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4500" w:type="dxa"/>
        <w:tblInd w:w="9648" w:type="dxa"/>
        <w:tblLook w:val="04A0" w:firstRow="1" w:lastRow="0" w:firstColumn="1" w:lastColumn="0" w:noHBand="0" w:noVBand="1"/>
      </w:tblPr>
      <w:tblGrid>
        <w:gridCol w:w="4500"/>
      </w:tblGrid>
      <w:tr w:rsidR="00740A08" w14:paraId="324F11BE" w14:textId="77777777" w:rsidTr="00264957">
        <w:trPr>
          <w:trHeight w:val="2366"/>
        </w:trPr>
        <w:tc>
          <w:tcPr>
            <w:tcW w:w="4500" w:type="dxa"/>
            <w:tcBorders>
              <w:top w:val="nil"/>
              <w:left w:val="nil"/>
              <w:bottom w:val="nil"/>
              <w:right w:val="nil"/>
            </w:tcBorders>
          </w:tcPr>
          <w:p w14:paraId="7B895899" w14:textId="77777777" w:rsidR="00740A08" w:rsidRPr="00740A08" w:rsidRDefault="00740A08" w:rsidP="00740A08">
            <w:pPr>
              <w:ind w:firstLine="708"/>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УТВЕРЖДАЮ</w:t>
            </w:r>
          </w:p>
          <w:p w14:paraId="5F18E808" w14:textId="60CACCE0" w:rsidR="00740A08" w:rsidRPr="00740A08" w:rsidRDefault="00740A08" w:rsidP="00740A08">
            <w:pPr>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Директор КЦА</w:t>
            </w:r>
            <w:r w:rsidR="00330400">
              <w:rPr>
                <w:rFonts w:ascii="Times New Roman" w:eastAsia="Times New Roman" w:hAnsi="Times New Roman" w:cs="Times New Roman"/>
                <w:color w:val="000000"/>
                <w:sz w:val="24"/>
                <w:szCs w:val="24"/>
                <w:lang w:eastAsia="ru-RU"/>
              </w:rPr>
              <w:t xml:space="preserve"> при МЭ</w:t>
            </w:r>
            <w:r w:rsidR="00681B19">
              <w:rPr>
                <w:rFonts w:ascii="Times New Roman" w:eastAsia="Times New Roman" w:hAnsi="Times New Roman" w:cs="Times New Roman"/>
                <w:color w:val="000000"/>
                <w:sz w:val="24"/>
                <w:szCs w:val="24"/>
                <w:lang w:eastAsia="ru-RU"/>
              </w:rPr>
              <w:t>К</w:t>
            </w:r>
            <w:r w:rsidR="00330400">
              <w:rPr>
                <w:rFonts w:ascii="Times New Roman" w:eastAsia="Times New Roman" w:hAnsi="Times New Roman" w:cs="Times New Roman"/>
                <w:color w:val="000000"/>
                <w:sz w:val="24"/>
                <w:szCs w:val="24"/>
                <w:lang w:eastAsia="ru-RU"/>
              </w:rPr>
              <w:t xml:space="preserve"> КР</w:t>
            </w:r>
          </w:p>
          <w:p w14:paraId="598A5DE3" w14:textId="12B71B4F" w:rsidR="00740A08" w:rsidRPr="00740A08" w:rsidRDefault="00241384" w:rsidP="00740A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w:t>
            </w:r>
            <w:r w:rsidR="00805A90">
              <w:rPr>
                <w:rFonts w:ascii="Times New Roman" w:eastAsia="Times New Roman" w:hAnsi="Times New Roman" w:cs="Times New Roman"/>
                <w:sz w:val="24"/>
                <w:szCs w:val="24"/>
                <w:lang w:val="ky-KG" w:eastAsia="ru-RU"/>
              </w:rPr>
              <w:t xml:space="preserve">___   </w:t>
            </w:r>
            <w:r>
              <w:rPr>
                <w:rFonts w:ascii="Times New Roman" w:eastAsia="Times New Roman" w:hAnsi="Times New Roman" w:cs="Times New Roman"/>
                <w:sz w:val="24"/>
                <w:szCs w:val="24"/>
                <w:u w:val="single"/>
                <w:lang w:eastAsia="ru-RU"/>
              </w:rPr>
              <w:t xml:space="preserve">   </w:t>
            </w:r>
            <w:r w:rsidR="00330400">
              <w:rPr>
                <w:rFonts w:ascii="Times New Roman" w:eastAsia="Times New Roman" w:hAnsi="Times New Roman" w:cs="Times New Roman"/>
                <w:sz w:val="24"/>
                <w:szCs w:val="24"/>
                <w:u w:val="single"/>
                <w:lang w:val="ky-KG" w:eastAsia="ru-RU"/>
              </w:rPr>
              <w:t>А.Т. Ахмеджанова</w:t>
            </w:r>
            <w:r w:rsidR="00D21B3F">
              <w:rPr>
                <w:rFonts w:ascii="Times New Roman" w:eastAsia="Times New Roman" w:hAnsi="Times New Roman" w:cs="Times New Roman"/>
                <w:sz w:val="24"/>
                <w:szCs w:val="24"/>
                <w:u w:val="single"/>
                <w:lang w:val="ky-KG" w:eastAsia="ru-RU"/>
              </w:rPr>
              <w:t xml:space="preserve"> </w:t>
            </w:r>
          </w:p>
          <w:p w14:paraId="2C40A548" w14:textId="0FC91FC8" w:rsidR="00740A08" w:rsidRPr="00740A08" w:rsidRDefault="00805A90" w:rsidP="00740A08">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y-KG" w:eastAsia="ru-RU"/>
              </w:rPr>
              <w:t xml:space="preserve">     </w:t>
            </w:r>
            <w:r w:rsidR="00740A08" w:rsidRPr="00740A08">
              <w:rPr>
                <w:rFonts w:ascii="Times New Roman" w:eastAsia="Times New Roman" w:hAnsi="Times New Roman" w:cs="Times New Roman"/>
                <w:sz w:val="20"/>
                <w:szCs w:val="20"/>
                <w:lang w:eastAsia="ru-RU"/>
              </w:rPr>
              <w:t xml:space="preserve">подпись            </w:t>
            </w:r>
            <w:r>
              <w:rPr>
                <w:rFonts w:ascii="Times New Roman" w:eastAsia="Times New Roman" w:hAnsi="Times New Roman" w:cs="Times New Roman"/>
                <w:sz w:val="20"/>
                <w:szCs w:val="20"/>
                <w:lang w:val="ky-KG" w:eastAsia="ru-RU"/>
              </w:rPr>
              <w:t xml:space="preserve"> </w:t>
            </w:r>
            <w:r w:rsidR="00740A08" w:rsidRPr="00740A08">
              <w:rPr>
                <w:rFonts w:ascii="Times New Roman" w:eastAsia="Times New Roman" w:hAnsi="Times New Roman" w:cs="Times New Roman"/>
                <w:sz w:val="20"/>
                <w:szCs w:val="20"/>
                <w:lang w:eastAsia="ru-RU"/>
              </w:rPr>
              <w:t xml:space="preserve">   расшифровка подписи</w:t>
            </w:r>
          </w:p>
          <w:p w14:paraId="47119080" w14:textId="31DF9C18" w:rsidR="00740A08" w:rsidRPr="00740A08" w:rsidRDefault="00740A08" w:rsidP="00740A08">
            <w:pPr>
              <w:rPr>
                <w:rFonts w:ascii="Times New Roman" w:eastAsia="Times New Roman" w:hAnsi="Times New Roman" w:cs="Times New Roman"/>
                <w:lang w:eastAsia="ru-RU"/>
              </w:rPr>
            </w:pPr>
            <w:r w:rsidRPr="00740A08">
              <w:rPr>
                <w:rFonts w:ascii="Times New Roman" w:eastAsia="Times New Roman" w:hAnsi="Times New Roman" w:cs="Times New Roman"/>
                <w:lang w:eastAsia="ru-RU"/>
              </w:rPr>
              <w:t>М.П.</w:t>
            </w:r>
            <w:r w:rsidR="000214DC" w:rsidRPr="00740A08">
              <w:rPr>
                <w:rFonts w:ascii="Times New Roman" w:eastAsia="Times New Roman" w:hAnsi="Times New Roman" w:cs="Times New Roman"/>
                <w:lang w:eastAsia="ru-RU"/>
              </w:rPr>
              <w:t xml:space="preserve"> «______</w:t>
            </w:r>
            <w:proofErr w:type="gramStart"/>
            <w:r w:rsidR="000214DC" w:rsidRPr="00740A08">
              <w:rPr>
                <w:rFonts w:ascii="Times New Roman" w:eastAsia="Times New Roman" w:hAnsi="Times New Roman" w:cs="Times New Roman"/>
                <w:lang w:eastAsia="ru-RU"/>
              </w:rPr>
              <w:t>_»</w:t>
            </w:r>
            <w:r w:rsidR="000214DC" w:rsidRPr="00241384">
              <w:rPr>
                <w:rFonts w:ascii="Times New Roman" w:eastAsia="Times New Roman" w:hAnsi="Times New Roman" w:cs="Times New Roman"/>
                <w:u w:val="single"/>
                <w:lang w:eastAsia="ru-RU"/>
              </w:rPr>
              <w:t xml:space="preserve">   </w:t>
            </w:r>
            <w:proofErr w:type="gramEnd"/>
            <w:r w:rsidR="000214DC" w:rsidRPr="00241384">
              <w:rPr>
                <w:rFonts w:ascii="Times New Roman" w:eastAsia="Times New Roman" w:hAnsi="Times New Roman" w:cs="Times New Roman"/>
                <w:u w:val="single"/>
                <w:lang w:eastAsia="ru-RU"/>
              </w:rPr>
              <w:t xml:space="preserve">                            202</w:t>
            </w:r>
            <w:r w:rsidR="000214DC">
              <w:rPr>
                <w:rFonts w:ascii="Times New Roman" w:eastAsia="Times New Roman" w:hAnsi="Times New Roman" w:cs="Times New Roman"/>
                <w:u w:val="single"/>
                <w:lang w:eastAsia="ru-RU"/>
              </w:rPr>
              <w:t>4</w:t>
            </w:r>
            <w:r w:rsidR="000214DC">
              <w:rPr>
                <w:rFonts w:ascii="Times New Roman" w:eastAsia="Times New Roman" w:hAnsi="Times New Roman" w:cs="Times New Roman"/>
                <w:u w:val="single"/>
                <w:lang w:val="ky-KG" w:eastAsia="ru-RU"/>
              </w:rPr>
              <w:t xml:space="preserve">  </w:t>
            </w:r>
            <w:r w:rsidR="000214DC">
              <w:rPr>
                <w:rFonts w:ascii="Times New Roman" w:eastAsia="Times New Roman" w:hAnsi="Times New Roman" w:cs="Times New Roman"/>
                <w:u w:val="single"/>
                <w:lang w:eastAsia="ru-RU"/>
              </w:rPr>
              <w:t>г.</w:t>
            </w:r>
          </w:p>
          <w:p w14:paraId="07E15412" w14:textId="77777777" w:rsidR="00740A08" w:rsidRPr="00740A08" w:rsidRDefault="00740A08" w:rsidP="00740A08">
            <w:pP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Приложение к аттестату аккредитации</w:t>
            </w:r>
            <w:bookmarkStart w:id="0" w:name="_GoBack"/>
            <w:bookmarkEnd w:id="0"/>
          </w:p>
          <w:p w14:paraId="6A62FAA6" w14:textId="1B981248" w:rsidR="00740A08" w:rsidRPr="00805A90" w:rsidRDefault="00740A08" w:rsidP="00740A08">
            <w:pPr>
              <w:rPr>
                <w:rFonts w:ascii="Times New Roman" w:eastAsia="Times New Roman" w:hAnsi="Times New Roman" w:cs="Times New Roman"/>
                <w:sz w:val="24"/>
                <w:szCs w:val="24"/>
                <w:u w:val="single"/>
                <w:lang w:eastAsia="ru-RU"/>
              </w:rPr>
            </w:pPr>
            <w:r w:rsidRPr="00805A90">
              <w:rPr>
                <w:rFonts w:ascii="Times New Roman" w:eastAsia="Times New Roman" w:hAnsi="Times New Roman" w:cs="Times New Roman"/>
                <w:sz w:val="24"/>
                <w:szCs w:val="24"/>
                <w:u w:val="single"/>
                <w:lang w:eastAsia="ru-RU"/>
              </w:rPr>
              <w:t>№ KG417/КЦА.</w:t>
            </w:r>
            <w:r w:rsidRPr="00805A90">
              <w:rPr>
                <w:rFonts w:ascii="Times New Roman" w:eastAsia="Times New Roman" w:hAnsi="Times New Roman" w:cs="Times New Roman"/>
                <w:sz w:val="24"/>
                <w:szCs w:val="24"/>
                <w:u w:val="single"/>
                <w:lang w:val="en-US" w:eastAsia="ru-RU"/>
              </w:rPr>
              <w:t>OK</w:t>
            </w:r>
            <w:r w:rsidR="000214DC">
              <w:rPr>
                <w:rFonts w:ascii="Times New Roman" w:eastAsia="Times New Roman" w:hAnsi="Times New Roman" w:cs="Times New Roman"/>
                <w:sz w:val="24"/>
                <w:szCs w:val="24"/>
                <w:u w:val="single"/>
                <w:lang w:eastAsia="ru-RU"/>
              </w:rPr>
              <w:t>.</w:t>
            </w:r>
            <w:r w:rsidR="000214DC">
              <w:rPr>
                <w:rFonts w:ascii="Times New Roman" w:eastAsia="Times New Roman" w:hAnsi="Times New Roman" w:cs="Times New Roman"/>
                <w:sz w:val="24"/>
                <w:szCs w:val="24"/>
                <w:u w:val="single"/>
                <w:lang w:val="ky-KG" w:eastAsia="ru-RU"/>
              </w:rPr>
              <w:t xml:space="preserve">024 </w:t>
            </w:r>
          </w:p>
          <w:p w14:paraId="72369069" w14:textId="6A015B86" w:rsidR="00740A08" w:rsidRDefault="000214DC" w:rsidP="00241384">
            <w:r>
              <w:rPr>
                <w:rFonts w:ascii="Times New Roman" w:eastAsia="Times New Roman" w:hAnsi="Times New Roman" w:cs="Times New Roman"/>
                <w:lang w:eastAsia="ru-RU"/>
              </w:rPr>
              <w:t>«</w:t>
            </w:r>
            <w:r w:rsidRPr="000214DC">
              <w:rPr>
                <w:rFonts w:ascii="Times New Roman" w:eastAsia="Times New Roman" w:hAnsi="Times New Roman" w:cs="Times New Roman"/>
                <w:lang w:eastAsia="ru-RU"/>
              </w:rPr>
              <w:t>16</w:t>
            </w:r>
            <w:r w:rsidR="00740A08" w:rsidRPr="00740A08">
              <w:rPr>
                <w:rFonts w:ascii="Times New Roman" w:eastAsia="Times New Roman" w:hAnsi="Times New Roman" w:cs="Times New Roman"/>
                <w:lang w:eastAsia="ru-RU"/>
              </w:rPr>
              <w:t>»</w:t>
            </w:r>
            <w:r>
              <w:rPr>
                <w:rFonts w:ascii="Times New Roman" w:eastAsia="Times New Roman" w:hAnsi="Times New Roman" w:cs="Times New Roman"/>
                <w:u w:val="single"/>
                <w:lang w:eastAsia="ru-RU"/>
              </w:rPr>
              <w:t xml:space="preserve">     </w:t>
            </w:r>
            <w:r w:rsidR="00241384" w:rsidRPr="00241384">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май</w:t>
            </w:r>
            <w:r w:rsidR="00241384" w:rsidRPr="00241384">
              <w:rPr>
                <w:rFonts w:ascii="Times New Roman" w:eastAsia="Times New Roman" w:hAnsi="Times New Roman" w:cs="Times New Roman"/>
                <w:u w:val="single"/>
                <w:lang w:eastAsia="ru-RU"/>
              </w:rPr>
              <w:t xml:space="preserve">     </w:t>
            </w:r>
            <w:r w:rsidR="00740A08" w:rsidRPr="00241384">
              <w:rPr>
                <w:rFonts w:ascii="Times New Roman" w:eastAsia="Times New Roman" w:hAnsi="Times New Roman" w:cs="Times New Roman"/>
                <w:u w:val="single"/>
                <w:lang w:eastAsia="ru-RU"/>
              </w:rPr>
              <w:t>202</w:t>
            </w:r>
            <w:r w:rsidR="009224EC">
              <w:rPr>
                <w:rFonts w:ascii="Times New Roman" w:eastAsia="Times New Roman" w:hAnsi="Times New Roman" w:cs="Times New Roman"/>
                <w:u w:val="single"/>
                <w:lang w:eastAsia="ru-RU"/>
              </w:rPr>
              <w:t>3</w:t>
            </w:r>
            <w:r w:rsidR="00D21B3F">
              <w:rPr>
                <w:rFonts w:ascii="Times New Roman" w:eastAsia="Times New Roman" w:hAnsi="Times New Roman" w:cs="Times New Roman"/>
                <w:u w:val="single"/>
                <w:lang w:val="ky-KG" w:eastAsia="ru-RU"/>
              </w:rPr>
              <w:t xml:space="preserve">  </w:t>
            </w:r>
            <w:r w:rsidR="00241384">
              <w:rPr>
                <w:rFonts w:ascii="Times New Roman" w:eastAsia="Times New Roman" w:hAnsi="Times New Roman" w:cs="Times New Roman"/>
                <w:u w:val="single"/>
                <w:lang w:eastAsia="ru-RU"/>
              </w:rPr>
              <w:t>г.</w:t>
            </w:r>
          </w:p>
        </w:tc>
      </w:tr>
    </w:tbl>
    <w:p w14:paraId="1E687AC5" w14:textId="77777777" w:rsidR="00740A08" w:rsidRPr="00740A08" w:rsidRDefault="00740A08" w:rsidP="00740A08">
      <w:pPr>
        <w:keepNext/>
        <w:spacing w:after="0" w:line="240" w:lineRule="auto"/>
        <w:jc w:val="center"/>
        <w:outlineLvl w:val="5"/>
        <w:rPr>
          <w:rFonts w:ascii="Times New Roman" w:eastAsia="Times New Roman" w:hAnsi="Times New Roman" w:cs="Times New Roman"/>
          <w:b/>
          <w:sz w:val="24"/>
          <w:szCs w:val="24"/>
        </w:rPr>
      </w:pPr>
      <w:r w:rsidRPr="00740A08">
        <w:rPr>
          <w:rFonts w:ascii="Times New Roman" w:eastAsia="Times New Roman" w:hAnsi="Times New Roman" w:cs="Times New Roman"/>
          <w:b/>
          <w:sz w:val="24"/>
          <w:szCs w:val="24"/>
        </w:rPr>
        <w:t>ОБЛАСТЬ АККРЕДИТАЦИИ</w:t>
      </w:r>
    </w:p>
    <w:p w14:paraId="293A9BC1" w14:textId="03C073C7" w:rsidR="00BF581C" w:rsidRPr="00EA0ABF" w:rsidRDefault="00241384" w:rsidP="006B6C4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Лаборатории в качестве </w:t>
      </w:r>
      <w:r w:rsidR="00740A08" w:rsidRPr="00C86B18">
        <w:rPr>
          <w:rFonts w:ascii="Times New Roman" w:eastAsia="Times New Roman" w:hAnsi="Times New Roman" w:cs="Times New Roman"/>
          <w:sz w:val="24"/>
          <w:szCs w:val="24"/>
          <w:lang w:eastAsia="ru-RU"/>
        </w:rPr>
        <w:t xml:space="preserve">органа контроля по проведению технической экспертизы </w:t>
      </w:r>
      <w:r w:rsidR="006B6C43">
        <w:rPr>
          <w:rFonts w:ascii="Times New Roman" w:eastAsia="Times New Roman" w:hAnsi="Times New Roman" w:cs="Times New Roman"/>
          <w:sz w:val="24"/>
          <w:szCs w:val="24"/>
          <w:lang w:eastAsia="ru-RU"/>
        </w:rPr>
        <w:t>единичных</w:t>
      </w:r>
      <w:r w:rsidR="00740A08" w:rsidRPr="00C86B18">
        <w:rPr>
          <w:rFonts w:ascii="Times New Roman" w:eastAsia="Times New Roman" w:hAnsi="Times New Roman" w:cs="Times New Roman"/>
          <w:sz w:val="24"/>
          <w:szCs w:val="24"/>
          <w:lang w:eastAsia="ru-RU"/>
        </w:rPr>
        <w:t xml:space="preserve"> транспортных средств</w:t>
      </w:r>
      <w:r w:rsidR="00EA0ABF">
        <w:rPr>
          <w:rFonts w:ascii="Times New Roman" w:eastAsia="Times New Roman" w:hAnsi="Times New Roman" w:cs="Times New Roman"/>
          <w:sz w:val="24"/>
          <w:szCs w:val="24"/>
          <w:lang w:val="ky-KG" w:eastAsia="ru-RU"/>
        </w:rPr>
        <w:t>,</w:t>
      </w:r>
      <w:r w:rsidR="006B6C43">
        <w:rPr>
          <w:rFonts w:ascii="Times New Roman" w:eastAsia="Times New Roman" w:hAnsi="Times New Roman" w:cs="Times New Roman"/>
          <w:sz w:val="24"/>
          <w:szCs w:val="24"/>
          <w:lang w:eastAsia="ru-RU"/>
        </w:rPr>
        <w:t xml:space="preserve"> проведение тех</w:t>
      </w:r>
      <w:r w:rsidR="00EA0ABF">
        <w:rPr>
          <w:rFonts w:ascii="Times New Roman" w:eastAsia="Times New Roman" w:hAnsi="Times New Roman" w:cs="Times New Roman"/>
          <w:sz w:val="24"/>
          <w:szCs w:val="24"/>
          <w:lang w:val="ky-KG" w:eastAsia="ru-RU"/>
        </w:rPr>
        <w:t>нического осмотра</w:t>
      </w:r>
      <w:r w:rsidR="006B6C43">
        <w:rPr>
          <w:rFonts w:ascii="Times New Roman" w:eastAsia="Times New Roman" w:hAnsi="Times New Roman" w:cs="Times New Roman"/>
          <w:sz w:val="24"/>
          <w:szCs w:val="24"/>
          <w:lang w:eastAsia="ru-RU"/>
        </w:rPr>
        <w:t xml:space="preserve"> колесных </w:t>
      </w:r>
      <w:r w:rsidR="006B6C43" w:rsidRPr="006B6C43">
        <w:rPr>
          <w:rFonts w:ascii="Times New Roman" w:eastAsia="Times New Roman" w:hAnsi="Times New Roman" w:cs="Times New Roman"/>
          <w:sz w:val="24"/>
          <w:szCs w:val="24"/>
          <w:lang w:eastAsia="ru-RU"/>
        </w:rPr>
        <w:t>транспортных средств</w:t>
      </w:r>
      <w:r w:rsidR="00EA0ABF">
        <w:rPr>
          <w:rFonts w:ascii="Times New Roman" w:eastAsia="Times New Roman" w:hAnsi="Times New Roman" w:cs="Times New Roman"/>
          <w:sz w:val="24"/>
          <w:szCs w:val="24"/>
          <w:lang w:val="ky-KG" w:eastAsia="ru-RU"/>
        </w:rPr>
        <w:t xml:space="preserve"> и проведение изменений внесенных в конструкцию транспортн</w:t>
      </w:r>
      <w:r w:rsidR="00805A90">
        <w:rPr>
          <w:rFonts w:ascii="Times New Roman" w:eastAsia="Times New Roman" w:hAnsi="Times New Roman" w:cs="Times New Roman"/>
          <w:sz w:val="24"/>
          <w:szCs w:val="24"/>
          <w:lang w:val="ky-KG" w:eastAsia="ru-RU"/>
        </w:rPr>
        <w:t>ых</w:t>
      </w:r>
      <w:r w:rsidR="00EA0ABF">
        <w:rPr>
          <w:rFonts w:ascii="Times New Roman" w:eastAsia="Times New Roman" w:hAnsi="Times New Roman" w:cs="Times New Roman"/>
          <w:sz w:val="24"/>
          <w:szCs w:val="24"/>
          <w:lang w:val="ky-KG" w:eastAsia="ru-RU"/>
        </w:rPr>
        <w:t xml:space="preserve"> средств</w:t>
      </w:r>
    </w:p>
    <w:p w14:paraId="4875F9D4" w14:textId="02D021EF" w:rsidR="00740A08" w:rsidRPr="00740A08" w:rsidRDefault="00740A08" w:rsidP="00740A08">
      <w:pPr>
        <w:spacing w:after="0" w:line="240" w:lineRule="auto"/>
        <w:jc w:val="center"/>
        <w:rPr>
          <w:rFonts w:ascii="Times New Roman" w:eastAsia="Times New Roman" w:hAnsi="Times New Roman" w:cs="Times New Roman"/>
          <w:sz w:val="24"/>
          <w:szCs w:val="24"/>
          <w:lang w:eastAsia="ru-RU"/>
        </w:rPr>
      </w:pPr>
      <w:r w:rsidRPr="00740A08">
        <w:rPr>
          <w:rFonts w:ascii="Times New Roman" w:eastAsia="Times New Roman" w:hAnsi="Times New Roman" w:cs="Times New Roman"/>
          <w:color w:val="7030A0"/>
          <w:sz w:val="24"/>
          <w:szCs w:val="24"/>
          <w:lang w:eastAsia="ru-RU"/>
        </w:rPr>
        <w:t xml:space="preserve"> </w:t>
      </w:r>
      <w:r w:rsidRPr="00BF581C">
        <w:rPr>
          <w:rFonts w:ascii="Times New Roman" w:eastAsia="Times New Roman" w:hAnsi="Times New Roman" w:cs="Times New Roman"/>
          <w:sz w:val="24"/>
          <w:szCs w:val="24"/>
          <w:u w:val="single"/>
          <w:lang w:eastAsia="ru-RU"/>
        </w:rPr>
        <w:t>___</w:t>
      </w:r>
      <w:r w:rsidR="00C86BBE">
        <w:rPr>
          <w:rFonts w:ascii="Times New Roman" w:eastAsia="Times New Roman" w:hAnsi="Times New Roman" w:cs="Times New Roman"/>
          <w:sz w:val="24"/>
          <w:szCs w:val="24"/>
          <w:u w:val="single"/>
          <w:lang w:val="ky-KG" w:eastAsia="ru-RU"/>
        </w:rPr>
        <w:t>______________</w:t>
      </w:r>
      <w:r w:rsidRPr="00BF581C">
        <w:rPr>
          <w:rFonts w:ascii="Times New Roman" w:eastAsia="Times New Roman" w:hAnsi="Times New Roman" w:cs="Times New Roman"/>
          <w:sz w:val="24"/>
          <w:szCs w:val="24"/>
          <w:u w:val="single"/>
          <w:lang w:eastAsia="ru-RU"/>
        </w:rPr>
        <w:t>_</w:t>
      </w:r>
      <w:r w:rsidR="00BF581C">
        <w:rPr>
          <w:rFonts w:ascii="Times New Roman" w:eastAsia="Times New Roman" w:hAnsi="Times New Roman" w:cs="Times New Roman"/>
          <w:sz w:val="24"/>
          <w:szCs w:val="24"/>
          <w:u w:val="single"/>
          <w:lang w:eastAsia="ru-RU"/>
        </w:rPr>
        <w:t xml:space="preserve">ОсОО </w:t>
      </w:r>
      <w:r w:rsidR="00D21B3F">
        <w:rPr>
          <w:rFonts w:ascii="Times New Roman" w:eastAsia="Times New Roman" w:hAnsi="Times New Roman" w:cs="Times New Roman"/>
          <w:sz w:val="24"/>
          <w:szCs w:val="24"/>
          <w:u w:val="single"/>
          <w:lang w:eastAsia="ru-RU"/>
        </w:rPr>
        <w:t xml:space="preserve">«Кыргыз </w:t>
      </w:r>
      <w:proofErr w:type="gramStart"/>
      <w:r w:rsidR="00D21B3F">
        <w:rPr>
          <w:rFonts w:ascii="Times New Roman" w:eastAsia="Times New Roman" w:hAnsi="Times New Roman" w:cs="Times New Roman"/>
          <w:sz w:val="24"/>
          <w:szCs w:val="24"/>
          <w:u w:val="single"/>
          <w:lang w:eastAsia="ru-RU"/>
        </w:rPr>
        <w:t>Техосмотр</w:t>
      </w:r>
      <w:r w:rsidR="00F754A9">
        <w:rPr>
          <w:rFonts w:ascii="Times New Roman" w:eastAsia="Times New Roman" w:hAnsi="Times New Roman" w:cs="Times New Roman"/>
          <w:sz w:val="24"/>
          <w:szCs w:val="24"/>
          <w:u w:val="single"/>
          <w:lang w:eastAsia="ru-RU"/>
        </w:rPr>
        <w:t>»</w:t>
      </w:r>
      <w:r w:rsidRPr="00BF581C">
        <w:rPr>
          <w:rFonts w:ascii="Times New Roman" w:eastAsia="Times New Roman" w:hAnsi="Times New Roman" w:cs="Times New Roman"/>
          <w:sz w:val="24"/>
          <w:szCs w:val="24"/>
          <w:u w:val="single"/>
          <w:lang w:eastAsia="ru-RU"/>
        </w:rPr>
        <w:t>_</w:t>
      </w:r>
      <w:proofErr w:type="gramEnd"/>
      <w:r w:rsidRPr="00BF581C">
        <w:rPr>
          <w:rFonts w:ascii="Times New Roman" w:eastAsia="Times New Roman" w:hAnsi="Times New Roman" w:cs="Times New Roman"/>
          <w:sz w:val="24"/>
          <w:szCs w:val="24"/>
          <w:u w:val="single"/>
          <w:lang w:eastAsia="ru-RU"/>
        </w:rPr>
        <w:t>___________________</w:t>
      </w:r>
      <w:r w:rsidR="00BF581C">
        <w:rPr>
          <w:rFonts w:ascii="Times New Roman" w:eastAsia="Times New Roman" w:hAnsi="Times New Roman" w:cs="Times New Roman"/>
          <w:sz w:val="24"/>
          <w:szCs w:val="24"/>
          <w:u w:val="single"/>
          <w:lang w:eastAsia="ru-RU"/>
        </w:rPr>
        <w:t xml:space="preserve"> </w:t>
      </w:r>
    </w:p>
    <w:p w14:paraId="50BDC5F0" w14:textId="7028D8CA" w:rsidR="0048195C" w:rsidRPr="00F347BA" w:rsidRDefault="00A96759" w:rsidP="00A96759">
      <w:pPr>
        <w:shd w:val="clear" w:color="auto" w:fill="FFFFFF"/>
        <w:tabs>
          <w:tab w:val="center" w:pos="7279"/>
          <w:tab w:val="right" w:pos="14417"/>
        </w:tabs>
        <w:spacing w:after="0" w:line="240" w:lineRule="auto"/>
        <w:ind w:left="142" w:right="153"/>
        <w:rPr>
          <w:rFonts w:ascii="Times New Roman" w:eastAsia="Times New Roman" w:hAnsi="Times New Roman" w:cs="Times New Roman"/>
          <w:sz w:val="20"/>
          <w:szCs w:val="19"/>
          <w:lang w:eastAsia="ru-RU"/>
        </w:rPr>
      </w:pPr>
      <w:r>
        <w:rPr>
          <w:rFonts w:ascii="Times New Roman" w:eastAsia="Times New Roman" w:hAnsi="Times New Roman" w:cs="Times New Roman"/>
          <w:sz w:val="20"/>
          <w:szCs w:val="19"/>
          <w:lang w:eastAsia="ru-RU"/>
        </w:rPr>
        <w:tab/>
      </w:r>
      <w:r w:rsidR="00241384">
        <w:rPr>
          <w:rFonts w:ascii="Times New Roman" w:eastAsia="Times New Roman" w:hAnsi="Times New Roman" w:cs="Times New Roman"/>
          <w:sz w:val="20"/>
          <w:szCs w:val="19"/>
          <w:lang w:eastAsia="ru-RU"/>
        </w:rPr>
        <w:t>наименование о</w:t>
      </w:r>
      <w:r w:rsidR="00740A08" w:rsidRPr="00740A08">
        <w:rPr>
          <w:rFonts w:ascii="Times New Roman" w:eastAsia="Times New Roman" w:hAnsi="Times New Roman" w:cs="Times New Roman"/>
          <w:sz w:val="20"/>
          <w:szCs w:val="19"/>
          <w:lang w:eastAsia="ru-RU"/>
        </w:rPr>
        <w:t xml:space="preserve">ргана контроля и организации заявителя </w:t>
      </w:r>
      <w:r>
        <w:rPr>
          <w:rFonts w:ascii="Times New Roman" w:eastAsia="Times New Roman" w:hAnsi="Times New Roman" w:cs="Times New Roman"/>
          <w:sz w:val="20"/>
          <w:szCs w:val="19"/>
          <w:lang w:eastAsia="ru-RU"/>
        </w:rPr>
        <w:tab/>
      </w:r>
    </w:p>
    <w:p w14:paraId="5E7D6808" w14:textId="4780CECF" w:rsidR="00740A08" w:rsidRDefault="00740A08" w:rsidP="00740A08">
      <w:pPr>
        <w:jc w:val="center"/>
        <w:rPr>
          <w:rFonts w:ascii="Times New Roman" w:eastAsia="Times New Roman" w:hAnsi="Times New Roman" w:cs="Times New Roman"/>
          <w:b/>
          <w:sz w:val="24"/>
          <w:szCs w:val="19"/>
          <w:lang w:eastAsia="ru-RU"/>
        </w:rPr>
      </w:pPr>
      <w:r w:rsidRPr="00C86B18">
        <w:rPr>
          <w:rFonts w:ascii="Times New Roman" w:eastAsia="Times New Roman" w:hAnsi="Times New Roman" w:cs="Times New Roman"/>
          <w:b/>
          <w:sz w:val="24"/>
          <w:szCs w:val="19"/>
          <w:lang w:eastAsia="ru-RU"/>
        </w:rPr>
        <w:t xml:space="preserve">Тип органа контроля </w:t>
      </w:r>
      <w:proofErr w:type="gramStart"/>
      <w:r w:rsidRPr="00C86B18">
        <w:rPr>
          <w:rFonts w:ascii="Times New Roman" w:eastAsia="Times New Roman" w:hAnsi="Times New Roman" w:cs="Times New Roman"/>
          <w:b/>
          <w:sz w:val="24"/>
          <w:szCs w:val="19"/>
          <w:lang w:eastAsia="ru-RU"/>
        </w:rPr>
        <w:t xml:space="preserve">по </w:t>
      </w:r>
      <w:r w:rsidRPr="00C86B18">
        <w:rPr>
          <w:rFonts w:ascii="Arial" w:eastAsia="Times New Roman" w:hAnsi="Arial" w:cs="Cambria"/>
          <w:b/>
          <w:lang w:eastAsia="ru-RU"/>
        </w:rPr>
        <w:t xml:space="preserve"> </w:t>
      </w:r>
      <w:r w:rsidRPr="00C86B18">
        <w:rPr>
          <w:rFonts w:ascii="Times New Roman" w:eastAsia="Times New Roman" w:hAnsi="Times New Roman" w:cs="Times New Roman"/>
          <w:b/>
          <w:sz w:val="24"/>
          <w:szCs w:val="19"/>
          <w:lang w:eastAsia="ru-RU"/>
        </w:rPr>
        <w:t>ISO</w:t>
      </w:r>
      <w:proofErr w:type="gramEnd"/>
      <w:r w:rsidRPr="00C86B18">
        <w:rPr>
          <w:rFonts w:ascii="Times New Roman" w:eastAsia="Times New Roman" w:hAnsi="Times New Roman" w:cs="Times New Roman"/>
          <w:b/>
          <w:sz w:val="24"/>
          <w:szCs w:val="19"/>
          <w:lang w:eastAsia="ru-RU"/>
        </w:rPr>
        <w:t>/IEC 17020</w:t>
      </w:r>
      <w:r w:rsidR="00264957" w:rsidRPr="00C86B18">
        <w:rPr>
          <w:rFonts w:ascii="Times New Roman" w:eastAsia="Times New Roman" w:hAnsi="Times New Roman" w:cs="Times New Roman"/>
          <w:b/>
          <w:sz w:val="24"/>
          <w:szCs w:val="19"/>
          <w:lang w:eastAsia="ru-RU"/>
        </w:rPr>
        <w:t xml:space="preserve"> </w:t>
      </w:r>
      <w:r w:rsidRPr="00C86B18">
        <w:rPr>
          <w:rFonts w:ascii="Times New Roman" w:eastAsia="Times New Roman" w:hAnsi="Times New Roman" w:cs="Times New Roman"/>
          <w:b/>
          <w:sz w:val="24"/>
          <w:szCs w:val="19"/>
          <w:lang w:eastAsia="ru-RU"/>
        </w:rPr>
        <w:t>_</w:t>
      </w:r>
      <w:r w:rsidR="00264957" w:rsidRPr="00C86B18">
        <w:rPr>
          <w:rFonts w:ascii="Times New Roman" w:eastAsia="Times New Roman" w:hAnsi="Times New Roman" w:cs="Times New Roman"/>
          <w:b/>
          <w:sz w:val="24"/>
          <w:szCs w:val="19"/>
          <w:u w:val="single"/>
          <w:lang w:eastAsia="ru-RU"/>
        </w:rPr>
        <w:t>А</w:t>
      </w:r>
      <w:r w:rsidRPr="00C86B18">
        <w:rPr>
          <w:rFonts w:ascii="Times New Roman" w:eastAsia="Times New Roman" w:hAnsi="Times New Roman" w:cs="Times New Roman"/>
          <w:b/>
          <w:sz w:val="24"/>
          <w:szCs w:val="19"/>
          <w:lang w:eastAsia="ru-RU"/>
        </w:rPr>
        <w:t>_</w:t>
      </w:r>
      <w:r w:rsidR="00264957" w:rsidRPr="00C86B18">
        <w:rPr>
          <w:rFonts w:ascii="Times New Roman" w:eastAsia="Times New Roman" w:hAnsi="Times New Roman" w:cs="Times New Roman"/>
          <w:b/>
          <w:sz w:val="24"/>
          <w:szCs w:val="19"/>
          <w:lang w:eastAsia="ru-RU"/>
        </w:rPr>
        <w:t xml:space="preserve"> </w:t>
      </w:r>
    </w:p>
    <w:tbl>
      <w:tblPr>
        <w:tblW w:w="160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206"/>
        <w:gridCol w:w="5034"/>
        <w:gridCol w:w="2468"/>
        <w:gridCol w:w="2981"/>
        <w:gridCol w:w="1760"/>
      </w:tblGrid>
      <w:tr w:rsidR="00BD1E7B" w:rsidRPr="003B54E3" w14:paraId="04945241" w14:textId="77777777" w:rsidTr="00BD1E7B">
        <w:trPr>
          <w:trHeight w:val="158"/>
        </w:trPr>
        <w:tc>
          <w:tcPr>
            <w:tcW w:w="16047" w:type="dxa"/>
            <w:gridSpan w:val="6"/>
            <w:shd w:val="clear" w:color="auto" w:fill="auto"/>
          </w:tcPr>
          <w:p w14:paraId="239775F1" w14:textId="67ED2E06" w:rsidR="00BD1E7B" w:rsidRPr="003B54E3" w:rsidRDefault="00BD1E7B" w:rsidP="00BD1E7B">
            <w:pPr>
              <w:pStyle w:val="aa"/>
              <w:jc w:val="center"/>
              <w:rPr>
                <w:rFonts w:ascii="Times New Roman" w:hAnsi="Times New Roman"/>
                <w:b/>
                <w:sz w:val="20"/>
                <w:szCs w:val="20"/>
              </w:rPr>
            </w:pPr>
            <w:r w:rsidRPr="003B54E3">
              <w:rPr>
                <w:rFonts w:ascii="Times New Roman" w:hAnsi="Times New Roman"/>
                <w:b/>
                <w:sz w:val="20"/>
                <w:szCs w:val="20"/>
              </w:rPr>
              <w:t>Проведение технического осмотра колесных транспортных средств</w:t>
            </w:r>
          </w:p>
        </w:tc>
      </w:tr>
      <w:tr w:rsidR="00BD1E7B" w:rsidRPr="003B54E3" w14:paraId="4F9D1D04" w14:textId="77777777" w:rsidTr="00BD1E7B">
        <w:trPr>
          <w:trHeight w:val="158"/>
        </w:trPr>
        <w:tc>
          <w:tcPr>
            <w:tcW w:w="16047" w:type="dxa"/>
            <w:gridSpan w:val="6"/>
            <w:shd w:val="clear" w:color="auto" w:fill="auto"/>
          </w:tcPr>
          <w:p w14:paraId="686D9940" w14:textId="7435DDC9" w:rsidR="00BD1E7B" w:rsidRPr="00F347BA" w:rsidRDefault="00FB722C" w:rsidP="00FB722C">
            <w:pPr>
              <w:pStyle w:val="aa"/>
              <w:rPr>
                <w:rFonts w:ascii="Times New Roman" w:hAnsi="Times New Roman"/>
                <w:b/>
                <w:color w:val="FF0000"/>
                <w:sz w:val="20"/>
                <w:szCs w:val="20"/>
              </w:rPr>
            </w:pPr>
            <w:r w:rsidRPr="003B54E3">
              <w:rPr>
                <w:rFonts w:ascii="Times New Roman" w:hAnsi="Times New Roman"/>
                <w:b/>
                <w:sz w:val="20"/>
                <w:szCs w:val="20"/>
              </w:rPr>
              <w:t>Проведение технического осмотра колесных транспортных средств</w:t>
            </w:r>
            <w:r>
              <w:rPr>
                <w:rFonts w:ascii="Times New Roman" w:hAnsi="Times New Roman"/>
                <w:b/>
                <w:sz w:val="20"/>
                <w:szCs w:val="20"/>
              </w:rPr>
              <w:t xml:space="preserve"> </w:t>
            </w:r>
            <w:r w:rsidRPr="00A23C38">
              <w:rPr>
                <w:rFonts w:ascii="Times New Roman" w:hAnsi="Times New Roman"/>
                <w:color w:val="7030A0"/>
              </w:rPr>
              <w:t xml:space="preserve"> </w:t>
            </w:r>
            <w:r w:rsidR="00F347BA" w:rsidRPr="00F347BA">
              <w:rPr>
                <w:rFonts w:ascii="Times New Roman" w:hAnsi="Times New Roman"/>
                <w:color w:val="FF0000"/>
              </w:rPr>
              <w:t>с. Кок Жар, ул. Мадиева, 27</w:t>
            </w:r>
          </w:p>
        </w:tc>
      </w:tr>
      <w:tr w:rsidR="00546D2D" w:rsidRPr="003B54E3" w14:paraId="11ED6E6D" w14:textId="77777777" w:rsidTr="00BD1E7B">
        <w:trPr>
          <w:trHeight w:val="158"/>
        </w:trPr>
        <w:tc>
          <w:tcPr>
            <w:tcW w:w="598" w:type="dxa"/>
            <w:shd w:val="clear" w:color="auto" w:fill="auto"/>
          </w:tcPr>
          <w:p w14:paraId="492447D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1.</w:t>
            </w:r>
          </w:p>
          <w:p w14:paraId="0FE45D0C" w14:textId="77777777" w:rsidR="00546D2D" w:rsidRPr="003B54E3" w:rsidRDefault="00546D2D" w:rsidP="00546D2D">
            <w:pPr>
              <w:pStyle w:val="aa"/>
              <w:rPr>
                <w:rFonts w:ascii="Times New Roman" w:hAnsi="Times New Roman"/>
                <w:sz w:val="20"/>
                <w:szCs w:val="20"/>
              </w:rPr>
            </w:pPr>
          </w:p>
        </w:tc>
        <w:tc>
          <w:tcPr>
            <w:tcW w:w="3206" w:type="dxa"/>
            <w:shd w:val="clear" w:color="auto" w:fill="auto"/>
          </w:tcPr>
          <w:p w14:paraId="46D23E58" w14:textId="77777777" w:rsidR="00546D2D" w:rsidRPr="003B54E3" w:rsidRDefault="00546D2D" w:rsidP="00546D2D">
            <w:pPr>
              <w:pStyle w:val="aa"/>
              <w:rPr>
                <w:rFonts w:ascii="Times New Roman" w:hAnsi="Times New Roman"/>
                <w:sz w:val="20"/>
                <w:szCs w:val="20"/>
              </w:rPr>
            </w:pPr>
            <w:proofErr w:type="gramStart"/>
            <w:r w:rsidRPr="003B54E3">
              <w:rPr>
                <w:rFonts w:ascii="Times New Roman" w:hAnsi="Times New Roman"/>
                <w:sz w:val="20"/>
                <w:szCs w:val="20"/>
              </w:rPr>
              <w:t>Категории  колесных</w:t>
            </w:r>
            <w:proofErr w:type="gramEnd"/>
            <w:r w:rsidRPr="003B54E3">
              <w:rPr>
                <w:rFonts w:ascii="Times New Roman" w:hAnsi="Times New Roman"/>
                <w:sz w:val="20"/>
                <w:szCs w:val="20"/>
              </w:rPr>
              <w:t xml:space="preserve"> транспортных средств: </w:t>
            </w:r>
          </w:p>
          <w:p w14:paraId="0AAE9D86"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7DDD234"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3D5FB65"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31A17C1" w14:textId="77777777" w:rsidR="00546D2D" w:rsidRPr="003B54E3" w:rsidRDefault="00546D2D" w:rsidP="00546D2D">
            <w:pPr>
              <w:pStyle w:val="aa"/>
              <w:rPr>
                <w:rFonts w:ascii="Times New Roman" w:hAnsi="Times New Roman"/>
                <w:sz w:val="20"/>
                <w:szCs w:val="20"/>
              </w:rPr>
            </w:pPr>
          </w:p>
          <w:p w14:paraId="1B0DF439" w14:textId="77777777" w:rsidR="00546D2D" w:rsidRPr="003B54E3" w:rsidRDefault="00546D2D" w:rsidP="00546D2D">
            <w:pPr>
              <w:pStyle w:val="aa"/>
              <w:rPr>
                <w:rFonts w:ascii="Times New Roman" w:hAnsi="Times New Roman"/>
                <w:sz w:val="20"/>
                <w:szCs w:val="20"/>
              </w:rPr>
            </w:pPr>
          </w:p>
          <w:p w14:paraId="015EEF87" w14:textId="77777777" w:rsidR="00546D2D" w:rsidRPr="003B54E3" w:rsidRDefault="00546D2D" w:rsidP="00546D2D">
            <w:pPr>
              <w:pStyle w:val="aa"/>
              <w:rPr>
                <w:rFonts w:ascii="Times New Roman" w:hAnsi="Times New Roman"/>
                <w:sz w:val="20"/>
                <w:szCs w:val="20"/>
              </w:rPr>
            </w:pPr>
          </w:p>
          <w:p w14:paraId="3217B6BB" w14:textId="77777777" w:rsidR="00546D2D" w:rsidRPr="003B54E3" w:rsidRDefault="00546D2D" w:rsidP="00546D2D">
            <w:pPr>
              <w:pStyle w:val="aa"/>
              <w:rPr>
                <w:rFonts w:ascii="Times New Roman" w:hAnsi="Times New Roman"/>
                <w:sz w:val="20"/>
                <w:szCs w:val="20"/>
              </w:rPr>
            </w:pPr>
          </w:p>
        </w:tc>
        <w:tc>
          <w:tcPr>
            <w:tcW w:w="5034" w:type="dxa"/>
            <w:shd w:val="clear" w:color="auto" w:fill="auto"/>
          </w:tcPr>
          <w:p w14:paraId="52C9EF9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-Требования к общей безопасности </w:t>
            </w:r>
          </w:p>
          <w:p w14:paraId="27FA2A8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Эффективность торможения и устойчивости транспортного средства при торможении  </w:t>
            </w:r>
          </w:p>
          <w:p w14:paraId="433F0A2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при проверках на роликовых стендах:</w:t>
            </w:r>
          </w:p>
          <w:p w14:paraId="6476984B"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удельная тормозная сила</w:t>
            </w:r>
          </w:p>
          <w:p w14:paraId="34BD72A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-относительная разность тормозных сил колес оси;</w:t>
            </w:r>
          </w:p>
          <w:p w14:paraId="62E5333C" w14:textId="77777777" w:rsidR="00546D2D" w:rsidRPr="003B54E3" w:rsidRDefault="00546D2D" w:rsidP="00546D2D">
            <w:pPr>
              <w:pStyle w:val="aa"/>
              <w:rPr>
                <w:rFonts w:ascii="Times New Roman" w:hAnsi="Times New Roman"/>
                <w:sz w:val="20"/>
                <w:szCs w:val="20"/>
              </w:rPr>
            </w:pPr>
            <w:r w:rsidRPr="003B54E3">
              <w:rPr>
                <w:rFonts w:ascii="Times New Roman" w:eastAsia="TimesNewRomanPSMT" w:hAnsi="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3B54E3">
              <w:rPr>
                <w:rFonts w:ascii="Times New Roman" w:hAnsi="Times New Roman"/>
                <w:sz w:val="20"/>
                <w:szCs w:val="20"/>
              </w:rPr>
              <w:t>.</w:t>
            </w:r>
          </w:p>
          <w:p w14:paraId="0DEB5D37"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Стояночный тормоз:</w:t>
            </w:r>
          </w:p>
          <w:p w14:paraId="1963C75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общая удельная тормозная сила</w:t>
            </w:r>
          </w:p>
          <w:p w14:paraId="23E355EF"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hAnsi="Times New Roman"/>
                <w:sz w:val="20"/>
                <w:szCs w:val="20"/>
              </w:rPr>
              <w:t xml:space="preserve">- </w:t>
            </w:r>
            <w:r w:rsidRPr="003B54E3">
              <w:rPr>
                <w:rFonts w:ascii="Times New Roman" w:eastAsia="TimesNewRomanPSMT" w:hAnsi="Times New Roman"/>
                <w:sz w:val="20"/>
                <w:szCs w:val="20"/>
              </w:rPr>
              <w:t>автоматическое отключение стенда</w:t>
            </w:r>
          </w:p>
          <w:p w14:paraId="636478EE" w14:textId="77777777" w:rsidR="00546D2D" w:rsidRPr="003B54E3" w:rsidRDefault="00546D2D" w:rsidP="00546D2D">
            <w:pPr>
              <w:pStyle w:val="aa"/>
              <w:rPr>
                <w:rFonts w:ascii="Times New Roman" w:hAnsi="Times New Roman"/>
                <w:sz w:val="20"/>
                <w:szCs w:val="20"/>
              </w:rPr>
            </w:pPr>
            <w:r w:rsidRPr="003B54E3">
              <w:rPr>
                <w:rFonts w:ascii="Times New Roman" w:eastAsia="TimesNewRomanPSMT" w:hAnsi="Times New Roman"/>
                <w:sz w:val="20"/>
                <w:szCs w:val="20"/>
              </w:rPr>
              <w:t>вследствие проскальзывания колес по роликам</w:t>
            </w:r>
            <w:r w:rsidRPr="003B54E3">
              <w:rPr>
                <w:rFonts w:ascii="Times New Roman" w:hAnsi="Times New Roman"/>
                <w:sz w:val="20"/>
                <w:szCs w:val="20"/>
              </w:rPr>
              <w:t>.</w:t>
            </w:r>
          </w:p>
          <w:p w14:paraId="20802AC3"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Запасная ТС:</w:t>
            </w:r>
          </w:p>
          <w:p w14:paraId="6FF54EAF"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Удельная тормозная сила, </w:t>
            </w:r>
          </w:p>
          <w:p w14:paraId="27D99633" w14:textId="1270E639" w:rsidR="0081790A"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авто отключение стенда</w:t>
            </w:r>
          </w:p>
          <w:p w14:paraId="7AC96862" w14:textId="0036E211" w:rsidR="00546D2D"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w:t>
            </w:r>
          </w:p>
          <w:p w14:paraId="548B5814" w14:textId="76F5CF5E" w:rsidR="00BD1B2E" w:rsidRDefault="00BD1B2E" w:rsidP="00546D2D">
            <w:pPr>
              <w:pStyle w:val="aa"/>
              <w:rPr>
                <w:rFonts w:ascii="Times New Roman" w:eastAsia="TimesNewRomanPSMT" w:hAnsi="Times New Roman"/>
                <w:sz w:val="20"/>
                <w:szCs w:val="20"/>
              </w:rPr>
            </w:pPr>
          </w:p>
          <w:p w14:paraId="4F214C33" w14:textId="55532EAB" w:rsidR="00BD1B2E" w:rsidRDefault="00BD1B2E" w:rsidP="00546D2D">
            <w:pPr>
              <w:pStyle w:val="aa"/>
              <w:rPr>
                <w:rFonts w:ascii="Times New Roman" w:eastAsia="TimesNewRomanPSMT" w:hAnsi="Times New Roman"/>
                <w:sz w:val="20"/>
                <w:szCs w:val="20"/>
              </w:rPr>
            </w:pPr>
          </w:p>
          <w:p w14:paraId="7332344E" w14:textId="77777777" w:rsidR="00BD1B2E" w:rsidRPr="003B54E3" w:rsidRDefault="00BD1B2E" w:rsidP="00546D2D">
            <w:pPr>
              <w:pStyle w:val="aa"/>
              <w:rPr>
                <w:rFonts w:ascii="Times New Roman" w:eastAsia="TimesNewRomanPSMT" w:hAnsi="Times New Roman"/>
                <w:sz w:val="20"/>
                <w:szCs w:val="20"/>
              </w:rPr>
            </w:pPr>
          </w:p>
          <w:p w14:paraId="1BB68285"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Утечки сжатого воздуха из тормозных камер; </w:t>
            </w:r>
          </w:p>
          <w:p w14:paraId="43B9F92A"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509899B9"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Коррозия, грозящая потерей герметичности или разрушением; </w:t>
            </w:r>
          </w:p>
          <w:p w14:paraId="094E2367"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Перегибы, видимые перетирания и другие механические повреждения тормозных трубопроводов; </w:t>
            </w:r>
          </w:p>
          <w:p w14:paraId="15B0EE0D"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деталей с трещинами или остаточной деформацией в тормозном приводе; </w:t>
            </w:r>
          </w:p>
          <w:p w14:paraId="3FA93513"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5965F743"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Набухание шлангов под давлением и наличие на них трещин </w:t>
            </w:r>
          </w:p>
          <w:p w14:paraId="37CBAB9E"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и видимых мест перетирания; </w:t>
            </w:r>
          </w:p>
          <w:p w14:paraId="1B83A3EB"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14:paraId="243427D8"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7FE94927"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33A86C82"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5F577D22"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Комплектность и работоспособность АБС (при наличии) </w:t>
            </w:r>
          </w:p>
          <w:p w14:paraId="3A686D40"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 видимых повреждений, ненадежности крепление, отсоединение элементов АБС.</w:t>
            </w:r>
          </w:p>
          <w:p w14:paraId="5333F94E" w14:textId="77777777" w:rsidR="00546D2D" w:rsidRPr="003B54E3" w:rsidRDefault="00546D2D" w:rsidP="00546D2D">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468" w:type="dxa"/>
            <w:shd w:val="clear" w:color="auto" w:fill="auto"/>
          </w:tcPr>
          <w:p w14:paraId="0BF0030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w:t>
            </w:r>
          </w:p>
          <w:p w14:paraId="11AFCC6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51709-2001 п 4.1</w:t>
            </w:r>
          </w:p>
          <w:p w14:paraId="204238A2"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33997-2016 п 4.1</w:t>
            </w:r>
          </w:p>
          <w:p w14:paraId="278359D2" w14:textId="77777777" w:rsidR="00546D2D" w:rsidRPr="003B54E3" w:rsidRDefault="00546D2D" w:rsidP="00546D2D">
            <w:pPr>
              <w:pStyle w:val="aa"/>
              <w:rPr>
                <w:rFonts w:ascii="Times New Roman" w:hAnsi="Times New Roman"/>
                <w:sz w:val="20"/>
                <w:szCs w:val="20"/>
              </w:rPr>
            </w:pPr>
          </w:p>
        </w:tc>
        <w:tc>
          <w:tcPr>
            <w:tcW w:w="2981" w:type="dxa"/>
            <w:shd w:val="clear" w:color="auto" w:fill="auto"/>
          </w:tcPr>
          <w:p w14:paraId="7519A54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ГОСТ Р 51709-2001 п. 5.1 </w:t>
            </w:r>
          </w:p>
          <w:p w14:paraId="73E591E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33997- 2016 п. 5.1</w:t>
            </w:r>
          </w:p>
          <w:p w14:paraId="491ACB98" w14:textId="77777777" w:rsidR="00546D2D" w:rsidRPr="003B54E3" w:rsidRDefault="00546D2D" w:rsidP="00546D2D">
            <w:pPr>
              <w:pStyle w:val="aa"/>
              <w:rPr>
                <w:rFonts w:ascii="Times New Roman" w:hAnsi="Times New Roman"/>
                <w:sz w:val="20"/>
                <w:szCs w:val="20"/>
              </w:rPr>
            </w:pPr>
          </w:p>
          <w:p w14:paraId="24015220" w14:textId="77777777" w:rsidR="00546D2D" w:rsidRPr="003B54E3" w:rsidRDefault="00546D2D" w:rsidP="00546D2D">
            <w:pPr>
              <w:pStyle w:val="aa"/>
              <w:rPr>
                <w:rFonts w:ascii="Times New Roman" w:hAnsi="Times New Roman"/>
                <w:sz w:val="20"/>
                <w:szCs w:val="20"/>
              </w:rPr>
            </w:pPr>
          </w:p>
          <w:p w14:paraId="61B8492D" w14:textId="77777777" w:rsidR="00546D2D" w:rsidRPr="003B54E3" w:rsidRDefault="00546D2D" w:rsidP="00546D2D">
            <w:pPr>
              <w:pStyle w:val="aa"/>
              <w:rPr>
                <w:rFonts w:ascii="Times New Roman" w:hAnsi="Times New Roman"/>
                <w:sz w:val="20"/>
                <w:szCs w:val="20"/>
              </w:rPr>
            </w:pPr>
          </w:p>
        </w:tc>
        <w:tc>
          <w:tcPr>
            <w:tcW w:w="1760" w:type="dxa"/>
            <w:shd w:val="clear" w:color="auto" w:fill="auto"/>
          </w:tcPr>
          <w:p w14:paraId="03C018DB" w14:textId="77777777" w:rsidR="00546D2D" w:rsidRDefault="00546D2D" w:rsidP="00546D2D">
            <w:pPr>
              <w:pStyle w:val="aa"/>
              <w:tabs>
                <w:tab w:val="center" w:pos="4844"/>
                <w:tab w:val="right" w:pos="9689"/>
              </w:tabs>
              <w:rPr>
                <w:rFonts w:ascii="Times New Roman" w:hAnsi="Times New Roman"/>
                <w:sz w:val="20"/>
                <w:szCs w:val="20"/>
              </w:rPr>
            </w:pPr>
          </w:p>
          <w:p w14:paraId="7B8632D7" w14:textId="77777777" w:rsidR="00546D2D" w:rsidRDefault="00546D2D" w:rsidP="00546D2D">
            <w:pPr>
              <w:pStyle w:val="aa"/>
              <w:tabs>
                <w:tab w:val="center" w:pos="4844"/>
                <w:tab w:val="right" w:pos="9689"/>
              </w:tabs>
              <w:rPr>
                <w:rFonts w:ascii="Times New Roman" w:hAnsi="Times New Roman"/>
                <w:sz w:val="20"/>
                <w:szCs w:val="20"/>
              </w:rPr>
            </w:pPr>
          </w:p>
          <w:p w14:paraId="66596587" w14:textId="77777777" w:rsidR="00546D2D" w:rsidRDefault="00546D2D" w:rsidP="00546D2D">
            <w:pPr>
              <w:pStyle w:val="aa"/>
              <w:tabs>
                <w:tab w:val="center" w:pos="4844"/>
                <w:tab w:val="right" w:pos="9689"/>
              </w:tabs>
              <w:rPr>
                <w:rFonts w:ascii="Times New Roman" w:hAnsi="Times New Roman"/>
                <w:sz w:val="20"/>
                <w:szCs w:val="20"/>
              </w:rPr>
            </w:pPr>
          </w:p>
          <w:p w14:paraId="0E98DCF7" w14:textId="77777777" w:rsidR="00546D2D" w:rsidRDefault="00546D2D" w:rsidP="00546D2D">
            <w:pPr>
              <w:pStyle w:val="aa"/>
              <w:tabs>
                <w:tab w:val="center" w:pos="4844"/>
                <w:tab w:val="right" w:pos="9689"/>
              </w:tabs>
              <w:rPr>
                <w:rFonts w:ascii="Times New Roman" w:hAnsi="Times New Roman"/>
                <w:sz w:val="20"/>
                <w:szCs w:val="20"/>
              </w:rPr>
            </w:pPr>
          </w:p>
          <w:p w14:paraId="196198F2" w14:textId="77777777" w:rsidR="00546D2D" w:rsidRDefault="00546D2D" w:rsidP="00546D2D">
            <w:pPr>
              <w:pStyle w:val="aa"/>
              <w:tabs>
                <w:tab w:val="center" w:pos="4844"/>
                <w:tab w:val="right" w:pos="9689"/>
              </w:tabs>
              <w:rPr>
                <w:rFonts w:ascii="Times New Roman" w:hAnsi="Times New Roman"/>
                <w:sz w:val="20"/>
                <w:szCs w:val="20"/>
              </w:rPr>
            </w:pPr>
          </w:p>
          <w:p w14:paraId="50352BA5" w14:textId="77777777" w:rsidR="00546D2D" w:rsidRDefault="00546D2D" w:rsidP="00546D2D">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22D82778" w14:textId="77777777" w:rsidR="00546D2D" w:rsidRDefault="00546D2D" w:rsidP="00546D2D">
            <w:pPr>
              <w:pStyle w:val="aa"/>
              <w:tabs>
                <w:tab w:val="center" w:pos="4844"/>
                <w:tab w:val="right" w:pos="9689"/>
              </w:tabs>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596EE7DB" w14:textId="77777777" w:rsidR="00546D2D" w:rsidRDefault="00546D2D" w:rsidP="00546D2D">
            <w:pPr>
              <w:pStyle w:val="aa"/>
              <w:tabs>
                <w:tab w:val="center" w:pos="4844"/>
                <w:tab w:val="right" w:pos="9689"/>
              </w:tabs>
              <w:rPr>
                <w:rFonts w:ascii="Times New Roman" w:hAnsi="Times New Roman"/>
                <w:color w:val="FF0000"/>
                <w:sz w:val="18"/>
                <w:szCs w:val="18"/>
              </w:rPr>
            </w:pPr>
          </w:p>
          <w:p w14:paraId="0EC19E6B" w14:textId="77777777" w:rsidR="00546D2D" w:rsidRPr="006C40FD" w:rsidRDefault="00546D2D" w:rsidP="00546D2D">
            <w:pPr>
              <w:pStyle w:val="aa"/>
              <w:tabs>
                <w:tab w:val="center" w:pos="4844"/>
                <w:tab w:val="right" w:pos="9689"/>
              </w:tabs>
              <w:rPr>
                <w:rFonts w:ascii="Times New Roman" w:hAnsi="Times New Roman"/>
                <w:color w:val="FF0000"/>
                <w:sz w:val="20"/>
                <w:szCs w:val="20"/>
              </w:rPr>
            </w:pPr>
          </w:p>
          <w:p w14:paraId="64DD2674" w14:textId="65E75683" w:rsidR="00546D2D" w:rsidRDefault="00546D2D" w:rsidP="00546D2D">
            <w:pPr>
              <w:pStyle w:val="aa"/>
              <w:tabs>
                <w:tab w:val="center" w:pos="4844"/>
                <w:tab w:val="right" w:pos="9689"/>
              </w:tabs>
              <w:rPr>
                <w:rFonts w:ascii="Times New Roman" w:hAnsi="Times New Roman"/>
                <w:sz w:val="20"/>
                <w:szCs w:val="20"/>
              </w:rPr>
            </w:pPr>
          </w:p>
          <w:p w14:paraId="13191094" w14:textId="77777777" w:rsidR="00546D2D" w:rsidRDefault="00546D2D" w:rsidP="00546D2D">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439DA87A" w14:textId="77777777" w:rsidR="00546D2D" w:rsidRDefault="00546D2D" w:rsidP="00546D2D">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2551854" w14:textId="77777777" w:rsidR="00546D2D" w:rsidRDefault="00546D2D" w:rsidP="00546D2D">
            <w:pPr>
              <w:spacing w:after="0" w:line="240" w:lineRule="auto"/>
              <w:ind w:right="31"/>
              <w:rPr>
                <w:rFonts w:ascii="Times New Roman" w:hAnsi="Times New Roman" w:cs="Times New Roman"/>
                <w:color w:val="FF0000"/>
                <w:sz w:val="18"/>
                <w:szCs w:val="18"/>
              </w:rPr>
            </w:pPr>
          </w:p>
          <w:p w14:paraId="65931758" w14:textId="77777777" w:rsidR="00546D2D" w:rsidRDefault="00546D2D" w:rsidP="00546D2D">
            <w:pPr>
              <w:spacing w:after="0" w:line="240" w:lineRule="auto"/>
              <w:ind w:right="31"/>
              <w:rPr>
                <w:rFonts w:ascii="Times New Roman" w:hAnsi="Times New Roman" w:cs="Times New Roman"/>
                <w:color w:val="FF0000"/>
                <w:sz w:val="18"/>
                <w:szCs w:val="18"/>
              </w:rPr>
            </w:pPr>
          </w:p>
          <w:p w14:paraId="56F37A16" w14:textId="77777777" w:rsidR="00546D2D" w:rsidRDefault="00546D2D" w:rsidP="00546D2D">
            <w:pPr>
              <w:spacing w:after="0" w:line="240" w:lineRule="auto"/>
              <w:ind w:right="31"/>
              <w:rPr>
                <w:rFonts w:ascii="Times New Roman" w:hAnsi="Times New Roman" w:cs="Times New Roman"/>
                <w:color w:val="FF0000"/>
                <w:sz w:val="18"/>
                <w:szCs w:val="18"/>
              </w:rPr>
            </w:pPr>
          </w:p>
          <w:p w14:paraId="559F8624" w14:textId="77777777" w:rsidR="00546D2D" w:rsidRDefault="00546D2D" w:rsidP="00546D2D">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63E9FF59" w14:textId="77777777" w:rsidR="00546D2D" w:rsidRDefault="00546D2D" w:rsidP="00546D2D">
            <w:pPr>
              <w:spacing w:after="0" w:line="240" w:lineRule="auto"/>
              <w:ind w:right="153"/>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r>
              <w:rPr>
                <w:rFonts w:ascii="Times New Roman" w:hAnsi="Times New Roman" w:cs="Times New Roman"/>
                <w:sz w:val="18"/>
                <w:szCs w:val="18"/>
              </w:rPr>
              <w:t xml:space="preserve"> </w:t>
            </w:r>
          </w:p>
          <w:p w14:paraId="22F5E53B" w14:textId="7FEC3720" w:rsidR="00546D2D" w:rsidRDefault="00546D2D" w:rsidP="00546D2D">
            <w:pPr>
              <w:spacing w:after="0" w:line="240" w:lineRule="auto"/>
              <w:ind w:right="31"/>
              <w:rPr>
                <w:rFonts w:ascii="Times New Roman" w:hAnsi="Times New Roman" w:cs="Times New Roman"/>
                <w:color w:val="FF0000"/>
                <w:sz w:val="18"/>
                <w:szCs w:val="18"/>
              </w:rPr>
            </w:pPr>
          </w:p>
          <w:p w14:paraId="240BC46E" w14:textId="0C01B9D4" w:rsidR="0081790A" w:rsidRDefault="0081790A" w:rsidP="00546D2D">
            <w:pPr>
              <w:spacing w:after="0" w:line="240" w:lineRule="auto"/>
              <w:ind w:right="31"/>
              <w:rPr>
                <w:rFonts w:ascii="Times New Roman" w:hAnsi="Times New Roman" w:cs="Times New Roman"/>
                <w:color w:val="FF0000"/>
                <w:sz w:val="18"/>
                <w:szCs w:val="18"/>
              </w:rPr>
            </w:pPr>
          </w:p>
          <w:p w14:paraId="3942A9AC" w14:textId="77777777" w:rsidR="0081790A" w:rsidRPr="00BD131F" w:rsidRDefault="0081790A" w:rsidP="00546D2D">
            <w:pPr>
              <w:spacing w:after="0" w:line="240" w:lineRule="auto"/>
              <w:ind w:right="31"/>
              <w:rPr>
                <w:rFonts w:ascii="Times New Roman" w:hAnsi="Times New Roman" w:cs="Times New Roman"/>
                <w:color w:val="FF0000"/>
                <w:sz w:val="18"/>
                <w:szCs w:val="18"/>
              </w:rPr>
            </w:pPr>
          </w:p>
          <w:p w14:paraId="4A103C53" w14:textId="0576D628" w:rsidR="00546D2D" w:rsidRP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E7299F" w14:textId="77777777" w:rsidR="00546D2D" w:rsidRPr="00BD131F"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34A110" w14:textId="6A10E014" w:rsidR="00546D2D" w:rsidRDefault="00546D2D" w:rsidP="00546D2D">
            <w:pPr>
              <w:spacing w:after="0" w:line="240" w:lineRule="auto"/>
              <w:ind w:right="153"/>
              <w:rPr>
                <w:rFonts w:ascii="Times New Roman" w:hAnsi="Times New Roman" w:cs="Times New Roman"/>
                <w:sz w:val="18"/>
                <w:szCs w:val="18"/>
              </w:rPr>
            </w:pPr>
          </w:p>
          <w:p w14:paraId="24714ADD" w14:textId="77777777" w:rsidR="00546D2D" w:rsidRDefault="00546D2D" w:rsidP="00546D2D">
            <w:pPr>
              <w:spacing w:after="0" w:line="240" w:lineRule="auto"/>
              <w:ind w:right="153"/>
              <w:rPr>
                <w:rFonts w:ascii="Times New Roman" w:hAnsi="Times New Roman" w:cs="Times New Roman"/>
                <w:sz w:val="18"/>
                <w:szCs w:val="18"/>
              </w:rPr>
            </w:pPr>
          </w:p>
          <w:p w14:paraId="6413B6A8" w14:textId="77777777" w:rsidR="00546D2D" w:rsidRPr="00BD131F"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32DFBF" w14:textId="451545C8" w:rsidR="00546D2D" w:rsidRDefault="00546D2D" w:rsidP="00546D2D">
            <w:pPr>
              <w:spacing w:after="0" w:line="240" w:lineRule="auto"/>
              <w:ind w:right="153"/>
              <w:rPr>
                <w:rFonts w:ascii="Times New Roman" w:hAnsi="Times New Roman" w:cs="Times New Roman"/>
                <w:sz w:val="18"/>
                <w:szCs w:val="18"/>
              </w:rPr>
            </w:pPr>
          </w:p>
          <w:p w14:paraId="7FBE52A3" w14:textId="77777777" w:rsidR="00546D2D" w:rsidRPr="00BD131F"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B9572D" w14:textId="279B18E1" w:rsidR="00546D2D" w:rsidRDefault="00546D2D" w:rsidP="00546D2D">
            <w:pPr>
              <w:spacing w:after="0" w:line="240" w:lineRule="auto"/>
              <w:ind w:right="153"/>
              <w:rPr>
                <w:rFonts w:ascii="Times New Roman" w:hAnsi="Times New Roman" w:cs="Times New Roman"/>
                <w:sz w:val="18"/>
                <w:szCs w:val="18"/>
              </w:rPr>
            </w:pPr>
          </w:p>
          <w:p w14:paraId="1B51F812"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F4E8D5" w14:textId="29644C92" w:rsidR="00546D2D" w:rsidRPr="00DE2AD8" w:rsidRDefault="00546D2D" w:rsidP="00546D2D">
            <w:pPr>
              <w:spacing w:after="0" w:line="240" w:lineRule="auto"/>
              <w:ind w:right="31"/>
              <w:rPr>
                <w:rFonts w:ascii="Times New Roman" w:hAnsi="Times New Roman" w:cs="Times New Roman"/>
                <w:color w:val="FF0000"/>
                <w:sz w:val="18"/>
                <w:szCs w:val="18"/>
              </w:rPr>
            </w:pPr>
          </w:p>
          <w:p w14:paraId="609503DA" w14:textId="77777777" w:rsidR="00546D2D" w:rsidRDefault="00546D2D" w:rsidP="00546D2D">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4FC19F2E" w14:textId="77777777" w:rsidR="00546D2D" w:rsidRDefault="00546D2D" w:rsidP="00546D2D">
            <w:pPr>
              <w:pStyle w:val="aa"/>
              <w:tabs>
                <w:tab w:val="center" w:pos="4844"/>
                <w:tab w:val="right" w:pos="9689"/>
              </w:tabs>
              <w:rPr>
                <w:rFonts w:ascii="Times New Roman" w:hAnsi="Times New Roman"/>
                <w:sz w:val="20"/>
                <w:szCs w:val="20"/>
              </w:rPr>
            </w:pPr>
          </w:p>
          <w:p w14:paraId="52049182" w14:textId="4DF3EC18" w:rsidR="00546D2D" w:rsidRDefault="00546D2D" w:rsidP="00546D2D">
            <w:pPr>
              <w:pStyle w:val="aa"/>
              <w:tabs>
                <w:tab w:val="center" w:pos="4844"/>
                <w:tab w:val="right" w:pos="9689"/>
              </w:tabs>
              <w:rPr>
                <w:rFonts w:ascii="Times New Roman" w:hAnsi="Times New Roman"/>
                <w:sz w:val="20"/>
                <w:szCs w:val="20"/>
              </w:rPr>
            </w:pPr>
          </w:p>
          <w:p w14:paraId="21B52C3D" w14:textId="77777777" w:rsidR="008F2D6A" w:rsidRDefault="008F2D6A" w:rsidP="00546D2D">
            <w:pPr>
              <w:pStyle w:val="aa"/>
              <w:tabs>
                <w:tab w:val="center" w:pos="4844"/>
                <w:tab w:val="right" w:pos="9689"/>
              </w:tabs>
              <w:rPr>
                <w:rFonts w:ascii="Times New Roman" w:hAnsi="Times New Roman"/>
                <w:sz w:val="20"/>
                <w:szCs w:val="20"/>
              </w:rPr>
            </w:pPr>
          </w:p>
          <w:p w14:paraId="144F145A" w14:textId="77777777" w:rsidR="00546D2D" w:rsidRDefault="00546D2D" w:rsidP="00546D2D">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0660A7DC" w14:textId="77777777" w:rsidR="00546D2D" w:rsidRDefault="00546D2D" w:rsidP="00546D2D">
            <w:pPr>
              <w:pStyle w:val="aa"/>
              <w:rPr>
                <w:rFonts w:ascii="Times New Roman" w:hAnsi="Times New Roman"/>
                <w:sz w:val="20"/>
                <w:szCs w:val="20"/>
              </w:rPr>
            </w:pPr>
          </w:p>
          <w:p w14:paraId="35CA578A" w14:textId="77777777" w:rsidR="008F2D6A" w:rsidRDefault="008F2D6A" w:rsidP="00546D2D">
            <w:pPr>
              <w:pStyle w:val="aa"/>
              <w:rPr>
                <w:rFonts w:ascii="Times New Roman" w:hAnsi="Times New Roman"/>
                <w:sz w:val="20"/>
                <w:szCs w:val="20"/>
              </w:rPr>
            </w:pPr>
          </w:p>
          <w:p w14:paraId="6CEDB838" w14:textId="77777777" w:rsidR="008F2D6A" w:rsidRDefault="008F2D6A" w:rsidP="008F2D6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5202E70F" w14:textId="2D767603" w:rsidR="008F2D6A" w:rsidRDefault="008F2D6A" w:rsidP="00546D2D">
            <w:pPr>
              <w:pStyle w:val="aa"/>
              <w:rPr>
                <w:rFonts w:ascii="Times New Roman" w:hAnsi="Times New Roman"/>
                <w:sz w:val="20"/>
                <w:szCs w:val="20"/>
              </w:rPr>
            </w:pPr>
          </w:p>
          <w:p w14:paraId="373BC18A" w14:textId="77777777" w:rsidR="008F2D6A" w:rsidRDefault="008F2D6A" w:rsidP="008F2D6A">
            <w:pPr>
              <w:pStyle w:val="aa"/>
              <w:tabs>
                <w:tab w:val="center" w:pos="4844"/>
                <w:tab w:val="right" w:pos="9689"/>
              </w:tabs>
              <w:rPr>
                <w:rFonts w:ascii="Times New Roman" w:hAnsi="Times New Roman"/>
                <w:sz w:val="20"/>
                <w:szCs w:val="20"/>
              </w:rPr>
            </w:pPr>
          </w:p>
          <w:p w14:paraId="6EECD4C8" w14:textId="230FFBCE" w:rsidR="008F2D6A" w:rsidRDefault="008F2D6A" w:rsidP="008F2D6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C35EC70" w14:textId="1A002B09" w:rsidR="008F2D6A" w:rsidRDefault="008F2D6A" w:rsidP="00546D2D">
            <w:pPr>
              <w:pStyle w:val="aa"/>
              <w:rPr>
                <w:rFonts w:ascii="Times New Roman" w:hAnsi="Times New Roman"/>
                <w:sz w:val="20"/>
                <w:szCs w:val="20"/>
              </w:rPr>
            </w:pPr>
          </w:p>
          <w:p w14:paraId="137FB052" w14:textId="74696905" w:rsidR="008F2D6A" w:rsidRDefault="008F2D6A" w:rsidP="00546D2D">
            <w:pPr>
              <w:pStyle w:val="aa"/>
              <w:rPr>
                <w:rFonts w:ascii="Times New Roman" w:hAnsi="Times New Roman"/>
                <w:sz w:val="20"/>
                <w:szCs w:val="20"/>
              </w:rPr>
            </w:pPr>
          </w:p>
          <w:p w14:paraId="7E3867A0" w14:textId="45B2F5C3" w:rsidR="008F2D6A" w:rsidRDefault="008F2D6A" w:rsidP="00546D2D">
            <w:pPr>
              <w:pStyle w:val="aa"/>
              <w:rPr>
                <w:rFonts w:ascii="Times New Roman" w:hAnsi="Times New Roman"/>
                <w:sz w:val="20"/>
                <w:szCs w:val="20"/>
              </w:rPr>
            </w:pPr>
          </w:p>
          <w:p w14:paraId="4E4FBD5B" w14:textId="77777777" w:rsidR="008F2D6A" w:rsidRDefault="008F2D6A" w:rsidP="008F2D6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64DD8141" w14:textId="1DAD7CCF" w:rsidR="008F2D6A" w:rsidRDefault="008F2D6A" w:rsidP="00546D2D">
            <w:pPr>
              <w:pStyle w:val="aa"/>
              <w:rPr>
                <w:rFonts w:ascii="Times New Roman" w:hAnsi="Times New Roman"/>
                <w:sz w:val="20"/>
                <w:szCs w:val="20"/>
              </w:rPr>
            </w:pPr>
          </w:p>
          <w:p w14:paraId="2399CA26" w14:textId="6076D264" w:rsidR="008F2D6A" w:rsidRDefault="008F2D6A" w:rsidP="00546D2D">
            <w:pPr>
              <w:pStyle w:val="aa"/>
              <w:rPr>
                <w:rFonts w:ascii="Times New Roman" w:hAnsi="Times New Roman"/>
                <w:sz w:val="20"/>
                <w:szCs w:val="20"/>
              </w:rPr>
            </w:pPr>
          </w:p>
          <w:p w14:paraId="49722317" w14:textId="35F60341" w:rsidR="008F2D6A" w:rsidRDefault="008F2D6A" w:rsidP="00546D2D">
            <w:pPr>
              <w:pStyle w:val="aa"/>
              <w:rPr>
                <w:rFonts w:ascii="Times New Roman" w:hAnsi="Times New Roman"/>
                <w:sz w:val="20"/>
                <w:szCs w:val="20"/>
              </w:rPr>
            </w:pPr>
          </w:p>
          <w:p w14:paraId="39E79521" w14:textId="40B5BF9D" w:rsidR="008F2D6A" w:rsidRDefault="008F2D6A" w:rsidP="00546D2D">
            <w:pPr>
              <w:pStyle w:val="aa"/>
              <w:rPr>
                <w:rFonts w:ascii="Times New Roman" w:hAnsi="Times New Roman"/>
                <w:sz w:val="20"/>
                <w:szCs w:val="20"/>
              </w:rPr>
            </w:pPr>
          </w:p>
          <w:p w14:paraId="1C0AFB9C" w14:textId="42A2B5CD" w:rsidR="008F2D6A" w:rsidRDefault="008F2D6A" w:rsidP="00546D2D">
            <w:pPr>
              <w:pStyle w:val="aa"/>
              <w:rPr>
                <w:rFonts w:ascii="Times New Roman" w:hAnsi="Times New Roman"/>
                <w:sz w:val="20"/>
                <w:szCs w:val="20"/>
              </w:rPr>
            </w:pPr>
          </w:p>
          <w:p w14:paraId="0185662F" w14:textId="77777777" w:rsidR="008F2D6A" w:rsidRDefault="008F2D6A" w:rsidP="008F2D6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725619F" w14:textId="77777777" w:rsidR="008F2D6A" w:rsidRDefault="008F2D6A" w:rsidP="00546D2D">
            <w:pPr>
              <w:pStyle w:val="aa"/>
              <w:rPr>
                <w:rFonts w:ascii="Times New Roman" w:hAnsi="Times New Roman"/>
                <w:sz w:val="20"/>
                <w:szCs w:val="20"/>
              </w:rPr>
            </w:pPr>
          </w:p>
          <w:p w14:paraId="726D1D04" w14:textId="77777777" w:rsidR="008F2D6A" w:rsidRDefault="008F2D6A" w:rsidP="00546D2D">
            <w:pPr>
              <w:pStyle w:val="aa"/>
              <w:rPr>
                <w:rFonts w:ascii="Times New Roman" w:hAnsi="Times New Roman"/>
                <w:sz w:val="20"/>
                <w:szCs w:val="20"/>
              </w:rPr>
            </w:pPr>
          </w:p>
          <w:p w14:paraId="361E42BF" w14:textId="77777777" w:rsidR="008F2D6A" w:rsidRDefault="008F2D6A" w:rsidP="00546D2D">
            <w:pPr>
              <w:pStyle w:val="aa"/>
              <w:rPr>
                <w:rFonts w:ascii="Times New Roman" w:hAnsi="Times New Roman"/>
                <w:sz w:val="20"/>
                <w:szCs w:val="20"/>
              </w:rPr>
            </w:pPr>
          </w:p>
          <w:p w14:paraId="12AAF421" w14:textId="77777777" w:rsidR="008F2D6A" w:rsidRDefault="008F2D6A" w:rsidP="00546D2D">
            <w:pPr>
              <w:pStyle w:val="aa"/>
              <w:rPr>
                <w:rFonts w:ascii="Times New Roman" w:hAnsi="Times New Roman"/>
                <w:sz w:val="20"/>
                <w:szCs w:val="20"/>
              </w:rPr>
            </w:pPr>
          </w:p>
          <w:p w14:paraId="4860289C" w14:textId="77777777" w:rsidR="008F2D6A" w:rsidRDefault="008F2D6A" w:rsidP="00546D2D">
            <w:pPr>
              <w:pStyle w:val="aa"/>
              <w:rPr>
                <w:rFonts w:ascii="Times New Roman" w:hAnsi="Times New Roman"/>
                <w:sz w:val="20"/>
                <w:szCs w:val="20"/>
              </w:rPr>
            </w:pPr>
          </w:p>
          <w:p w14:paraId="493D0A12" w14:textId="77777777" w:rsidR="008F2D6A" w:rsidRDefault="008F2D6A" w:rsidP="008F2D6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5FC1AB5C" w14:textId="77777777" w:rsidR="008F2D6A" w:rsidRDefault="008F2D6A" w:rsidP="00546D2D">
            <w:pPr>
              <w:pStyle w:val="aa"/>
              <w:rPr>
                <w:rFonts w:ascii="Times New Roman" w:hAnsi="Times New Roman"/>
                <w:sz w:val="20"/>
                <w:szCs w:val="20"/>
              </w:rPr>
            </w:pPr>
          </w:p>
          <w:p w14:paraId="54D08EC4" w14:textId="77777777" w:rsidR="008F2D6A" w:rsidRDefault="008F2D6A" w:rsidP="00546D2D">
            <w:pPr>
              <w:pStyle w:val="aa"/>
              <w:rPr>
                <w:rFonts w:ascii="Times New Roman" w:hAnsi="Times New Roman"/>
                <w:sz w:val="20"/>
                <w:szCs w:val="20"/>
              </w:rPr>
            </w:pPr>
          </w:p>
          <w:p w14:paraId="2FF802CC" w14:textId="77777777" w:rsidR="008F2D6A" w:rsidRDefault="008F2D6A" w:rsidP="008F2D6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2D4338F7" w14:textId="495F4F83" w:rsidR="008F2D6A" w:rsidRDefault="008F2D6A" w:rsidP="00546D2D">
            <w:pPr>
              <w:pStyle w:val="aa"/>
              <w:rPr>
                <w:rFonts w:ascii="Times New Roman" w:hAnsi="Times New Roman"/>
                <w:sz w:val="20"/>
                <w:szCs w:val="20"/>
              </w:rPr>
            </w:pPr>
          </w:p>
          <w:p w14:paraId="5105FAF6" w14:textId="77777777" w:rsidR="008F2D6A" w:rsidRDefault="008F2D6A" w:rsidP="008F2D6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91D7C51" w14:textId="77777777" w:rsidR="008F2D6A" w:rsidRDefault="008F2D6A" w:rsidP="00546D2D">
            <w:pPr>
              <w:pStyle w:val="aa"/>
              <w:rPr>
                <w:rFonts w:ascii="Times New Roman" w:hAnsi="Times New Roman"/>
                <w:sz w:val="20"/>
                <w:szCs w:val="20"/>
              </w:rPr>
            </w:pPr>
          </w:p>
          <w:p w14:paraId="0F502D7B" w14:textId="28F8719E" w:rsidR="008F2D6A" w:rsidRPr="003B54E3" w:rsidRDefault="008F2D6A" w:rsidP="00546D2D">
            <w:pPr>
              <w:pStyle w:val="aa"/>
              <w:rPr>
                <w:rFonts w:ascii="Times New Roman" w:hAnsi="Times New Roman"/>
                <w:sz w:val="20"/>
                <w:szCs w:val="20"/>
              </w:rPr>
            </w:pPr>
          </w:p>
        </w:tc>
      </w:tr>
      <w:tr w:rsidR="00546D2D" w:rsidRPr="003B54E3" w14:paraId="441F8DBE" w14:textId="77777777" w:rsidTr="00BD1E7B">
        <w:trPr>
          <w:trHeight w:val="878"/>
        </w:trPr>
        <w:tc>
          <w:tcPr>
            <w:tcW w:w="598" w:type="dxa"/>
            <w:shd w:val="clear" w:color="auto" w:fill="auto"/>
          </w:tcPr>
          <w:p w14:paraId="5CB1FB8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2</w:t>
            </w:r>
          </w:p>
        </w:tc>
        <w:tc>
          <w:tcPr>
            <w:tcW w:w="3206" w:type="dxa"/>
            <w:shd w:val="clear" w:color="auto" w:fill="auto"/>
          </w:tcPr>
          <w:p w14:paraId="330C33A7"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62668ED"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A945571"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79EA7F1" w14:textId="77777777" w:rsidR="00546D2D" w:rsidRPr="003B54E3" w:rsidRDefault="00546D2D" w:rsidP="00546D2D">
            <w:pPr>
              <w:pStyle w:val="aa"/>
              <w:rPr>
                <w:rFonts w:ascii="Times New Roman" w:hAnsi="Times New Roman"/>
                <w:b/>
                <w:sz w:val="20"/>
                <w:szCs w:val="20"/>
              </w:rPr>
            </w:pPr>
          </w:p>
        </w:tc>
        <w:tc>
          <w:tcPr>
            <w:tcW w:w="5034" w:type="dxa"/>
            <w:shd w:val="clear" w:color="auto" w:fill="auto"/>
          </w:tcPr>
          <w:p w14:paraId="4C9DA4D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Рулевое управление:</w:t>
            </w:r>
          </w:p>
          <w:p w14:paraId="56CA83BB"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-внешний осмотр: плавность во всем диапазоне угла поворота;</w:t>
            </w:r>
          </w:p>
          <w:p w14:paraId="322C87C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w:t>
            </w:r>
          </w:p>
          <w:p w14:paraId="7161DE3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неработоспособности усилителя рулевого управления транспортного средства (при его наличии на транспортном средстве); </w:t>
            </w:r>
          </w:p>
          <w:p w14:paraId="5297E18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демонтажа усилителя рулевого управления, предусмотренного изготовителем в эксплуатационной документации транспортного средства;</w:t>
            </w:r>
          </w:p>
          <w:p w14:paraId="27B35B7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26C9E91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14:paraId="2B00A61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рулевого управления</w:t>
            </w:r>
          </w:p>
          <w:p w14:paraId="52EFE4A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-суммарный люфт</w:t>
            </w:r>
          </w:p>
        </w:tc>
        <w:tc>
          <w:tcPr>
            <w:tcW w:w="2468" w:type="dxa"/>
            <w:shd w:val="clear" w:color="auto" w:fill="auto"/>
          </w:tcPr>
          <w:p w14:paraId="58235B31"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ТР ТС 018/2011</w:t>
            </w:r>
          </w:p>
          <w:p w14:paraId="5F6E4B0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Приложение № 8 п. 2</w:t>
            </w:r>
          </w:p>
          <w:p w14:paraId="25423347" w14:textId="77777777" w:rsidR="00546D2D" w:rsidRPr="003B54E3" w:rsidRDefault="00546D2D" w:rsidP="00546D2D">
            <w:pPr>
              <w:pStyle w:val="aa"/>
              <w:rPr>
                <w:rFonts w:ascii="Times New Roman" w:hAnsi="Times New Roman"/>
                <w:b/>
                <w:sz w:val="20"/>
                <w:szCs w:val="20"/>
                <w:lang w:eastAsia="ko-KR"/>
              </w:rPr>
            </w:pPr>
          </w:p>
          <w:p w14:paraId="77B5E070"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17702AFE"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ГОСТ 28691-90</w:t>
            </w:r>
          </w:p>
        </w:tc>
        <w:tc>
          <w:tcPr>
            <w:tcW w:w="2981" w:type="dxa"/>
            <w:shd w:val="clear" w:color="auto" w:fill="auto"/>
          </w:tcPr>
          <w:p w14:paraId="452E00F4"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10E770B4" w14:textId="77777777" w:rsidR="00546D2D" w:rsidRPr="003B54E3" w:rsidRDefault="00546D2D" w:rsidP="00546D2D">
            <w:pPr>
              <w:pStyle w:val="aa"/>
              <w:rPr>
                <w:rFonts w:ascii="Times New Roman" w:hAnsi="Times New Roman"/>
                <w:sz w:val="20"/>
                <w:szCs w:val="20"/>
                <w:lang w:eastAsia="ko-KR"/>
              </w:rPr>
            </w:pPr>
          </w:p>
        </w:tc>
        <w:tc>
          <w:tcPr>
            <w:tcW w:w="1760" w:type="dxa"/>
            <w:shd w:val="clear" w:color="auto" w:fill="auto"/>
          </w:tcPr>
          <w:p w14:paraId="172FA68C" w14:textId="77777777" w:rsidR="00546D2D" w:rsidRDefault="00546D2D" w:rsidP="00546D2D">
            <w:pPr>
              <w:spacing w:after="0" w:line="240" w:lineRule="auto"/>
              <w:ind w:right="153"/>
              <w:rPr>
                <w:rFonts w:ascii="Times New Roman" w:hAnsi="Times New Roman" w:cs="Times New Roman"/>
                <w:color w:val="FF0000"/>
                <w:sz w:val="18"/>
                <w:szCs w:val="18"/>
                <w:lang w:eastAsia="ko-KR"/>
              </w:rPr>
            </w:pPr>
          </w:p>
          <w:p w14:paraId="1A14FF69" w14:textId="77777777" w:rsidR="00546D2D" w:rsidRPr="00A653FB" w:rsidRDefault="00546D2D" w:rsidP="00546D2D">
            <w:pPr>
              <w:spacing w:after="0" w:line="240" w:lineRule="auto"/>
              <w:ind w:right="153"/>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32971B9D" w14:textId="77777777" w:rsidR="00546D2D" w:rsidRDefault="00546D2D" w:rsidP="00546D2D">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6A0B1FEA" w14:textId="77777777" w:rsidR="00546D2D" w:rsidRPr="00BD131F"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7F690A" w14:textId="6891004A" w:rsidR="00546D2D" w:rsidRPr="00BD131F"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C7D30F" w14:textId="77777777" w:rsidR="006C2C8C" w:rsidRDefault="006C2C8C" w:rsidP="00546D2D">
            <w:pPr>
              <w:spacing w:after="0" w:line="240" w:lineRule="auto"/>
              <w:ind w:right="31"/>
              <w:rPr>
                <w:rFonts w:ascii="Times New Roman" w:hAnsi="Times New Roman" w:cs="Times New Roman"/>
                <w:color w:val="FF0000"/>
                <w:sz w:val="18"/>
                <w:szCs w:val="18"/>
              </w:rPr>
            </w:pPr>
          </w:p>
          <w:p w14:paraId="2AB201B3" w14:textId="77777777" w:rsidR="006C2C8C" w:rsidRDefault="006C2C8C" w:rsidP="00546D2D">
            <w:pPr>
              <w:spacing w:after="0" w:line="240" w:lineRule="auto"/>
              <w:ind w:right="31"/>
              <w:rPr>
                <w:rFonts w:ascii="Times New Roman" w:hAnsi="Times New Roman" w:cs="Times New Roman"/>
                <w:color w:val="FF0000"/>
                <w:sz w:val="18"/>
                <w:szCs w:val="18"/>
              </w:rPr>
            </w:pPr>
          </w:p>
          <w:p w14:paraId="5CED6FC9" w14:textId="581B4EFC" w:rsidR="00546D2D" w:rsidRPr="00BD131F"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E652FB" w14:textId="7583BD43" w:rsidR="00546D2D" w:rsidRDefault="00546D2D" w:rsidP="00546D2D">
            <w:pPr>
              <w:spacing w:after="0" w:line="240" w:lineRule="auto"/>
              <w:ind w:right="31"/>
              <w:rPr>
                <w:rFonts w:ascii="Times New Roman" w:hAnsi="Times New Roman" w:cs="Times New Roman"/>
                <w:color w:val="FF0000"/>
                <w:sz w:val="18"/>
                <w:szCs w:val="18"/>
              </w:rPr>
            </w:pPr>
          </w:p>
          <w:p w14:paraId="5A00A800" w14:textId="1A92E3B0" w:rsidR="006C2C8C" w:rsidRDefault="006C2C8C" w:rsidP="00546D2D">
            <w:pPr>
              <w:spacing w:after="0" w:line="240" w:lineRule="auto"/>
              <w:ind w:right="31"/>
              <w:rPr>
                <w:rFonts w:ascii="Times New Roman" w:hAnsi="Times New Roman" w:cs="Times New Roman"/>
                <w:color w:val="FF0000"/>
                <w:sz w:val="18"/>
                <w:szCs w:val="18"/>
              </w:rPr>
            </w:pPr>
          </w:p>
          <w:p w14:paraId="10359CA0" w14:textId="77777777" w:rsidR="006C2C8C" w:rsidRPr="00801564" w:rsidRDefault="006C2C8C" w:rsidP="00546D2D">
            <w:pPr>
              <w:spacing w:after="0" w:line="240" w:lineRule="auto"/>
              <w:ind w:right="31"/>
              <w:rPr>
                <w:rFonts w:ascii="Times New Roman" w:hAnsi="Times New Roman" w:cs="Times New Roman"/>
                <w:color w:val="FF0000"/>
                <w:sz w:val="18"/>
                <w:szCs w:val="18"/>
              </w:rPr>
            </w:pPr>
          </w:p>
          <w:p w14:paraId="6E0A1C4E"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ECD439" w14:textId="77777777" w:rsidR="00546D2D" w:rsidRDefault="00546D2D" w:rsidP="00546D2D">
            <w:pPr>
              <w:spacing w:after="0" w:line="240" w:lineRule="auto"/>
              <w:ind w:right="31"/>
              <w:rPr>
                <w:rFonts w:ascii="Times New Roman" w:hAnsi="Times New Roman" w:cs="Times New Roman"/>
                <w:color w:val="FF0000"/>
                <w:sz w:val="18"/>
                <w:szCs w:val="18"/>
              </w:rPr>
            </w:pPr>
          </w:p>
          <w:p w14:paraId="57D76094" w14:textId="70163A7D" w:rsidR="00546D2D" w:rsidRDefault="00546D2D" w:rsidP="00546D2D">
            <w:pPr>
              <w:spacing w:after="0" w:line="240" w:lineRule="auto"/>
              <w:ind w:right="153"/>
              <w:rPr>
                <w:rFonts w:ascii="Times New Roman" w:hAnsi="Times New Roman" w:cs="Times New Roman"/>
                <w:color w:val="FF0000"/>
                <w:sz w:val="18"/>
                <w:szCs w:val="18"/>
                <w:vertAlign w:val="superscript"/>
              </w:rPr>
            </w:pPr>
          </w:p>
          <w:p w14:paraId="7CA0E042" w14:textId="77777777" w:rsidR="00546D2D" w:rsidRDefault="00546D2D" w:rsidP="00546D2D">
            <w:pPr>
              <w:spacing w:after="0" w:line="240" w:lineRule="auto"/>
              <w:ind w:right="153"/>
              <w:rPr>
                <w:rFonts w:ascii="Times New Roman" w:hAnsi="Times New Roman" w:cs="Times New Roman"/>
                <w:color w:val="FF0000"/>
                <w:sz w:val="18"/>
                <w:szCs w:val="18"/>
                <w:vertAlign w:val="superscript"/>
              </w:rPr>
            </w:pPr>
          </w:p>
          <w:p w14:paraId="42C843A8"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EA314D" w14:textId="77777777" w:rsidR="00546D2D" w:rsidRDefault="00546D2D" w:rsidP="00546D2D">
            <w:pPr>
              <w:pStyle w:val="aa"/>
              <w:rPr>
                <w:rFonts w:ascii="Times New Roman" w:hAnsi="Times New Roman"/>
                <w:b/>
                <w:sz w:val="20"/>
                <w:szCs w:val="20"/>
              </w:rPr>
            </w:pPr>
          </w:p>
          <w:p w14:paraId="4FD130AF" w14:textId="77777777" w:rsidR="006C2C8C" w:rsidRDefault="006C2C8C" w:rsidP="00546D2D">
            <w:pPr>
              <w:pStyle w:val="aa"/>
              <w:rPr>
                <w:rFonts w:ascii="Times New Roman" w:hAnsi="Times New Roman"/>
                <w:b/>
                <w:sz w:val="20"/>
                <w:szCs w:val="20"/>
              </w:rPr>
            </w:pPr>
          </w:p>
          <w:p w14:paraId="67B25758" w14:textId="77777777" w:rsidR="006C2C8C" w:rsidRDefault="006C2C8C" w:rsidP="00546D2D">
            <w:pPr>
              <w:pStyle w:val="aa"/>
              <w:rPr>
                <w:rFonts w:ascii="Times New Roman" w:hAnsi="Times New Roman"/>
                <w:b/>
                <w:sz w:val="20"/>
                <w:szCs w:val="20"/>
              </w:rPr>
            </w:pPr>
          </w:p>
          <w:p w14:paraId="6E95A037" w14:textId="77777777" w:rsidR="006C2C8C" w:rsidRDefault="006C2C8C" w:rsidP="00546D2D">
            <w:pPr>
              <w:pStyle w:val="aa"/>
              <w:rPr>
                <w:rFonts w:ascii="Times New Roman" w:hAnsi="Times New Roman"/>
                <w:b/>
                <w:sz w:val="20"/>
                <w:szCs w:val="20"/>
              </w:rPr>
            </w:pPr>
          </w:p>
          <w:p w14:paraId="08381EF7" w14:textId="77777777" w:rsidR="006C2C8C" w:rsidRDefault="006C2C8C" w:rsidP="00546D2D">
            <w:pPr>
              <w:pStyle w:val="aa"/>
              <w:rPr>
                <w:rFonts w:ascii="Times New Roman" w:hAnsi="Times New Roman"/>
                <w:b/>
                <w:sz w:val="20"/>
                <w:szCs w:val="20"/>
              </w:rPr>
            </w:pPr>
          </w:p>
          <w:p w14:paraId="407DACE5" w14:textId="77777777" w:rsidR="006C2C8C" w:rsidRDefault="006C2C8C" w:rsidP="00546D2D">
            <w:pPr>
              <w:pStyle w:val="aa"/>
              <w:rPr>
                <w:rFonts w:ascii="Times New Roman" w:hAnsi="Times New Roman"/>
                <w:b/>
                <w:sz w:val="20"/>
                <w:szCs w:val="20"/>
              </w:rPr>
            </w:pPr>
          </w:p>
          <w:p w14:paraId="0F0168D6" w14:textId="660103BF" w:rsidR="006C2C8C" w:rsidRPr="003B54E3" w:rsidRDefault="006C2C8C" w:rsidP="00546D2D">
            <w:pPr>
              <w:pStyle w:val="aa"/>
              <w:rPr>
                <w:rFonts w:ascii="Times New Roman" w:hAnsi="Times New Roman"/>
                <w:b/>
                <w:sz w:val="20"/>
                <w:szCs w:val="20"/>
              </w:rPr>
            </w:pPr>
            <w:r w:rsidRPr="00A653FB">
              <w:rPr>
                <w:rFonts w:ascii="Times New Roman" w:hAnsi="Times New Roman"/>
                <w:color w:val="FF0000"/>
                <w:sz w:val="18"/>
                <w:szCs w:val="18"/>
                <w:lang w:eastAsia="ko-KR"/>
              </w:rPr>
              <w:t xml:space="preserve">От  </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r w:rsidRPr="00A653FB">
              <w:rPr>
                <w:rFonts w:ascii="Times New Roman" w:hAnsi="Times New Roman"/>
                <w:color w:val="FF0000"/>
                <w:sz w:val="18"/>
                <w:szCs w:val="18"/>
              </w:rPr>
              <w:t xml:space="preserve"> до </w:t>
            </w:r>
            <w:r>
              <w:rPr>
                <w:rFonts w:ascii="Times New Roman" w:hAnsi="Times New Roman"/>
                <w:color w:val="FF0000"/>
                <w:sz w:val="18"/>
                <w:szCs w:val="18"/>
              </w:rPr>
              <w:t>5</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p>
        </w:tc>
      </w:tr>
      <w:tr w:rsidR="00546D2D" w:rsidRPr="003B54E3" w14:paraId="3BB52CF0" w14:textId="77777777" w:rsidTr="00BD1E7B">
        <w:trPr>
          <w:trHeight w:val="595"/>
        </w:trPr>
        <w:tc>
          <w:tcPr>
            <w:tcW w:w="598" w:type="dxa"/>
            <w:shd w:val="clear" w:color="auto" w:fill="auto"/>
          </w:tcPr>
          <w:p w14:paraId="098D8E1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3</w:t>
            </w:r>
          </w:p>
        </w:tc>
        <w:tc>
          <w:tcPr>
            <w:tcW w:w="3206" w:type="dxa"/>
            <w:shd w:val="clear" w:color="auto" w:fill="auto"/>
          </w:tcPr>
          <w:p w14:paraId="1691AB14"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D5CEF1C"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14E0500"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922A658" w14:textId="77777777" w:rsidR="00546D2D" w:rsidRPr="003B54E3" w:rsidRDefault="00546D2D" w:rsidP="00546D2D">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1545389" w14:textId="77777777" w:rsidR="00546D2D" w:rsidRPr="003B54E3" w:rsidRDefault="00546D2D" w:rsidP="00546D2D">
            <w:pPr>
              <w:pStyle w:val="aa"/>
              <w:rPr>
                <w:rFonts w:ascii="Times New Roman" w:hAnsi="Times New Roman"/>
                <w:sz w:val="20"/>
                <w:szCs w:val="20"/>
              </w:rPr>
            </w:pPr>
          </w:p>
          <w:p w14:paraId="2B15993F" w14:textId="77777777" w:rsidR="00546D2D" w:rsidRPr="003B54E3" w:rsidRDefault="00546D2D" w:rsidP="00546D2D">
            <w:pPr>
              <w:pStyle w:val="aa"/>
              <w:rPr>
                <w:rFonts w:ascii="Times New Roman" w:hAnsi="Times New Roman"/>
                <w:b/>
                <w:sz w:val="20"/>
                <w:szCs w:val="20"/>
              </w:rPr>
            </w:pPr>
          </w:p>
        </w:tc>
        <w:tc>
          <w:tcPr>
            <w:tcW w:w="5034" w:type="dxa"/>
            <w:shd w:val="clear" w:color="auto" w:fill="auto"/>
          </w:tcPr>
          <w:p w14:paraId="76A4BDA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Внешние световые приборы:</w:t>
            </w:r>
          </w:p>
          <w:p w14:paraId="290BCF1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w:t>
            </w:r>
            <w:r w:rsidRPr="003B54E3">
              <w:rPr>
                <w:rFonts w:ascii="Times New Roman" w:hAnsi="Times New Roman"/>
                <w:sz w:val="20"/>
                <w:szCs w:val="20"/>
              </w:rPr>
              <w:lastRenderedPageBreak/>
              <w:t xml:space="preserve">эксплуатационной документации транспортного средства); </w:t>
            </w:r>
          </w:p>
          <w:p w14:paraId="451453B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измерения наклона светового пучка;</w:t>
            </w:r>
          </w:p>
          <w:p w14:paraId="37DD3DD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Требования к наличию внешних световых приборов на транспортных средствах (приложение № 4):</w:t>
            </w:r>
          </w:p>
          <w:p w14:paraId="3D9A6C8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Фара дальнего </w:t>
            </w:r>
            <w:proofErr w:type="gramStart"/>
            <w:r w:rsidRPr="003B54E3">
              <w:rPr>
                <w:rFonts w:ascii="Times New Roman" w:hAnsi="Times New Roman"/>
                <w:sz w:val="20"/>
                <w:szCs w:val="20"/>
              </w:rPr>
              <w:t>света:  цвет</w:t>
            </w:r>
            <w:proofErr w:type="gramEnd"/>
            <w:r w:rsidRPr="003B54E3">
              <w:rPr>
                <w:rFonts w:ascii="Times New Roman" w:hAnsi="Times New Roman"/>
                <w:sz w:val="20"/>
                <w:szCs w:val="20"/>
              </w:rPr>
              <w:t xml:space="preserve"> излучения белый (количество 2 или 4);</w:t>
            </w:r>
          </w:p>
          <w:p w14:paraId="684311F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Фара ближнего света: цвет излучения – белый (количество 2)</w:t>
            </w:r>
          </w:p>
          <w:p w14:paraId="7015527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Передняя противотуманная фара: цвет излучения – белый или желтый (количество 2)</w:t>
            </w:r>
          </w:p>
          <w:p w14:paraId="7D0AD88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Фонарь заднего хода: цвет излучения – белый (количество 1 или 2)</w:t>
            </w:r>
          </w:p>
          <w:p w14:paraId="2422BAB2"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636102E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Аварийная сигнализация: цвет излучения -  Автожелтый</w:t>
            </w:r>
          </w:p>
          <w:p w14:paraId="1BBA03C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Сигнал торможения: основной и дополнительный (центральный): цвет излучения – красный (количество 1 или 2)</w:t>
            </w:r>
          </w:p>
          <w:p w14:paraId="4A2FE6A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Передний огонь габаритный: цвет излучения – белый (количество 2)</w:t>
            </w:r>
          </w:p>
          <w:p w14:paraId="2AB043B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Задний габаритный огонь: цвет излучения – красный (количество 2)</w:t>
            </w:r>
          </w:p>
          <w:p w14:paraId="4722ECB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Задний противотуманный фонарь цвет излучения – красный (количество 1 или 2)</w:t>
            </w:r>
          </w:p>
          <w:p w14:paraId="21E11B6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53E4105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Боковой фонарь габаритный: цвет излучения - Автожел-</w:t>
            </w:r>
          </w:p>
          <w:p w14:paraId="6F547522"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тый или красный (количество не менее 2)</w:t>
            </w:r>
          </w:p>
          <w:p w14:paraId="161E7FC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Контурный огонь Передний: цвет излучения – белый; Задний: цвет излучения – красный (количество по 2)</w:t>
            </w:r>
          </w:p>
          <w:p w14:paraId="2B18DAD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Фонарь освещения заднего государственного регистрационного знака: цвет излучения – белый</w:t>
            </w:r>
          </w:p>
          <w:p w14:paraId="738F88D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6481CF8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6302B6F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Переднее светоотражающее устройство не треугольной формы (для категории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(количество 2)</w:t>
            </w:r>
          </w:p>
          <w:p w14:paraId="7A3234E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Боковое светоотражающее устройство нетреугольной </w:t>
            </w:r>
          </w:p>
          <w:p w14:paraId="7323DEC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формы Переднее – Желтый; Боковое - желтый или </w:t>
            </w:r>
          </w:p>
          <w:p w14:paraId="42264AF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красный; Заднее - красный</w:t>
            </w:r>
          </w:p>
          <w:p w14:paraId="5215C08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Заднее светоотражающее устройство нетреугольной </w:t>
            </w:r>
          </w:p>
          <w:p w14:paraId="27874DF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формы – красный; Треугольной формы - красный </w:t>
            </w:r>
          </w:p>
          <w:p w14:paraId="0CC5BCB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Адаптивная система переднего освещения - белый</w:t>
            </w:r>
          </w:p>
          <w:p w14:paraId="18E4973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Фонарь угловой – белый (количество 2)</w:t>
            </w:r>
          </w:p>
          <w:p w14:paraId="148AB6D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Контурная </w:t>
            </w:r>
            <w:proofErr w:type="gramStart"/>
            <w:r w:rsidRPr="003B54E3">
              <w:rPr>
                <w:rFonts w:ascii="Times New Roman" w:hAnsi="Times New Roman"/>
                <w:sz w:val="20"/>
                <w:szCs w:val="20"/>
              </w:rPr>
              <w:t>маркировка  Боковая</w:t>
            </w:r>
            <w:proofErr w:type="gramEnd"/>
            <w:r w:rsidRPr="003B54E3">
              <w:rPr>
                <w:rFonts w:ascii="Times New Roman" w:hAnsi="Times New Roman"/>
                <w:sz w:val="20"/>
                <w:szCs w:val="20"/>
              </w:rPr>
              <w:t xml:space="preserve"> - белая или желтая; Задняя- красная или желтая</w:t>
            </w:r>
          </w:p>
          <w:p w14:paraId="2894E1A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72A14FBB"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317C9C2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147ED77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В случае изменения класса источника света необходимо заключение аккредитованной </w:t>
            </w:r>
            <w:r w:rsidRPr="003B54E3">
              <w:rPr>
                <w:rFonts w:ascii="Times New Roman" w:hAnsi="Times New Roman"/>
                <w:sz w:val="20"/>
                <w:szCs w:val="20"/>
              </w:rPr>
              <w:lastRenderedPageBreak/>
              <w:t>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611BACA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7DBBF2C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повреждений и отслоения светоотражающей маркировки;</w:t>
            </w:r>
          </w:p>
          <w:p w14:paraId="2E5EF57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-высота расположения световых приборов;</w:t>
            </w:r>
          </w:p>
          <w:p w14:paraId="0BFBE99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-количество, расположение, углы видимости;</w:t>
            </w:r>
          </w:p>
          <w:p w14:paraId="5A3E10E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работоспособность фонарей заднего хода включении </w:t>
            </w:r>
          </w:p>
          <w:p w14:paraId="1A1AC10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0F6C57A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работоспособность противотуманных фонарей;</w:t>
            </w:r>
          </w:p>
          <w:p w14:paraId="4A6C66C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работоспособность стояночных огней; габаритных и контурных огней</w:t>
            </w:r>
          </w:p>
          <w:p w14:paraId="3BAFE5D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автоматическое включение дневных ходовых огней (при наличии)</w:t>
            </w:r>
          </w:p>
          <w:p w14:paraId="661050A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1AF1F1D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совмещения для центрального дополнительного сигнала торможения с другими огнями не допускается.</w:t>
            </w:r>
          </w:p>
          <w:p w14:paraId="4ED7147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фонари освещения заднего </w:t>
            </w:r>
            <w:proofErr w:type="gramStart"/>
            <w:r w:rsidRPr="003B54E3">
              <w:rPr>
                <w:rFonts w:ascii="Times New Roman" w:hAnsi="Times New Roman"/>
                <w:sz w:val="20"/>
                <w:szCs w:val="20"/>
              </w:rPr>
              <w:t>гос.регистрационного</w:t>
            </w:r>
            <w:proofErr w:type="gramEnd"/>
            <w:r w:rsidRPr="003B54E3">
              <w:rPr>
                <w:rFonts w:ascii="Times New Roman" w:hAnsi="Times New Roman"/>
                <w:sz w:val="20"/>
                <w:szCs w:val="20"/>
              </w:rPr>
              <w:t xml:space="preserve"> знака (синхронность с габаритными огнями) </w:t>
            </w:r>
          </w:p>
          <w:p w14:paraId="2C396A9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Изменение цвета огней, установка дополнительных и демонтаж внешних световых приборов</w:t>
            </w:r>
          </w:p>
          <w:p w14:paraId="31BA9CF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-сила света</w:t>
            </w:r>
          </w:p>
          <w:p w14:paraId="5F236F9D" w14:textId="77777777" w:rsidR="00546D2D" w:rsidRPr="003B54E3" w:rsidRDefault="00546D2D" w:rsidP="00546D2D">
            <w:pPr>
              <w:pStyle w:val="aa"/>
              <w:rPr>
                <w:rFonts w:ascii="Times New Roman" w:hAnsi="Times New Roman"/>
                <w:sz w:val="20"/>
                <w:szCs w:val="20"/>
              </w:rPr>
            </w:pPr>
          </w:p>
        </w:tc>
        <w:tc>
          <w:tcPr>
            <w:tcW w:w="2468" w:type="dxa"/>
            <w:shd w:val="clear" w:color="auto" w:fill="auto"/>
          </w:tcPr>
          <w:p w14:paraId="6D7DBE5D"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0BFCD7F2"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14:paraId="7DF51097" w14:textId="77777777" w:rsidR="00546D2D" w:rsidRPr="003B54E3" w:rsidRDefault="00546D2D" w:rsidP="00546D2D">
            <w:pPr>
              <w:pStyle w:val="aa"/>
              <w:rPr>
                <w:rFonts w:ascii="Times New Roman" w:hAnsi="Times New Roman"/>
                <w:b/>
                <w:sz w:val="20"/>
                <w:szCs w:val="20"/>
                <w:lang w:eastAsia="ko-KR"/>
              </w:rPr>
            </w:pPr>
          </w:p>
          <w:p w14:paraId="3D8A5B1B"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7FD5E429"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ГОСТ 8769-75</w:t>
            </w:r>
          </w:p>
          <w:p w14:paraId="4B9EF26E" w14:textId="77777777" w:rsidR="00546D2D" w:rsidRPr="003B54E3" w:rsidRDefault="00546D2D" w:rsidP="00546D2D">
            <w:pPr>
              <w:pStyle w:val="aa"/>
              <w:rPr>
                <w:rFonts w:ascii="Times New Roman" w:hAnsi="Times New Roman"/>
                <w:sz w:val="20"/>
                <w:szCs w:val="20"/>
                <w:lang w:eastAsia="ko-KR"/>
              </w:rPr>
            </w:pPr>
          </w:p>
        </w:tc>
        <w:tc>
          <w:tcPr>
            <w:tcW w:w="2981" w:type="dxa"/>
            <w:shd w:val="clear" w:color="auto" w:fill="auto"/>
          </w:tcPr>
          <w:p w14:paraId="2BC7316A"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lastRenderedPageBreak/>
              <w:t xml:space="preserve">ГОСТ Р 51709-2004 </w:t>
            </w:r>
          </w:p>
          <w:p w14:paraId="13BF85FA" w14:textId="77777777" w:rsidR="00546D2D" w:rsidRPr="003B54E3" w:rsidRDefault="00546D2D" w:rsidP="00546D2D">
            <w:pPr>
              <w:pStyle w:val="aa"/>
              <w:rPr>
                <w:rFonts w:ascii="Times New Roman" w:hAnsi="Times New Roman"/>
                <w:b/>
                <w:sz w:val="20"/>
                <w:szCs w:val="20"/>
              </w:rPr>
            </w:pPr>
          </w:p>
          <w:p w14:paraId="358392D3" w14:textId="77777777" w:rsidR="00546D2D" w:rsidRPr="003B54E3" w:rsidRDefault="00546D2D" w:rsidP="00546D2D">
            <w:pPr>
              <w:pStyle w:val="aa"/>
              <w:rPr>
                <w:rFonts w:ascii="Times New Roman" w:hAnsi="Times New Roman"/>
                <w:sz w:val="20"/>
                <w:szCs w:val="20"/>
                <w:lang w:eastAsia="ko-KR"/>
              </w:rPr>
            </w:pPr>
          </w:p>
          <w:p w14:paraId="13A47BAD" w14:textId="77777777" w:rsidR="00546D2D" w:rsidRPr="003B54E3" w:rsidRDefault="00546D2D" w:rsidP="00546D2D">
            <w:pPr>
              <w:pStyle w:val="aa"/>
              <w:rPr>
                <w:rFonts w:ascii="Times New Roman" w:hAnsi="Times New Roman"/>
                <w:sz w:val="20"/>
                <w:szCs w:val="20"/>
                <w:lang w:eastAsia="ko-KR"/>
              </w:rPr>
            </w:pPr>
          </w:p>
          <w:p w14:paraId="28295937" w14:textId="77777777" w:rsidR="00546D2D" w:rsidRPr="003B54E3" w:rsidRDefault="00546D2D" w:rsidP="00546D2D">
            <w:pPr>
              <w:pStyle w:val="aa"/>
              <w:rPr>
                <w:rFonts w:ascii="Times New Roman" w:hAnsi="Times New Roman"/>
                <w:sz w:val="20"/>
                <w:szCs w:val="20"/>
                <w:lang w:eastAsia="ko-KR"/>
              </w:rPr>
            </w:pPr>
          </w:p>
        </w:tc>
        <w:tc>
          <w:tcPr>
            <w:tcW w:w="1760" w:type="dxa"/>
            <w:shd w:val="clear" w:color="auto" w:fill="auto"/>
          </w:tcPr>
          <w:p w14:paraId="5FCD25C1" w14:textId="77777777" w:rsidR="00546D2D" w:rsidRPr="00801564" w:rsidRDefault="00546D2D" w:rsidP="00546D2D">
            <w:pPr>
              <w:pStyle w:val="aa"/>
              <w:rPr>
                <w:rFonts w:ascii="Times New Roman" w:hAnsi="Times New Roman"/>
                <w:sz w:val="18"/>
                <w:szCs w:val="18"/>
              </w:rPr>
            </w:pPr>
          </w:p>
          <w:p w14:paraId="5C2E4F14" w14:textId="77777777" w:rsidR="00546D2D" w:rsidRPr="001D3D7E" w:rsidRDefault="00546D2D" w:rsidP="00546D2D">
            <w:pPr>
              <w:pStyle w:val="aa"/>
              <w:rPr>
                <w:rFonts w:ascii="Times New Roman" w:hAnsi="Times New Roman"/>
                <w:color w:val="FF0000"/>
                <w:sz w:val="18"/>
                <w:szCs w:val="18"/>
              </w:rPr>
            </w:pPr>
            <w:r>
              <w:rPr>
                <w:rFonts w:ascii="Times New Roman" w:hAnsi="Times New Roman"/>
                <w:color w:val="FF0000"/>
                <w:sz w:val="18"/>
                <w:szCs w:val="18"/>
              </w:rPr>
              <w:t>о</w:t>
            </w:r>
            <w:r w:rsidRPr="001D3D7E">
              <w:rPr>
                <w:rFonts w:ascii="Times New Roman" w:hAnsi="Times New Roman"/>
                <w:color w:val="FF0000"/>
                <w:sz w:val="18"/>
                <w:szCs w:val="18"/>
              </w:rPr>
              <w:t>т 200</w:t>
            </w:r>
            <w:r>
              <w:rPr>
                <w:rFonts w:ascii="Times New Roman" w:hAnsi="Times New Roman"/>
                <w:color w:val="FF0000"/>
                <w:sz w:val="18"/>
                <w:szCs w:val="18"/>
              </w:rPr>
              <w:t xml:space="preserve"> кд</w:t>
            </w:r>
            <w:r w:rsidRPr="001D3D7E">
              <w:rPr>
                <w:rFonts w:ascii="Times New Roman" w:hAnsi="Times New Roman"/>
                <w:color w:val="FF0000"/>
                <w:sz w:val="18"/>
                <w:szCs w:val="18"/>
              </w:rPr>
              <w:t xml:space="preserve"> до</w:t>
            </w:r>
          </w:p>
          <w:p w14:paraId="779C96AB" w14:textId="77777777" w:rsidR="00546D2D" w:rsidRPr="001D3D7E" w:rsidRDefault="00546D2D" w:rsidP="00546D2D">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4D4D073F" w14:textId="77777777" w:rsidR="00546D2D" w:rsidRPr="00FD0854" w:rsidRDefault="00546D2D" w:rsidP="00546D2D">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1F1BCFBC" w14:textId="77777777" w:rsidR="00546D2D" w:rsidRDefault="00546D2D" w:rsidP="00546D2D">
            <w:pPr>
              <w:spacing w:after="0" w:line="240" w:lineRule="auto"/>
              <w:rPr>
                <w:rFonts w:ascii="Times New Roman" w:hAnsi="Times New Roman" w:cs="Times New Roman"/>
                <w:color w:val="FF0000"/>
                <w:sz w:val="18"/>
                <w:szCs w:val="18"/>
              </w:rPr>
            </w:pPr>
          </w:p>
          <w:p w14:paraId="08FD1C98" w14:textId="77777777" w:rsidR="00546D2D" w:rsidRPr="00FD0854" w:rsidRDefault="00546D2D" w:rsidP="00546D2D">
            <w:pPr>
              <w:spacing w:after="0" w:line="240" w:lineRule="auto"/>
              <w:rPr>
                <w:rFonts w:ascii="Times New Roman" w:hAnsi="Times New Roman" w:cs="Times New Roman"/>
                <w:sz w:val="18"/>
                <w:szCs w:val="18"/>
                <w:lang w:eastAsia="ko-KR"/>
              </w:rPr>
            </w:pPr>
          </w:p>
          <w:p w14:paraId="713E96A8" w14:textId="77777777" w:rsidR="00546D2D" w:rsidRPr="00FD0854" w:rsidRDefault="00546D2D" w:rsidP="00546D2D">
            <w:pPr>
              <w:spacing w:after="0" w:line="240" w:lineRule="auto"/>
              <w:rPr>
                <w:rFonts w:ascii="Times New Roman" w:hAnsi="Times New Roman" w:cs="Times New Roman"/>
                <w:sz w:val="18"/>
                <w:szCs w:val="18"/>
                <w:lang w:eastAsia="ko-KR"/>
              </w:rPr>
            </w:pPr>
          </w:p>
          <w:p w14:paraId="0926A804" w14:textId="77777777" w:rsidR="00546D2D" w:rsidRPr="00FD0854" w:rsidRDefault="00546D2D" w:rsidP="00546D2D">
            <w:pPr>
              <w:spacing w:after="0" w:line="240" w:lineRule="auto"/>
              <w:rPr>
                <w:rFonts w:ascii="Times New Roman" w:hAnsi="Times New Roman" w:cs="Times New Roman"/>
                <w:sz w:val="18"/>
                <w:szCs w:val="18"/>
                <w:lang w:eastAsia="ko-KR"/>
              </w:rPr>
            </w:pPr>
          </w:p>
          <w:p w14:paraId="2B085408" w14:textId="77777777" w:rsidR="00546D2D" w:rsidRDefault="00546D2D" w:rsidP="00546D2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98C81AE" w14:textId="77777777" w:rsidR="00546D2D" w:rsidRDefault="00546D2D" w:rsidP="00546D2D">
            <w:pPr>
              <w:spacing w:after="0" w:line="240" w:lineRule="auto"/>
              <w:rPr>
                <w:rFonts w:ascii="Times New Roman" w:hAnsi="Times New Roman" w:cs="Times New Roman"/>
                <w:color w:val="FF0000"/>
                <w:sz w:val="18"/>
                <w:szCs w:val="18"/>
              </w:rPr>
            </w:pPr>
          </w:p>
          <w:p w14:paraId="304711E4" w14:textId="463C43EB"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862E72" w14:textId="77777777" w:rsidR="00546D2D" w:rsidRDefault="00546D2D" w:rsidP="00546D2D">
            <w:pPr>
              <w:spacing w:after="0" w:line="240" w:lineRule="auto"/>
              <w:rPr>
                <w:rFonts w:ascii="Times New Roman" w:hAnsi="Times New Roman" w:cs="Times New Roman"/>
                <w:color w:val="FF0000"/>
                <w:sz w:val="18"/>
                <w:szCs w:val="18"/>
              </w:rPr>
            </w:pPr>
          </w:p>
          <w:p w14:paraId="03B0A45C"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9E01D7" w14:textId="77777777" w:rsidR="00546D2D" w:rsidRDefault="00546D2D" w:rsidP="00546D2D">
            <w:pPr>
              <w:spacing w:after="0" w:line="240" w:lineRule="auto"/>
              <w:rPr>
                <w:rFonts w:ascii="Times New Roman" w:hAnsi="Times New Roman" w:cs="Times New Roman"/>
                <w:color w:val="FF0000"/>
                <w:sz w:val="18"/>
                <w:szCs w:val="18"/>
              </w:rPr>
            </w:pPr>
          </w:p>
          <w:p w14:paraId="02BA7B71" w14:textId="1C919A49"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1E4756" w14:textId="77777777" w:rsidR="00546D2D" w:rsidRDefault="00546D2D" w:rsidP="00546D2D">
            <w:pPr>
              <w:spacing w:after="0" w:line="240" w:lineRule="auto"/>
              <w:rPr>
                <w:rFonts w:ascii="Times New Roman" w:hAnsi="Times New Roman" w:cs="Times New Roman"/>
                <w:color w:val="FF0000"/>
                <w:sz w:val="18"/>
                <w:szCs w:val="18"/>
              </w:rPr>
            </w:pPr>
          </w:p>
          <w:p w14:paraId="702410BD" w14:textId="7C167313"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A327F5" w14:textId="77777777" w:rsidR="00546D2D" w:rsidRDefault="00546D2D" w:rsidP="00546D2D">
            <w:pPr>
              <w:spacing w:after="0" w:line="240" w:lineRule="auto"/>
              <w:rPr>
                <w:rFonts w:ascii="Times New Roman" w:hAnsi="Times New Roman" w:cs="Times New Roman"/>
                <w:color w:val="FF0000"/>
                <w:sz w:val="18"/>
                <w:szCs w:val="18"/>
              </w:rPr>
            </w:pPr>
          </w:p>
          <w:p w14:paraId="3840C13D"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4215D5" w14:textId="77777777" w:rsidR="00546D2D" w:rsidRDefault="00546D2D" w:rsidP="00546D2D">
            <w:pPr>
              <w:spacing w:after="0" w:line="240" w:lineRule="auto"/>
              <w:rPr>
                <w:rFonts w:ascii="Times New Roman" w:hAnsi="Times New Roman" w:cs="Times New Roman"/>
                <w:color w:val="FF0000"/>
                <w:sz w:val="18"/>
                <w:szCs w:val="18"/>
              </w:rPr>
            </w:pPr>
          </w:p>
          <w:p w14:paraId="62B0356B" w14:textId="52D4B25A"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FE249D" w14:textId="77777777" w:rsidR="00546D2D" w:rsidRDefault="00546D2D" w:rsidP="00546D2D">
            <w:pPr>
              <w:spacing w:after="0" w:line="240" w:lineRule="auto"/>
              <w:ind w:right="31"/>
              <w:rPr>
                <w:rFonts w:ascii="Times New Roman" w:hAnsi="Times New Roman" w:cs="Times New Roman"/>
                <w:color w:val="FF0000"/>
                <w:sz w:val="18"/>
                <w:szCs w:val="18"/>
              </w:rPr>
            </w:pPr>
          </w:p>
          <w:p w14:paraId="119FE097" w14:textId="257BDBAD" w:rsidR="00546D2D" w:rsidRPr="006C2C8C" w:rsidRDefault="00546D2D" w:rsidP="006C2C8C">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5BCF60" w14:textId="62DC878D" w:rsidR="00546D2D" w:rsidRPr="006C2C8C" w:rsidRDefault="00546D2D" w:rsidP="006C2C8C">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8A606A" w14:textId="765232E4" w:rsidR="00546D2D" w:rsidRPr="006C2C8C" w:rsidRDefault="00546D2D" w:rsidP="006C2C8C">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096A40" w14:textId="76ACEBF8" w:rsidR="00546D2D" w:rsidRPr="006C2C8C" w:rsidRDefault="00546D2D" w:rsidP="006C2C8C">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8FEE76" w14:textId="0EE6A41A" w:rsidR="00546D2D" w:rsidRPr="006C2C8C" w:rsidRDefault="00546D2D" w:rsidP="006C2C8C">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BC0EE3"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941B7E" w14:textId="2BB4E0D7" w:rsidR="00546D2D" w:rsidRDefault="00546D2D" w:rsidP="00546D2D">
            <w:pPr>
              <w:spacing w:after="0" w:line="240" w:lineRule="auto"/>
              <w:rPr>
                <w:rFonts w:ascii="Times New Roman" w:hAnsi="Times New Roman" w:cs="Times New Roman"/>
                <w:sz w:val="18"/>
                <w:szCs w:val="18"/>
                <w:lang w:eastAsia="ko-KR"/>
              </w:rPr>
            </w:pPr>
          </w:p>
          <w:p w14:paraId="5522686D" w14:textId="77777777" w:rsidR="006C2C8C" w:rsidRDefault="006C2C8C" w:rsidP="00546D2D">
            <w:pPr>
              <w:spacing w:after="0" w:line="240" w:lineRule="auto"/>
              <w:rPr>
                <w:rFonts w:ascii="Times New Roman" w:hAnsi="Times New Roman" w:cs="Times New Roman"/>
                <w:sz w:val="18"/>
                <w:szCs w:val="18"/>
                <w:lang w:eastAsia="ko-KR"/>
              </w:rPr>
            </w:pPr>
          </w:p>
          <w:p w14:paraId="2EEF8286" w14:textId="0411F084"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44B5D8" w14:textId="77777777" w:rsidR="006C2C8C" w:rsidRDefault="006C2C8C" w:rsidP="00546D2D">
            <w:pPr>
              <w:spacing w:after="0" w:line="240" w:lineRule="auto"/>
              <w:ind w:right="31"/>
              <w:rPr>
                <w:rFonts w:ascii="Times New Roman" w:hAnsi="Times New Roman" w:cs="Times New Roman"/>
                <w:color w:val="FF0000"/>
                <w:sz w:val="18"/>
                <w:szCs w:val="18"/>
              </w:rPr>
            </w:pPr>
          </w:p>
          <w:p w14:paraId="356F08AD"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AC9EF3" w14:textId="77777777" w:rsidR="00546D2D" w:rsidRDefault="00546D2D" w:rsidP="00546D2D">
            <w:pPr>
              <w:spacing w:after="0" w:line="240" w:lineRule="auto"/>
              <w:rPr>
                <w:rFonts w:ascii="Times New Roman" w:hAnsi="Times New Roman" w:cs="Times New Roman"/>
                <w:sz w:val="18"/>
                <w:szCs w:val="18"/>
                <w:lang w:eastAsia="ko-KR"/>
              </w:rPr>
            </w:pPr>
          </w:p>
          <w:p w14:paraId="1C5AC2C5"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EEC805" w14:textId="77777777" w:rsidR="00546D2D" w:rsidRDefault="00546D2D" w:rsidP="00546D2D">
            <w:pPr>
              <w:spacing w:after="0" w:line="240" w:lineRule="auto"/>
              <w:rPr>
                <w:rFonts w:ascii="Times New Roman" w:hAnsi="Times New Roman" w:cs="Times New Roman"/>
                <w:sz w:val="18"/>
                <w:szCs w:val="18"/>
                <w:lang w:eastAsia="ko-KR"/>
              </w:rPr>
            </w:pPr>
          </w:p>
          <w:p w14:paraId="437C5A75" w14:textId="77777777" w:rsidR="00546D2D" w:rsidRDefault="00546D2D" w:rsidP="00546D2D">
            <w:pPr>
              <w:spacing w:after="0" w:line="240" w:lineRule="auto"/>
              <w:rPr>
                <w:rFonts w:ascii="Times New Roman" w:hAnsi="Times New Roman" w:cs="Times New Roman"/>
                <w:sz w:val="18"/>
                <w:szCs w:val="18"/>
                <w:lang w:eastAsia="ko-KR"/>
              </w:rPr>
            </w:pPr>
          </w:p>
          <w:p w14:paraId="14A710E6"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400B96" w14:textId="77777777" w:rsidR="00546D2D" w:rsidRDefault="00546D2D" w:rsidP="00546D2D">
            <w:pPr>
              <w:spacing w:after="0" w:line="240" w:lineRule="auto"/>
              <w:rPr>
                <w:rFonts w:ascii="Times New Roman" w:hAnsi="Times New Roman" w:cs="Times New Roman"/>
                <w:sz w:val="18"/>
                <w:szCs w:val="18"/>
                <w:lang w:eastAsia="ko-KR"/>
              </w:rPr>
            </w:pPr>
          </w:p>
          <w:p w14:paraId="1226F7FF" w14:textId="21DE2D02"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049FB7" w14:textId="77777777" w:rsidR="00546D2D" w:rsidRDefault="00546D2D" w:rsidP="00546D2D">
            <w:pPr>
              <w:spacing w:after="0" w:line="240" w:lineRule="auto"/>
              <w:rPr>
                <w:rFonts w:ascii="Times New Roman" w:hAnsi="Times New Roman" w:cs="Times New Roman"/>
                <w:sz w:val="18"/>
                <w:szCs w:val="18"/>
                <w:lang w:eastAsia="ko-KR"/>
              </w:rPr>
            </w:pPr>
          </w:p>
          <w:p w14:paraId="58702484" w14:textId="77777777" w:rsidR="00546D2D" w:rsidRDefault="00546D2D" w:rsidP="00546D2D">
            <w:pPr>
              <w:spacing w:after="0" w:line="240" w:lineRule="auto"/>
              <w:rPr>
                <w:rFonts w:ascii="Times New Roman" w:hAnsi="Times New Roman" w:cs="Times New Roman"/>
                <w:sz w:val="18"/>
                <w:szCs w:val="18"/>
                <w:lang w:eastAsia="ko-KR"/>
              </w:rPr>
            </w:pPr>
          </w:p>
          <w:p w14:paraId="6135D1AA"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B94E4E" w14:textId="77777777" w:rsidR="00546D2D" w:rsidRDefault="00546D2D" w:rsidP="00546D2D">
            <w:pPr>
              <w:spacing w:after="0" w:line="240" w:lineRule="auto"/>
              <w:rPr>
                <w:rFonts w:ascii="Times New Roman" w:hAnsi="Times New Roman" w:cs="Times New Roman"/>
                <w:sz w:val="18"/>
                <w:szCs w:val="18"/>
                <w:lang w:eastAsia="ko-KR"/>
              </w:rPr>
            </w:pPr>
          </w:p>
          <w:p w14:paraId="27FE0797"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75EBFE"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EB5BB1" w14:textId="77777777" w:rsidR="00546D2D" w:rsidRDefault="00546D2D" w:rsidP="00546D2D">
            <w:pPr>
              <w:spacing w:after="0" w:line="240" w:lineRule="auto"/>
              <w:ind w:right="31"/>
              <w:rPr>
                <w:rFonts w:ascii="Times New Roman" w:hAnsi="Times New Roman" w:cs="Times New Roman"/>
                <w:color w:val="FF0000"/>
                <w:sz w:val="18"/>
                <w:szCs w:val="18"/>
              </w:rPr>
            </w:pPr>
          </w:p>
          <w:p w14:paraId="1D298F23" w14:textId="77777777" w:rsidR="00546D2D" w:rsidRDefault="00546D2D" w:rsidP="00546D2D">
            <w:pPr>
              <w:spacing w:after="0" w:line="240" w:lineRule="auto"/>
              <w:ind w:right="31"/>
              <w:rPr>
                <w:rFonts w:ascii="Times New Roman" w:hAnsi="Times New Roman" w:cs="Times New Roman"/>
                <w:color w:val="FF0000"/>
                <w:sz w:val="18"/>
                <w:szCs w:val="18"/>
              </w:rPr>
            </w:pPr>
          </w:p>
          <w:p w14:paraId="5E64F287"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B90373" w14:textId="77777777" w:rsidR="00546D2D" w:rsidRDefault="00546D2D" w:rsidP="00546D2D">
            <w:pPr>
              <w:spacing w:after="0" w:line="240" w:lineRule="auto"/>
              <w:ind w:right="31"/>
              <w:rPr>
                <w:rFonts w:ascii="Times New Roman" w:hAnsi="Times New Roman" w:cs="Times New Roman"/>
                <w:color w:val="FF0000"/>
                <w:sz w:val="18"/>
                <w:szCs w:val="18"/>
              </w:rPr>
            </w:pPr>
          </w:p>
          <w:p w14:paraId="11C64DE3" w14:textId="77777777" w:rsidR="00546D2D" w:rsidRDefault="00546D2D" w:rsidP="00546D2D">
            <w:pPr>
              <w:spacing w:after="0" w:line="240" w:lineRule="auto"/>
              <w:ind w:right="31"/>
              <w:rPr>
                <w:rFonts w:ascii="Times New Roman" w:hAnsi="Times New Roman" w:cs="Times New Roman"/>
                <w:color w:val="FF0000"/>
                <w:sz w:val="18"/>
                <w:szCs w:val="18"/>
              </w:rPr>
            </w:pPr>
          </w:p>
          <w:p w14:paraId="7FA6C1A5"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CAB566" w14:textId="30795273"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CD5874" w14:textId="045ED172"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C75998" w14:textId="77777777" w:rsidR="00546D2D" w:rsidRDefault="00546D2D" w:rsidP="00546D2D">
            <w:pPr>
              <w:spacing w:after="0" w:line="240" w:lineRule="auto"/>
              <w:rPr>
                <w:rFonts w:ascii="Times New Roman" w:hAnsi="Times New Roman" w:cs="Times New Roman"/>
                <w:sz w:val="18"/>
                <w:szCs w:val="18"/>
                <w:lang w:eastAsia="ko-KR"/>
              </w:rPr>
            </w:pPr>
          </w:p>
          <w:p w14:paraId="7FC4F501"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F830EF" w14:textId="3E7D2DDE" w:rsidR="00546D2D" w:rsidRDefault="00546D2D" w:rsidP="00546D2D">
            <w:pPr>
              <w:spacing w:after="0" w:line="240" w:lineRule="auto"/>
              <w:rPr>
                <w:rFonts w:ascii="Times New Roman" w:hAnsi="Times New Roman" w:cs="Times New Roman"/>
                <w:sz w:val="18"/>
                <w:szCs w:val="18"/>
                <w:lang w:eastAsia="ko-KR"/>
              </w:rPr>
            </w:pPr>
          </w:p>
          <w:p w14:paraId="63558499" w14:textId="77777777" w:rsidR="00C82A0F" w:rsidRDefault="00C82A0F" w:rsidP="00546D2D">
            <w:pPr>
              <w:spacing w:after="0" w:line="240" w:lineRule="auto"/>
              <w:rPr>
                <w:rFonts w:ascii="Times New Roman" w:hAnsi="Times New Roman" w:cs="Times New Roman"/>
                <w:sz w:val="18"/>
                <w:szCs w:val="18"/>
                <w:lang w:eastAsia="ko-KR"/>
              </w:rPr>
            </w:pPr>
          </w:p>
          <w:p w14:paraId="697A072E" w14:textId="3FC146DA"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C7E70B" w14:textId="77777777" w:rsidR="00C82A0F" w:rsidRDefault="00C82A0F" w:rsidP="00546D2D">
            <w:pPr>
              <w:spacing w:after="0" w:line="240" w:lineRule="auto"/>
              <w:ind w:right="31"/>
              <w:rPr>
                <w:rFonts w:ascii="Times New Roman" w:hAnsi="Times New Roman" w:cs="Times New Roman"/>
                <w:color w:val="FF0000"/>
                <w:sz w:val="18"/>
                <w:szCs w:val="18"/>
              </w:rPr>
            </w:pPr>
          </w:p>
          <w:p w14:paraId="09725F0F"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B572C8" w14:textId="77777777" w:rsidR="00546D2D" w:rsidRDefault="00546D2D" w:rsidP="00546D2D">
            <w:pPr>
              <w:spacing w:after="0" w:line="240" w:lineRule="auto"/>
              <w:rPr>
                <w:rFonts w:ascii="Times New Roman" w:hAnsi="Times New Roman" w:cs="Times New Roman"/>
                <w:sz w:val="18"/>
                <w:szCs w:val="18"/>
                <w:lang w:eastAsia="ko-KR"/>
              </w:rPr>
            </w:pPr>
          </w:p>
          <w:p w14:paraId="671875D9" w14:textId="1143B6FD" w:rsidR="00546D2D" w:rsidRPr="00C82A0F" w:rsidRDefault="00546D2D" w:rsidP="00C82A0F">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6DE7D8" w14:textId="3840D0C8" w:rsidR="00546D2D" w:rsidRDefault="00546D2D" w:rsidP="00546D2D">
            <w:pPr>
              <w:spacing w:after="0" w:line="240" w:lineRule="auto"/>
              <w:rPr>
                <w:rFonts w:ascii="Times New Roman" w:hAnsi="Times New Roman" w:cs="Times New Roman"/>
                <w:sz w:val="18"/>
                <w:szCs w:val="18"/>
                <w:lang w:eastAsia="ko-KR"/>
              </w:rPr>
            </w:pPr>
          </w:p>
          <w:p w14:paraId="29965516" w14:textId="77777777" w:rsidR="00C82A0F" w:rsidRDefault="00C82A0F" w:rsidP="00546D2D">
            <w:pPr>
              <w:spacing w:after="0" w:line="240" w:lineRule="auto"/>
              <w:rPr>
                <w:rFonts w:ascii="Times New Roman" w:hAnsi="Times New Roman" w:cs="Times New Roman"/>
                <w:sz w:val="18"/>
                <w:szCs w:val="18"/>
                <w:lang w:eastAsia="ko-KR"/>
              </w:rPr>
            </w:pPr>
          </w:p>
          <w:p w14:paraId="03640411"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FCB54D" w14:textId="77777777" w:rsidR="00546D2D" w:rsidRDefault="00546D2D" w:rsidP="00546D2D">
            <w:pPr>
              <w:spacing w:after="0" w:line="240" w:lineRule="auto"/>
              <w:rPr>
                <w:rFonts w:ascii="Times New Roman" w:hAnsi="Times New Roman" w:cs="Times New Roman"/>
                <w:sz w:val="18"/>
                <w:szCs w:val="18"/>
                <w:lang w:eastAsia="ko-KR"/>
              </w:rPr>
            </w:pPr>
          </w:p>
          <w:p w14:paraId="2FC41C7F" w14:textId="77777777" w:rsidR="00546D2D" w:rsidRDefault="00546D2D" w:rsidP="00546D2D">
            <w:pPr>
              <w:spacing w:after="0" w:line="240" w:lineRule="auto"/>
              <w:rPr>
                <w:rFonts w:ascii="Times New Roman" w:hAnsi="Times New Roman" w:cs="Times New Roman"/>
                <w:sz w:val="18"/>
                <w:szCs w:val="18"/>
                <w:lang w:eastAsia="ko-KR"/>
              </w:rPr>
            </w:pPr>
          </w:p>
          <w:p w14:paraId="1185FF98" w14:textId="77777777" w:rsidR="00546D2D" w:rsidRDefault="00546D2D" w:rsidP="00546D2D">
            <w:pPr>
              <w:spacing w:after="0" w:line="240" w:lineRule="auto"/>
              <w:rPr>
                <w:rFonts w:ascii="Times New Roman" w:hAnsi="Times New Roman" w:cs="Times New Roman"/>
                <w:sz w:val="18"/>
                <w:szCs w:val="18"/>
                <w:lang w:eastAsia="ko-KR"/>
              </w:rPr>
            </w:pPr>
          </w:p>
          <w:p w14:paraId="5CAB1A52" w14:textId="77777777" w:rsidR="00546D2D" w:rsidRDefault="00546D2D" w:rsidP="00546D2D">
            <w:pPr>
              <w:spacing w:after="0" w:line="240" w:lineRule="auto"/>
              <w:rPr>
                <w:rFonts w:ascii="Times New Roman" w:hAnsi="Times New Roman" w:cs="Times New Roman"/>
                <w:sz w:val="18"/>
                <w:szCs w:val="18"/>
                <w:lang w:eastAsia="ko-KR"/>
              </w:rPr>
            </w:pPr>
          </w:p>
          <w:p w14:paraId="2B1DAD28" w14:textId="77777777" w:rsidR="00546D2D" w:rsidRDefault="00546D2D" w:rsidP="00546D2D">
            <w:pPr>
              <w:spacing w:after="0" w:line="240" w:lineRule="auto"/>
              <w:rPr>
                <w:rFonts w:ascii="Times New Roman" w:hAnsi="Times New Roman" w:cs="Times New Roman"/>
                <w:sz w:val="18"/>
                <w:szCs w:val="18"/>
                <w:lang w:eastAsia="ko-KR"/>
              </w:rPr>
            </w:pPr>
          </w:p>
          <w:p w14:paraId="2C88AA8E" w14:textId="77777777" w:rsidR="00546D2D" w:rsidRDefault="00546D2D" w:rsidP="00546D2D">
            <w:pPr>
              <w:spacing w:after="0" w:line="240" w:lineRule="auto"/>
              <w:rPr>
                <w:rFonts w:ascii="Times New Roman" w:hAnsi="Times New Roman" w:cs="Times New Roman"/>
                <w:sz w:val="18"/>
                <w:szCs w:val="18"/>
                <w:lang w:eastAsia="ko-KR"/>
              </w:rPr>
            </w:pPr>
          </w:p>
          <w:p w14:paraId="1203C6F5" w14:textId="77777777" w:rsidR="00546D2D" w:rsidRDefault="00546D2D" w:rsidP="00546D2D">
            <w:pPr>
              <w:spacing w:after="0" w:line="240" w:lineRule="auto"/>
              <w:rPr>
                <w:rFonts w:ascii="Times New Roman" w:hAnsi="Times New Roman" w:cs="Times New Roman"/>
                <w:sz w:val="18"/>
                <w:szCs w:val="18"/>
                <w:lang w:eastAsia="ko-KR"/>
              </w:rPr>
            </w:pPr>
          </w:p>
          <w:p w14:paraId="35F44F6A" w14:textId="77777777" w:rsidR="00546D2D" w:rsidRDefault="00546D2D" w:rsidP="00546D2D">
            <w:pPr>
              <w:spacing w:after="0" w:line="240" w:lineRule="auto"/>
              <w:rPr>
                <w:rFonts w:ascii="Times New Roman" w:hAnsi="Times New Roman" w:cs="Times New Roman"/>
                <w:sz w:val="18"/>
                <w:szCs w:val="18"/>
                <w:lang w:eastAsia="ko-KR"/>
              </w:rPr>
            </w:pPr>
          </w:p>
          <w:p w14:paraId="78976800"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7DC7AD" w14:textId="77777777" w:rsidR="00546D2D" w:rsidRDefault="00546D2D" w:rsidP="00546D2D">
            <w:pPr>
              <w:spacing w:after="0" w:line="240" w:lineRule="auto"/>
              <w:rPr>
                <w:rFonts w:ascii="Times New Roman" w:hAnsi="Times New Roman" w:cs="Times New Roman"/>
                <w:sz w:val="18"/>
                <w:szCs w:val="18"/>
                <w:lang w:eastAsia="ko-KR"/>
              </w:rPr>
            </w:pPr>
          </w:p>
          <w:p w14:paraId="6B622577" w14:textId="77777777" w:rsidR="00546D2D" w:rsidRDefault="00546D2D" w:rsidP="00546D2D">
            <w:pPr>
              <w:spacing w:after="0" w:line="240" w:lineRule="auto"/>
              <w:rPr>
                <w:rFonts w:ascii="Times New Roman" w:hAnsi="Times New Roman" w:cs="Times New Roman"/>
                <w:sz w:val="18"/>
                <w:szCs w:val="18"/>
                <w:lang w:eastAsia="ko-KR"/>
              </w:rPr>
            </w:pPr>
          </w:p>
          <w:p w14:paraId="2F443C78" w14:textId="77777777" w:rsidR="00546D2D" w:rsidRDefault="00546D2D" w:rsidP="00546D2D">
            <w:pPr>
              <w:spacing w:after="0" w:line="240" w:lineRule="auto"/>
              <w:rPr>
                <w:rFonts w:ascii="Times New Roman" w:hAnsi="Times New Roman" w:cs="Times New Roman"/>
                <w:sz w:val="18"/>
                <w:szCs w:val="18"/>
                <w:lang w:eastAsia="ko-KR"/>
              </w:rPr>
            </w:pPr>
          </w:p>
          <w:p w14:paraId="49A533BD" w14:textId="151B7509" w:rsidR="00546D2D" w:rsidRDefault="00546D2D" w:rsidP="00546D2D">
            <w:pPr>
              <w:spacing w:after="0" w:line="240" w:lineRule="auto"/>
              <w:rPr>
                <w:rFonts w:ascii="Times New Roman" w:hAnsi="Times New Roman" w:cs="Times New Roman"/>
                <w:sz w:val="18"/>
                <w:szCs w:val="18"/>
                <w:lang w:eastAsia="ko-KR"/>
              </w:rPr>
            </w:pPr>
          </w:p>
          <w:p w14:paraId="59658953" w14:textId="77777777" w:rsidR="00C82A0F" w:rsidRDefault="00C82A0F" w:rsidP="00546D2D">
            <w:pPr>
              <w:spacing w:after="0" w:line="240" w:lineRule="auto"/>
              <w:rPr>
                <w:rFonts w:ascii="Times New Roman" w:hAnsi="Times New Roman" w:cs="Times New Roman"/>
                <w:sz w:val="18"/>
                <w:szCs w:val="18"/>
                <w:lang w:eastAsia="ko-KR"/>
              </w:rPr>
            </w:pPr>
          </w:p>
          <w:p w14:paraId="61BEB3DF" w14:textId="77777777" w:rsidR="00546D2D" w:rsidRDefault="00546D2D" w:rsidP="00546D2D">
            <w:pPr>
              <w:spacing w:after="0" w:line="240" w:lineRule="auto"/>
              <w:rPr>
                <w:rFonts w:ascii="Times New Roman" w:hAnsi="Times New Roman" w:cs="Times New Roman"/>
                <w:sz w:val="18"/>
                <w:szCs w:val="18"/>
                <w:lang w:eastAsia="ko-KR"/>
              </w:rPr>
            </w:pPr>
          </w:p>
          <w:p w14:paraId="6C076686"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F50DD3" w14:textId="77777777" w:rsidR="00546D2D" w:rsidRDefault="00546D2D" w:rsidP="00546D2D">
            <w:pPr>
              <w:spacing w:after="0" w:line="240" w:lineRule="auto"/>
              <w:rPr>
                <w:rFonts w:ascii="Times New Roman" w:hAnsi="Times New Roman" w:cs="Times New Roman"/>
                <w:sz w:val="18"/>
                <w:szCs w:val="18"/>
                <w:lang w:eastAsia="ko-KR"/>
              </w:rPr>
            </w:pPr>
          </w:p>
          <w:p w14:paraId="3E204E44" w14:textId="77777777" w:rsidR="00546D2D" w:rsidRDefault="00546D2D" w:rsidP="00546D2D">
            <w:pPr>
              <w:spacing w:after="0" w:line="240" w:lineRule="auto"/>
              <w:rPr>
                <w:rFonts w:ascii="Times New Roman" w:hAnsi="Times New Roman" w:cs="Times New Roman"/>
                <w:sz w:val="18"/>
                <w:szCs w:val="18"/>
                <w:lang w:eastAsia="ko-KR"/>
              </w:rPr>
            </w:pPr>
          </w:p>
          <w:p w14:paraId="78674EDB" w14:textId="279E1A3D" w:rsidR="00546D2D" w:rsidRDefault="00546D2D" w:rsidP="00546D2D">
            <w:pPr>
              <w:spacing w:after="0" w:line="240" w:lineRule="auto"/>
              <w:rPr>
                <w:rFonts w:ascii="Times New Roman" w:hAnsi="Times New Roman" w:cs="Times New Roman"/>
                <w:sz w:val="18"/>
                <w:szCs w:val="18"/>
                <w:lang w:eastAsia="ko-KR"/>
              </w:rPr>
            </w:pPr>
          </w:p>
          <w:p w14:paraId="77615087" w14:textId="1CB1EE65" w:rsidR="00C82A0F" w:rsidRDefault="00C82A0F" w:rsidP="00546D2D">
            <w:pPr>
              <w:spacing w:after="0" w:line="240" w:lineRule="auto"/>
              <w:rPr>
                <w:rFonts w:ascii="Times New Roman" w:hAnsi="Times New Roman" w:cs="Times New Roman"/>
                <w:sz w:val="18"/>
                <w:szCs w:val="18"/>
                <w:lang w:eastAsia="ko-KR"/>
              </w:rPr>
            </w:pPr>
          </w:p>
          <w:p w14:paraId="711363EB" w14:textId="27B265B1" w:rsidR="00C82A0F" w:rsidRDefault="00C82A0F" w:rsidP="00546D2D">
            <w:pPr>
              <w:spacing w:after="0" w:line="240" w:lineRule="auto"/>
              <w:rPr>
                <w:rFonts w:ascii="Times New Roman" w:hAnsi="Times New Roman" w:cs="Times New Roman"/>
                <w:sz w:val="18"/>
                <w:szCs w:val="18"/>
                <w:lang w:eastAsia="ko-KR"/>
              </w:rPr>
            </w:pPr>
          </w:p>
          <w:p w14:paraId="01F3FF3C" w14:textId="34C25062" w:rsidR="00C82A0F" w:rsidRDefault="00C82A0F" w:rsidP="00546D2D">
            <w:pPr>
              <w:spacing w:after="0" w:line="240" w:lineRule="auto"/>
              <w:rPr>
                <w:rFonts w:ascii="Times New Roman" w:hAnsi="Times New Roman" w:cs="Times New Roman"/>
                <w:sz w:val="18"/>
                <w:szCs w:val="18"/>
                <w:lang w:eastAsia="ko-KR"/>
              </w:rPr>
            </w:pPr>
          </w:p>
          <w:p w14:paraId="1D92A222" w14:textId="007725F4" w:rsidR="00C82A0F" w:rsidRDefault="00C82A0F" w:rsidP="00546D2D">
            <w:pPr>
              <w:spacing w:after="0" w:line="240" w:lineRule="auto"/>
              <w:rPr>
                <w:rFonts w:ascii="Times New Roman" w:hAnsi="Times New Roman" w:cs="Times New Roman"/>
                <w:sz w:val="18"/>
                <w:szCs w:val="18"/>
                <w:lang w:eastAsia="ko-KR"/>
              </w:rPr>
            </w:pPr>
          </w:p>
          <w:p w14:paraId="75F79F3C" w14:textId="15BA88FC" w:rsidR="00C82A0F" w:rsidRDefault="00C82A0F" w:rsidP="00546D2D">
            <w:pPr>
              <w:spacing w:after="0" w:line="240" w:lineRule="auto"/>
              <w:rPr>
                <w:rFonts w:ascii="Times New Roman" w:hAnsi="Times New Roman" w:cs="Times New Roman"/>
                <w:sz w:val="18"/>
                <w:szCs w:val="18"/>
                <w:lang w:eastAsia="ko-KR"/>
              </w:rPr>
            </w:pPr>
          </w:p>
          <w:p w14:paraId="3025D941" w14:textId="6F829020" w:rsidR="00C82A0F" w:rsidRDefault="00C82A0F" w:rsidP="00546D2D">
            <w:pPr>
              <w:spacing w:after="0" w:line="240" w:lineRule="auto"/>
              <w:rPr>
                <w:rFonts w:ascii="Times New Roman" w:hAnsi="Times New Roman" w:cs="Times New Roman"/>
                <w:sz w:val="18"/>
                <w:szCs w:val="18"/>
                <w:lang w:eastAsia="ko-KR"/>
              </w:rPr>
            </w:pPr>
          </w:p>
          <w:p w14:paraId="7EE01A8D" w14:textId="5D3D2080" w:rsidR="00C82A0F" w:rsidRDefault="00C82A0F" w:rsidP="00546D2D">
            <w:pPr>
              <w:spacing w:after="0" w:line="240" w:lineRule="auto"/>
              <w:rPr>
                <w:rFonts w:ascii="Times New Roman" w:hAnsi="Times New Roman" w:cs="Times New Roman"/>
                <w:sz w:val="18"/>
                <w:szCs w:val="18"/>
                <w:lang w:eastAsia="ko-KR"/>
              </w:rPr>
            </w:pPr>
          </w:p>
          <w:p w14:paraId="0D14A592" w14:textId="28A913A2" w:rsidR="00C82A0F" w:rsidRDefault="00C82A0F" w:rsidP="00546D2D">
            <w:pPr>
              <w:spacing w:after="0" w:line="240" w:lineRule="auto"/>
              <w:rPr>
                <w:rFonts w:ascii="Times New Roman" w:hAnsi="Times New Roman" w:cs="Times New Roman"/>
                <w:sz w:val="18"/>
                <w:szCs w:val="18"/>
                <w:lang w:eastAsia="ko-KR"/>
              </w:rPr>
            </w:pPr>
          </w:p>
          <w:p w14:paraId="7962E812" w14:textId="1D072944" w:rsidR="00C82A0F" w:rsidRDefault="00C82A0F" w:rsidP="00546D2D">
            <w:pPr>
              <w:spacing w:after="0" w:line="240" w:lineRule="auto"/>
              <w:rPr>
                <w:rFonts w:ascii="Times New Roman" w:hAnsi="Times New Roman" w:cs="Times New Roman"/>
                <w:sz w:val="18"/>
                <w:szCs w:val="18"/>
                <w:lang w:eastAsia="ko-KR"/>
              </w:rPr>
            </w:pPr>
          </w:p>
          <w:p w14:paraId="36C6D146" w14:textId="2B1F1927" w:rsidR="00C82A0F" w:rsidRDefault="00C82A0F" w:rsidP="00546D2D">
            <w:pPr>
              <w:spacing w:after="0" w:line="240" w:lineRule="auto"/>
              <w:rPr>
                <w:rFonts w:ascii="Times New Roman" w:hAnsi="Times New Roman" w:cs="Times New Roman"/>
                <w:sz w:val="18"/>
                <w:szCs w:val="18"/>
                <w:lang w:eastAsia="ko-KR"/>
              </w:rPr>
            </w:pPr>
          </w:p>
          <w:p w14:paraId="6314AD4E" w14:textId="77777777" w:rsidR="00C82A0F" w:rsidRDefault="00C82A0F" w:rsidP="00546D2D">
            <w:pPr>
              <w:spacing w:after="0" w:line="240" w:lineRule="auto"/>
              <w:rPr>
                <w:rFonts w:ascii="Times New Roman" w:hAnsi="Times New Roman" w:cs="Times New Roman"/>
                <w:sz w:val="18"/>
                <w:szCs w:val="18"/>
                <w:lang w:eastAsia="ko-KR"/>
              </w:rPr>
            </w:pPr>
          </w:p>
          <w:p w14:paraId="2E4924B1" w14:textId="16C2F4AB"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30F0DA" w14:textId="77777777" w:rsidR="00C82A0F" w:rsidRDefault="00C82A0F" w:rsidP="00546D2D">
            <w:pPr>
              <w:spacing w:after="0" w:line="240" w:lineRule="auto"/>
              <w:ind w:right="31"/>
              <w:rPr>
                <w:rFonts w:ascii="Times New Roman" w:hAnsi="Times New Roman" w:cs="Times New Roman"/>
                <w:color w:val="FF0000"/>
                <w:sz w:val="18"/>
                <w:szCs w:val="18"/>
              </w:rPr>
            </w:pPr>
          </w:p>
          <w:p w14:paraId="47115AF7" w14:textId="77777777" w:rsidR="00546D2D" w:rsidRDefault="00546D2D" w:rsidP="00546D2D">
            <w:pPr>
              <w:spacing w:after="0" w:line="240" w:lineRule="auto"/>
              <w:rPr>
                <w:rFonts w:ascii="Times New Roman" w:hAnsi="Times New Roman" w:cs="Times New Roman"/>
                <w:sz w:val="18"/>
                <w:szCs w:val="18"/>
                <w:lang w:eastAsia="ko-KR"/>
              </w:rPr>
            </w:pPr>
          </w:p>
          <w:p w14:paraId="7FDB8633" w14:textId="18719F56"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FA60FC" w14:textId="77777777" w:rsidR="00C82A0F" w:rsidRDefault="00C82A0F" w:rsidP="00546D2D">
            <w:pPr>
              <w:spacing w:after="0" w:line="240" w:lineRule="auto"/>
              <w:ind w:right="31"/>
              <w:rPr>
                <w:rFonts w:ascii="Times New Roman" w:hAnsi="Times New Roman" w:cs="Times New Roman"/>
                <w:color w:val="FF0000"/>
                <w:sz w:val="18"/>
                <w:szCs w:val="18"/>
              </w:rPr>
            </w:pPr>
          </w:p>
          <w:p w14:paraId="23B855E1"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FA4E07" w14:textId="4CABD6AE" w:rsidR="00546D2D" w:rsidRPr="00C82A0F" w:rsidRDefault="00546D2D" w:rsidP="00C82A0F">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902455"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CE96CA" w14:textId="699D3B3A" w:rsidR="00546D2D" w:rsidRDefault="00546D2D" w:rsidP="00546D2D">
            <w:pPr>
              <w:spacing w:after="0" w:line="240" w:lineRule="auto"/>
              <w:rPr>
                <w:rFonts w:ascii="Times New Roman" w:hAnsi="Times New Roman" w:cs="Times New Roman"/>
                <w:sz w:val="18"/>
                <w:szCs w:val="18"/>
                <w:lang w:eastAsia="ko-KR"/>
              </w:rPr>
            </w:pPr>
          </w:p>
          <w:p w14:paraId="4FF60EF7" w14:textId="5744575B" w:rsidR="00C82A0F" w:rsidRDefault="00C82A0F" w:rsidP="00546D2D">
            <w:pPr>
              <w:spacing w:after="0" w:line="240" w:lineRule="auto"/>
              <w:rPr>
                <w:rFonts w:ascii="Times New Roman" w:hAnsi="Times New Roman" w:cs="Times New Roman"/>
                <w:sz w:val="18"/>
                <w:szCs w:val="18"/>
                <w:lang w:eastAsia="ko-KR"/>
              </w:rPr>
            </w:pPr>
          </w:p>
          <w:p w14:paraId="73D834F8" w14:textId="678713A0" w:rsidR="00C82A0F" w:rsidRDefault="00C82A0F" w:rsidP="00546D2D">
            <w:pPr>
              <w:spacing w:after="0" w:line="240" w:lineRule="auto"/>
              <w:rPr>
                <w:rFonts w:ascii="Times New Roman" w:hAnsi="Times New Roman" w:cs="Times New Roman"/>
                <w:sz w:val="18"/>
                <w:szCs w:val="18"/>
                <w:lang w:eastAsia="ko-KR"/>
              </w:rPr>
            </w:pPr>
          </w:p>
          <w:p w14:paraId="4408DDF5" w14:textId="1D8BDFC3" w:rsidR="00C82A0F" w:rsidRDefault="00C82A0F" w:rsidP="00546D2D">
            <w:pPr>
              <w:spacing w:after="0" w:line="240" w:lineRule="auto"/>
              <w:rPr>
                <w:rFonts w:ascii="Times New Roman" w:hAnsi="Times New Roman" w:cs="Times New Roman"/>
                <w:sz w:val="18"/>
                <w:szCs w:val="18"/>
                <w:lang w:eastAsia="ko-KR"/>
              </w:rPr>
            </w:pPr>
          </w:p>
          <w:p w14:paraId="1A141096" w14:textId="340CE3C8" w:rsidR="00C82A0F" w:rsidRDefault="00C82A0F" w:rsidP="00546D2D">
            <w:pPr>
              <w:spacing w:after="0" w:line="240" w:lineRule="auto"/>
              <w:rPr>
                <w:rFonts w:ascii="Times New Roman" w:hAnsi="Times New Roman" w:cs="Times New Roman"/>
                <w:sz w:val="18"/>
                <w:szCs w:val="18"/>
                <w:lang w:eastAsia="ko-KR"/>
              </w:rPr>
            </w:pPr>
          </w:p>
          <w:p w14:paraId="6D8B51E3" w14:textId="31539227" w:rsidR="00C82A0F" w:rsidRDefault="00C82A0F" w:rsidP="00546D2D">
            <w:pPr>
              <w:spacing w:after="0" w:line="240" w:lineRule="auto"/>
              <w:rPr>
                <w:rFonts w:ascii="Times New Roman" w:hAnsi="Times New Roman" w:cs="Times New Roman"/>
                <w:sz w:val="18"/>
                <w:szCs w:val="18"/>
                <w:lang w:eastAsia="ko-KR"/>
              </w:rPr>
            </w:pPr>
          </w:p>
          <w:p w14:paraId="6E1ABD94" w14:textId="77777777" w:rsidR="00C82A0F" w:rsidRDefault="00C82A0F" w:rsidP="00546D2D">
            <w:pPr>
              <w:spacing w:after="0" w:line="240" w:lineRule="auto"/>
              <w:rPr>
                <w:rFonts w:ascii="Times New Roman" w:hAnsi="Times New Roman" w:cs="Times New Roman"/>
                <w:sz w:val="18"/>
                <w:szCs w:val="18"/>
                <w:lang w:eastAsia="ko-KR"/>
              </w:rPr>
            </w:pPr>
          </w:p>
          <w:p w14:paraId="277B88EB"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809BED" w14:textId="2AAC0B10" w:rsidR="00546D2D" w:rsidRPr="00C82A0F" w:rsidRDefault="00546D2D" w:rsidP="00C82A0F">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EA7A0F" w14:textId="77777777" w:rsidR="00546D2D" w:rsidRDefault="00546D2D" w:rsidP="00546D2D">
            <w:pPr>
              <w:spacing w:after="0" w:line="240" w:lineRule="auto"/>
              <w:rPr>
                <w:rFonts w:ascii="Times New Roman" w:hAnsi="Times New Roman" w:cs="Times New Roman"/>
                <w:sz w:val="18"/>
                <w:szCs w:val="18"/>
                <w:lang w:eastAsia="ko-KR"/>
              </w:rPr>
            </w:pPr>
          </w:p>
          <w:p w14:paraId="42597CAC"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45629C" w14:textId="0A5E69C7" w:rsidR="00546D2D" w:rsidRDefault="00546D2D" w:rsidP="00546D2D">
            <w:pPr>
              <w:spacing w:after="0" w:line="240" w:lineRule="auto"/>
              <w:rPr>
                <w:rFonts w:ascii="Times New Roman" w:hAnsi="Times New Roman" w:cs="Times New Roman"/>
                <w:sz w:val="18"/>
                <w:szCs w:val="18"/>
                <w:lang w:eastAsia="ko-KR"/>
              </w:rPr>
            </w:pPr>
          </w:p>
          <w:p w14:paraId="60E4D329"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85B997" w14:textId="77777777" w:rsidR="00546D2D" w:rsidRDefault="00546D2D" w:rsidP="00546D2D">
            <w:pPr>
              <w:spacing w:after="0" w:line="240" w:lineRule="auto"/>
              <w:rPr>
                <w:rFonts w:ascii="Times New Roman" w:hAnsi="Times New Roman" w:cs="Times New Roman"/>
                <w:sz w:val="18"/>
                <w:szCs w:val="18"/>
                <w:lang w:eastAsia="ko-KR"/>
              </w:rPr>
            </w:pPr>
          </w:p>
          <w:p w14:paraId="362DACB3" w14:textId="77777777" w:rsidR="00546D2D" w:rsidRDefault="00546D2D" w:rsidP="00546D2D">
            <w:pPr>
              <w:spacing w:after="0" w:line="240" w:lineRule="auto"/>
              <w:rPr>
                <w:rFonts w:ascii="Times New Roman" w:hAnsi="Times New Roman" w:cs="Times New Roman"/>
                <w:sz w:val="18"/>
                <w:szCs w:val="18"/>
                <w:lang w:eastAsia="ko-KR"/>
              </w:rPr>
            </w:pPr>
          </w:p>
          <w:p w14:paraId="11471683"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375E01" w14:textId="1EE12445" w:rsidR="00546D2D" w:rsidRDefault="00546D2D" w:rsidP="00546D2D">
            <w:pPr>
              <w:spacing w:after="0" w:line="240" w:lineRule="auto"/>
              <w:rPr>
                <w:rFonts w:ascii="Times New Roman" w:hAnsi="Times New Roman" w:cs="Times New Roman"/>
                <w:sz w:val="18"/>
                <w:szCs w:val="18"/>
                <w:lang w:eastAsia="ko-KR"/>
              </w:rPr>
            </w:pPr>
          </w:p>
          <w:p w14:paraId="3E393997" w14:textId="6665D760" w:rsidR="00C82A0F" w:rsidRDefault="00C82A0F" w:rsidP="00546D2D">
            <w:pPr>
              <w:spacing w:after="0" w:line="240" w:lineRule="auto"/>
              <w:rPr>
                <w:rFonts w:ascii="Times New Roman" w:hAnsi="Times New Roman" w:cs="Times New Roman"/>
                <w:sz w:val="18"/>
                <w:szCs w:val="18"/>
                <w:lang w:eastAsia="ko-KR"/>
              </w:rPr>
            </w:pPr>
          </w:p>
          <w:p w14:paraId="6C04596F" w14:textId="77777777" w:rsidR="00C82A0F" w:rsidRDefault="00C82A0F" w:rsidP="00546D2D">
            <w:pPr>
              <w:spacing w:after="0" w:line="240" w:lineRule="auto"/>
              <w:rPr>
                <w:rFonts w:ascii="Times New Roman" w:hAnsi="Times New Roman" w:cs="Times New Roman"/>
                <w:sz w:val="18"/>
                <w:szCs w:val="18"/>
                <w:lang w:eastAsia="ko-KR"/>
              </w:rPr>
            </w:pPr>
          </w:p>
          <w:p w14:paraId="3A1E31F7" w14:textId="77777777" w:rsidR="00546D2D" w:rsidRPr="005A35C9" w:rsidRDefault="00546D2D" w:rsidP="00546D2D">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rPr>
              <w:t>соотв/несоотв</w:t>
            </w:r>
          </w:p>
          <w:p w14:paraId="336FB642" w14:textId="77777777" w:rsidR="00546D2D" w:rsidRDefault="00546D2D" w:rsidP="00546D2D">
            <w:pPr>
              <w:spacing w:after="0" w:line="240" w:lineRule="auto"/>
              <w:rPr>
                <w:rFonts w:ascii="Times New Roman" w:hAnsi="Times New Roman" w:cs="Times New Roman"/>
                <w:sz w:val="18"/>
                <w:szCs w:val="18"/>
                <w:lang w:eastAsia="ko-KR"/>
              </w:rPr>
            </w:pPr>
          </w:p>
          <w:p w14:paraId="0D637611" w14:textId="17D84B4A" w:rsidR="00546D2D" w:rsidRPr="003B54E3" w:rsidRDefault="00546D2D" w:rsidP="00546D2D">
            <w:pPr>
              <w:pStyle w:val="aa"/>
              <w:rPr>
                <w:rFonts w:ascii="Times New Roman" w:hAnsi="Times New Roman"/>
                <w:b/>
                <w:sz w:val="20"/>
                <w:szCs w:val="20"/>
              </w:rPr>
            </w:pPr>
          </w:p>
        </w:tc>
      </w:tr>
      <w:tr w:rsidR="00546D2D" w:rsidRPr="003B54E3" w14:paraId="4BFDCDEF" w14:textId="77777777" w:rsidTr="00BD1E7B">
        <w:trPr>
          <w:trHeight w:val="736"/>
        </w:trPr>
        <w:tc>
          <w:tcPr>
            <w:tcW w:w="598" w:type="dxa"/>
            <w:shd w:val="clear" w:color="auto" w:fill="auto"/>
          </w:tcPr>
          <w:p w14:paraId="3089C6F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4</w:t>
            </w:r>
          </w:p>
        </w:tc>
        <w:tc>
          <w:tcPr>
            <w:tcW w:w="3206" w:type="dxa"/>
            <w:shd w:val="clear" w:color="auto" w:fill="auto"/>
          </w:tcPr>
          <w:p w14:paraId="30A281B1"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5563139"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6AB5450"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5CE5D8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w:t>
            </w:r>
          </w:p>
          <w:p w14:paraId="38E6BD10" w14:textId="77777777" w:rsidR="00546D2D" w:rsidRPr="003B54E3" w:rsidRDefault="00546D2D" w:rsidP="00546D2D">
            <w:pPr>
              <w:pStyle w:val="aa"/>
              <w:rPr>
                <w:rFonts w:ascii="Times New Roman" w:hAnsi="Times New Roman"/>
                <w:b/>
                <w:sz w:val="20"/>
                <w:szCs w:val="20"/>
              </w:rPr>
            </w:pPr>
          </w:p>
        </w:tc>
        <w:tc>
          <w:tcPr>
            <w:tcW w:w="5034" w:type="dxa"/>
            <w:shd w:val="clear" w:color="auto" w:fill="auto"/>
          </w:tcPr>
          <w:p w14:paraId="06EFF16C"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Средства обеспечения обзорности:</w:t>
            </w:r>
          </w:p>
          <w:p w14:paraId="3E0D7136" w14:textId="77777777" w:rsidR="00546D2D" w:rsidRPr="003B54E3" w:rsidRDefault="00546D2D" w:rsidP="00546D2D">
            <w:pPr>
              <w:pStyle w:val="aa"/>
              <w:rPr>
                <w:rFonts w:ascii="Times New Roman" w:hAnsi="Times New Roman"/>
                <w:sz w:val="20"/>
                <w:szCs w:val="20"/>
                <w:lang w:eastAsia="ru-RU"/>
              </w:rPr>
            </w:pPr>
            <w:r w:rsidRPr="003B54E3">
              <w:rPr>
                <w:rFonts w:ascii="Times New Roman" w:hAnsi="Times New Roman"/>
                <w:sz w:val="20"/>
                <w:szCs w:val="20"/>
                <w:lang w:eastAsia="ru-RU"/>
              </w:rPr>
              <w:t>- комплектность транспортного средства стеклами, предусмотренными изготовителем;</w:t>
            </w:r>
          </w:p>
          <w:p w14:paraId="24BCE834" w14:textId="77777777" w:rsidR="00546D2D" w:rsidRPr="003B54E3" w:rsidRDefault="00546D2D" w:rsidP="00546D2D">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дополнительных предметов или покрытий, ограничивающих обзорность места водителя</w:t>
            </w:r>
            <w:r w:rsidRPr="003B54E3">
              <w:rPr>
                <w:rFonts w:ascii="Times New Roman" w:hAnsi="Times New Roman"/>
                <w:sz w:val="20"/>
                <w:szCs w:val="20"/>
              </w:rPr>
              <w:t xml:space="preserve"> </w:t>
            </w:r>
            <w:r w:rsidRPr="003B54E3">
              <w:rPr>
                <w:rFonts w:ascii="Times New Roman" w:hAnsi="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7E24E695" w14:textId="77777777" w:rsidR="00546D2D" w:rsidRPr="003B54E3" w:rsidRDefault="00546D2D" w:rsidP="00546D2D">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трещин на ветровых стеклах</w:t>
            </w:r>
            <w:r w:rsidRPr="003B54E3">
              <w:rPr>
                <w:rFonts w:ascii="Times New Roman" w:hAnsi="Times New Roman"/>
                <w:sz w:val="20"/>
                <w:szCs w:val="20"/>
              </w:rPr>
              <w:t xml:space="preserve"> </w:t>
            </w:r>
            <w:r w:rsidRPr="003B54E3">
              <w:rPr>
                <w:rFonts w:ascii="Times New Roman" w:hAnsi="Times New Roman"/>
                <w:sz w:val="20"/>
                <w:szCs w:val="20"/>
                <w:lang w:eastAsia="ru-RU"/>
              </w:rPr>
              <w:t xml:space="preserve">в зоне очистки стеклоочистителем половины стекла, расположенной со </w:t>
            </w:r>
          </w:p>
          <w:p w14:paraId="68AEDE35" w14:textId="77777777" w:rsidR="00546D2D" w:rsidRPr="003B54E3" w:rsidRDefault="00546D2D" w:rsidP="00546D2D">
            <w:pPr>
              <w:pStyle w:val="aa"/>
              <w:rPr>
                <w:rFonts w:ascii="Times New Roman" w:hAnsi="Times New Roman"/>
                <w:sz w:val="20"/>
                <w:szCs w:val="20"/>
                <w:lang w:eastAsia="ru-RU"/>
              </w:rPr>
            </w:pPr>
            <w:r w:rsidRPr="003B54E3">
              <w:rPr>
                <w:rFonts w:ascii="Times New Roman" w:hAnsi="Times New Roman"/>
                <w:sz w:val="20"/>
                <w:szCs w:val="20"/>
                <w:lang w:eastAsia="ru-RU"/>
              </w:rPr>
              <w:t>стороны водителя;</w:t>
            </w:r>
          </w:p>
          <w:p w14:paraId="178F8FAB" w14:textId="77777777" w:rsidR="00546D2D" w:rsidRPr="003B54E3" w:rsidRDefault="00546D2D" w:rsidP="00546D2D">
            <w:pPr>
              <w:pStyle w:val="aa"/>
              <w:rPr>
                <w:rFonts w:ascii="Times New Roman" w:hAnsi="Times New Roman"/>
                <w:sz w:val="20"/>
                <w:szCs w:val="20"/>
                <w:lang w:eastAsia="ru-RU"/>
              </w:rPr>
            </w:pPr>
            <w:r w:rsidRPr="003B54E3">
              <w:rPr>
                <w:rFonts w:ascii="Times New Roman" w:hAnsi="Times New Roman"/>
                <w:sz w:val="20"/>
                <w:szCs w:val="20"/>
                <w:lang w:eastAsia="ru-RU"/>
              </w:rPr>
              <w:t>- Светопропускание ветрового стекла и стекол (передние обзорность водителя);</w:t>
            </w:r>
          </w:p>
          <w:p w14:paraId="7987429F" w14:textId="77777777" w:rsidR="00546D2D" w:rsidRPr="003B54E3" w:rsidRDefault="00546D2D" w:rsidP="00546D2D">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5513D41B"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Работоспособность стеклоочистителей и стеклоомывателей ветрового стекла:</w:t>
            </w:r>
          </w:p>
          <w:p w14:paraId="74BD03D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демонтажа стеклоочистителей и стеклоомывателей;</w:t>
            </w:r>
          </w:p>
          <w:p w14:paraId="124A69B7"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наличие подачи жидкости в зоны очистки стекла;</w:t>
            </w:r>
          </w:p>
          <w:p w14:paraId="4BC653F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наличие противосолнечных козырьков;</w:t>
            </w:r>
          </w:p>
          <w:p w14:paraId="128F22D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наличие зеркал заднего вида;</w:t>
            </w:r>
          </w:p>
          <w:p w14:paraId="18374C5F" w14:textId="77777777" w:rsidR="00546D2D" w:rsidRPr="003B54E3" w:rsidRDefault="00546D2D" w:rsidP="00546D2D">
            <w:pPr>
              <w:pStyle w:val="aa"/>
              <w:rPr>
                <w:rFonts w:ascii="Times New Roman" w:hAnsi="Times New Roman"/>
                <w:sz w:val="20"/>
                <w:szCs w:val="20"/>
              </w:rPr>
            </w:pPr>
          </w:p>
        </w:tc>
        <w:tc>
          <w:tcPr>
            <w:tcW w:w="2468" w:type="dxa"/>
            <w:shd w:val="clear" w:color="auto" w:fill="auto"/>
          </w:tcPr>
          <w:p w14:paraId="1C79A4F1"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01B96F8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ТР ТС 018/2011</w:t>
            </w:r>
          </w:p>
          <w:p w14:paraId="41F7FD1C"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ГОСТ Р 33997-2016 п 4.4</w:t>
            </w:r>
          </w:p>
          <w:p w14:paraId="61B5F310" w14:textId="77777777" w:rsidR="00546D2D" w:rsidRPr="003B54E3" w:rsidRDefault="00546D2D" w:rsidP="00546D2D">
            <w:pPr>
              <w:pStyle w:val="aa"/>
              <w:rPr>
                <w:rFonts w:ascii="Times New Roman" w:hAnsi="Times New Roman"/>
                <w:sz w:val="20"/>
                <w:szCs w:val="20"/>
                <w:lang w:eastAsia="ko-KR"/>
              </w:rPr>
            </w:pPr>
          </w:p>
          <w:p w14:paraId="1C3AA021" w14:textId="77777777" w:rsidR="00546D2D" w:rsidRPr="003B54E3" w:rsidRDefault="00546D2D" w:rsidP="00546D2D">
            <w:pPr>
              <w:pStyle w:val="aa"/>
              <w:rPr>
                <w:rFonts w:ascii="Times New Roman" w:hAnsi="Times New Roman"/>
                <w:sz w:val="20"/>
                <w:szCs w:val="20"/>
                <w:lang w:eastAsia="ko-KR"/>
              </w:rPr>
            </w:pPr>
          </w:p>
          <w:p w14:paraId="101DDA5F" w14:textId="77777777" w:rsidR="00546D2D" w:rsidRPr="003B54E3" w:rsidRDefault="00546D2D" w:rsidP="00546D2D">
            <w:pPr>
              <w:pStyle w:val="aa"/>
              <w:rPr>
                <w:rFonts w:ascii="Times New Roman" w:hAnsi="Times New Roman"/>
                <w:sz w:val="20"/>
                <w:szCs w:val="20"/>
                <w:lang w:eastAsia="ko-KR"/>
              </w:rPr>
            </w:pPr>
          </w:p>
          <w:p w14:paraId="644F33D2" w14:textId="77777777" w:rsidR="00546D2D" w:rsidRPr="003B54E3" w:rsidRDefault="00546D2D" w:rsidP="00546D2D">
            <w:pPr>
              <w:pStyle w:val="aa"/>
              <w:rPr>
                <w:rFonts w:ascii="Times New Roman" w:hAnsi="Times New Roman"/>
                <w:sz w:val="20"/>
                <w:szCs w:val="20"/>
                <w:lang w:eastAsia="ko-KR"/>
              </w:rPr>
            </w:pPr>
          </w:p>
          <w:p w14:paraId="4D83D9CD" w14:textId="77777777" w:rsidR="00546D2D" w:rsidRPr="003B54E3" w:rsidRDefault="00546D2D" w:rsidP="00546D2D">
            <w:pPr>
              <w:pStyle w:val="aa"/>
              <w:rPr>
                <w:rFonts w:ascii="Times New Roman" w:hAnsi="Times New Roman"/>
                <w:sz w:val="20"/>
                <w:szCs w:val="20"/>
                <w:lang w:eastAsia="ko-KR"/>
              </w:rPr>
            </w:pPr>
          </w:p>
        </w:tc>
        <w:tc>
          <w:tcPr>
            <w:tcW w:w="2981" w:type="dxa"/>
            <w:shd w:val="clear" w:color="auto" w:fill="auto"/>
          </w:tcPr>
          <w:p w14:paraId="5647777F" w14:textId="77777777" w:rsidR="00546D2D" w:rsidRPr="003B54E3" w:rsidRDefault="00546D2D" w:rsidP="00546D2D">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пп 5.4, 5.7.1</w:t>
            </w:r>
          </w:p>
          <w:p w14:paraId="0EC01DC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33997-2016 п 5.4</w:t>
            </w:r>
          </w:p>
          <w:p w14:paraId="7B441311" w14:textId="77777777" w:rsidR="00546D2D" w:rsidRPr="003B54E3" w:rsidRDefault="00546D2D" w:rsidP="00546D2D">
            <w:pPr>
              <w:pStyle w:val="aa"/>
              <w:rPr>
                <w:rFonts w:ascii="Times New Roman" w:hAnsi="Times New Roman"/>
                <w:sz w:val="20"/>
                <w:szCs w:val="20"/>
                <w:lang w:eastAsia="ko-KR"/>
              </w:rPr>
            </w:pPr>
          </w:p>
        </w:tc>
        <w:tc>
          <w:tcPr>
            <w:tcW w:w="1760" w:type="dxa"/>
            <w:shd w:val="clear" w:color="auto" w:fill="auto"/>
          </w:tcPr>
          <w:p w14:paraId="7945CA72" w14:textId="77777777" w:rsidR="00546D2D" w:rsidRDefault="00546D2D" w:rsidP="00546D2D">
            <w:pPr>
              <w:spacing w:after="0" w:line="240" w:lineRule="auto"/>
              <w:jc w:val="center"/>
              <w:rPr>
                <w:rFonts w:ascii="Arial" w:hAnsi="Arial"/>
                <w:color w:val="FF0000"/>
                <w:sz w:val="20"/>
                <w:szCs w:val="20"/>
              </w:rPr>
            </w:pPr>
          </w:p>
          <w:p w14:paraId="05748016"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628B74" w14:textId="77777777" w:rsidR="00546D2D" w:rsidRDefault="00546D2D" w:rsidP="00546D2D">
            <w:pPr>
              <w:spacing w:after="0" w:line="240" w:lineRule="auto"/>
              <w:jc w:val="center"/>
              <w:rPr>
                <w:rFonts w:ascii="Arial" w:hAnsi="Arial"/>
                <w:color w:val="FF0000"/>
                <w:sz w:val="20"/>
                <w:szCs w:val="20"/>
              </w:rPr>
            </w:pPr>
          </w:p>
          <w:p w14:paraId="1C8CDB93"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6D27D7" w14:textId="32B5DA8D" w:rsidR="00546D2D" w:rsidRDefault="00546D2D" w:rsidP="00C82A0F">
            <w:pPr>
              <w:spacing w:after="0" w:line="240" w:lineRule="auto"/>
              <w:rPr>
                <w:rFonts w:ascii="Arial" w:hAnsi="Arial"/>
                <w:color w:val="FF0000"/>
                <w:sz w:val="20"/>
                <w:szCs w:val="20"/>
              </w:rPr>
            </w:pPr>
          </w:p>
          <w:p w14:paraId="5E9E1ED2"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115592" w14:textId="77777777" w:rsidR="00546D2D" w:rsidRDefault="00546D2D" w:rsidP="00546D2D">
            <w:pPr>
              <w:spacing w:after="0" w:line="240" w:lineRule="auto"/>
              <w:jc w:val="center"/>
              <w:rPr>
                <w:rFonts w:ascii="Arial" w:hAnsi="Arial"/>
                <w:color w:val="FF0000"/>
                <w:sz w:val="20"/>
                <w:szCs w:val="20"/>
              </w:rPr>
            </w:pPr>
          </w:p>
          <w:p w14:paraId="7B0CC8D5" w14:textId="77777777" w:rsidR="00546D2D" w:rsidRDefault="00546D2D" w:rsidP="00546D2D">
            <w:pPr>
              <w:spacing w:after="0" w:line="240" w:lineRule="auto"/>
              <w:jc w:val="center"/>
              <w:rPr>
                <w:rFonts w:ascii="Arial" w:hAnsi="Arial"/>
                <w:color w:val="FF0000"/>
                <w:sz w:val="20"/>
                <w:szCs w:val="20"/>
              </w:rPr>
            </w:pPr>
          </w:p>
          <w:p w14:paraId="34818AE4" w14:textId="09CE4B31" w:rsidR="00546D2D" w:rsidRDefault="00546D2D" w:rsidP="00546D2D">
            <w:pPr>
              <w:spacing w:after="0" w:line="240" w:lineRule="auto"/>
              <w:ind w:right="31"/>
              <w:rPr>
                <w:rFonts w:ascii="Times New Roman" w:hAnsi="Times New Roman" w:cs="Times New Roman"/>
                <w:color w:val="FF0000"/>
                <w:sz w:val="18"/>
                <w:szCs w:val="18"/>
              </w:rPr>
            </w:pPr>
          </w:p>
          <w:p w14:paraId="4A273FC9" w14:textId="0170CF90" w:rsidR="00C82A0F" w:rsidRDefault="00C82A0F" w:rsidP="00546D2D">
            <w:pPr>
              <w:spacing w:after="0" w:line="240" w:lineRule="auto"/>
              <w:ind w:right="31"/>
              <w:rPr>
                <w:rFonts w:ascii="Times New Roman" w:hAnsi="Times New Roman" w:cs="Times New Roman"/>
                <w:color w:val="FF0000"/>
                <w:sz w:val="18"/>
                <w:szCs w:val="18"/>
              </w:rPr>
            </w:pPr>
          </w:p>
          <w:p w14:paraId="5FD76FC6" w14:textId="3D1925A5" w:rsidR="00C82A0F" w:rsidRDefault="00C82A0F" w:rsidP="00546D2D">
            <w:pPr>
              <w:spacing w:after="0" w:line="240" w:lineRule="auto"/>
              <w:ind w:right="31"/>
              <w:rPr>
                <w:rFonts w:ascii="Times New Roman" w:hAnsi="Times New Roman" w:cs="Times New Roman"/>
                <w:color w:val="FF0000"/>
                <w:sz w:val="18"/>
                <w:szCs w:val="18"/>
              </w:rPr>
            </w:pPr>
          </w:p>
          <w:p w14:paraId="08C610EC" w14:textId="77777777" w:rsidR="00C82A0F" w:rsidRDefault="00C82A0F" w:rsidP="00546D2D">
            <w:pPr>
              <w:spacing w:after="0" w:line="240" w:lineRule="auto"/>
              <w:ind w:right="31"/>
              <w:rPr>
                <w:rFonts w:ascii="Times New Roman" w:hAnsi="Times New Roman" w:cs="Times New Roman"/>
                <w:color w:val="FF0000"/>
                <w:sz w:val="18"/>
                <w:szCs w:val="18"/>
              </w:rPr>
            </w:pPr>
          </w:p>
          <w:p w14:paraId="6D303D32" w14:textId="4CDACABF" w:rsidR="00C82A0F" w:rsidRDefault="00C82A0F" w:rsidP="00546D2D">
            <w:pPr>
              <w:spacing w:after="0" w:line="240" w:lineRule="auto"/>
              <w:ind w:right="31"/>
              <w:rPr>
                <w:rFonts w:ascii="Times New Roman" w:hAnsi="Times New Roman" w:cs="Times New Roman"/>
                <w:color w:val="FF0000"/>
                <w:sz w:val="18"/>
                <w:szCs w:val="18"/>
              </w:rPr>
            </w:pPr>
          </w:p>
          <w:p w14:paraId="4B394E77" w14:textId="3563A78B" w:rsidR="00C82A0F" w:rsidRDefault="00C82A0F"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D92484" w14:textId="020DED27" w:rsidR="00C82A0F" w:rsidRDefault="00C82A0F" w:rsidP="00546D2D">
            <w:pPr>
              <w:spacing w:after="0" w:line="240" w:lineRule="auto"/>
              <w:ind w:right="31"/>
              <w:rPr>
                <w:rFonts w:ascii="Times New Roman" w:hAnsi="Times New Roman" w:cs="Times New Roman"/>
                <w:color w:val="FF0000"/>
                <w:sz w:val="18"/>
                <w:szCs w:val="18"/>
              </w:rPr>
            </w:pPr>
          </w:p>
          <w:p w14:paraId="4E465C97" w14:textId="58616AF8" w:rsidR="00C82A0F" w:rsidRDefault="00C82A0F" w:rsidP="00546D2D">
            <w:pPr>
              <w:spacing w:after="0" w:line="240" w:lineRule="auto"/>
              <w:ind w:right="31"/>
              <w:rPr>
                <w:rFonts w:ascii="Times New Roman" w:hAnsi="Times New Roman" w:cs="Times New Roman"/>
                <w:color w:val="FF0000"/>
                <w:sz w:val="18"/>
                <w:szCs w:val="18"/>
              </w:rPr>
            </w:pPr>
          </w:p>
          <w:p w14:paraId="0D598E44" w14:textId="4EFAF42D" w:rsidR="00C82A0F" w:rsidRDefault="00C82A0F" w:rsidP="00546D2D">
            <w:pPr>
              <w:spacing w:after="0" w:line="240" w:lineRule="auto"/>
              <w:ind w:right="31"/>
              <w:rPr>
                <w:rFonts w:ascii="Times New Roman" w:hAnsi="Times New Roman" w:cs="Times New Roman"/>
                <w:color w:val="FF0000"/>
                <w:sz w:val="18"/>
                <w:szCs w:val="18"/>
              </w:rPr>
            </w:pPr>
          </w:p>
          <w:p w14:paraId="0C76513F" w14:textId="77777777" w:rsidR="00C82A0F" w:rsidRPr="00570741" w:rsidRDefault="00C82A0F" w:rsidP="00546D2D">
            <w:pPr>
              <w:spacing w:after="0" w:line="240" w:lineRule="auto"/>
              <w:ind w:right="31"/>
              <w:rPr>
                <w:rFonts w:ascii="Times New Roman" w:hAnsi="Times New Roman" w:cs="Times New Roman"/>
                <w:color w:val="FF0000"/>
                <w:sz w:val="18"/>
                <w:szCs w:val="18"/>
              </w:rPr>
            </w:pPr>
          </w:p>
          <w:p w14:paraId="68BA1BE0" w14:textId="77777777" w:rsidR="00546D2D" w:rsidRDefault="00546D2D" w:rsidP="00546D2D">
            <w:pPr>
              <w:spacing w:after="0" w:line="240" w:lineRule="auto"/>
              <w:rPr>
                <w:rFonts w:ascii="Arial" w:hAnsi="Arial"/>
                <w:color w:val="FF0000"/>
                <w:sz w:val="20"/>
                <w:szCs w:val="20"/>
              </w:rPr>
            </w:pPr>
            <w:r w:rsidRPr="00C755E8">
              <w:rPr>
                <w:rFonts w:ascii="Arial" w:hAnsi="Arial"/>
                <w:color w:val="FF0000"/>
                <w:sz w:val="20"/>
                <w:szCs w:val="20"/>
              </w:rPr>
              <w:t>4-100 %</w:t>
            </w:r>
          </w:p>
          <w:p w14:paraId="46CC526A" w14:textId="77777777" w:rsidR="00546D2D" w:rsidRDefault="00546D2D" w:rsidP="00546D2D">
            <w:pPr>
              <w:spacing w:after="0" w:line="240" w:lineRule="auto"/>
              <w:rPr>
                <w:rFonts w:ascii="Arial" w:hAnsi="Arial"/>
                <w:color w:val="FF0000"/>
                <w:sz w:val="20"/>
                <w:szCs w:val="20"/>
              </w:rPr>
            </w:pPr>
          </w:p>
          <w:p w14:paraId="278297E2"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0977BE" w14:textId="249BB5B4" w:rsidR="00546D2D" w:rsidRDefault="00546D2D" w:rsidP="00546D2D">
            <w:pPr>
              <w:spacing w:after="0" w:line="240" w:lineRule="auto"/>
              <w:rPr>
                <w:rFonts w:ascii="Arial" w:hAnsi="Arial"/>
                <w:color w:val="FF0000"/>
                <w:sz w:val="20"/>
                <w:szCs w:val="20"/>
                <w:lang w:eastAsia="ru-RU"/>
              </w:rPr>
            </w:pPr>
          </w:p>
          <w:p w14:paraId="04967F67" w14:textId="77777777" w:rsidR="002A0592" w:rsidRDefault="002A0592" w:rsidP="00546D2D">
            <w:pPr>
              <w:spacing w:after="0" w:line="240" w:lineRule="auto"/>
              <w:rPr>
                <w:rFonts w:ascii="Arial" w:hAnsi="Arial"/>
                <w:color w:val="FF0000"/>
                <w:sz w:val="20"/>
                <w:szCs w:val="20"/>
                <w:lang w:eastAsia="ru-RU"/>
              </w:rPr>
            </w:pPr>
          </w:p>
          <w:p w14:paraId="7E43882A"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CBB2C8" w14:textId="77777777" w:rsidR="00546D2D" w:rsidRDefault="00546D2D" w:rsidP="00546D2D">
            <w:pPr>
              <w:spacing w:after="0" w:line="240" w:lineRule="auto"/>
              <w:rPr>
                <w:rFonts w:ascii="Arial" w:hAnsi="Arial"/>
                <w:color w:val="FF0000"/>
                <w:sz w:val="20"/>
                <w:szCs w:val="20"/>
                <w:lang w:eastAsia="ru-RU"/>
              </w:rPr>
            </w:pPr>
          </w:p>
          <w:p w14:paraId="4496A8DA"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5E557D" w14:textId="42ACB1AB" w:rsidR="002A0592" w:rsidRDefault="002A0592" w:rsidP="00546D2D">
            <w:pPr>
              <w:spacing w:after="0" w:line="240" w:lineRule="auto"/>
              <w:rPr>
                <w:rFonts w:ascii="Arial" w:hAnsi="Arial"/>
                <w:color w:val="FF0000"/>
                <w:sz w:val="20"/>
                <w:szCs w:val="20"/>
                <w:lang w:eastAsia="ru-RU"/>
              </w:rPr>
            </w:pPr>
          </w:p>
          <w:p w14:paraId="5DCDC402" w14:textId="4C88678A" w:rsidR="00546D2D" w:rsidRPr="00570741"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E56608"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880A90"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E68EB6" w14:textId="5FAFE089" w:rsidR="00546D2D" w:rsidRPr="003B54E3" w:rsidRDefault="00546D2D" w:rsidP="00546D2D">
            <w:pPr>
              <w:pStyle w:val="aa"/>
              <w:rPr>
                <w:rFonts w:ascii="Times New Roman" w:hAnsi="Times New Roman"/>
                <w:sz w:val="20"/>
                <w:szCs w:val="20"/>
              </w:rPr>
            </w:pPr>
          </w:p>
        </w:tc>
      </w:tr>
      <w:tr w:rsidR="00546D2D" w:rsidRPr="003B54E3" w14:paraId="4740ADA9" w14:textId="77777777" w:rsidTr="00BD1E7B">
        <w:trPr>
          <w:trHeight w:val="1020"/>
        </w:trPr>
        <w:tc>
          <w:tcPr>
            <w:tcW w:w="598" w:type="dxa"/>
            <w:shd w:val="clear" w:color="auto" w:fill="auto"/>
          </w:tcPr>
          <w:p w14:paraId="62D2205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5</w:t>
            </w:r>
          </w:p>
        </w:tc>
        <w:tc>
          <w:tcPr>
            <w:tcW w:w="3206" w:type="dxa"/>
            <w:shd w:val="clear" w:color="auto" w:fill="auto"/>
          </w:tcPr>
          <w:p w14:paraId="3230881F"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AE2DC2A"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C24F500"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0D7CE40" w14:textId="77777777" w:rsidR="00546D2D" w:rsidRPr="003B54E3" w:rsidRDefault="00546D2D" w:rsidP="00546D2D">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22105182" w14:textId="77777777" w:rsidR="00546D2D" w:rsidRPr="003B54E3" w:rsidRDefault="00546D2D" w:rsidP="00546D2D">
            <w:pPr>
              <w:pStyle w:val="aa"/>
              <w:rPr>
                <w:rFonts w:ascii="Times New Roman" w:hAnsi="Times New Roman"/>
                <w:b/>
                <w:sz w:val="20"/>
                <w:szCs w:val="20"/>
              </w:rPr>
            </w:pPr>
          </w:p>
        </w:tc>
        <w:tc>
          <w:tcPr>
            <w:tcW w:w="5034" w:type="dxa"/>
            <w:shd w:val="clear" w:color="auto" w:fill="auto"/>
          </w:tcPr>
          <w:p w14:paraId="67139D3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Шины и колеса:</w:t>
            </w:r>
          </w:p>
          <w:p w14:paraId="7682977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укомплектация шинами согласно эксплуатационной документации изготовителей транспортных средств;</w:t>
            </w:r>
          </w:p>
          <w:p w14:paraId="0AF9F70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-внешний осмотр шин (соответствие размерности колеса, укомплектация по сезону);</w:t>
            </w:r>
          </w:p>
          <w:p w14:paraId="32862A3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-высота рисунка протектора шин;</w:t>
            </w:r>
          </w:p>
          <w:p w14:paraId="600F8BE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-давление воздуха в шинах;</w:t>
            </w:r>
          </w:p>
          <w:p w14:paraId="4F76EEA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наличие всех болтов и гаек крепления дисков;</w:t>
            </w:r>
          </w:p>
          <w:p w14:paraId="20AED01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6D72D90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p w14:paraId="69FBC77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совмещение вентильных отверстий в дисках для сдвоенных колес для обеспечения возможности измерения давления воздуха шин;</w:t>
            </w:r>
          </w:p>
          <w:p w14:paraId="7B20F53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3A6CA4B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74F7B0A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Наличие в маркировке восстановленной шины указания «Retread»;</w:t>
            </w:r>
          </w:p>
          <w:p w14:paraId="5D41155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24DD863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на задней оси транспортных средств категории М, средней оси транспортных средств категории М3, </w:t>
            </w:r>
            <w:r w:rsidRPr="003B54E3">
              <w:rPr>
                <w:rFonts w:ascii="Times New Roman" w:hAnsi="Times New Roman"/>
                <w:sz w:val="20"/>
                <w:szCs w:val="20"/>
              </w:rPr>
              <w:lastRenderedPageBreak/>
              <w:t>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468" w:type="dxa"/>
            <w:shd w:val="clear" w:color="auto" w:fill="auto"/>
          </w:tcPr>
          <w:p w14:paraId="61721E3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71FD9C43"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ГОСТ Р 33670-2015</w:t>
            </w:r>
          </w:p>
          <w:p w14:paraId="29609B58" w14:textId="77777777" w:rsidR="00546D2D" w:rsidRPr="003B54E3" w:rsidRDefault="00546D2D" w:rsidP="00546D2D">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w:t>
            </w:r>
          </w:p>
          <w:p w14:paraId="7A34531C"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33997-2016 п 4.5 </w:t>
            </w:r>
          </w:p>
          <w:p w14:paraId="446558B3"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Правила ЕЭК ООН №30, №54 № 108, 109</w:t>
            </w:r>
          </w:p>
        </w:tc>
        <w:tc>
          <w:tcPr>
            <w:tcW w:w="2981" w:type="dxa"/>
            <w:shd w:val="clear" w:color="auto" w:fill="auto"/>
          </w:tcPr>
          <w:p w14:paraId="7F08AADB"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0A8F9FFA"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lang w:val="ky-KG"/>
              </w:rPr>
              <w:t xml:space="preserve">Правила </w:t>
            </w:r>
            <w:r w:rsidRPr="003B54E3">
              <w:rPr>
                <w:rFonts w:ascii="Times New Roman" w:hAnsi="Times New Roman"/>
                <w:sz w:val="20"/>
                <w:szCs w:val="20"/>
              </w:rPr>
              <w:t>ЕЭК ООН №30, №54</w:t>
            </w:r>
          </w:p>
          <w:p w14:paraId="42F8FC9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w:t>
            </w:r>
          </w:p>
          <w:p w14:paraId="64FEB3E6" w14:textId="77777777" w:rsidR="00546D2D" w:rsidRPr="003B54E3" w:rsidRDefault="00546D2D" w:rsidP="00546D2D">
            <w:pPr>
              <w:pStyle w:val="aa"/>
              <w:rPr>
                <w:rFonts w:ascii="Times New Roman" w:hAnsi="Times New Roman"/>
                <w:sz w:val="20"/>
                <w:szCs w:val="20"/>
              </w:rPr>
            </w:pPr>
          </w:p>
        </w:tc>
        <w:tc>
          <w:tcPr>
            <w:tcW w:w="1760" w:type="dxa"/>
            <w:shd w:val="clear" w:color="auto" w:fill="auto"/>
          </w:tcPr>
          <w:p w14:paraId="6E09FEFE" w14:textId="77777777" w:rsidR="00546D2D" w:rsidRPr="00A96DF5" w:rsidRDefault="00546D2D" w:rsidP="00546D2D">
            <w:pPr>
              <w:spacing w:after="0" w:line="240" w:lineRule="auto"/>
              <w:ind w:right="153"/>
              <w:jc w:val="center"/>
              <w:rPr>
                <w:rFonts w:ascii="Times New Roman" w:hAnsi="Times New Roman" w:cs="Times New Roman"/>
                <w:color w:val="FF0000"/>
                <w:sz w:val="20"/>
                <w:szCs w:val="20"/>
              </w:rPr>
            </w:pPr>
          </w:p>
          <w:p w14:paraId="10883775"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E225CD" w14:textId="5D2BEB40" w:rsidR="00546D2D" w:rsidRDefault="00546D2D" w:rsidP="00FE671E">
            <w:pPr>
              <w:spacing w:after="0" w:line="240" w:lineRule="auto"/>
              <w:ind w:right="153"/>
              <w:rPr>
                <w:rFonts w:ascii="Times New Roman" w:hAnsi="Times New Roman" w:cs="Times New Roman"/>
                <w:color w:val="FF0000"/>
                <w:sz w:val="20"/>
                <w:szCs w:val="20"/>
              </w:rPr>
            </w:pPr>
          </w:p>
          <w:p w14:paraId="43D0F1EE"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DE03BD" w14:textId="77777777" w:rsidR="00546D2D" w:rsidRDefault="00546D2D" w:rsidP="00546D2D">
            <w:pPr>
              <w:spacing w:after="0" w:line="240" w:lineRule="auto"/>
              <w:ind w:right="153"/>
              <w:rPr>
                <w:rFonts w:ascii="Times New Roman" w:hAnsi="Times New Roman" w:cs="Times New Roman"/>
                <w:color w:val="FF0000"/>
                <w:sz w:val="20"/>
                <w:szCs w:val="20"/>
              </w:rPr>
            </w:pPr>
          </w:p>
          <w:p w14:paraId="7D42400D" w14:textId="77777777" w:rsidR="00546D2D" w:rsidRPr="00B739FE" w:rsidRDefault="00546D2D" w:rsidP="00546D2D">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71A01D1E" w14:textId="77777777" w:rsidR="00546D2D" w:rsidRDefault="00546D2D" w:rsidP="00546D2D">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268A0568"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FE23DA"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0BB21719"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53568D8" w14:textId="2F9CCB66" w:rsidR="00546D2D" w:rsidRDefault="00546D2D" w:rsidP="00FE671E">
            <w:pPr>
              <w:spacing w:after="0" w:line="240" w:lineRule="auto"/>
              <w:ind w:right="153"/>
              <w:rPr>
                <w:rFonts w:ascii="Times New Roman" w:hAnsi="Times New Roman" w:cs="Times New Roman"/>
                <w:color w:val="FF0000"/>
                <w:sz w:val="20"/>
                <w:szCs w:val="20"/>
              </w:rPr>
            </w:pPr>
          </w:p>
          <w:p w14:paraId="5D03FBD0"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7CE03021"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A34C76"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76B9290D"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3868BDED"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74D0E4DE" w14:textId="12B6D115" w:rsidR="00546D2D" w:rsidRDefault="00546D2D" w:rsidP="00FE671E">
            <w:pPr>
              <w:spacing w:after="0" w:line="240" w:lineRule="auto"/>
              <w:ind w:right="153"/>
              <w:rPr>
                <w:rFonts w:ascii="Times New Roman" w:hAnsi="Times New Roman" w:cs="Times New Roman"/>
                <w:color w:val="FF0000"/>
                <w:sz w:val="20"/>
                <w:szCs w:val="20"/>
              </w:rPr>
            </w:pPr>
          </w:p>
          <w:p w14:paraId="0CE90526"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627736E1"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128138CC"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6CA289"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1CA40CA2"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5C85526F"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01B843EB"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124ED0"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7A663D21"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3F441B57"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657FC6FF" w14:textId="1BBCA681" w:rsidR="00546D2D" w:rsidRDefault="00546D2D" w:rsidP="00FE671E">
            <w:pPr>
              <w:spacing w:after="0" w:line="240" w:lineRule="auto"/>
              <w:ind w:right="153"/>
              <w:rPr>
                <w:rFonts w:ascii="Times New Roman" w:hAnsi="Times New Roman" w:cs="Times New Roman"/>
                <w:color w:val="FF0000"/>
                <w:sz w:val="20"/>
                <w:szCs w:val="20"/>
              </w:rPr>
            </w:pPr>
          </w:p>
          <w:p w14:paraId="720215DA"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550D37A4"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1C7AB2"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14420EE9" w14:textId="72FEE309" w:rsidR="00546D2D" w:rsidRDefault="00546D2D" w:rsidP="00FE671E">
            <w:pPr>
              <w:spacing w:after="0" w:line="240" w:lineRule="auto"/>
              <w:ind w:right="153"/>
              <w:rPr>
                <w:rFonts w:ascii="Times New Roman" w:hAnsi="Times New Roman" w:cs="Times New Roman"/>
                <w:color w:val="FF0000"/>
                <w:sz w:val="20"/>
                <w:szCs w:val="20"/>
              </w:rPr>
            </w:pPr>
          </w:p>
          <w:p w14:paraId="3758CC94" w14:textId="77777777" w:rsidR="00FE671E" w:rsidRDefault="00FE671E" w:rsidP="00FE671E">
            <w:pPr>
              <w:spacing w:after="0" w:line="240" w:lineRule="auto"/>
              <w:ind w:right="153"/>
              <w:rPr>
                <w:rFonts w:ascii="Times New Roman" w:hAnsi="Times New Roman" w:cs="Times New Roman"/>
                <w:color w:val="FF0000"/>
                <w:sz w:val="20"/>
                <w:szCs w:val="20"/>
              </w:rPr>
            </w:pPr>
          </w:p>
          <w:p w14:paraId="4542B505"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2B275962"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9CD2E7"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5E53BAA3"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2BED6F"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29409C95"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4919F97E" w14:textId="3E22CA92" w:rsidR="00546D2D" w:rsidRDefault="00546D2D" w:rsidP="00FE671E">
            <w:pPr>
              <w:spacing w:after="0" w:line="240" w:lineRule="auto"/>
              <w:ind w:right="153"/>
              <w:rPr>
                <w:rFonts w:ascii="Times New Roman" w:hAnsi="Times New Roman" w:cs="Times New Roman"/>
                <w:color w:val="FF0000"/>
                <w:sz w:val="20"/>
                <w:szCs w:val="20"/>
              </w:rPr>
            </w:pPr>
          </w:p>
          <w:p w14:paraId="04854585"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07C8C4A1"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3C2C08A4" w14:textId="77777777" w:rsidR="00546D2D" w:rsidRDefault="00546D2D" w:rsidP="00546D2D">
            <w:pPr>
              <w:spacing w:after="0" w:line="240" w:lineRule="auto"/>
              <w:ind w:right="153"/>
              <w:jc w:val="center"/>
              <w:rPr>
                <w:rFonts w:ascii="Times New Roman" w:hAnsi="Times New Roman" w:cs="Times New Roman"/>
                <w:color w:val="FF0000"/>
                <w:sz w:val="20"/>
                <w:szCs w:val="20"/>
              </w:rPr>
            </w:pPr>
          </w:p>
          <w:p w14:paraId="00543F3E"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0AE1D3" w14:textId="77777777" w:rsidR="00546D2D" w:rsidRPr="00A96DF5" w:rsidRDefault="00546D2D" w:rsidP="00546D2D">
            <w:pPr>
              <w:spacing w:after="0" w:line="240" w:lineRule="auto"/>
              <w:ind w:right="153"/>
              <w:jc w:val="center"/>
              <w:rPr>
                <w:rFonts w:ascii="Times New Roman" w:hAnsi="Times New Roman" w:cs="Times New Roman"/>
                <w:color w:val="FF0000"/>
                <w:sz w:val="20"/>
                <w:szCs w:val="20"/>
              </w:rPr>
            </w:pPr>
          </w:p>
          <w:p w14:paraId="2B862D41" w14:textId="77777777" w:rsidR="00546D2D" w:rsidRPr="00A96DF5" w:rsidRDefault="00546D2D" w:rsidP="00546D2D">
            <w:pPr>
              <w:spacing w:after="0" w:line="240" w:lineRule="auto"/>
              <w:ind w:right="153"/>
              <w:jc w:val="center"/>
              <w:rPr>
                <w:rFonts w:ascii="Times New Roman" w:hAnsi="Times New Roman" w:cs="Times New Roman"/>
                <w:color w:val="FF0000"/>
                <w:sz w:val="20"/>
                <w:szCs w:val="20"/>
              </w:rPr>
            </w:pPr>
          </w:p>
          <w:p w14:paraId="32461FDA" w14:textId="77777777" w:rsidR="00546D2D" w:rsidRPr="003B54E3" w:rsidRDefault="00546D2D" w:rsidP="00546D2D">
            <w:pPr>
              <w:pStyle w:val="aa"/>
              <w:rPr>
                <w:rFonts w:ascii="Times New Roman" w:hAnsi="Times New Roman"/>
                <w:b/>
                <w:sz w:val="20"/>
                <w:szCs w:val="20"/>
              </w:rPr>
            </w:pPr>
          </w:p>
        </w:tc>
      </w:tr>
      <w:tr w:rsidR="00546D2D" w:rsidRPr="003B54E3" w14:paraId="79EB6C89" w14:textId="77777777" w:rsidTr="00BD1E7B">
        <w:trPr>
          <w:trHeight w:val="311"/>
        </w:trPr>
        <w:tc>
          <w:tcPr>
            <w:tcW w:w="598" w:type="dxa"/>
            <w:shd w:val="clear" w:color="auto" w:fill="auto"/>
          </w:tcPr>
          <w:p w14:paraId="1753007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6</w:t>
            </w:r>
          </w:p>
        </w:tc>
        <w:tc>
          <w:tcPr>
            <w:tcW w:w="3206" w:type="dxa"/>
            <w:shd w:val="clear" w:color="auto" w:fill="auto"/>
          </w:tcPr>
          <w:p w14:paraId="6645A76D"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934E468"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D2B1B29"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9BDC246" w14:textId="77777777" w:rsidR="00546D2D" w:rsidRPr="003B54E3" w:rsidRDefault="00546D2D" w:rsidP="00546D2D">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FD2AAC2" w14:textId="77777777" w:rsidR="00546D2D" w:rsidRPr="003B54E3" w:rsidRDefault="00546D2D" w:rsidP="00546D2D">
            <w:pPr>
              <w:pStyle w:val="aa"/>
              <w:rPr>
                <w:rFonts w:ascii="Times New Roman" w:hAnsi="Times New Roman"/>
                <w:b/>
                <w:sz w:val="20"/>
                <w:szCs w:val="20"/>
              </w:rPr>
            </w:pPr>
          </w:p>
        </w:tc>
        <w:tc>
          <w:tcPr>
            <w:tcW w:w="5034" w:type="dxa"/>
            <w:shd w:val="clear" w:color="auto" w:fill="auto"/>
          </w:tcPr>
          <w:p w14:paraId="6FED983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-Требования к цепным устройствам:</w:t>
            </w:r>
          </w:p>
          <w:p w14:paraId="08F5314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Автоматическое закрывание седельно-сцепного устройства седельных тягачей после сцепки;</w:t>
            </w:r>
          </w:p>
          <w:p w14:paraId="416F31C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61D65F3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Наличие предохранительных приспособлений (цепей, тросов) у одноосных прицепов и </w:t>
            </w:r>
            <w:proofErr w:type="gramStart"/>
            <w:r w:rsidRPr="003B54E3">
              <w:rPr>
                <w:rFonts w:ascii="Times New Roman" w:hAnsi="Times New Roman"/>
                <w:sz w:val="20"/>
                <w:szCs w:val="20"/>
              </w:rPr>
              <w:t>прицепов</w:t>
            </w:r>
            <w:proofErr w:type="gramEnd"/>
            <w:r w:rsidRPr="003B54E3">
              <w:rPr>
                <w:rFonts w:ascii="Times New Roman" w:hAnsi="Times New Roman"/>
                <w:sz w:val="20"/>
                <w:szCs w:val="20"/>
              </w:rPr>
              <w:t xml:space="preserve"> не оборудованных рабочей тормозной системой;</w:t>
            </w:r>
          </w:p>
          <w:p w14:paraId="781071D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Наличие (за исключением одноосных и роспусков) устройств, поддерживающих </w:t>
            </w:r>
            <w:proofErr w:type="gramStart"/>
            <w:r w:rsidRPr="003B54E3">
              <w:rPr>
                <w:rFonts w:ascii="Times New Roman" w:hAnsi="Times New Roman"/>
                <w:sz w:val="20"/>
                <w:szCs w:val="20"/>
              </w:rPr>
              <w:t>сцепную</w:t>
            </w:r>
            <w:proofErr w:type="gramEnd"/>
            <w:r w:rsidRPr="003B54E3">
              <w:rPr>
                <w:rFonts w:ascii="Times New Roman" w:hAnsi="Times New Roman"/>
                <w:sz w:val="20"/>
                <w:szCs w:val="20"/>
              </w:rPr>
              <w:t xml:space="preserve"> петлю дышла в положении, облегчающем сцепку и расцепку с тягачом;</w:t>
            </w:r>
          </w:p>
          <w:p w14:paraId="29ED08C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057747F7"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ослабления болтовых соединений и фиксации крепления дышла к прицепу, сцепной петли к дышлу, шкворня и гаек реактивных штанг;</w:t>
            </w:r>
          </w:p>
          <w:p w14:paraId="4C1077A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2ECAAF2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468" w:type="dxa"/>
            <w:shd w:val="clear" w:color="auto" w:fill="auto"/>
          </w:tcPr>
          <w:p w14:paraId="30AE96E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4E0020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Приложение №8 п. 6</w:t>
            </w:r>
          </w:p>
          <w:p w14:paraId="10BB4FF1"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33997-2016 п 4.6</w:t>
            </w:r>
          </w:p>
        </w:tc>
        <w:tc>
          <w:tcPr>
            <w:tcW w:w="2981" w:type="dxa"/>
            <w:shd w:val="clear" w:color="auto" w:fill="auto"/>
          </w:tcPr>
          <w:p w14:paraId="7CF69242"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51709-2001</w:t>
            </w:r>
          </w:p>
          <w:p w14:paraId="1A55F9A5" w14:textId="77777777" w:rsidR="00546D2D" w:rsidRPr="003B54E3" w:rsidRDefault="00546D2D" w:rsidP="00546D2D">
            <w:pPr>
              <w:pStyle w:val="aa"/>
              <w:rPr>
                <w:rFonts w:ascii="Times New Roman" w:hAnsi="Times New Roman"/>
                <w:sz w:val="20"/>
                <w:szCs w:val="20"/>
                <w:lang w:val="ky-KG"/>
              </w:rPr>
            </w:pPr>
            <w:r w:rsidRPr="003B54E3">
              <w:rPr>
                <w:rFonts w:ascii="Times New Roman" w:hAnsi="Times New Roman"/>
                <w:sz w:val="20"/>
                <w:szCs w:val="20"/>
              </w:rPr>
              <w:t xml:space="preserve">ГОСТ Р 33997-2016 п </w:t>
            </w:r>
            <w:r w:rsidRPr="003B54E3">
              <w:rPr>
                <w:rFonts w:ascii="Times New Roman" w:hAnsi="Times New Roman"/>
                <w:sz w:val="20"/>
                <w:szCs w:val="20"/>
                <w:lang w:val="ky-KG"/>
              </w:rPr>
              <w:t>5.6</w:t>
            </w:r>
          </w:p>
          <w:p w14:paraId="6F56F898" w14:textId="77777777" w:rsidR="00546D2D" w:rsidRPr="003B54E3" w:rsidRDefault="00546D2D" w:rsidP="00546D2D">
            <w:pPr>
              <w:pStyle w:val="aa"/>
              <w:rPr>
                <w:rFonts w:ascii="Times New Roman" w:hAnsi="Times New Roman"/>
                <w:b/>
                <w:sz w:val="20"/>
                <w:szCs w:val="20"/>
              </w:rPr>
            </w:pPr>
          </w:p>
          <w:p w14:paraId="768BCE42" w14:textId="77777777" w:rsidR="00546D2D" w:rsidRPr="003B54E3" w:rsidRDefault="00546D2D" w:rsidP="00546D2D">
            <w:pPr>
              <w:pStyle w:val="aa"/>
              <w:rPr>
                <w:rFonts w:ascii="Times New Roman" w:hAnsi="Times New Roman"/>
                <w:b/>
                <w:sz w:val="20"/>
                <w:szCs w:val="20"/>
              </w:rPr>
            </w:pPr>
          </w:p>
        </w:tc>
        <w:tc>
          <w:tcPr>
            <w:tcW w:w="1760" w:type="dxa"/>
            <w:shd w:val="clear" w:color="auto" w:fill="auto"/>
          </w:tcPr>
          <w:p w14:paraId="5582D10E"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9AFA01"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5275ABC3"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074B48E9"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6E38C9CA"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A23E9A"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524842EE"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393C8C03"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62D429FA"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005B4254"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480C3036"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A25B17"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4D4E4404" w14:textId="05235140" w:rsidR="00FE671E" w:rsidRDefault="00FE671E" w:rsidP="00546D2D">
            <w:pPr>
              <w:tabs>
                <w:tab w:val="left" w:pos="1169"/>
              </w:tabs>
              <w:spacing w:after="0" w:line="240" w:lineRule="auto"/>
              <w:ind w:right="-109"/>
              <w:rPr>
                <w:rFonts w:ascii="Times New Roman" w:hAnsi="Times New Roman" w:cs="Times New Roman"/>
                <w:sz w:val="20"/>
                <w:szCs w:val="20"/>
              </w:rPr>
            </w:pPr>
          </w:p>
          <w:p w14:paraId="61583133"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0F6454A9"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1096C9"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72756A1E"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1D74FD95"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2C30FA32"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FB2B6D"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290420A9" w14:textId="6193F013" w:rsidR="00546D2D" w:rsidRDefault="00546D2D" w:rsidP="00546D2D">
            <w:pPr>
              <w:tabs>
                <w:tab w:val="left" w:pos="1169"/>
              </w:tabs>
              <w:spacing w:after="0" w:line="240" w:lineRule="auto"/>
              <w:ind w:right="-109"/>
              <w:rPr>
                <w:rFonts w:ascii="Times New Roman" w:hAnsi="Times New Roman" w:cs="Times New Roman"/>
                <w:sz w:val="20"/>
                <w:szCs w:val="20"/>
              </w:rPr>
            </w:pPr>
          </w:p>
          <w:p w14:paraId="1E65A958"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2B0CA6" w14:textId="4538459D" w:rsidR="00546D2D" w:rsidRDefault="00546D2D" w:rsidP="00546D2D">
            <w:pPr>
              <w:tabs>
                <w:tab w:val="left" w:pos="1169"/>
              </w:tabs>
              <w:spacing w:after="0" w:line="240" w:lineRule="auto"/>
              <w:ind w:right="-109"/>
              <w:rPr>
                <w:rFonts w:ascii="Times New Roman" w:hAnsi="Times New Roman" w:cs="Times New Roman"/>
                <w:sz w:val="20"/>
                <w:szCs w:val="20"/>
              </w:rPr>
            </w:pPr>
          </w:p>
          <w:p w14:paraId="659106EE"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07C3D55F"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DD491E"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0A4AF92A"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79457E12"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7A02731E"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4B074C65"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C4EE02" w14:textId="77777777" w:rsidR="00546D2D" w:rsidRPr="003B54E3" w:rsidRDefault="00546D2D" w:rsidP="00546D2D">
            <w:pPr>
              <w:pStyle w:val="aa"/>
              <w:rPr>
                <w:rFonts w:ascii="Times New Roman" w:hAnsi="Times New Roman"/>
                <w:sz w:val="20"/>
                <w:szCs w:val="20"/>
              </w:rPr>
            </w:pPr>
          </w:p>
        </w:tc>
      </w:tr>
      <w:tr w:rsidR="00546D2D" w:rsidRPr="003B54E3" w14:paraId="0DBBBDE7" w14:textId="77777777" w:rsidTr="00BD1E7B">
        <w:trPr>
          <w:trHeight w:val="311"/>
        </w:trPr>
        <w:tc>
          <w:tcPr>
            <w:tcW w:w="598" w:type="dxa"/>
            <w:shd w:val="clear" w:color="auto" w:fill="auto"/>
          </w:tcPr>
          <w:p w14:paraId="57AFAB3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7</w:t>
            </w:r>
          </w:p>
        </w:tc>
        <w:tc>
          <w:tcPr>
            <w:tcW w:w="3206" w:type="dxa"/>
            <w:shd w:val="clear" w:color="auto" w:fill="auto"/>
          </w:tcPr>
          <w:p w14:paraId="094963E3"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F89A054"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DD89E71"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A432C6B" w14:textId="77777777" w:rsidR="00546D2D" w:rsidRPr="003B54E3" w:rsidRDefault="00546D2D" w:rsidP="00546D2D">
            <w:pPr>
              <w:pStyle w:val="aa"/>
              <w:rPr>
                <w:rFonts w:ascii="Times New Roman" w:hAnsi="Times New Roman"/>
                <w:b/>
                <w:sz w:val="20"/>
                <w:szCs w:val="20"/>
              </w:rPr>
            </w:pPr>
          </w:p>
        </w:tc>
        <w:tc>
          <w:tcPr>
            <w:tcW w:w="5034" w:type="dxa"/>
            <w:shd w:val="clear" w:color="auto" w:fill="auto"/>
          </w:tcPr>
          <w:p w14:paraId="3E0BD6C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-Требования к удерживающим системам пассивной безопасности</w:t>
            </w:r>
          </w:p>
          <w:p w14:paraId="673B0B7F"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Наличие ремней безопасности на местах для сидения в ТС, предусмотренных конструкцией;</w:t>
            </w:r>
          </w:p>
          <w:p w14:paraId="5F34EF5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демонтажа ремней безопасности, предусмотренных конструкцией ТС или их нерабочее состояния;</w:t>
            </w:r>
          </w:p>
          <w:p w14:paraId="0CCF8FA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11C72E2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не вытягивания или не втягивания в катушку лямки;</w:t>
            </w:r>
          </w:p>
          <w:p w14:paraId="2143176B"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Обеспечение прекращения (блокирования) при резком вытягивании лямки ремня с аварийным запирающемся втягивавшем устройстве;</w:t>
            </w:r>
          </w:p>
          <w:p w14:paraId="25E617A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установки подушек безопасности, не предусмотренных изготовителем;</w:t>
            </w:r>
          </w:p>
          <w:p w14:paraId="0726027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Отсутствие демонтажа подголовников, предусмотренных конструкцией. </w:t>
            </w:r>
          </w:p>
        </w:tc>
        <w:tc>
          <w:tcPr>
            <w:tcW w:w="2468" w:type="dxa"/>
            <w:shd w:val="clear" w:color="auto" w:fill="auto"/>
          </w:tcPr>
          <w:p w14:paraId="583A3E5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ТР ТС 018/2011</w:t>
            </w:r>
          </w:p>
          <w:p w14:paraId="4D75792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Приложение № 8 п. 7</w:t>
            </w:r>
          </w:p>
          <w:p w14:paraId="2EB58AD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41.16-2005 п 8</w:t>
            </w:r>
          </w:p>
          <w:p w14:paraId="059BFA07"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41.14-2003 п 5</w:t>
            </w:r>
          </w:p>
        </w:tc>
        <w:tc>
          <w:tcPr>
            <w:tcW w:w="2981" w:type="dxa"/>
            <w:shd w:val="clear" w:color="auto" w:fill="auto"/>
          </w:tcPr>
          <w:p w14:paraId="4BD3A08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33670-2015 таблица А13</w:t>
            </w:r>
          </w:p>
          <w:p w14:paraId="10C34267"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Р 41.14-2003 п 6</w:t>
            </w:r>
          </w:p>
          <w:p w14:paraId="2DD72297" w14:textId="77777777" w:rsidR="00546D2D" w:rsidRPr="003B54E3" w:rsidRDefault="00546D2D" w:rsidP="00546D2D">
            <w:pPr>
              <w:pStyle w:val="aa"/>
              <w:rPr>
                <w:rFonts w:ascii="Times New Roman" w:hAnsi="Times New Roman"/>
                <w:sz w:val="20"/>
                <w:szCs w:val="20"/>
              </w:rPr>
            </w:pPr>
          </w:p>
          <w:p w14:paraId="3156C509" w14:textId="77777777" w:rsidR="00546D2D" w:rsidRPr="003B54E3" w:rsidRDefault="00546D2D" w:rsidP="00546D2D">
            <w:pPr>
              <w:pStyle w:val="aa"/>
              <w:rPr>
                <w:rFonts w:ascii="Times New Roman" w:hAnsi="Times New Roman"/>
                <w:b/>
                <w:sz w:val="20"/>
                <w:szCs w:val="20"/>
              </w:rPr>
            </w:pPr>
          </w:p>
          <w:p w14:paraId="68D1BD5D" w14:textId="77777777" w:rsidR="00546D2D" w:rsidRPr="003B54E3" w:rsidRDefault="00546D2D" w:rsidP="00546D2D">
            <w:pPr>
              <w:pStyle w:val="aa"/>
              <w:rPr>
                <w:rFonts w:ascii="Times New Roman" w:hAnsi="Times New Roman"/>
                <w:sz w:val="20"/>
                <w:szCs w:val="20"/>
                <w:lang w:eastAsia="ko-KR"/>
              </w:rPr>
            </w:pPr>
          </w:p>
        </w:tc>
        <w:tc>
          <w:tcPr>
            <w:tcW w:w="1760" w:type="dxa"/>
            <w:shd w:val="clear" w:color="auto" w:fill="auto"/>
          </w:tcPr>
          <w:p w14:paraId="720A9A53"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CF67FA"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7ED4A52D"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D1BADD"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0EFA9285"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3DD3B0D0"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32F3C0"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26BE04F0"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62D02C26"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F9096B" w14:textId="63993B62" w:rsidR="00546D2D" w:rsidRDefault="00546D2D" w:rsidP="00546D2D">
            <w:pPr>
              <w:tabs>
                <w:tab w:val="left" w:pos="1169"/>
              </w:tabs>
              <w:spacing w:after="0" w:line="240" w:lineRule="auto"/>
              <w:ind w:right="-109"/>
              <w:rPr>
                <w:rFonts w:ascii="Times New Roman" w:hAnsi="Times New Roman" w:cs="Times New Roman"/>
                <w:sz w:val="20"/>
                <w:szCs w:val="20"/>
              </w:rPr>
            </w:pPr>
          </w:p>
          <w:p w14:paraId="4BEB2BE8"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18003BA0"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FC2285"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72C52766"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856127"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67ECDAA0"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048C1494"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FE2D30" w14:textId="77777777" w:rsidR="00546D2D" w:rsidRDefault="00546D2D" w:rsidP="00546D2D">
            <w:pPr>
              <w:spacing w:after="0" w:line="240" w:lineRule="auto"/>
              <w:ind w:right="31"/>
              <w:rPr>
                <w:rFonts w:ascii="Times New Roman" w:hAnsi="Times New Roman" w:cs="Times New Roman"/>
                <w:color w:val="FF0000"/>
                <w:sz w:val="18"/>
                <w:szCs w:val="18"/>
              </w:rPr>
            </w:pPr>
          </w:p>
          <w:p w14:paraId="0E183F7D" w14:textId="77777777" w:rsidR="00546D2D" w:rsidRPr="00571B26" w:rsidRDefault="00546D2D" w:rsidP="00546D2D">
            <w:pPr>
              <w:spacing w:after="0" w:line="240" w:lineRule="auto"/>
              <w:ind w:right="31"/>
              <w:rPr>
                <w:rFonts w:ascii="Times New Roman" w:hAnsi="Times New Roman" w:cs="Times New Roman"/>
                <w:color w:val="FF0000"/>
                <w:sz w:val="18"/>
                <w:szCs w:val="18"/>
              </w:rPr>
            </w:pPr>
          </w:p>
          <w:p w14:paraId="534868F7"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72F8B4" w14:textId="77777777" w:rsidR="00546D2D" w:rsidRPr="003B54E3" w:rsidRDefault="00546D2D" w:rsidP="00546D2D">
            <w:pPr>
              <w:pStyle w:val="aa"/>
              <w:rPr>
                <w:rFonts w:ascii="Times New Roman" w:hAnsi="Times New Roman"/>
                <w:sz w:val="20"/>
                <w:szCs w:val="20"/>
              </w:rPr>
            </w:pPr>
          </w:p>
        </w:tc>
      </w:tr>
      <w:tr w:rsidR="00546D2D" w:rsidRPr="003B54E3" w14:paraId="3BDBFBC3" w14:textId="77777777" w:rsidTr="00BD1E7B">
        <w:trPr>
          <w:trHeight w:val="1079"/>
        </w:trPr>
        <w:tc>
          <w:tcPr>
            <w:tcW w:w="598" w:type="dxa"/>
            <w:shd w:val="clear" w:color="auto" w:fill="auto"/>
          </w:tcPr>
          <w:p w14:paraId="7670F658"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8</w:t>
            </w:r>
          </w:p>
        </w:tc>
        <w:tc>
          <w:tcPr>
            <w:tcW w:w="3206" w:type="dxa"/>
            <w:shd w:val="clear" w:color="auto" w:fill="auto"/>
          </w:tcPr>
          <w:p w14:paraId="66A78D58"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4E66114"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5271C9F"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tc>
        <w:tc>
          <w:tcPr>
            <w:tcW w:w="5034" w:type="dxa"/>
            <w:shd w:val="clear" w:color="auto" w:fill="auto"/>
          </w:tcPr>
          <w:p w14:paraId="5881F03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-Требования к задним и боковым защитным устройствам </w:t>
            </w:r>
          </w:p>
          <w:p w14:paraId="0BE9D39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демонтажа или изменения места размещения предусмотренных изготовителем заднего и боковых защитных устройств</w:t>
            </w:r>
          </w:p>
        </w:tc>
        <w:tc>
          <w:tcPr>
            <w:tcW w:w="2468" w:type="dxa"/>
            <w:shd w:val="clear" w:color="auto" w:fill="auto"/>
          </w:tcPr>
          <w:p w14:paraId="246603C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ТР ТС 018/2011</w:t>
            </w:r>
          </w:p>
          <w:p w14:paraId="78AB68D7"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Приложение № 8 п. 8</w:t>
            </w:r>
          </w:p>
          <w:p w14:paraId="62E1FCDC"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33997-2016 п 4.8</w:t>
            </w:r>
          </w:p>
        </w:tc>
        <w:tc>
          <w:tcPr>
            <w:tcW w:w="2981" w:type="dxa"/>
            <w:shd w:val="clear" w:color="auto" w:fill="auto"/>
          </w:tcPr>
          <w:p w14:paraId="12AE6E6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ГОСТ 33670 таблица А19</w:t>
            </w:r>
          </w:p>
          <w:p w14:paraId="48CDF6CD" w14:textId="77777777" w:rsidR="00546D2D" w:rsidRPr="003B54E3" w:rsidRDefault="00546D2D" w:rsidP="00546D2D">
            <w:pPr>
              <w:pStyle w:val="aa"/>
              <w:rPr>
                <w:rFonts w:ascii="Times New Roman" w:hAnsi="Times New Roman"/>
                <w:sz w:val="20"/>
                <w:szCs w:val="20"/>
                <w:lang w:eastAsia="ko-KR"/>
              </w:rPr>
            </w:pPr>
          </w:p>
        </w:tc>
        <w:tc>
          <w:tcPr>
            <w:tcW w:w="1760" w:type="dxa"/>
            <w:shd w:val="clear" w:color="auto" w:fill="auto"/>
          </w:tcPr>
          <w:p w14:paraId="1BEF9B4F"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25D56E" w14:textId="77777777" w:rsidR="00546D2D" w:rsidRDefault="00546D2D" w:rsidP="00546D2D">
            <w:pPr>
              <w:tabs>
                <w:tab w:val="left" w:pos="1169"/>
              </w:tabs>
              <w:spacing w:after="0" w:line="240" w:lineRule="auto"/>
              <w:ind w:right="-109"/>
              <w:rPr>
                <w:rFonts w:ascii="Times New Roman" w:hAnsi="Times New Roman" w:cs="Times New Roman"/>
                <w:sz w:val="20"/>
                <w:szCs w:val="20"/>
              </w:rPr>
            </w:pPr>
          </w:p>
          <w:p w14:paraId="1079AB7D"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C313D1" w14:textId="77777777" w:rsidR="00546D2D" w:rsidRPr="003B54E3" w:rsidRDefault="00546D2D" w:rsidP="00546D2D">
            <w:pPr>
              <w:pStyle w:val="aa"/>
              <w:rPr>
                <w:rFonts w:ascii="Times New Roman" w:hAnsi="Times New Roman"/>
                <w:sz w:val="20"/>
                <w:szCs w:val="20"/>
              </w:rPr>
            </w:pPr>
          </w:p>
        </w:tc>
      </w:tr>
      <w:tr w:rsidR="00546D2D" w:rsidRPr="003B54E3" w14:paraId="72504743" w14:textId="77777777" w:rsidTr="00BD1E7B">
        <w:trPr>
          <w:trHeight w:val="169"/>
        </w:trPr>
        <w:tc>
          <w:tcPr>
            <w:tcW w:w="598" w:type="dxa"/>
            <w:shd w:val="clear" w:color="auto" w:fill="auto"/>
          </w:tcPr>
          <w:p w14:paraId="0156429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9</w:t>
            </w:r>
          </w:p>
        </w:tc>
        <w:tc>
          <w:tcPr>
            <w:tcW w:w="3206" w:type="dxa"/>
            <w:shd w:val="clear" w:color="auto" w:fill="auto"/>
          </w:tcPr>
          <w:p w14:paraId="65450054"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32A8B2F"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22A41E6" w14:textId="77777777" w:rsidR="00546D2D" w:rsidRPr="003B54E3" w:rsidRDefault="00546D2D" w:rsidP="00546D2D">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A2ED465" w14:textId="77777777" w:rsidR="00546D2D" w:rsidRPr="003B54E3" w:rsidRDefault="00546D2D" w:rsidP="00546D2D">
            <w:pPr>
              <w:pStyle w:val="aa"/>
              <w:rPr>
                <w:rFonts w:ascii="Times New Roman" w:hAnsi="Times New Roman"/>
                <w:b/>
                <w:sz w:val="20"/>
                <w:szCs w:val="20"/>
              </w:rPr>
            </w:pPr>
          </w:p>
        </w:tc>
        <w:tc>
          <w:tcPr>
            <w:tcW w:w="5034" w:type="dxa"/>
            <w:shd w:val="clear" w:color="auto" w:fill="auto"/>
          </w:tcPr>
          <w:p w14:paraId="1196F73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Выбросы загрязняющих веществ с отработавшими газами АТС с бензиновыми двигателями:</w:t>
            </w:r>
          </w:p>
          <w:p w14:paraId="6797C31D" w14:textId="5E32322C" w:rsidR="00546D2D" w:rsidRPr="00C54D89"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-содержание оксида углерода;</w:t>
            </w:r>
            <w:r w:rsidR="009821FB">
              <w:rPr>
                <w:rFonts w:ascii="Times New Roman" w:hAnsi="Times New Roman"/>
                <w:sz w:val="20"/>
                <w:szCs w:val="20"/>
                <w:lang w:eastAsia="ko-KR"/>
              </w:rPr>
              <w:t xml:space="preserve"> </w:t>
            </w:r>
            <w:r w:rsidR="00C54D89" w:rsidRPr="00C54D89">
              <w:rPr>
                <w:rFonts w:ascii="Times New Roman" w:hAnsi="Times New Roman"/>
                <w:color w:val="FF0000"/>
                <w:sz w:val="20"/>
                <w:szCs w:val="20"/>
                <w:lang w:eastAsia="ko-KR"/>
              </w:rPr>
              <w:t>СО</w:t>
            </w:r>
          </w:p>
          <w:p w14:paraId="44251537" w14:textId="24DC30A0"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содержание углеводорода</w:t>
            </w:r>
            <w:r w:rsidRPr="00C54D89">
              <w:rPr>
                <w:rFonts w:ascii="Times New Roman" w:hAnsi="Times New Roman"/>
                <w:color w:val="FF0000"/>
                <w:sz w:val="20"/>
                <w:szCs w:val="20"/>
                <w:lang w:eastAsia="ko-KR"/>
              </w:rPr>
              <w:t>.</w:t>
            </w:r>
            <w:r w:rsidR="00C54D89" w:rsidRPr="00C54D89">
              <w:rPr>
                <w:rFonts w:ascii="Times New Roman" w:hAnsi="Times New Roman"/>
                <w:color w:val="FF0000"/>
                <w:sz w:val="20"/>
                <w:szCs w:val="20"/>
                <w:lang w:eastAsia="ko-KR"/>
              </w:rPr>
              <w:t xml:space="preserve"> СН</w:t>
            </w:r>
          </w:p>
          <w:p w14:paraId="5DABA51D" w14:textId="77777777" w:rsidR="00546D2D" w:rsidRPr="003B54E3" w:rsidRDefault="00546D2D" w:rsidP="00546D2D">
            <w:pPr>
              <w:pStyle w:val="aa"/>
              <w:rPr>
                <w:rFonts w:ascii="Times New Roman" w:hAnsi="Times New Roman"/>
                <w:sz w:val="20"/>
                <w:szCs w:val="20"/>
              </w:rPr>
            </w:pPr>
          </w:p>
          <w:p w14:paraId="1CEA23F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-Дымность отработавших газов АТС с дизельными двигателями</w:t>
            </w:r>
          </w:p>
          <w:p w14:paraId="5D72EA83" w14:textId="77777777" w:rsidR="00546D2D" w:rsidRPr="003B54E3" w:rsidRDefault="00546D2D" w:rsidP="00546D2D">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sz w:val="20"/>
                <w:szCs w:val="20"/>
              </w:rPr>
              <w:t>Не допускается</w:t>
            </w:r>
            <w:r w:rsidRPr="003B54E3">
              <w:rPr>
                <w:rFonts w:ascii="Times New Roman" w:hAnsi="Times New Roman"/>
                <w:b/>
                <w:sz w:val="20"/>
                <w:szCs w:val="20"/>
              </w:rPr>
              <w:t xml:space="preserve"> </w:t>
            </w:r>
            <w:r w:rsidRPr="003B54E3">
              <w:rPr>
                <w:rFonts w:ascii="Times New Roman" w:hAnsi="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1C9B826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14E56E1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40BD8B0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питания и выпуска транспортных средств;</w:t>
            </w:r>
          </w:p>
          <w:p w14:paraId="428B4C22"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подтекания и каплепадение топлива в системе питания двигателей;</w:t>
            </w:r>
          </w:p>
          <w:p w14:paraId="74F47DD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Отсутствие подсоса воздуха и (или) утечки отработавших газов, минуя систему выпуска;</w:t>
            </w:r>
          </w:p>
          <w:p w14:paraId="628D1BA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5A6B322E"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Работоспособность запорных устройств топливных баков и устройства перекрытия топлива;</w:t>
            </w:r>
          </w:p>
          <w:p w14:paraId="5D70FE5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Фиксирования крышки топливных </w:t>
            </w:r>
            <w:proofErr w:type="gramStart"/>
            <w:r w:rsidRPr="003B54E3">
              <w:rPr>
                <w:rFonts w:ascii="Times New Roman" w:hAnsi="Times New Roman"/>
                <w:sz w:val="20"/>
                <w:szCs w:val="20"/>
              </w:rPr>
              <w:t>баков  в</w:t>
            </w:r>
            <w:proofErr w:type="gramEnd"/>
            <w:r w:rsidRPr="003B54E3">
              <w:rPr>
                <w:rFonts w:ascii="Times New Roman" w:hAnsi="Times New Roman"/>
                <w:sz w:val="20"/>
                <w:szCs w:val="20"/>
              </w:rPr>
              <w:t xml:space="preserve"> закрытом положении, отсутствие повреждения уплотняющих </w:t>
            </w:r>
          </w:p>
          <w:p w14:paraId="52DAB543"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элементов крышек;</w:t>
            </w:r>
          </w:p>
          <w:p w14:paraId="2B689AC4"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Не допускается отсутствие, повреждение или ослабление деталей крепления элементов системы питания;</w:t>
            </w:r>
          </w:p>
          <w:p w14:paraId="6706195B"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 xml:space="preserve">- Соответствие системы питания газобаллонных транспортных средств, ее размещение и установки: </w:t>
            </w:r>
          </w:p>
          <w:p w14:paraId="7007B53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Наличие на каждый газовый баллон паспорта, оформленного его изготовителем. </w:t>
            </w:r>
          </w:p>
          <w:p w14:paraId="72BED95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1EA3BB0A"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Наличие свидетельства о проведении периодических испытаний газобаллонного оборудования, установленного на ТС, согласно </w:t>
            </w:r>
            <w:proofErr w:type="gramStart"/>
            <w:r w:rsidRPr="003B54E3">
              <w:rPr>
                <w:rFonts w:ascii="Times New Roman" w:hAnsi="Times New Roman"/>
                <w:sz w:val="20"/>
                <w:szCs w:val="20"/>
              </w:rPr>
              <w:t>периодичности</w:t>
            </w:r>
            <w:proofErr w:type="gramEnd"/>
            <w:r w:rsidRPr="003B54E3">
              <w:rPr>
                <w:rFonts w:ascii="Times New Roman" w:hAnsi="Times New Roman"/>
                <w:sz w:val="20"/>
                <w:szCs w:val="20"/>
              </w:rPr>
              <w:t xml:space="preserve"> установленной в паспорте на баллон. </w:t>
            </w:r>
          </w:p>
          <w:p w14:paraId="0A4B348B"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022B7E0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598EC1F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Использование газовых баллонов с истекшим сроком их </w:t>
            </w:r>
          </w:p>
          <w:p w14:paraId="54B3D807"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периодического освидетельствования. </w:t>
            </w:r>
          </w:p>
          <w:p w14:paraId="12737756"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Нарушения крепления компонентов газобаллонного </w:t>
            </w:r>
          </w:p>
          <w:p w14:paraId="72B5DC35"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оборудования. </w:t>
            </w:r>
          </w:p>
          <w:p w14:paraId="45CDBF69"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Утечки газа из элементов газобаллонного оборудования и в местах их соединений. </w:t>
            </w:r>
          </w:p>
          <w:p w14:paraId="0134F730"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w:t>
            </w:r>
            <w:r w:rsidRPr="003B54E3">
              <w:rPr>
                <w:rFonts w:ascii="Times New Roman" w:hAnsi="Times New Roman"/>
                <w:sz w:val="20"/>
                <w:szCs w:val="20"/>
              </w:rPr>
              <w:lastRenderedPageBreak/>
              <w:t xml:space="preserve">холостого хода, не должен превышать более чем на 5 дБ </w:t>
            </w:r>
          </w:p>
        </w:tc>
        <w:tc>
          <w:tcPr>
            <w:tcW w:w="2468" w:type="dxa"/>
            <w:shd w:val="clear" w:color="auto" w:fill="auto"/>
          </w:tcPr>
          <w:p w14:paraId="67FBB052" w14:textId="77777777" w:rsidR="00546D2D" w:rsidRPr="003B54E3" w:rsidRDefault="00546D2D" w:rsidP="00546D2D">
            <w:pPr>
              <w:pStyle w:val="aa"/>
              <w:rPr>
                <w:rFonts w:ascii="Times New Roman" w:hAnsi="Times New Roman"/>
                <w:bCs/>
                <w:sz w:val="20"/>
                <w:szCs w:val="20"/>
                <w:shd w:val="clear" w:color="auto" w:fill="FFFFFF"/>
              </w:rPr>
            </w:pPr>
            <w:r w:rsidRPr="003B54E3">
              <w:rPr>
                <w:rFonts w:ascii="Times New Roman" w:hAnsi="Times New Roman"/>
                <w:bCs/>
                <w:sz w:val="20"/>
                <w:szCs w:val="20"/>
                <w:shd w:val="clear" w:color="auto" w:fill="FFFFFF"/>
              </w:rPr>
              <w:lastRenderedPageBreak/>
              <w:t>ТР ТС 018/2011</w:t>
            </w:r>
          </w:p>
          <w:p w14:paraId="3DA8295C"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bCs/>
                <w:sz w:val="20"/>
                <w:szCs w:val="20"/>
                <w:shd w:val="clear" w:color="auto" w:fill="FFFFFF"/>
              </w:rPr>
              <w:t>Приложение № 8 п. 9</w:t>
            </w:r>
          </w:p>
          <w:p w14:paraId="77477F1E"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52033-2003  </w:t>
            </w:r>
          </w:p>
          <w:p w14:paraId="0CE493CB"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17.2.2.06-2005</w:t>
            </w:r>
          </w:p>
          <w:p w14:paraId="380689D2" w14:textId="77777777" w:rsidR="00546D2D" w:rsidRPr="003B54E3" w:rsidRDefault="00546D2D" w:rsidP="00546D2D">
            <w:pPr>
              <w:pStyle w:val="aa"/>
              <w:rPr>
                <w:rFonts w:ascii="Times New Roman" w:hAnsi="Times New Roman"/>
                <w:sz w:val="20"/>
                <w:szCs w:val="20"/>
                <w:lang w:eastAsia="ko-KR"/>
              </w:rPr>
            </w:pPr>
          </w:p>
          <w:p w14:paraId="6DE2042B" w14:textId="77777777" w:rsidR="00546D2D" w:rsidRPr="003B54E3" w:rsidRDefault="00546D2D" w:rsidP="00546D2D">
            <w:pPr>
              <w:pStyle w:val="aa"/>
              <w:rPr>
                <w:rFonts w:ascii="Times New Roman" w:hAnsi="Times New Roman"/>
                <w:sz w:val="20"/>
                <w:szCs w:val="20"/>
                <w:lang w:eastAsia="ko-KR"/>
              </w:rPr>
            </w:pPr>
          </w:p>
          <w:p w14:paraId="12C6DF62"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lastRenderedPageBreak/>
              <w:t>ГОСТ 17.2.2.01-84</w:t>
            </w:r>
          </w:p>
          <w:p w14:paraId="72746C85" w14:textId="77777777" w:rsidR="00546D2D" w:rsidRPr="003B54E3" w:rsidRDefault="00546D2D" w:rsidP="00546D2D">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777413D0" w14:textId="77777777" w:rsidR="00546D2D" w:rsidRPr="003B54E3" w:rsidRDefault="00546D2D" w:rsidP="00546D2D">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w:t>
            </w:r>
            <w:r w:rsidRPr="003B54E3">
              <w:rPr>
                <w:rFonts w:ascii="Times New Roman" w:hAnsi="Times New Roman"/>
                <w:sz w:val="20"/>
                <w:szCs w:val="20"/>
                <w:lang w:val="ky-KG" w:eastAsia="ko-KR"/>
              </w:rPr>
              <w:t xml:space="preserve"> </w:t>
            </w:r>
            <w:r w:rsidRPr="003B54E3">
              <w:rPr>
                <w:rFonts w:ascii="Times New Roman" w:hAnsi="Times New Roman"/>
                <w:sz w:val="20"/>
                <w:szCs w:val="20"/>
                <w:lang w:eastAsia="ko-KR"/>
              </w:rPr>
              <w:t>ООН № 24-03</w:t>
            </w:r>
          </w:p>
        </w:tc>
        <w:tc>
          <w:tcPr>
            <w:tcW w:w="2981" w:type="dxa"/>
            <w:shd w:val="clear" w:color="auto" w:fill="auto"/>
          </w:tcPr>
          <w:p w14:paraId="3B29092D" w14:textId="77777777" w:rsidR="00546D2D" w:rsidRPr="003B54E3" w:rsidRDefault="00546D2D" w:rsidP="00546D2D">
            <w:pPr>
              <w:pStyle w:val="aa"/>
              <w:rPr>
                <w:rFonts w:ascii="Times New Roman" w:hAnsi="Times New Roman"/>
                <w:sz w:val="20"/>
                <w:szCs w:val="20"/>
              </w:rPr>
            </w:pPr>
            <w:r w:rsidRPr="003B54E3">
              <w:rPr>
                <w:rFonts w:ascii="Times New Roman" w:hAnsi="Times New Roman"/>
                <w:sz w:val="20"/>
                <w:szCs w:val="20"/>
              </w:rPr>
              <w:lastRenderedPageBreak/>
              <w:t>ГОСТ Р 52033-2003</w:t>
            </w:r>
          </w:p>
          <w:p w14:paraId="3051CB81"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Р17.2.2.06-2005</w:t>
            </w:r>
          </w:p>
          <w:p w14:paraId="4CF8EAA1" w14:textId="77777777" w:rsidR="00546D2D" w:rsidRPr="003B54E3" w:rsidRDefault="00546D2D" w:rsidP="00546D2D">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044E095E" w14:textId="77777777" w:rsidR="00546D2D" w:rsidRPr="003B54E3" w:rsidRDefault="00546D2D" w:rsidP="00546D2D">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40CA1DAF" w14:textId="77777777" w:rsidR="00546D2D" w:rsidRPr="003B54E3" w:rsidRDefault="00546D2D" w:rsidP="00546D2D">
            <w:pPr>
              <w:pStyle w:val="aa"/>
              <w:rPr>
                <w:rFonts w:ascii="Times New Roman" w:hAnsi="Times New Roman"/>
                <w:b/>
                <w:sz w:val="20"/>
                <w:szCs w:val="20"/>
                <w:lang w:eastAsia="ko-KR"/>
              </w:rPr>
            </w:pPr>
          </w:p>
          <w:p w14:paraId="24E1A7CE" w14:textId="77777777" w:rsidR="00546D2D" w:rsidRPr="003B54E3" w:rsidRDefault="00546D2D" w:rsidP="00546D2D">
            <w:pPr>
              <w:pStyle w:val="aa"/>
              <w:rPr>
                <w:rFonts w:ascii="Times New Roman" w:hAnsi="Times New Roman"/>
                <w:b/>
                <w:sz w:val="20"/>
                <w:szCs w:val="20"/>
              </w:rPr>
            </w:pPr>
          </w:p>
        </w:tc>
        <w:tc>
          <w:tcPr>
            <w:tcW w:w="1760" w:type="dxa"/>
            <w:shd w:val="clear" w:color="auto" w:fill="auto"/>
          </w:tcPr>
          <w:p w14:paraId="1451A6FD" w14:textId="095F7616" w:rsidR="00546D2D" w:rsidRDefault="00546D2D" w:rsidP="00546D2D">
            <w:pPr>
              <w:spacing w:after="0" w:line="240" w:lineRule="auto"/>
              <w:rPr>
                <w:rFonts w:ascii="Times New Roman" w:hAnsi="Times New Roman" w:cs="Times New Roman"/>
                <w:color w:val="FF0000"/>
                <w:sz w:val="18"/>
                <w:szCs w:val="18"/>
              </w:rPr>
            </w:pPr>
          </w:p>
          <w:p w14:paraId="1B7FFE6C" w14:textId="77777777" w:rsidR="00546D2D" w:rsidRDefault="00546D2D" w:rsidP="00546D2D">
            <w:pPr>
              <w:spacing w:after="0" w:line="240" w:lineRule="auto"/>
              <w:rPr>
                <w:rFonts w:ascii="Times New Roman" w:hAnsi="Times New Roman" w:cs="Times New Roman"/>
                <w:color w:val="FF0000"/>
                <w:sz w:val="18"/>
                <w:szCs w:val="18"/>
              </w:rPr>
            </w:pPr>
          </w:p>
          <w:p w14:paraId="185025CA" w14:textId="654AB773" w:rsidR="00546D2D" w:rsidRPr="00DD5639" w:rsidRDefault="00546D2D" w:rsidP="00546D2D">
            <w:pPr>
              <w:spacing w:after="0" w:line="240" w:lineRule="auto"/>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DD5639">
              <w:rPr>
                <w:rFonts w:ascii="Times New Roman" w:hAnsi="Times New Roman" w:cs="Times New Roman"/>
                <w:color w:val="FF0000"/>
                <w:sz w:val="18"/>
                <w:szCs w:val="18"/>
              </w:rPr>
              <w:t xml:space="preserve">16% </w:t>
            </w:r>
          </w:p>
          <w:p w14:paraId="55C684D5" w14:textId="56A75A1C" w:rsidR="00546D2D" w:rsidRPr="00546D2D" w:rsidRDefault="00546D2D" w:rsidP="00546D2D">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p>
          <w:p w14:paraId="04EDFF40" w14:textId="418355B1" w:rsidR="00546D2D" w:rsidRPr="0018177C" w:rsidRDefault="00546D2D" w:rsidP="00546D2D">
            <w:pPr>
              <w:spacing w:after="0" w:line="240" w:lineRule="auto"/>
              <w:ind w:right="153"/>
              <w:rPr>
                <w:rFonts w:ascii="Times New Roman" w:hAnsi="Times New Roman" w:cs="Times New Roman"/>
                <w:color w:val="FF0000"/>
                <w:sz w:val="18"/>
                <w:szCs w:val="18"/>
              </w:rPr>
            </w:pPr>
          </w:p>
          <w:p w14:paraId="3965F5E5" w14:textId="77777777" w:rsidR="00546D2D" w:rsidRPr="0018177C" w:rsidRDefault="00546D2D" w:rsidP="00546D2D">
            <w:pPr>
              <w:spacing w:after="0" w:line="240" w:lineRule="auto"/>
              <w:ind w:right="31"/>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17971C26" w14:textId="77777777" w:rsidR="00546D2D" w:rsidRDefault="00546D2D" w:rsidP="00546D2D">
            <w:pPr>
              <w:spacing w:after="0" w:line="240" w:lineRule="auto"/>
              <w:ind w:right="153"/>
              <w:rPr>
                <w:rFonts w:ascii="Times New Roman" w:hAnsi="Times New Roman" w:cs="Times New Roman"/>
                <w:b/>
                <w:sz w:val="20"/>
                <w:szCs w:val="20"/>
              </w:rPr>
            </w:pPr>
          </w:p>
          <w:p w14:paraId="1B1F9BFF"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B05656" w14:textId="77777777" w:rsidR="00546D2D" w:rsidRDefault="00546D2D" w:rsidP="00546D2D">
            <w:pPr>
              <w:spacing w:after="0" w:line="240" w:lineRule="auto"/>
              <w:ind w:right="153"/>
              <w:rPr>
                <w:rFonts w:ascii="Times New Roman" w:hAnsi="Times New Roman" w:cs="Times New Roman"/>
                <w:b/>
                <w:sz w:val="20"/>
                <w:szCs w:val="20"/>
              </w:rPr>
            </w:pPr>
          </w:p>
          <w:p w14:paraId="55ECECC5" w14:textId="77777777" w:rsidR="00546D2D" w:rsidRDefault="00546D2D" w:rsidP="00546D2D">
            <w:pPr>
              <w:spacing w:after="0" w:line="240" w:lineRule="auto"/>
              <w:ind w:right="153"/>
              <w:rPr>
                <w:rFonts w:ascii="Times New Roman" w:hAnsi="Times New Roman" w:cs="Times New Roman"/>
                <w:b/>
                <w:sz w:val="20"/>
                <w:szCs w:val="20"/>
              </w:rPr>
            </w:pPr>
          </w:p>
          <w:p w14:paraId="7D441F00" w14:textId="77777777" w:rsidR="00546D2D" w:rsidRDefault="00546D2D" w:rsidP="00546D2D">
            <w:pPr>
              <w:spacing w:after="0" w:line="240" w:lineRule="auto"/>
              <w:ind w:right="153"/>
              <w:rPr>
                <w:rFonts w:ascii="Times New Roman" w:hAnsi="Times New Roman" w:cs="Times New Roman"/>
                <w:b/>
                <w:sz w:val="20"/>
                <w:szCs w:val="20"/>
              </w:rPr>
            </w:pPr>
          </w:p>
          <w:p w14:paraId="3966303F" w14:textId="77777777" w:rsidR="00546D2D" w:rsidRDefault="00546D2D" w:rsidP="00546D2D">
            <w:pPr>
              <w:spacing w:after="0" w:line="240" w:lineRule="auto"/>
              <w:ind w:right="153"/>
              <w:rPr>
                <w:rFonts w:ascii="Times New Roman" w:hAnsi="Times New Roman" w:cs="Times New Roman"/>
                <w:b/>
                <w:sz w:val="20"/>
                <w:szCs w:val="20"/>
              </w:rPr>
            </w:pPr>
          </w:p>
          <w:p w14:paraId="2055B46F" w14:textId="77777777" w:rsidR="00546D2D" w:rsidRDefault="00546D2D" w:rsidP="00546D2D">
            <w:pPr>
              <w:spacing w:after="0" w:line="240" w:lineRule="auto"/>
              <w:ind w:right="153"/>
              <w:rPr>
                <w:rFonts w:ascii="Times New Roman" w:hAnsi="Times New Roman" w:cs="Times New Roman"/>
                <w:b/>
                <w:sz w:val="20"/>
                <w:szCs w:val="20"/>
              </w:rPr>
            </w:pPr>
          </w:p>
          <w:p w14:paraId="12F7CE1C" w14:textId="77777777" w:rsidR="00546D2D" w:rsidRDefault="00546D2D" w:rsidP="00546D2D">
            <w:pPr>
              <w:spacing w:after="0" w:line="240" w:lineRule="auto"/>
              <w:ind w:right="153"/>
              <w:rPr>
                <w:rFonts w:ascii="Times New Roman" w:hAnsi="Times New Roman" w:cs="Times New Roman"/>
                <w:b/>
                <w:sz w:val="20"/>
                <w:szCs w:val="20"/>
              </w:rPr>
            </w:pPr>
          </w:p>
          <w:p w14:paraId="47AABC19" w14:textId="77777777" w:rsidR="00546D2D" w:rsidRDefault="00546D2D" w:rsidP="00546D2D">
            <w:pPr>
              <w:spacing w:after="0" w:line="240" w:lineRule="auto"/>
              <w:ind w:right="153"/>
              <w:rPr>
                <w:rFonts w:ascii="Times New Roman" w:hAnsi="Times New Roman" w:cs="Times New Roman"/>
                <w:b/>
                <w:sz w:val="20"/>
                <w:szCs w:val="20"/>
              </w:rPr>
            </w:pPr>
          </w:p>
          <w:p w14:paraId="7BFEE032"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EBEB8D" w14:textId="77777777" w:rsidR="00546D2D" w:rsidRDefault="00546D2D" w:rsidP="00546D2D">
            <w:pPr>
              <w:spacing w:after="0" w:line="240" w:lineRule="auto"/>
              <w:ind w:right="153"/>
              <w:rPr>
                <w:rFonts w:ascii="Times New Roman" w:hAnsi="Times New Roman" w:cs="Times New Roman"/>
                <w:b/>
                <w:sz w:val="20"/>
                <w:szCs w:val="20"/>
              </w:rPr>
            </w:pPr>
          </w:p>
          <w:p w14:paraId="24B87723" w14:textId="77777777" w:rsidR="00546D2D" w:rsidRDefault="00546D2D" w:rsidP="00546D2D">
            <w:pPr>
              <w:spacing w:after="0" w:line="240" w:lineRule="auto"/>
              <w:ind w:right="153"/>
              <w:rPr>
                <w:rFonts w:ascii="Times New Roman" w:hAnsi="Times New Roman" w:cs="Times New Roman"/>
                <w:b/>
                <w:sz w:val="20"/>
                <w:szCs w:val="20"/>
              </w:rPr>
            </w:pPr>
          </w:p>
          <w:p w14:paraId="53BF3761" w14:textId="77777777" w:rsidR="00546D2D" w:rsidRDefault="00546D2D" w:rsidP="00546D2D">
            <w:pPr>
              <w:spacing w:after="0" w:line="240" w:lineRule="auto"/>
              <w:ind w:right="153"/>
              <w:rPr>
                <w:rFonts w:ascii="Times New Roman" w:hAnsi="Times New Roman" w:cs="Times New Roman"/>
                <w:b/>
                <w:sz w:val="20"/>
                <w:szCs w:val="20"/>
              </w:rPr>
            </w:pPr>
          </w:p>
          <w:p w14:paraId="69BC70E2" w14:textId="77777777" w:rsidR="00546D2D" w:rsidRDefault="00546D2D" w:rsidP="00546D2D">
            <w:pPr>
              <w:spacing w:after="0" w:line="240" w:lineRule="auto"/>
              <w:ind w:right="153"/>
              <w:rPr>
                <w:rFonts w:ascii="Times New Roman" w:hAnsi="Times New Roman" w:cs="Times New Roman"/>
                <w:b/>
                <w:sz w:val="20"/>
                <w:szCs w:val="20"/>
              </w:rPr>
            </w:pPr>
          </w:p>
          <w:p w14:paraId="692A52A4" w14:textId="1761ABB7" w:rsidR="00546D2D" w:rsidRDefault="00546D2D" w:rsidP="00546D2D">
            <w:pPr>
              <w:spacing w:after="0" w:line="240" w:lineRule="auto"/>
              <w:ind w:right="153"/>
              <w:rPr>
                <w:rFonts w:ascii="Times New Roman" w:hAnsi="Times New Roman" w:cs="Times New Roman"/>
                <w:b/>
                <w:sz w:val="20"/>
                <w:szCs w:val="20"/>
              </w:rPr>
            </w:pPr>
          </w:p>
          <w:p w14:paraId="190549C0" w14:textId="77777777" w:rsidR="00FE671E" w:rsidRDefault="00FE671E" w:rsidP="00546D2D">
            <w:pPr>
              <w:spacing w:after="0" w:line="240" w:lineRule="auto"/>
              <w:ind w:right="153"/>
              <w:rPr>
                <w:rFonts w:ascii="Times New Roman" w:hAnsi="Times New Roman" w:cs="Times New Roman"/>
                <w:b/>
                <w:sz w:val="20"/>
                <w:szCs w:val="20"/>
              </w:rPr>
            </w:pPr>
          </w:p>
          <w:p w14:paraId="17B1570A" w14:textId="77777777" w:rsidR="00546D2D" w:rsidRDefault="00546D2D" w:rsidP="00546D2D">
            <w:pPr>
              <w:spacing w:after="0" w:line="240" w:lineRule="auto"/>
              <w:ind w:right="153"/>
              <w:rPr>
                <w:rFonts w:ascii="Times New Roman" w:hAnsi="Times New Roman" w:cs="Times New Roman"/>
                <w:b/>
                <w:sz w:val="20"/>
                <w:szCs w:val="20"/>
              </w:rPr>
            </w:pPr>
          </w:p>
          <w:p w14:paraId="0964DEF9" w14:textId="77777777" w:rsidR="00546D2D" w:rsidRDefault="00546D2D" w:rsidP="00546D2D">
            <w:pPr>
              <w:spacing w:after="0" w:line="240" w:lineRule="auto"/>
              <w:ind w:right="153"/>
              <w:rPr>
                <w:rFonts w:ascii="Times New Roman" w:hAnsi="Times New Roman" w:cs="Times New Roman"/>
                <w:b/>
                <w:sz w:val="20"/>
                <w:szCs w:val="20"/>
              </w:rPr>
            </w:pPr>
          </w:p>
          <w:p w14:paraId="7DCA9CBE" w14:textId="77777777" w:rsidR="00546D2D" w:rsidRDefault="00546D2D" w:rsidP="00546D2D">
            <w:pPr>
              <w:spacing w:after="0" w:line="240" w:lineRule="auto"/>
              <w:ind w:right="153"/>
              <w:rPr>
                <w:rFonts w:ascii="Times New Roman" w:hAnsi="Times New Roman" w:cs="Times New Roman"/>
                <w:b/>
                <w:sz w:val="20"/>
                <w:szCs w:val="20"/>
              </w:rPr>
            </w:pPr>
          </w:p>
          <w:p w14:paraId="60EC1E41"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519FEB" w14:textId="77777777" w:rsidR="00546D2D" w:rsidRDefault="00546D2D" w:rsidP="00546D2D">
            <w:pPr>
              <w:spacing w:after="0" w:line="240" w:lineRule="auto"/>
              <w:ind w:right="153"/>
              <w:rPr>
                <w:rFonts w:ascii="Times New Roman" w:hAnsi="Times New Roman" w:cs="Times New Roman"/>
                <w:b/>
                <w:sz w:val="20"/>
                <w:szCs w:val="20"/>
              </w:rPr>
            </w:pPr>
          </w:p>
          <w:p w14:paraId="1F70E153"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80F6A8" w14:textId="77777777" w:rsidR="00546D2D" w:rsidRDefault="00546D2D" w:rsidP="00546D2D">
            <w:pPr>
              <w:spacing w:after="0" w:line="240" w:lineRule="auto"/>
              <w:ind w:right="153"/>
              <w:rPr>
                <w:rFonts w:ascii="Times New Roman" w:hAnsi="Times New Roman" w:cs="Times New Roman"/>
                <w:b/>
                <w:sz w:val="20"/>
                <w:szCs w:val="20"/>
              </w:rPr>
            </w:pPr>
          </w:p>
          <w:p w14:paraId="16836C24"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86825B" w14:textId="4CB9FDA3" w:rsidR="00546D2D" w:rsidRDefault="00546D2D" w:rsidP="00546D2D">
            <w:pPr>
              <w:spacing w:after="0" w:line="240" w:lineRule="auto"/>
              <w:ind w:right="153"/>
              <w:rPr>
                <w:rFonts w:ascii="Times New Roman" w:hAnsi="Times New Roman" w:cs="Times New Roman"/>
                <w:b/>
                <w:sz w:val="20"/>
                <w:szCs w:val="20"/>
              </w:rPr>
            </w:pPr>
          </w:p>
          <w:p w14:paraId="4543CFA0"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657561" w14:textId="3633375D" w:rsidR="00546D2D" w:rsidRDefault="00546D2D" w:rsidP="00546D2D">
            <w:pPr>
              <w:spacing w:after="0" w:line="240" w:lineRule="auto"/>
              <w:ind w:right="153"/>
              <w:rPr>
                <w:rFonts w:ascii="Times New Roman" w:hAnsi="Times New Roman" w:cs="Times New Roman"/>
                <w:b/>
                <w:sz w:val="20"/>
                <w:szCs w:val="20"/>
              </w:rPr>
            </w:pPr>
          </w:p>
          <w:p w14:paraId="5F54E101" w14:textId="77777777" w:rsidR="00546D2D" w:rsidRDefault="00546D2D" w:rsidP="00546D2D">
            <w:pPr>
              <w:spacing w:after="0" w:line="240" w:lineRule="auto"/>
              <w:ind w:right="153"/>
              <w:rPr>
                <w:rFonts w:ascii="Times New Roman" w:hAnsi="Times New Roman" w:cs="Times New Roman"/>
                <w:b/>
                <w:sz w:val="20"/>
                <w:szCs w:val="20"/>
              </w:rPr>
            </w:pPr>
          </w:p>
          <w:p w14:paraId="5648CA3D"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4877AD" w14:textId="03422913" w:rsidR="00546D2D" w:rsidRDefault="00546D2D" w:rsidP="00546D2D">
            <w:pPr>
              <w:spacing w:after="0" w:line="240" w:lineRule="auto"/>
              <w:ind w:right="153"/>
              <w:rPr>
                <w:rFonts w:ascii="Times New Roman" w:hAnsi="Times New Roman" w:cs="Times New Roman"/>
                <w:b/>
                <w:sz w:val="20"/>
                <w:szCs w:val="20"/>
              </w:rPr>
            </w:pPr>
          </w:p>
          <w:p w14:paraId="792410E5"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7EC7F1" w14:textId="27D25989" w:rsidR="00546D2D" w:rsidRDefault="00546D2D" w:rsidP="00546D2D">
            <w:pPr>
              <w:spacing w:after="0" w:line="240" w:lineRule="auto"/>
              <w:ind w:right="153"/>
              <w:rPr>
                <w:rFonts w:ascii="Times New Roman" w:hAnsi="Times New Roman" w:cs="Times New Roman"/>
                <w:b/>
                <w:sz w:val="20"/>
                <w:szCs w:val="20"/>
              </w:rPr>
            </w:pPr>
          </w:p>
          <w:p w14:paraId="16C93D26" w14:textId="77777777" w:rsidR="00546D2D" w:rsidRDefault="00546D2D" w:rsidP="00546D2D">
            <w:pPr>
              <w:spacing w:after="0" w:line="240" w:lineRule="auto"/>
              <w:ind w:right="31"/>
              <w:rPr>
                <w:rFonts w:ascii="Times New Roman" w:hAnsi="Times New Roman" w:cs="Times New Roman"/>
                <w:b/>
                <w:sz w:val="20"/>
                <w:szCs w:val="20"/>
              </w:rPr>
            </w:pPr>
          </w:p>
          <w:p w14:paraId="413B910E"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388D0C" w14:textId="7F36B5F6" w:rsidR="00546D2D" w:rsidRDefault="00546D2D" w:rsidP="00546D2D">
            <w:pPr>
              <w:spacing w:after="0" w:line="240" w:lineRule="auto"/>
              <w:ind w:right="153"/>
              <w:rPr>
                <w:rFonts w:ascii="Times New Roman" w:hAnsi="Times New Roman" w:cs="Times New Roman"/>
                <w:b/>
                <w:sz w:val="20"/>
                <w:szCs w:val="20"/>
              </w:rPr>
            </w:pPr>
          </w:p>
          <w:p w14:paraId="70EF8C36" w14:textId="77777777" w:rsidR="00FE671E" w:rsidRDefault="00FE671E" w:rsidP="00546D2D">
            <w:pPr>
              <w:spacing w:after="0" w:line="240" w:lineRule="auto"/>
              <w:ind w:right="153"/>
              <w:rPr>
                <w:rFonts w:ascii="Times New Roman" w:hAnsi="Times New Roman" w:cs="Times New Roman"/>
                <w:b/>
                <w:sz w:val="20"/>
                <w:szCs w:val="20"/>
              </w:rPr>
            </w:pPr>
          </w:p>
          <w:p w14:paraId="0587B95D"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DEDA82" w14:textId="77777777" w:rsidR="00546D2D" w:rsidRDefault="00546D2D" w:rsidP="00546D2D">
            <w:pPr>
              <w:spacing w:after="0" w:line="240" w:lineRule="auto"/>
              <w:ind w:right="31"/>
              <w:rPr>
                <w:rFonts w:ascii="Times New Roman" w:hAnsi="Times New Roman" w:cs="Times New Roman"/>
                <w:color w:val="FF0000"/>
                <w:sz w:val="18"/>
                <w:szCs w:val="18"/>
              </w:rPr>
            </w:pPr>
          </w:p>
          <w:p w14:paraId="7A719021" w14:textId="77777777" w:rsidR="00546D2D" w:rsidRDefault="00546D2D" w:rsidP="00546D2D">
            <w:pPr>
              <w:spacing w:after="0" w:line="240" w:lineRule="auto"/>
              <w:ind w:right="153"/>
              <w:rPr>
                <w:rFonts w:ascii="Times New Roman" w:hAnsi="Times New Roman" w:cs="Times New Roman"/>
                <w:b/>
                <w:sz w:val="20"/>
                <w:szCs w:val="20"/>
              </w:rPr>
            </w:pPr>
          </w:p>
          <w:p w14:paraId="71B33932"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3A63312" w14:textId="50F7C78A" w:rsidR="00546D2D" w:rsidRDefault="00546D2D" w:rsidP="00546D2D">
            <w:pPr>
              <w:spacing w:after="0" w:line="240" w:lineRule="auto"/>
              <w:ind w:right="153"/>
              <w:rPr>
                <w:rFonts w:ascii="Times New Roman" w:hAnsi="Times New Roman" w:cs="Times New Roman"/>
                <w:b/>
                <w:sz w:val="20"/>
                <w:szCs w:val="20"/>
              </w:rPr>
            </w:pPr>
          </w:p>
          <w:p w14:paraId="4CAEDF8F" w14:textId="3D415F0C" w:rsidR="00FE671E" w:rsidRDefault="00FE671E" w:rsidP="00546D2D">
            <w:pPr>
              <w:spacing w:after="0" w:line="240" w:lineRule="auto"/>
              <w:ind w:right="153"/>
              <w:rPr>
                <w:rFonts w:ascii="Times New Roman" w:hAnsi="Times New Roman" w:cs="Times New Roman"/>
                <w:b/>
                <w:sz w:val="20"/>
                <w:szCs w:val="20"/>
              </w:rPr>
            </w:pPr>
          </w:p>
          <w:p w14:paraId="0FE81C8A" w14:textId="77777777" w:rsidR="00FE671E" w:rsidRDefault="00FE671E" w:rsidP="00546D2D">
            <w:pPr>
              <w:spacing w:after="0" w:line="240" w:lineRule="auto"/>
              <w:ind w:right="153"/>
              <w:rPr>
                <w:rFonts w:ascii="Times New Roman" w:hAnsi="Times New Roman" w:cs="Times New Roman"/>
                <w:b/>
                <w:sz w:val="20"/>
                <w:szCs w:val="20"/>
              </w:rPr>
            </w:pPr>
          </w:p>
          <w:p w14:paraId="1A01EF6A"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4A7FFC" w14:textId="77777777" w:rsidR="00546D2D" w:rsidRDefault="00546D2D" w:rsidP="00546D2D">
            <w:pPr>
              <w:spacing w:after="0" w:line="240" w:lineRule="auto"/>
              <w:ind w:right="153"/>
              <w:rPr>
                <w:rFonts w:ascii="Times New Roman" w:hAnsi="Times New Roman" w:cs="Times New Roman"/>
                <w:b/>
                <w:sz w:val="20"/>
                <w:szCs w:val="20"/>
              </w:rPr>
            </w:pPr>
          </w:p>
          <w:p w14:paraId="601CD584" w14:textId="77777777" w:rsidR="00546D2D" w:rsidRDefault="00546D2D" w:rsidP="00546D2D">
            <w:pPr>
              <w:spacing w:after="0" w:line="240" w:lineRule="auto"/>
              <w:ind w:right="153"/>
              <w:rPr>
                <w:rFonts w:ascii="Times New Roman" w:hAnsi="Times New Roman" w:cs="Times New Roman"/>
                <w:b/>
                <w:sz w:val="20"/>
                <w:szCs w:val="20"/>
              </w:rPr>
            </w:pPr>
          </w:p>
          <w:p w14:paraId="4D38032B" w14:textId="77777777" w:rsidR="00546D2D" w:rsidRDefault="00546D2D" w:rsidP="00546D2D">
            <w:pPr>
              <w:spacing w:after="0" w:line="240" w:lineRule="auto"/>
              <w:ind w:right="153"/>
              <w:rPr>
                <w:rFonts w:ascii="Times New Roman" w:hAnsi="Times New Roman" w:cs="Times New Roman"/>
                <w:b/>
                <w:sz w:val="20"/>
                <w:szCs w:val="20"/>
              </w:rPr>
            </w:pPr>
          </w:p>
          <w:p w14:paraId="78DE56C5" w14:textId="77777777" w:rsidR="00546D2D" w:rsidRDefault="00546D2D" w:rsidP="00546D2D">
            <w:pPr>
              <w:spacing w:after="0" w:line="240" w:lineRule="auto"/>
              <w:ind w:right="153"/>
              <w:rPr>
                <w:rFonts w:ascii="Times New Roman" w:hAnsi="Times New Roman" w:cs="Times New Roman"/>
                <w:b/>
                <w:sz w:val="20"/>
                <w:szCs w:val="20"/>
              </w:rPr>
            </w:pPr>
          </w:p>
          <w:p w14:paraId="04B3AEB8"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4272BA" w14:textId="77777777" w:rsidR="00546D2D" w:rsidRDefault="00546D2D" w:rsidP="00546D2D">
            <w:pPr>
              <w:spacing w:after="0" w:line="240" w:lineRule="auto"/>
              <w:ind w:right="153"/>
              <w:rPr>
                <w:rFonts w:ascii="Times New Roman" w:hAnsi="Times New Roman" w:cs="Times New Roman"/>
                <w:b/>
                <w:sz w:val="20"/>
                <w:szCs w:val="20"/>
              </w:rPr>
            </w:pPr>
          </w:p>
          <w:p w14:paraId="1C383804" w14:textId="77777777" w:rsidR="00546D2D" w:rsidRDefault="00546D2D" w:rsidP="00546D2D">
            <w:pPr>
              <w:spacing w:after="0" w:line="240" w:lineRule="auto"/>
              <w:ind w:right="153"/>
              <w:rPr>
                <w:rFonts w:ascii="Times New Roman" w:hAnsi="Times New Roman" w:cs="Times New Roman"/>
                <w:b/>
                <w:sz w:val="20"/>
                <w:szCs w:val="20"/>
              </w:rPr>
            </w:pPr>
          </w:p>
          <w:p w14:paraId="33C9C167" w14:textId="77777777" w:rsidR="00546D2D" w:rsidRDefault="00546D2D" w:rsidP="00546D2D">
            <w:pPr>
              <w:spacing w:after="0" w:line="240" w:lineRule="auto"/>
              <w:ind w:right="153"/>
              <w:rPr>
                <w:rFonts w:ascii="Times New Roman" w:hAnsi="Times New Roman" w:cs="Times New Roman"/>
                <w:b/>
                <w:sz w:val="20"/>
                <w:szCs w:val="20"/>
              </w:rPr>
            </w:pPr>
          </w:p>
          <w:p w14:paraId="5E0D5EFD"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01F031" w14:textId="77777777" w:rsidR="00546D2D" w:rsidRDefault="00546D2D" w:rsidP="00546D2D">
            <w:pPr>
              <w:spacing w:after="0" w:line="240" w:lineRule="auto"/>
              <w:ind w:right="153"/>
              <w:rPr>
                <w:rFonts w:ascii="Times New Roman" w:hAnsi="Times New Roman" w:cs="Times New Roman"/>
                <w:b/>
                <w:sz w:val="20"/>
                <w:szCs w:val="20"/>
              </w:rPr>
            </w:pPr>
          </w:p>
          <w:p w14:paraId="5F68714C" w14:textId="77777777" w:rsidR="00546D2D" w:rsidRDefault="00546D2D" w:rsidP="00546D2D">
            <w:pPr>
              <w:spacing w:after="0" w:line="240" w:lineRule="auto"/>
              <w:ind w:right="153"/>
              <w:rPr>
                <w:rFonts w:ascii="Times New Roman" w:hAnsi="Times New Roman" w:cs="Times New Roman"/>
                <w:b/>
                <w:sz w:val="20"/>
                <w:szCs w:val="20"/>
              </w:rPr>
            </w:pPr>
          </w:p>
          <w:p w14:paraId="44CF6739" w14:textId="77777777" w:rsidR="00546D2D" w:rsidRDefault="00546D2D" w:rsidP="00546D2D">
            <w:pPr>
              <w:spacing w:after="0" w:line="240" w:lineRule="auto"/>
              <w:ind w:right="153"/>
              <w:rPr>
                <w:rFonts w:ascii="Times New Roman" w:hAnsi="Times New Roman" w:cs="Times New Roman"/>
                <w:b/>
                <w:sz w:val="20"/>
                <w:szCs w:val="20"/>
              </w:rPr>
            </w:pPr>
          </w:p>
          <w:p w14:paraId="63B7BDC9" w14:textId="77777777" w:rsidR="00546D2D" w:rsidRDefault="00546D2D" w:rsidP="00546D2D">
            <w:pPr>
              <w:spacing w:after="0" w:line="240" w:lineRule="auto"/>
              <w:ind w:right="153"/>
              <w:rPr>
                <w:rFonts w:ascii="Times New Roman" w:hAnsi="Times New Roman" w:cs="Times New Roman"/>
                <w:b/>
                <w:sz w:val="20"/>
                <w:szCs w:val="20"/>
              </w:rPr>
            </w:pPr>
          </w:p>
          <w:p w14:paraId="416DF8F0" w14:textId="679F8AA1" w:rsidR="00546D2D" w:rsidRDefault="00546D2D" w:rsidP="00546D2D">
            <w:pPr>
              <w:spacing w:after="0" w:line="240" w:lineRule="auto"/>
              <w:ind w:right="153"/>
              <w:rPr>
                <w:rFonts w:ascii="Times New Roman" w:hAnsi="Times New Roman" w:cs="Times New Roman"/>
                <w:b/>
                <w:sz w:val="20"/>
                <w:szCs w:val="20"/>
              </w:rPr>
            </w:pPr>
          </w:p>
          <w:p w14:paraId="32F3E80E" w14:textId="77777777" w:rsidR="00546D2D" w:rsidRDefault="00546D2D" w:rsidP="00546D2D">
            <w:pPr>
              <w:spacing w:after="0" w:line="240" w:lineRule="auto"/>
              <w:ind w:right="153"/>
              <w:rPr>
                <w:rFonts w:ascii="Times New Roman" w:hAnsi="Times New Roman" w:cs="Times New Roman"/>
                <w:b/>
                <w:sz w:val="20"/>
                <w:szCs w:val="20"/>
              </w:rPr>
            </w:pPr>
          </w:p>
          <w:p w14:paraId="521A24E5"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064DCA" w14:textId="77777777" w:rsidR="00546D2D" w:rsidRDefault="00546D2D" w:rsidP="00546D2D">
            <w:pPr>
              <w:spacing w:after="0" w:line="240" w:lineRule="auto"/>
              <w:ind w:right="153"/>
              <w:rPr>
                <w:rFonts w:ascii="Times New Roman" w:hAnsi="Times New Roman" w:cs="Times New Roman"/>
                <w:b/>
                <w:sz w:val="20"/>
                <w:szCs w:val="20"/>
              </w:rPr>
            </w:pPr>
          </w:p>
          <w:p w14:paraId="1CE32E1A" w14:textId="77777777" w:rsidR="00546D2D" w:rsidRDefault="00546D2D" w:rsidP="00546D2D">
            <w:pPr>
              <w:spacing w:after="0" w:line="240" w:lineRule="auto"/>
              <w:ind w:right="153"/>
              <w:rPr>
                <w:rFonts w:ascii="Times New Roman" w:hAnsi="Times New Roman" w:cs="Times New Roman"/>
                <w:b/>
                <w:sz w:val="20"/>
                <w:szCs w:val="20"/>
              </w:rPr>
            </w:pPr>
          </w:p>
          <w:p w14:paraId="526C6E9D" w14:textId="77777777" w:rsidR="00546D2D" w:rsidRDefault="00546D2D" w:rsidP="00546D2D">
            <w:pPr>
              <w:spacing w:after="0" w:line="240" w:lineRule="auto"/>
              <w:ind w:right="153"/>
              <w:rPr>
                <w:rFonts w:ascii="Times New Roman" w:hAnsi="Times New Roman" w:cs="Times New Roman"/>
                <w:b/>
                <w:sz w:val="20"/>
                <w:szCs w:val="20"/>
              </w:rPr>
            </w:pPr>
          </w:p>
          <w:p w14:paraId="24DC6EB4" w14:textId="77777777" w:rsidR="00546D2D" w:rsidRDefault="00546D2D" w:rsidP="00546D2D">
            <w:pPr>
              <w:spacing w:after="0" w:line="240" w:lineRule="auto"/>
              <w:ind w:right="153"/>
              <w:rPr>
                <w:rFonts w:ascii="Times New Roman" w:hAnsi="Times New Roman" w:cs="Times New Roman"/>
                <w:b/>
                <w:sz w:val="20"/>
                <w:szCs w:val="20"/>
              </w:rPr>
            </w:pPr>
          </w:p>
          <w:p w14:paraId="378FB7EC" w14:textId="772A2E32" w:rsidR="00546D2D" w:rsidRDefault="00546D2D" w:rsidP="00546D2D">
            <w:pPr>
              <w:spacing w:after="0" w:line="240" w:lineRule="auto"/>
              <w:ind w:right="153"/>
              <w:rPr>
                <w:rFonts w:ascii="Times New Roman" w:hAnsi="Times New Roman" w:cs="Times New Roman"/>
                <w:b/>
                <w:sz w:val="20"/>
                <w:szCs w:val="20"/>
              </w:rPr>
            </w:pPr>
          </w:p>
          <w:p w14:paraId="283B29BA" w14:textId="77777777" w:rsidR="00C3731B" w:rsidRDefault="00C3731B" w:rsidP="00546D2D">
            <w:pPr>
              <w:spacing w:after="0" w:line="240" w:lineRule="auto"/>
              <w:ind w:right="153"/>
              <w:rPr>
                <w:rFonts w:ascii="Times New Roman" w:hAnsi="Times New Roman" w:cs="Times New Roman"/>
                <w:b/>
                <w:sz w:val="20"/>
                <w:szCs w:val="20"/>
              </w:rPr>
            </w:pPr>
          </w:p>
          <w:p w14:paraId="1F8FABFB" w14:textId="77777777" w:rsidR="00546D2D" w:rsidRDefault="00546D2D" w:rsidP="00546D2D">
            <w:pPr>
              <w:spacing w:after="0" w:line="240" w:lineRule="auto"/>
              <w:ind w:right="153"/>
              <w:rPr>
                <w:rFonts w:ascii="Times New Roman" w:hAnsi="Times New Roman" w:cs="Times New Roman"/>
                <w:b/>
                <w:sz w:val="20"/>
                <w:szCs w:val="20"/>
              </w:rPr>
            </w:pPr>
          </w:p>
          <w:p w14:paraId="65C58E74" w14:textId="77777777" w:rsidR="00546D2D" w:rsidRDefault="00546D2D" w:rsidP="00546D2D">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F6E2E9" w14:textId="77777777" w:rsidR="00546D2D" w:rsidRDefault="00546D2D" w:rsidP="00546D2D">
            <w:pPr>
              <w:spacing w:after="0" w:line="240" w:lineRule="auto"/>
              <w:ind w:right="153"/>
              <w:rPr>
                <w:rFonts w:ascii="Times New Roman" w:hAnsi="Times New Roman" w:cs="Times New Roman"/>
                <w:b/>
                <w:sz w:val="20"/>
                <w:szCs w:val="20"/>
              </w:rPr>
            </w:pPr>
          </w:p>
          <w:p w14:paraId="286BFEA1" w14:textId="77777777" w:rsidR="00546D2D" w:rsidRPr="000679AF" w:rsidRDefault="00546D2D" w:rsidP="00546D2D">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r w:rsidRPr="000679AF">
              <w:rPr>
                <w:rFonts w:ascii="Times New Roman" w:hAnsi="Times New Roman" w:cs="Times New Roman"/>
                <w:color w:val="FF0000"/>
                <w:sz w:val="18"/>
                <w:szCs w:val="18"/>
                <w:lang w:eastAsia="ko-KR"/>
              </w:rPr>
              <w:t xml:space="preserve">  </w:t>
            </w:r>
          </w:p>
          <w:p w14:paraId="46A63BC8" w14:textId="26B49BAD" w:rsidR="00546D2D" w:rsidRPr="003B54E3" w:rsidRDefault="00546D2D" w:rsidP="00546D2D">
            <w:pPr>
              <w:pStyle w:val="aa"/>
              <w:rPr>
                <w:rFonts w:ascii="Times New Roman" w:hAnsi="Times New Roman"/>
                <w:b/>
                <w:sz w:val="20"/>
                <w:szCs w:val="20"/>
              </w:rPr>
            </w:pPr>
          </w:p>
        </w:tc>
      </w:tr>
      <w:tr w:rsidR="00C3731B" w:rsidRPr="003B54E3" w14:paraId="0DDC99BE" w14:textId="77777777" w:rsidTr="00BD1E7B">
        <w:trPr>
          <w:trHeight w:val="169"/>
        </w:trPr>
        <w:tc>
          <w:tcPr>
            <w:tcW w:w="598" w:type="dxa"/>
            <w:shd w:val="clear" w:color="auto" w:fill="auto"/>
          </w:tcPr>
          <w:p w14:paraId="0CCACCD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10</w:t>
            </w:r>
          </w:p>
        </w:tc>
        <w:tc>
          <w:tcPr>
            <w:tcW w:w="3206" w:type="dxa"/>
            <w:shd w:val="clear" w:color="auto" w:fill="auto"/>
          </w:tcPr>
          <w:p w14:paraId="5B21963E" w14:textId="77777777" w:rsidR="00C3731B" w:rsidRPr="003B54E3" w:rsidRDefault="00C3731B" w:rsidP="00C3731B">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328DBA91"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23B11B0"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F224B94"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51BA40E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Требования к прочим </w:t>
            </w:r>
            <w:proofErr w:type="gramStart"/>
            <w:r w:rsidRPr="003B54E3">
              <w:rPr>
                <w:rFonts w:ascii="Times New Roman" w:hAnsi="Times New Roman"/>
                <w:sz w:val="20"/>
                <w:szCs w:val="20"/>
              </w:rPr>
              <w:t>элементам  конструкции</w:t>
            </w:r>
            <w:proofErr w:type="gramEnd"/>
            <w:r w:rsidRPr="003B54E3">
              <w:rPr>
                <w:rFonts w:ascii="Times New Roman" w:hAnsi="Times New Roman"/>
                <w:sz w:val="20"/>
                <w:szCs w:val="20"/>
              </w:rPr>
              <w:t xml:space="preserve"> АТС:</w:t>
            </w:r>
          </w:p>
          <w:p w14:paraId="71591AC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Работоспособность </w:t>
            </w:r>
            <w:proofErr w:type="gramStart"/>
            <w:r w:rsidRPr="003B54E3">
              <w:rPr>
                <w:rFonts w:ascii="Times New Roman" w:hAnsi="Times New Roman"/>
                <w:sz w:val="20"/>
                <w:szCs w:val="20"/>
              </w:rPr>
              <w:t>показаний  сигнализаторов</w:t>
            </w:r>
            <w:proofErr w:type="gramEnd"/>
            <w:r w:rsidRPr="003B54E3">
              <w:rPr>
                <w:rFonts w:ascii="Times New Roman" w:hAnsi="Times New Roman"/>
                <w:sz w:val="20"/>
                <w:szCs w:val="20"/>
              </w:rPr>
              <w:t xml:space="preserve"> бортовых (встроенных) средств контроля и диагностирования на транспортных средствах, оснащенных такими средствами;</w:t>
            </w:r>
          </w:p>
          <w:p w14:paraId="0266742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Комплектность и сохранность бортовых средства контроля и диагностирования, отсутствие их видимых повреждений;</w:t>
            </w:r>
          </w:p>
          <w:p w14:paraId="2F83E1A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71748E7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1F89A6E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Укомплектация транспортного средства звуковым </w:t>
            </w:r>
          </w:p>
          <w:p w14:paraId="7ED4863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3A2DE2D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0D63491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ослабления затяжки болтовых соединений и разрушений деталей подвески и карданной передачи транспортного средства;</w:t>
            </w:r>
          </w:p>
          <w:p w14:paraId="34F6BC3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Соответствие давления на контрольном выводе регулятора уровня пола транспортного средства с </w:t>
            </w:r>
            <w:r w:rsidRPr="003B54E3">
              <w:rPr>
                <w:rFonts w:ascii="Times New Roman" w:hAnsi="Times New Roman"/>
                <w:sz w:val="20"/>
                <w:szCs w:val="20"/>
              </w:rPr>
              <w:lastRenderedPageBreak/>
              <w:t xml:space="preserve">пневматической подвеской, изготовленного после 1 января 1997 г., указанному изготовителем в эксплуатационной документации. </w:t>
            </w:r>
          </w:p>
          <w:p w14:paraId="789E3AF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6948815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видимых разрушений, коротких замыканий и следов пробоя изоляции электрических проводов;</w:t>
            </w:r>
          </w:p>
          <w:p w14:paraId="1D9723F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4A4AFB5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39991F2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Работоспособность держателя запасного колеса;</w:t>
            </w:r>
          </w:p>
          <w:p w14:paraId="424E1B1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демонтирования опорного устройства полуприцепов. Работоспособность фиксаторов транспортного положения опор;</w:t>
            </w:r>
          </w:p>
          <w:p w14:paraId="497283C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4936EA4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ослабления крепления амортизаторов вследствие отсутствия, повреждения или сквозной коррозии деталей их крепления;</w:t>
            </w:r>
          </w:p>
          <w:p w14:paraId="5AC7407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Отсутствие трещины и разрушения щек кронштейнов подвески, а также стоек либо каркасов бортов и приспособлений для крепления грузов;</w:t>
            </w:r>
          </w:p>
          <w:p w14:paraId="29022EA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53C40FA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Запрещено неправомерное оборудование транспортного </w:t>
            </w:r>
          </w:p>
          <w:p w14:paraId="2398B3B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468" w:type="dxa"/>
            <w:shd w:val="clear" w:color="auto" w:fill="auto"/>
          </w:tcPr>
          <w:p w14:paraId="343227C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32BCF2A"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Приложение № 8 п. 10</w:t>
            </w:r>
          </w:p>
          <w:p w14:paraId="42B72CA3" w14:textId="77777777" w:rsidR="00C3731B" w:rsidRPr="003B54E3" w:rsidRDefault="00C3731B" w:rsidP="00C3731B">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33997-2016 п 4.10</w:t>
            </w:r>
          </w:p>
        </w:tc>
        <w:tc>
          <w:tcPr>
            <w:tcW w:w="2981" w:type="dxa"/>
            <w:shd w:val="clear" w:color="auto" w:fill="auto"/>
          </w:tcPr>
          <w:p w14:paraId="083853C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33997-2016</w:t>
            </w:r>
          </w:p>
          <w:p w14:paraId="73F25BE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51709-2004</w:t>
            </w:r>
          </w:p>
          <w:p w14:paraId="33BD3EC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55530</w:t>
            </w:r>
          </w:p>
          <w:p w14:paraId="7E1E549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33473</w:t>
            </w:r>
          </w:p>
          <w:p w14:paraId="6CA05888" w14:textId="77777777" w:rsidR="00C3731B" w:rsidRPr="003B54E3" w:rsidRDefault="00C3731B" w:rsidP="00C3731B">
            <w:pPr>
              <w:pStyle w:val="aa"/>
              <w:rPr>
                <w:rFonts w:ascii="Times New Roman" w:hAnsi="Times New Roman"/>
                <w:sz w:val="20"/>
                <w:szCs w:val="20"/>
              </w:rPr>
            </w:pPr>
          </w:p>
          <w:p w14:paraId="5E71496C" w14:textId="77777777" w:rsidR="00C3731B" w:rsidRPr="003B54E3" w:rsidRDefault="00C3731B" w:rsidP="00C3731B">
            <w:pPr>
              <w:pStyle w:val="aa"/>
              <w:rPr>
                <w:rFonts w:ascii="Times New Roman" w:hAnsi="Times New Roman"/>
                <w:sz w:val="20"/>
                <w:szCs w:val="20"/>
              </w:rPr>
            </w:pPr>
          </w:p>
          <w:p w14:paraId="3B1AA35B" w14:textId="77777777" w:rsidR="00C3731B" w:rsidRPr="003B54E3" w:rsidRDefault="00C3731B" w:rsidP="00C3731B">
            <w:pPr>
              <w:pStyle w:val="aa"/>
              <w:rPr>
                <w:rFonts w:ascii="Times New Roman" w:hAnsi="Times New Roman"/>
                <w:sz w:val="20"/>
                <w:szCs w:val="20"/>
                <w:lang w:eastAsia="ko-KR"/>
              </w:rPr>
            </w:pPr>
          </w:p>
        </w:tc>
        <w:tc>
          <w:tcPr>
            <w:tcW w:w="1760" w:type="dxa"/>
            <w:shd w:val="clear" w:color="auto" w:fill="auto"/>
          </w:tcPr>
          <w:p w14:paraId="5B244B44" w14:textId="77777777" w:rsidR="00C3731B" w:rsidRDefault="00C3731B" w:rsidP="00C3731B">
            <w:pPr>
              <w:spacing w:after="0" w:line="240" w:lineRule="auto"/>
              <w:rPr>
                <w:rFonts w:ascii="Times New Roman" w:hAnsi="Times New Roman" w:cs="Times New Roman"/>
                <w:color w:val="000000"/>
                <w:sz w:val="20"/>
                <w:szCs w:val="20"/>
                <w:lang w:eastAsia="ru-RU"/>
              </w:rPr>
            </w:pPr>
          </w:p>
          <w:p w14:paraId="3EF3BB7E" w14:textId="77777777" w:rsidR="00C3731B" w:rsidRDefault="00C3731B" w:rsidP="00C3731B">
            <w:pPr>
              <w:spacing w:after="0" w:line="240" w:lineRule="auto"/>
              <w:rPr>
                <w:rFonts w:ascii="Times New Roman" w:hAnsi="Times New Roman" w:cs="Times New Roman"/>
                <w:color w:val="FF0000"/>
                <w:sz w:val="18"/>
                <w:szCs w:val="18"/>
              </w:rPr>
            </w:pPr>
          </w:p>
          <w:p w14:paraId="55A57631" w14:textId="77777777" w:rsidR="00C3731B" w:rsidRDefault="00C3731B" w:rsidP="00C3731B">
            <w:pPr>
              <w:spacing w:after="0" w:line="240" w:lineRule="auto"/>
              <w:rPr>
                <w:rFonts w:ascii="Times New Roman" w:hAnsi="Times New Roman" w:cs="Times New Roman"/>
                <w:color w:val="FF0000"/>
                <w:sz w:val="18"/>
                <w:szCs w:val="18"/>
              </w:rPr>
            </w:pPr>
          </w:p>
          <w:p w14:paraId="1A6867BE" w14:textId="0C207E99" w:rsidR="00C3731B" w:rsidRPr="003D790A" w:rsidRDefault="00C3731B" w:rsidP="00C3731B">
            <w:pPr>
              <w:spacing w:after="0" w:line="240" w:lineRule="auto"/>
              <w:rPr>
                <w:rFonts w:ascii="Times New Roman" w:hAnsi="Times New Roman" w:cs="Times New Roman"/>
                <w:color w:val="FF0000"/>
                <w:sz w:val="18"/>
                <w:szCs w:val="18"/>
                <w:lang w:eastAsia="ko-KR"/>
              </w:rPr>
            </w:pPr>
            <w:r w:rsidRPr="00E4398F">
              <w:rPr>
                <w:rFonts w:ascii="Times New Roman" w:hAnsi="Times New Roman" w:cs="Times New Roman"/>
                <w:color w:val="FF0000"/>
                <w:sz w:val="18"/>
                <w:szCs w:val="18"/>
              </w:rPr>
              <w:t>соотв/несоотв</w:t>
            </w:r>
          </w:p>
          <w:p w14:paraId="3260970D" w14:textId="77777777" w:rsidR="00C3731B" w:rsidRDefault="00C3731B" w:rsidP="00C3731B">
            <w:pPr>
              <w:pStyle w:val="Default"/>
              <w:rPr>
                <w:sz w:val="20"/>
                <w:szCs w:val="20"/>
              </w:rPr>
            </w:pPr>
          </w:p>
          <w:p w14:paraId="3E8F9BF3" w14:textId="77777777" w:rsidR="00C3731B" w:rsidRDefault="00C3731B" w:rsidP="00C3731B">
            <w:pPr>
              <w:pStyle w:val="Default"/>
              <w:rPr>
                <w:sz w:val="20"/>
                <w:szCs w:val="20"/>
              </w:rPr>
            </w:pPr>
          </w:p>
          <w:p w14:paraId="265E8508" w14:textId="77777777" w:rsidR="00C3731B" w:rsidRDefault="00C3731B" w:rsidP="00C3731B">
            <w:pPr>
              <w:pStyle w:val="Default"/>
              <w:rPr>
                <w:sz w:val="20"/>
                <w:szCs w:val="20"/>
              </w:rPr>
            </w:pPr>
          </w:p>
          <w:p w14:paraId="13224FE3" w14:textId="77777777" w:rsidR="00C3731B" w:rsidRDefault="00C3731B" w:rsidP="00C3731B">
            <w:pPr>
              <w:pStyle w:val="Default"/>
              <w:rPr>
                <w:sz w:val="20"/>
                <w:szCs w:val="20"/>
              </w:rPr>
            </w:pPr>
          </w:p>
          <w:p w14:paraId="265F71FC" w14:textId="77777777" w:rsidR="00C3731B" w:rsidRDefault="00C3731B" w:rsidP="00C3731B">
            <w:pPr>
              <w:pStyle w:val="Default"/>
              <w:rPr>
                <w:color w:val="FF0000"/>
                <w:sz w:val="18"/>
                <w:szCs w:val="18"/>
              </w:rPr>
            </w:pPr>
            <w:r w:rsidRPr="00E4398F">
              <w:rPr>
                <w:color w:val="FF0000"/>
                <w:sz w:val="18"/>
                <w:szCs w:val="18"/>
              </w:rPr>
              <w:t>соотв/несоотв</w:t>
            </w:r>
          </w:p>
          <w:p w14:paraId="36A4A511" w14:textId="77777777" w:rsidR="00C3731B" w:rsidRDefault="00C3731B" w:rsidP="00C3731B">
            <w:pPr>
              <w:pStyle w:val="Default"/>
              <w:rPr>
                <w:color w:val="FF0000"/>
                <w:sz w:val="18"/>
                <w:szCs w:val="18"/>
              </w:rPr>
            </w:pPr>
          </w:p>
          <w:p w14:paraId="655D52D1" w14:textId="43741647" w:rsidR="00C3731B" w:rsidRDefault="00C3731B" w:rsidP="00C3731B">
            <w:pPr>
              <w:pStyle w:val="Default"/>
              <w:rPr>
                <w:color w:val="FF0000"/>
                <w:sz w:val="18"/>
                <w:szCs w:val="18"/>
              </w:rPr>
            </w:pPr>
          </w:p>
          <w:p w14:paraId="57876A3F" w14:textId="77777777" w:rsidR="00C3731B" w:rsidRDefault="00C3731B" w:rsidP="00C3731B">
            <w:pPr>
              <w:pStyle w:val="Default"/>
              <w:rPr>
                <w:color w:val="FF0000"/>
                <w:sz w:val="18"/>
                <w:szCs w:val="18"/>
              </w:rPr>
            </w:pPr>
          </w:p>
          <w:p w14:paraId="483F0D5E" w14:textId="77777777" w:rsidR="00C3731B" w:rsidRDefault="00C3731B" w:rsidP="00C3731B">
            <w:pPr>
              <w:pStyle w:val="Default"/>
              <w:rPr>
                <w:color w:val="FF0000"/>
                <w:sz w:val="18"/>
                <w:szCs w:val="18"/>
              </w:rPr>
            </w:pPr>
            <w:r w:rsidRPr="00E4398F">
              <w:rPr>
                <w:color w:val="FF0000"/>
                <w:sz w:val="18"/>
                <w:szCs w:val="18"/>
              </w:rPr>
              <w:t>соотв/несоотв</w:t>
            </w:r>
          </w:p>
          <w:p w14:paraId="35F0A923" w14:textId="77777777" w:rsidR="00C3731B" w:rsidRDefault="00C3731B" w:rsidP="00C3731B">
            <w:pPr>
              <w:pStyle w:val="Default"/>
              <w:rPr>
                <w:color w:val="FF0000"/>
                <w:sz w:val="18"/>
                <w:szCs w:val="18"/>
              </w:rPr>
            </w:pPr>
          </w:p>
          <w:p w14:paraId="6C958352" w14:textId="77777777" w:rsidR="00C3731B" w:rsidRDefault="00C3731B" w:rsidP="00C3731B">
            <w:pPr>
              <w:pStyle w:val="Default"/>
              <w:rPr>
                <w:color w:val="FF0000"/>
                <w:sz w:val="18"/>
                <w:szCs w:val="18"/>
              </w:rPr>
            </w:pPr>
          </w:p>
          <w:p w14:paraId="3EDBD84D" w14:textId="77777777" w:rsidR="00C3731B" w:rsidRDefault="00C3731B" w:rsidP="00C3731B">
            <w:pPr>
              <w:pStyle w:val="Default"/>
              <w:rPr>
                <w:color w:val="FF0000"/>
                <w:sz w:val="18"/>
                <w:szCs w:val="18"/>
              </w:rPr>
            </w:pPr>
          </w:p>
          <w:p w14:paraId="214B22EF" w14:textId="2104BE8B" w:rsidR="00C3731B" w:rsidRDefault="00C3731B" w:rsidP="00C3731B">
            <w:pPr>
              <w:pStyle w:val="Default"/>
              <w:rPr>
                <w:color w:val="FF0000"/>
                <w:sz w:val="18"/>
                <w:szCs w:val="18"/>
              </w:rPr>
            </w:pPr>
          </w:p>
          <w:p w14:paraId="5A87E977" w14:textId="77777777" w:rsidR="00C3731B" w:rsidRDefault="00C3731B" w:rsidP="00C3731B">
            <w:pPr>
              <w:pStyle w:val="Default"/>
              <w:rPr>
                <w:color w:val="FF0000"/>
                <w:sz w:val="18"/>
                <w:szCs w:val="18"/>
              </w:rPr>
            </w:pPr>
          </w:p>
          <w:p w14:paraId="2B144E60" w14:textId="77777777" w:rsidR="00C3731B" w:rsidRDefault="00C3731B" w:rsidP="00C3731B">
            <w:pPr>
              <w:pStyle w:val="Default"/>
              <w:rPr>
                <w:color w:val="FF0000"/>
                <w:sz w:val="18"/>
                <w:szCs w:val="18"/>
              </w:rPr>
            </w:pPr>
            <w:r w:rsidRPr="00E4398F">
              <w:rPr>
                <w:color w:val="FF0000"/>
                <w:sz w:val="18"/>
                <w:szCs w:val="18"/>
              </w:rPr>
              <w:t>соотв/несоотв</w:t>
            </w:r>
          </w:p>
          <w:p w14:paraId="450F920A" w14:textId="77777777" w:rsidR="00C3731B" w:rsidRDefault="00C3731B" w:rsidP="00C3731B">
            <w:pPr>
              <w:pStyle w:val="Default"/>
              <w:rPr>
                <w:color w:val="FF0000"/>
                <w:sz w:val="18"/>
                <w:szCs w:val="18"/>
              </w:rPr>
            </w:pPr>
          </w:p>
          <w:p w14:paraId="01626952" w14:textId="77777777" w:rsidR="00C3731B" w:rsidRDefault="00C3731B" w:rsidP="00C3731B">
            <w:pPr>
              <w:pStyle w:val="Default"/>
              <w:rPr>
                <w:color w:val="FF0000"/>
                <w:sz w:val="18"/>
                <w:szCs w:val="18"/>
              </w:rPr>
            </w:pPr>
          </w:p>
          <w:p w14:paraId="376F208B" w14:textId="77777777" w:rsidR="00C3731B" w:rsidRDefault="00C3731B" w:rsidP="00C3731B">
            <w:pPr>
              <w:pStyle w:val="Default"/>
              <w:rPr>
                <w:color w:val="FF0000"/>
                <w:sz w:val="18"/>
                <w:szCs w:val="18"/>
              </w:rPr>
            </w:pPr>
          </w:p>
          <w:p w14:paraId="3D403F5A" w14:textId="77777777" w:rsidR="00C3731B" w:rsidRDefault="00C3731B" w:rsidP="00C3731B">
            <w:pPr>
              <w:pStyle w:val="Default"/>
              <w:rPr>
                <w:color w:val="FF0000"/>
                <w:sz w:val="18"/>
                <w:szCs w:val="18"/>
              </w:rPr>
            </w:pPr>
          </w:p>
          <w:p w14:paraId="64CB303E" w14:textId="77777777" w:rsidR="00C3731B" w:rsidRDefault="00C3731B" w:rsidP="00C3731B">
            <w:pPr>
              <w:pStyle w:val="Default"/>
              <w:rPr>
                <w:color w:val="FF0000"/>
                <w:sz w:val="18"/>
                <w:szCs w:val="18"/>
              </w:rPr>
            </w:pPr>
          </w:p>
          <w:p w14:paraId="62069E7A" w14:textId="77777777" w:rsidR="00C3731B" w:rsidRDefault="00C3731B" w:rsidP="00C3731B">
            <w:pPr>
              <w:pStyle w:val="Default"/>
              <w:rPr>
                <w:color w:val="FF0000"/>
                <w:sz w:val="18"/>
                <w:szCs w:val="18"/>
              </w:rPr>
            </w:pPr>
            <w:r w:rsidRPr="00E4398F">
              <w:rPr>
                <w:color w:val="FF0000"/>
                <w:sz w:val="18"/>
                <w:szCs w:val="18"/>
              </w:rPr>
              <w:t>соотв/несоотв</w:t>
            </w:r>
          </w:p>
          <w:p w14:paraId="3E566C70" w14:textId="14C9FD84" w:rsidR="00C3731B" w:rsidRDefault="00C3731B" w:rsidP="00C3731B">
            <w:pPr>
              <w:pStyle w:val="Default"/>
              <w:rPr>
                <w:color w:val="FF0000"/>
                <w:sz w:val="18"/>
                <w:szCs w:val="18"/>
              </w:rPr>
            </w:pPr>
          </w:p>
          <w:p w14:paraId="148AE37A" w14:textId="77777777" w:rsidR="00C3731B" w:rsidRDefault="00C3731B" w:rsidP="00C3731B">
            <w:pPr>
              <w:pStyle w:val="Default"/>
              <w:rPr>
                <w:color w:val="FF0000"/>
                <w:sz w:val="18"/>
                <w:szCs w:val="18"/>
              </w:rPr>
            </w:pPr>
          </w:p>
          <w:p w14:paraId="2F456A2E" w14:textId="77777777" w:rsidR="00C3731B" w:rsidRDefault="00C3731B" w:rsidP="00C3731B">
            <w:pPr>
              <w:pStyle w:val="Default"/>
              <w:rPr>
                <w:color w:val="FF0000"/>
                <w:sz w:val="18"/>
                <w:szCs w:val="18"/>
              </w:rPr>
            </w:pPr>
          </w:p>
          <w:p w14:paraId="15073CA8" w14:textId="77777777" w:rsidR="00C3731B" w:rsidRDefault="00C3731B" w:rsidP="00C3731B">
            <w:pPr>
              <w:pStyle w:val="Default"/>
              <w:rPr>
                <w:color w:val="FF0000"/>
                <w:sz w:val="18"/>
                <w:szCs w:val="18"/>
              </w:rPr>
            </w:pPr>
          </w:p>
          <w:p w14:paraId="51AEB99E" w14:textId="77777777" w:rsidR="00C3731B" w:rsidRDefault="00C3731B" w:rsidP="00C3731B">
            <w:pPr>
              <w:pStyle w:val="Default"/>
              <w:rPr>
                <w:color w:val="FF0000"/>
                <w:sz w:val="18"/>
                <w:szCs w:val="18"/>
              </w:rPr>
            </w:pPr>
            <w:r w:rsidRPr="00E4398F">
              <w:rPr>
                <w:color w:val="FF0000"/>
                <w:sz w:val="18"/>
                <w:szCs w:val="18"/>
              </w:rPr>
              <w:t>соотв/несоотв</w:t>
            </w:r>
          </w:p>
          <w:p w14:paraId="3713D244" w14:textId="77777777" w:rsidR="00C3731B" w:rsidRDefault="00C3731B" w:rsidP="00C3731B">
            <w:pPr>
              <w:pStyle w:val="Default"/>
              <w:rPr>
                <w:color w:val="FF0000"/>
                <w:sz w:val="18"/>
                <w:szCs w:val="18"/>
              </w:rPr>
            </w:pPr>
          </w:p>
          <w:p w14:paraId="0E765BD0" w14:textId="77777777" w:rsidR="00C3731B" w:rsidRDefault="00C3731B" w:rsidP="00C3731B">
            <w:pPr>
              <w:pStyle w:val="Default"/>
              <w:rPr>
                <w:color w:val="FF0000"/>
                <w:sz w:val="18"/>
                <w:szCs w:val="18"/>
              </w:rPr>
            </w:pPr>
          </w:p>
          <w:p w14:paraId="6DACFD9F" w14:textId="77777777" w:rsidR="00C3731B" w:rsidRDefault="00C3731B" w:rsidP="00C3731B">
            <w:pPr>
              <w:pStyle w:val="Default"/>
              <w:rPr>
                <w:color w:val="FF0000"/>
                <w:sz w:val="18"/>
                <w:szCs w:val="18"/>
              </w:rPr>
            </w:pPr>
          </w:p>
          <w:p w14:paraId="208AAC68" w14:textId="77777777" w:rsidR="00C3731B" w:rsidRDefault="00C3731B" w:rsidP="00C3731B">
            <w:pPr>
              <w:pStyle w:val="Default"/>
              <w:rPr>
                <w:color w:val="FF0000"/>
                <w:sz w:val="18"/>
                <w:szCs w:val="18"/>
              </w:rPr>
            </w:pPr>
          </w:p>
          <w:p w14:paraId="0304DE23" w14:textId="77777777" w:rsidR="00C3731B" w:rsidRDefault="00C3731B" w:rsidP="00C3731B">
            <w:pPr>
              <w:pStyle w:val="Default"/>
              <w:rPr>
                <w:color w:val="FF0000"/>
                <w:sz w:val="18"/>
                <w:szCs w:val="18"/>
              </w:rPr>
            </w:pPr>
          </w:p>
          <w:p w14:paraId="6CCA9BB6" w14:textId="77777777" w:rsidR="00C3731B" w:rsidRDefault="00C3731B" w:rsidP="00C3731B">
            <w:pPr>
              <w:pStyle w:val="Default"/>
              <w:rPr>
                <w:color w:val="FF0000"/>
                <w:sz w:val="18"/>
                <w:szCs w:val="18"/>
              </w:rPr>
            </w:pPr>
            <w:r w:rsidRPr="00E4398F">
              <w:rPr>
                <w:color w:val="FF0000"/>
                <w:sz w:val="18"/>
                <w:szCs w:val="18"/>
              </w:rPr>
              <w:t>соотв/несоотв</w:t>
            </w:r>
          </w:p>
          <w:p w14:paraId="33C47B66" w14:textId="214B9BB5" w:rsidR="00C3731B" w:rsidRDefault="00C3731B" w:rsidP="00C3731B">
            <w:pPr>
              <w:pStyle w:val="Default"/>
              <w:rPr>
                <w:color w:val="FF0000"/>
                <w:sz w:val="18"/>
                <w:szCs w:val="18"/>
              </w:rPr>
            </w:pPr>
          </w:p>
          <w:p w14:paraId="6CA13A0E" w14:textId="77777777" w:rsidR="00C3731B" w:rsidRDefault="00C3731B" w:rsidP="00C3731B">
            <w:pPr>
              <w:pStyle w:val="Default"/>
              <w:rPr>
                <w:color w:val="FF0000"/>
                <w:sz w:val="18"/>
                <w:szCs w:val="18"/>
              </w:rPr>
            </w:pPr>
          </w:p>
          <w:p w14:paraId="13BEC037" w14:textId="77777777" w:rsidR="00C3731B" w:rsidRDefault="00C3731B" w:rsidP="00C3731B">
            <w:pPr>
              <w:pStyle w:val="Default"/>
              <w:rPr>
                <w:color w:val="FF0000"/>
                <w:sz w:val="18"/>
                <w:szCs w:val="18"/>
              </w:rPr>
            </w:pPr>
          </w:p>
          <w:p w14:paraId="17E0AE63" w14:textId="77777777" w:rsidR="00C3731B" w:rsidRDefault="00C3731B" w:rsidP="00C3731B">
            <w:pPr>
              <w:pStyle w:val="Default"/>
              <w:rPr>
                <w:color w:val="FF0000"/>
                <w:sz w:val="18"/>
                <w:szCs w:val="18"/>
              </w:rPr>
            </w:pPr>
            <w:r w:rsidRPr="00E4398F">
              <w:rPr>
                <w:color w:val="FF0000"/>
                <w:sz w:val="18"/>
                <w:szCs w:val="18"/>
              </w:rPr>
              <w:lastRenderedPageBreak/>
              <w:t>соотв/несоотв</w:t>
            </w:r>
          </w:p>
          <w:p w14:paraId="218ECC7B" w14:textId="77777777" w:rsidR="00C3731B" w:rsidRDefault="00C3731B" w:rsidP="00C3731B">
            <w:pPr>
              <w:pStyle w:val="Default"/>
              <w:rPr>
                <w:color w:val="FF0000"/>
                <w:sz w:val="18"/>
                <w:szCs w:val="18"/>
              </w:rPr>
            </w:pPr>
          </w:p>
          <w:p w14:paraId="7E474D37" w14:textId="77777777" w:rsidR="00C3731B" w:rsidRDefault="00C3731B" w:rsidP="00C3731B">
            <w:pPr>
              <w:pStyle w:val="Default"/>
              <w:rPr>
                <w:color w:val="FF0000"/>
                <w:sz w:val="18"/>
                <w:szCs w:val="18"/>
              </w:rPr>
            </w:pPr>
          </w:p>
          <w:p w14:paraId="106A4293" w14:textId="77777777" w:rsidR="00C3731B" w:rsidRDefault="00C3731B" w:rsidP="00C3731B">
            <w:pPr>
              <w:pStyle w:val="Default"/>
              <w:rPr>
                <w:color w:val="FF0000"/>
                <w:sz w:val="18"/>
                <w:szCs w:val="18"/>
              </w:rPr>
            </w:pPr>
          </w:p>
          <w:p w14:paraId="5788C42A" w14:textId="77777777" w:rsidR="00C3731B" w:rsidRDefault="00C3731B" w:rsidP="00C3731B">
            <w:pPr>
              <w:pStyle w:val="Default"/>
              <w:rPr>
                <w:color w:val="FF0000"/>
                <w:sz w:val="18"/>
                <w:szCs w:val="18"/>
              </w:rPr>
            </w:pPr>
          </w:p>
          <w:p w14:paraId="36B0103B" w14:textId="30155A2F" w:rsidR="00C3731B" w:rsidRDefault="00C3731B" w:rsidP="00C3731B">
            <w:pPr>
              <w:pStyle w:val="Default"/>
              <w:rPr>
                <w:sz w:val="20"/>
                <w:szCs w:val="20"/>
              </w:rPr>
            </w:pPr>
            <w:r w:rsidRPr="00E4398F">
              <w:rPr>
                <w:color w:val="FF0000"/>
                <w:sz w:val="18"/>
                <w:szCs w:val="18"/>
              </w:rPr>
              <w:t>соотв/несоотв</w:t>
            </w:r>
          </w:p>
          <w:p w14:paraId="1B6B755D" w14:textId="77777777" w:rsidR="00C3731B" w:rsidRDefault="00C3731B" w:rsidP="00C3731B">
            <w:pPr>
              <w:pStyle w:val="Default"/>
              <w:rPr>
                <w:sz w:val="20"/>
                <w:szCs w:val="20"/>
              </w:rPr>
            </w:pPr>
          </w:p>
          <w:p w14:paraId="01F63F2E" w14:textId="403CB028" w:rsidR="00C3731B" w:rsidRDefault="00C3731B" w:rsidP="00C3731B">
            <w:pPr>
              <w:pStyle w:val="Default"/>
              <w:rPr>
                <w:sz w:val="20"/>
                <w:szCs w:val="20"/>
              </w:rPr>
            </w:pPr>
          </w:p>
          <w:p w14:paraId="5EE27CAF" w14:textId="5A1EABF7" w:rsidR="00C3731B" w:rsidRDefault="00C3731B" w:rsidP="00C3731B">
            <w:pPr>
              <w:pStyle w:val="Default"/>
              <w:rPr>
                <w:sz w:val="20"/>
                <w:szCs w:val="20"/>
              </w:rPr>
            </w:pPr>
          </w:p>
          <w:p w14:paraId="65B81572" w14:textId="77777777" w:rsidR="00C3731B" w:rsidRDefault="00C3731B" w:rsidP="00C3731B">
            <w:pPr>
              <w:pStyle w:val="Default"/>
              <w:rPr>
                <w:sz w:val="20"/>
                <w:szCs w:val="20"/>
              </w:rPr>
            </w:pPr>
          </w:p>
          <w:p w14:paraId="31D62F87" w14:textId="77777777" w:rsidR="00C3731B" w:rsidRDefault="00C3731B" w:rsidP="00C3731B">
            <w:pPr>
              <w:pStyle w:val="Default"/>
              <w:rPr>
                <w:sz w:val="20"/>
                <w:szCs w:val="20"/>
              </w:rPr>
            </w:pPr>
          </w:p>
          <w:p w14:paraId="00EA1262" w14:textId="77777777" w:rsidR="00C3731B" w:rsidRDefault="00C3731B" w:rsidP="00C3731B">
            <w:pPr>
              <w:pStyle w:val="Default"/>
              <w:rPr>
                <w:color w:val="FF0000"/>
                <w:sz w:val="18"/>
                <w:szCs w:val="18"/>
              </w:rPr>
            </w:pPr>
            <w:r w:rsidRPr="00E4398F">
              <w:rPr>
                <w:color w:val="FF0000"/>
                <w:sz w:val="18"/>
                <w:szCs w:val="18"/>
              </w:rPr>
              <w:t>соотв/несоотв</w:t>
            </w:r>
          </w:p>
          <w:p w14:paraId="4B97882E" w14:textId="1874AB94" w:rsidR="00C3731B" w:rsidRDefault="00C3731B" w:rsidP="00C3731B">
            <w:pPr>
              <w:pStyle w:val="Default"/>
              <w:rPr>
                <w:color w:val="FF0000"/>
                <w:sz w:val="18"/>
                <w:szCs w:val="18"/>
              </w:rPr>
            </w:pPr>
          </w:p>
          <w:p w14:paraId="209697D8" w14:textId="77777777" w:rsidR="00C3731B" w:rsidRDefault="00C3731B" w:rsidP="00C3731B">
            <w:pPr>
              <w:pStyle w:val="Default"/>
              <w:rPr>
                <w:color w:val="FF0000"/>
                <w:sz w:val="18"/>
                <w:szCs w:val="18"/>
              </w:rPr>
            </w:pPr>
          </w:p>
          <w:p w14:paraId="0EA0B453" w14:textId="77777777" w:rsidR="00C3731B" w:rsidRDefault="00C3731B" w:rsidP="00C3731B">
            <w:pPr>
              <w:pStyle w:val="Default"/>
              <w:rPr>
                <w:color w:val="FF0000"/>
                <w:sz w:val="18"/>
                <w:szCs w:val="18"/>
              </w:rPr>
            </w:pPr>
            <w:r w:rsidRPr="00E4398F">
              <w:rPr>
                <w:color w:val="FF0000"/>
                <w:sz w:val="18"/>
                <w:szCs w:val="18"/>
              </w:rPr>
              <w:t>соотв/несоотв</w:t>
            </w:r>
          </w:p>
          <w:p w14:paraId="46329591" w14:textId="68A8433A" w:rsidR="00C3731B" w:rsidRDefault="00C3731B" w:rsidP="00C3731B">
            <w:pPr>
              <w:pStyle w:val="Default"/>
              <w:rPr>
                <w:color w:val="FF0000"/>
                <w:sz w:val="18"/>
                <w:szCs w:val="18"/>
              </w:rPr>
            </w:pPr>
          </w:p>
          <w:p w14:paraId="1A27FB50" w14:textId="77777777" w:rsidR="00C3731B" w:rsidRDefault="00C3731B" w:rsidP="00C3731B">
            <w:pPr>
              <w:pStyle w:val="Default"/>
              <w:rPr>
                <w:color w:val="FF0000"/>
                <w:sz w:val="18"/>
                <w:szCs w:val="18"/>
              </w:rPr>
            </w:pPr>
          </w:p>
          <w:p w14:paraId="1DA0A51C" w14:textId="77777777" w:rsidR="00C3731B" w:rsidRDefault="00C3731B" w:rsidP="00C3731B">
            <w:pPr>
              <w:pStyle w:val="Default"/>
              <w:rPr>
                <w:color w:val="FF0000"/>
                <w:sz w:val="18"/>
                <w:szCs w:val="18"/>
              </w:rPr>
            </w:pPr>
          </w:p>
          <w:p w14:paraId="36EAD6F3" w14:textId="77777777" w:rsidR="00C3731B" w:rsidRDefault="00C3731B" w:rsidP="00C3731B">
            <w:pPr>
              <w:pStyle w:val="Default"/>
              <w:rPr>
                <w:color w:val="FF0000"/>
                <w:sz w:val="18"/>
                <w:szCs w:val="18"/>
              </w:rPr>
            </w:pPr>
          </w:p>
          <w:p w14:paraId="6A44EF75" w14:textId="77777777" w:rsidR="00C3731B" w:rsidRDefault="00C3731B" w:rsidP="00C3731B">
            <w:pPr>
              <w:pStyle w:val="Default"/>
              <w:rPr>
                <w:color w:val="FF0000"/>
                <w:sz w:val="18"/>
                <w:szCs w:val="18"/>
              </w:rPr>
            </w:pPr>
            <w:r w:rsidRPr="00E4398F">
              <w:rPr>
                <w:color w:val="FF0000"/>
                <w:sz w:val="18"/>
                <w:szCs w:val="18"/>
              </w:rPr>
              <w:t>соотв/несоотв</w:t>
            </w:r>
          </w:p>
          <w:p w14:paraId="71A34AC5" w14:textId="77777777" w:rsidR="00C3731B" w:rsidRDefault="00C3731B" w:rsidP="00C3731B">
            <w:pPr>
              <w:pStyle w:val="Default"/>
              <w:rPr>
                <w:color w:val="FF0000"/>
                <w:sz w:val="18"/>
                <w:szCs w:val="18"/>
              </w:rPr>
            </w:pPr>
          </w:p>
          <w:p w14:paraId="0FB9DF14" w14:textId="51FB67BC" w:rsidR="00C3731B" w:rsidRDefault="00C3731B" w:rsidP="00C3731B">
            <w:pPr>
              <w:pStyle w:val="Default"/>
              <w:rPr>
                <w:color w:val="FF0000"/>
                <w:sz w:val="18"/>
                <w:szCs w:val="18"/>
              </w:rPr>
            </w:pPr>
          </w:p>
          <w:p w14:paraId="34C78777" w14:textId="77777777" w:rsidR="00C3731B" w:rsidRDefault="00C3731B" w:rsidP="00C3731B">
            <w:pPr>
              <w:pStyle w:val="Default"/>
              <w:rPr>
                <w:color w:val="FF0000"/>
                <w:sz w:val="18"/>
                <w:szCs w:val="18"/>
              </w:rPr>
            </w:pPr>
          </w:p>
          <w:p w14:paraId="68AFB6B7" w14:textId="77777777" w:rsidR="00C3731B" w:rsidRDefault="00C3731B" w:rsidP="00C3731B">
            <w:pPr>
              <w:pStyle w:val="Default"/>
              <w:rPr>
                <w:color w:val="FF0000"/>
                <w:sz w:val="18"/>
                <w:szCs w:val="18"/>
              </w:rPr>
            </w:pPr>
          </w:p>
          <w:p w14:paraId="38016A04" w14:textId="77777777" w:rsidR="00C3731B" w:rsidRDefault="00C3731B" w:rsidP="00C3731B">
            <w:pPr>
              <w:pStyle w:val="Default"/>
              <w:rPr>
                <w:color w:val="FF0000"/>
                <w:sz w:val="18"/>
                <w:szCs w:val="18"/>
              </w:rPr>
            </w:pPr>
          </w:p>
          <w:p w14:paraId="294CE5A2" w14:textId="77777777" w:rsidR="00C3731B" w:rsidRDefault="00C3731B" w:rsidP="00C3731B">
            <w:pPr>
              <w:pStyle w:val="Default"/>
              <w:rPr>
                <w:color w:val="FF0000"/>
                <w:sz w:val="18"/>
                <w:szCs w:val="18"/>
              </w:rPr>
            </w:pPr>
          </w:p>
          <w:p w14:paraId="06124AF3" w14:textId="77777777" w:rsidR="00C3731B" w:rsidRDefault="00C3731B" w:rsidP="00C3731B">
            <w:pPr>
              <w:pStyle w:val="Default"/>
              <w:rPr>
                <w:color w:val="FF0000"/>
                <w:sz w:val="18"/>
                <w:szCs w:val="18"/>
              </w:rPr>
            </w:pPr>
          </w:p>
          <w:p w14:paraId="06D2109E" w14:textId="77777777" w:rsidR="00C3731B" w:rsidRDefault="00C3731B" w:rsidP="00C3731B">
            <w:pPr>
              <w:pStyle w:val="Default"/>
              <w:rPr>
                <w:color w:val="FF0000"/>
                <w:sz w:val="18"/>
                <w:szCs w:val="18"/>
              </w:rPr>
            </w:pPr>
            <w:r w:rsidRPr="00E4398F">
              <w:rPr>
                <w:color w:val="FF0000"/>
                <w:sz w:val="18"/>
                <w:szCs w:val="18"/>
              </w:rPr>
              <w:t>соотв/несоотв</w:t>
            </w:r>
          </w:p>
          <w:p w14:paraId="3C69E9CF" w14:textId="6127B094" w:rsidR="00C3731B" w:rsidRDefault="00C3731B" w:rsidP="00C3731B">
            <w:pPr>
              <w:pStyle w:val="Default"/>
              <w:rPr>
                <w:color w:val="FF0000"/>
                <w:sz w:val="18"/>
                <w:szCs w:val="18"/>
              </w:rPr>
            </w:pPr>
            <w:r w:rsidRPr="00E4398F">
              <w:rPr>
                <w:color w:val="FF0000"/>
                <w:sz w:val="18"/>
                <w:szCs w:val="18"/>
              </w:rPr>
              <w:t>соотв/несоотв</w:t>
            </w:r>
          </w:p>
          <w:p w14:paraId="463B7FFE" w14:textId="77777777" w:rsidR="00C3731B" w:rsidRDefault="00C3731B" w:rsidP="00C3731B">
            <w:pPr>
              <w:pStyle w:val="Default"/>
              <w:rPr>
                <w:color w:val="FF0000"/>
                <w:sz w:val="18"/>
                <w:szCs w:val="18"/>
              </w:rPr>
            </w:pPr>
          </w:p>
          <w:p w14:paraId="73AA0C49" w14:textId="23AD3156" w:rsidR="00C3731B" w:rsidRDefault="00C3731B" w:rsidP="00C3731B">
            <w:pPr>
              <w:pStyle w:val="Default"/>
              <w:rPr>
                <w:color w:val="FF0000"/>
                <w:sz w:val="18"/>
                <w:szCs w:val="18"/>
              </w:rPr>
            </w:pPr>
          </w:p>
          <w:p w14:paraId="464A788C" w14:textId="77777777" w:rsidR="00C3731B" w:rsidRDefault="00C3731B" w:rsidP="00C3731B">
            <w:pPr>
              <w:pStyle w:val="Default"/>
              <w:rPr>
                <w:color w:val="FF0000"/>
                <w:sz w:val="18"/>
                <w:szCs w:val="18"/>
              </w:rPr>
            </w:pPr>
          </w:p>
          <w:p w14:paraId="5DA644A1" w14:textId="77777777" w:rsidR="00C3731B" w:rsidRDefault="00C3731B" w:rsidP="00C3731B">
            <w:pPr>
              <w:pStyle w:val="Default"/>
              <w:rPr>
                <w:color w:val="FF0000"/>
                <w:sz w:val="18"/>
                <w:szCs w:val="18"/>
              </w:rPr>
            </w:pPr>
            <w:r w:rsidRPr="00E4398F">
              <w:rPr>
                <w:color w:val="FF0000"/>
                <w:sz w:val="18"/>
                <w:szCs w:val="18"/>
              </w:rPr>
              <w:t>соотв/несоотв</w:t>
            </w:r>
          </w:p>
          <w:p w14:paraId="4EA3B4EC" w14:textId="77777777" w:rsidR="00C3731B" w:rsidRDefault="00C3731B" w:rsidP="00C3731B">
            <w:pPr>
              <w:pStyle w:val="Default"/>
              <w:rPr>
                <w:color w:val="FF0000"/>
                <w:sz w:val="18"/>
                <w:szCs w:val="18"/>
              </w:rPr>
            </w:pPr>
          </w:p>
          <w:p w14:paraId="796092CE" w14:textId="77777777" w:rsidR="00C3731B" w:rsidRDefault="00C3731B" w:rsidP="00C3731B">
            <w:pPr>
              <w:pStyle w:val="Default"/>
              <w:rPr>
                <w:color w:val="FF0000"/>
                <w:sz w:val="18"/>
                <w:szCs w:val="18"/>
              </w:rPr>
            </w:pPr>
          </w:p>
          <w:p w14:paraId="08ECD736" w14:textId="77777777" w:rsidR="00C3731B" w:rsidRDefault="00C3731B" w:rsidP="00C3731B">
            <w:pPr>
              <w:pStyle w:val="Default"/>
              <w:rPr>
                <w:color w:val="FF0000"/>
                <w:sz w:val="18"/>
                <w:szCs w:val="18"/>
              </w:rPr>
            </w:pPr>
          </w:p>
          <w:p w14:paraId="0108D52A" w14:textId="77777777" w:rsidR="00C3731B" w:rsidRDefault="00C3731B" w:rsidP="00C3731B">
            <w:pPr>
              <w:pStyle w:val="Default"/>
              <w:rPr>
                <w:color w:val="FF0000"/>
                <w:sz w:val="18"/>
                <w:szCs w:val="18"/>
              </w:rPr>
            </w:pPr>
          </w:p>
          <w:p w14:paraId="016F726F" w14:textId="7E5300D6" w:rsidR="00C3731B" w:rsidRDefault="00C3731B" w:rsidP="00C3731B">
            <w:pPr>
              <w:pStyle w:val="Default"/>
              <w:rPr>
                <w:color w:val="FF0000"/>
                <w:sz w:val="18"/>
                <w:szCs w:val="18"/>
              </w:rPr>
            </w:pPr>
          </w:p>
          <w:p w14:paraId="2B85B7B6" w14:textId="77777777" w:rsidR="00C3731B" w:rsidRDefault="00C3731B" w:rsidP="00C3731B">
            <w:pPr>
              <w:pStyle w:val="Default"/>
              <w:rPr>
                <w:color w:val="FF0000"/>
                <w:sz w:val="18"/>
                <w:szCs w:val="18"/>
              </w:rPr>
            </w:pPr>
          </w:p>
          <w:p w14:paraId="43E57B1D" w14:textId="77777777" w:rsidR="00C3731B" w:rsidRDefault="00C3731B" w:rsidP="00C3731B">
            <w:pPr>
              <w:pStyle w:val="Default"/>
              <w:rPr>
                <w:color w:val="FF0000"/>
                <w:sz w:val="18"/>
                <w:szCs w:val="18"/>
              </w:rPr>
            </w:pPr>
            <w:r w:rsidRPr="00E4398F">
              <w:rPr>
                <w:color w:val="FF0000"/>
                <w:sz w:val="18"/>
                <w:szCs w:val="18"/>
              </w:rPr>
              <w:t>соотв/несоотв</w:t>
            </w:r>
          </w:p>
          <w:p w14:paraId="55B0DD24" w14:textId="77777777" w:rsidR="00C3731B" w:rsidRDefault="00C3731B" w:rsidP="00C3731B">
            <w:pPr>
              <w:pStyle w:val="Default"/>
              <w:rPr>
                <w:color w:val="FF0000"/>
                <w:sz w:val="18"/>
                <w:szCs w:val="18"/>
              </w:rPr>
            </w:pPr>
          </w:p>
          <w:p w14:paraId="7D2088E3" w14:textId="77777777" w:rsidR="00C3731B" w:rsidRDefault="00C3731B" w:rsidP="00C3731B">
            <w:pPr>
              <w:pStyle w:val="Default"/>
              <w:rPr>
                <w:color w:val="FF0000"/>
                <w:sz w:val="18"/>
                <w:szCs w:val="18"/>
              </w:rPr>
            </w:pPr>
          </w:p>
          <w:p w14:paraId="6430725C" w14:textId="77777777" w:rsidR="00C3731B" w:rsidRDefault="00C3731B" w:rsidP="00C3731B">
            <w:pPr>
              <w:pStyle w:val="Default"/>
              <w:rPr>
                <w:color w:val="FF0000"/>
                <w:sz w:val="18"/>
                <w:szCs w:val="18"/>
              </w:rPr>
            </w:pPr>
          </w:p>
          <w:p w14:paraId="31A0240A" w14:textId="77777777" w:rsidR="00C3731B" w:rsidRDefault="00C3731B" w:rsidP="00C3731B">
            <w:pPr>
              <w:pStyle w:val="Default"/>
              <w:rPr>
                <w:color w:val="FF0000"/>
                <w:sz w:val="18"/>
                <w:szCs w:val="18"/>
              </w:rPr>
            </w:pPr>
            <w:r w:rsidRPr="00E4398F">
              <w:rPr>
                <w:color w:val="FF0000"/>
                <w:sz w:val="18"/>
                <w:szCs w:val="18"/>
              </w:rPr>
              <w:t>соотв/несоотв</w:t>
            </w:r>
          </w:p>
          <w:p w14:paraId="67936DB2" w14:textId="77777777" w:rsidR="00C3731B" w:rsidRDefault="00C3731B" w:rsidP="00C3731B">
            <w:pPr>
              <w:pStyle w:val="Default"/>
              <w:rPr>
                <w:color w:val="FF0000"/>
                <w:sz w:val="18"/>
                <w:szCs w:val="18"/>
              </w:rPr>
            </w:pPr>
          </w:p>
          <w:p w14:paraId="1DE42C3E" w14:textId="77777777" w:rsidR="00C3731B" w:rsidRDefault="00C3731B" w:rsidP="00C3731B">
            <w:pPr>
              <w:pStyle w:val="Default"/>
              <w:rPr>
                <w:color w:val="FF0000"/>
                <w:sz w:val="18"/>
                <w:szCs w:val="18"/>
              </w:rPr>
            </w:pPr>
          </w:p>
          <w:p w14:paraId="583EE397" w14:textId="0A4C7B42" w:rsidR="00C3731B" w:rsidRDefault="00C3731B" w:rsidP="00C3731B">
            <w:pPr>
              <w:pStyle w:val="Default"/>
              <w:rPr>
                <w:color w:val="FF0000"/>
                <w:sz w:val="18"/>
                <w:szCs w:val="18"/>
              </w:rPr>
            </w:pPr>
            <w:r w:rsidRPr="00E4398F">
              <w:rPr>
                <w:color w:val="FF0000"/>
                <w:sz w:val="18"/>
                <w:szCs w:val="18"/>
              </w:rPr>
              <w:t>соотв/несоотв</w:t>
            </w:r>
          </w:p>
          <w:p w14:paraId="7FADF2E4" w14:textId="77777777" w:rsidR="00C3731B" w:rsidRDefault="00C3731B" w:rsidP="00C3731B">
            <w:pPr>
              <w:pStyle w:val="Default"/>
              <w:rPr>
                <w:color w:val="FF0000"/>
                <w:sz w:val="18"/>
                <w:szCs w:val="18"/>
              </w:rPr>
            </w:pPr>
          </w:p>
          <w:p w14:paraId="4F4C0944" w14:textId="77777777" w:rsidR="00C3731B" w:rsidRDefault="00C3731B" w:rsidP="00C3731B">
            <w:pPr>
              <w:pStyle w:val="Default"/>
              <w:rPr>
                <w:color w:val="FF0000"/>
                <w:sz w:val="18"/>
                <w:szCs w:val="18"/>
              </w:rPr>
            </w:pPr>
          </w:p>
          <w:p w14:paraId="330C5A09" w14:textId="77777777" w:rsidR="00C3731B" w:rsidRDefault="00C3731B" w:rsidP="00C3731B">
            <w:pPr>
              <w:pStyle w:val="Default"/>
              <w:rPr>
                <w:color w:val="FF0000"/>
                <w:sz w:val="18"/>
                <w:szCs w:val="18"/>
              </w:rPr>
            </w:pPr>
          </w:p>
          <w:p w14:paraId="7BE6C70F" w14:textId="77777777" w:rsidR="00C3731B" w:rsidRDefault="00C3731B" w:rsidP="00C3731B">
            <w:pPr>
              <w:pStyle w:val="Default"/>
              <w:rPr>
                <w:sz w:val="20"/>
                <w:szCs w:val="20"/>
              </w:rPr>
            </w:pPr>
            <w:r w:rsidRPr="00E4398F">
              <w:rPr>
                <w:color w:val="FF0000"/>
                <w:sz w:val="18"/>
                <w:szCs w:val="18"/>
              </w:rPr>
              <w:t>соотв/несоотв</w:t>
            </w:r>
          </w:p>
          <w:p w14:paraId="07F99BD9" w14:textId="43BD95B0" w:rsidR="00C3731B" w:rsidRPr="003B54E3" w:rsidRDefault="00C3731B" w:rsidP="00C3731B">
            <w:pPr>
              <w:pStyle w:val="aa"/>
              <w:rPr>
                <w:rFonts w:ascii="Times New Roman" w:hAnsi="Times New Roman"/>
                <w:sz w:val="20"/>
                <w:szCs w:val="20"/>
              </w:rPr>
            </w:pPr>
          </w:p>
        </w:tc>
      </w:tr>
      <w:tr w:rsidR="00C3731B" w:rsidRPr="003B54E3" w14:paraId="505EC4A6" w14:textId="77777777" w:rsidTr="00BD1E7B">
        <w:trPr>
          <w:trHeight w:val="826"/>
        </w:trPr>
        <w:tc>
          <w:tcPr>
            <w:tcW w:w="598" w:type="dxa"/>
            <w:shd w:val="clear" w:color="auto" w:fill="auto"/>
          </w:tcPr>
          <w:p w14:paraId="6302D38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11</w:t>
            </w:r>
          </w:p>
        </w:tc>
        <w:tc>
          <w:tcPr>
            <w:tcW w:w="3206" w:type="dxa"/>
            <w:shd w:val="clear" w:color="auto" w:fill="auto"/>
          </w:tcPr>
          <w:p w14:paraId="7E7ADE00" w14:textId="77777777" w:rsidR="00C3731B" w:rsidRPr="003B54E3" w:rsidRDefault="00C3731B" w:rsidP="00C3731B">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4AA3AA06"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3BE841F"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EDF47DE"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6D4E8BE"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00F1736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Требования к комплектности транспортных средств</w:t>
            </w:r>
          </w:p>
          <w:p w14:paraId="49E4061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Наличие знака аварийной остановки</w:t>
            </w:r>
          </w:p>
          <w:p w14:paraId="4BCB510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Наличие аптечки.</w:t>
            </w:r>
          </w:p>
          <w:p w14:paraId="51EFDA8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Комплектность у транспортных средств категорий М3, N2, N3, комплектуются не менее чем двумя противооткатными упорами, соответствующими </w:t>
            </w:r>
          </w:p>
          <w:p w14:paraId="799F18D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диаметру колес транспортного средства. </w:t>
            </w:r>
          </w:p>
          <w:p w14:paraId="678A2D2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  не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3AF41574" w14:textId="6090FDAC" w:rsidR="00C3731B" w:rsidRPr="003B54E3" w:rsidRDefault="00C3731B" w:rsidP="00C3731B">
            <w:pPr>
              <w:pStyle w:val="aa"/>
              <w:rPr>
                <w:rFonts w:ascii="Times New Roman" w:hAnsi="Times New Roman"/>
                <w:sz w:val="20"/>
                <w:szCs w:val="20"/>
              </w:rPr>
            </w:pPr>
            <w:r>
              <w:rPr>
                <w:rFonts w:ascii="Times New Roman" w:hAnsi="Times New Roman"/>
                <w:sz w:val="20"/>
                <w:szCs w:val="20"/>
              </w:rPr>
              <w:t>-</w:t>
            </w:r>
            <w:r w:rsidRPr="003B54E3">
              <w:rPr>
                <w:rFonts w:ascii="Times New Roman" w:hAnsi="Times New Roman"/>
                <w:sz w:val="20"/>
                <w:szCs w:val="20"/>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40E7D18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w:t>
            </w:r>
            <w:r w:rsidRPr="003B54E3">
              <w:rPr>
                <w:rFonts w:ascii="Times New Roman" w:hAnsi="Times New Roman"/>
                <w:sz w:val="20"/>
                <w:szCs w:val="20"/>
              </w:rPr>
              <w:lastRenderedPageBreak/>
              <w:t xml:space="preserve">крепления, в местах, предусмотренных конструкцией транспортного средства. </w:t>
            </w:r>
          </w:p>
          <w:p w14:paraId="185D8EA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Комплектность транспортных средств категорий M, N 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583613A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468" w:type="dxa"/>
            <w:shd w:val="clear" w:color="auto" w:fill="auto"/>
          </w:tcPr>
          <w:p w14:paraId="2D9DB57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647FD2A"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Приложение № 8 п. 11</w:t>
            </w:r>
          </w:p>
          <w:p w14:paraId="62C7E0B0" w14:textId="77777777" w:rsidR="00C3731B" w:rsidRPr="003B54E3" w:rsidRDefault="00C3731B" w:rsidP="00C3731B">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 27</w:t>
            </w:r>
          </w:p>
          <w:p w14:paraId="2903B52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ЕЭК ООН № 69</w:t>
            </w:r>
          </w:p>
          <w:p w14:paraId="0E4869C4" w14:textId="77777777" w:rsidR="00C3731B" w:rsidRPr="003B54E3" w:rsidRDefault="00C3731B" w:rsidP="00C3731B">
            <w:pPr>
              <w:pStyle w:val="aa"/>
              <w:rPr>
                <w:rFonts w:ascii="Times New Roman" w:hAnsi="Times New Roman"/>
                <w:b/>
                <w:sz w:val="20"/>
                <w:szCs w:val="20"/>
                <w:lang w:eastAsia="ko-KR"/>
              </w:rPr>
            </w:pPr>
            <w:r w:rsidRPr="003B54E3">
              <w:rPr>
                <w:rFonts w:ascii="Times New Roman" w:hAnsi="Times New Roman"/>
                <w:sz w:val="20"/>
                <w:szCs w:val="20"/>
              </w:rPr>
              <w:t>ГОСТ Р 33997-2016 п 4.11</w:t>
            </w:r>
          </w:p>
        </w:tc>
        <w:tc>
          <w:tcPr>
            <w:tcW w:w="2981" w:type="dxa"/>
            <w:shd w:val="clear" w:color="auto" w:fill="auto"/>
          </w:tcPr>
          <w:p w14:paraId="0B0E2F3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51709-2001 п 5.7.1</w:t>
            </w:r>
          </w:p>
          <w:p w14:paraId="3A360E7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33997-2016 п 5.11</w:t>
            </w:r>
          </w:p>
          <w:p w14:paraId="46D6FCD9" w14:textId="77777777" w:rsidR="00C3731B" w:rsidRPr="003B54E3" w:rsidRDefault="00C3731B" w:rsidP="00C3731B">
            <w:pPr>
              <w:pStyle w:val="aa"/>
              <w:rPr>
                <w:rFonts w:ascii="Times New Roman" w:hAnsi="Times New Roman"/>
                <w:b/>
                <w:sz w:val="20"/>
                <w:szCs w:val="20"/>
              </w:rPr>
            </w:pPr>
          </w:p>
          <w:p w14:paraId="40AEDB16" w14:textId="77777777" w:rsidR="00C3731B" w:rsidRPr="003B54E3" w:rsidRDefault="00C3731B" w:rsidP="00C3731B">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№67 приложения 15-16</w:t>
            </w:r>
          </w:p>
          <w:p w14:paraId="0F17B50F" w14:textId="77777777" w:rsidR="00C3731B" w:rsidRPr="003B54E3" w:rsidRDefault="00C3731B" w:rsidP="00C3731B">
            <w:pPr>
              <w:pStyle w:val="aa"/>
              <w:rPr>
                <w:rFonts w:ascii="Times New Roman" w:hAnsi="Times New Roman"/>
                <w:sz w:val="20"/>
                <w:szCs w:val="20"/>
              </w:rPr>
            </w:pPr>
          </w:p>
          <w:p w14:paraId="1B89C0AA" w14:textId="77777777" w:rsidR="00C3731B" w:rsidRPr="003B54E3" w:rsidRDefault="00C3731B" w:rsidP="00C3731B">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№110 приложения 6</w:t>
            </w:r>
          </w:p>
          <w:p w14:paraId="0EB106CA" w14:textId="77777777" w:rsidR="00C3731B" w:rsidRPr="003B54E3" w:rsidRDefault="00C3731B" w:rsidP="00C3731B">
            <w:pPr>
              <w:pStyle w:val="aa"/>
              <w:rPr>
                <w:rFonts w:ascii="Times New Roman" w:hAnsi="Times New Roman"/>
                <w:sz w:val="20"/>
                <w:szCs w:val="20"/>
              </w:rPr>
            </w:pPr>
          </w:p>
          <w:p w14:paraId="385E1C5F" w14:textId="77777777" w:rsidR="00C3731B" w:rsidRPr="003B54E3" w:rsidRDefault="00C3731B" w:rsidP="00C3731B">
            <w:pPr>
              <w:pStyle w:val="aa"/>
              <w:rPr>
                <w:rFonts w:ascii="Times New Roman" w:hAnsi="Times New Roman"/>
                <w:sz w:val="20"/>
                <w:szCs w:val="20"/>
              </w:rPr>
            </w:pPr>
          </w:p>
          <w:p w14:paraId="0D7329B4" w14:textId="77777777" w:rsidR="00C3731B" w:rsidRPr="003B54E3" w:rsidRDefault="00C3731B" w:rsidP="00C3731B">
            <w:pPr>
              <w:pStyle w:val="aa"/>
              <w:rPr>
                <w:rFonts w:ascii="Times New Roman" w:hAnsi="Times New Roman"/>
                <w:sz w:val="20"/>
                <w:szCs w:val="20"/>
              </w:rPr>
            </w:pPr>
          </w:p>
        </w:tc>
        <w:tc>
          <w:tcPr>
            <w:tcW w:w="1760" w:type="dxa"/>
            <w:shd w:val="clear" w:color="auto" w:fill="auto"/>
          </w:tcPr>
          <w:p w14:paraId="54DC3DC7" w14:textId="08B86686" w:rsidR="00C3731B" w:rsidRDefault="00C3731B" w:rsidP="00C3731B">
            <w:pPr>
              <w:tabs>
                <w:tab w:val="left" w:pos="1169"/>
              </w:tabs>
              <w:spacing w:after="0" w:line="240" w:lineRule="auto"/>
              <w:ind w:right="-109"/>
              <w:rPr>
                <w:color w:val="FF0000"/>
                <w:sz w:val="20"/>
                <w:szCs w:val="20"/>
              </w:rPr>
            </w:pPr>
          </w:p>
          <w:p w14:paraId="203AD3B6" w14:textId="77777777" w:rsidR="00C3731B" w:rsidRDefault="00C3731B" w:rsidP="00C3731B">
            <w:pPr>
              <w:tabs>
                <w:tab w:val="left" w:pos="1169"/>
              </w:tabs>
              <w:spacing w:after="0" w:line="240" w:lineRule="auto"/>
              <w:ind w:right="-109"/>
              <w:rPr>
                <w:color w:val="FF0000"/>
                <w:sz w:val="20"/>
                <w:szCs w:val="20"/>
              </w:rPr>
            </w:pPr>
            <w:r w:rsidRPr="00E4398F">
              <w:rPr>
                <w:rFonts w:ascii="Times New Roman" w:hAnsi="Times New Roman" w:cs="Times New Roman"/>
                <w:color w:val="FF0000"/>
                <w:sz w:val="18"/>
                <w:szCs w:val="18"/>
              </w:rPr>
              <w:t>соотв/несоотв</w:t>
            </w:r>
          </w:p>
          <w:p w14:paraId="0BD8AD7C"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8422A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32016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36D017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7DD464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EDD35A1"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5F51A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ECC70A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40A693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E7460AA"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1AD3E3D"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E3973E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A39C6F0" w14:textId="3B6EA541"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591C9E5"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4FB0E7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E66AE85"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41DC2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DA710E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D40D7E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BA8365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F38F3D5"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16EEF88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C09407"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EFBB39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925D35D"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1B2A8E60" w14:textId="24D3EBF5" w:rsidR="00C3731B" w:rsidRDefault="00C3731B" w:rsidP="00C3731B">
            <w:pPr>
              <w:tabs>
                <w:tab w:val="left" w:pos="1169"/>
              </w:tabs>
              <w:spacing w:after="0" w:line="240" w:lineRule="auto"/>
              <w:ind w:right="-109"/>
              <w:rPr>
                <w:color w:val="FF0000"/>
                <w:sz w:val="20"/>
                <w:szCs w:val="20"/>
              </w:rPr>
            </w:pPr>
          </w:p>
          <w:p w14:paraId="710FD7DD" w14:textId="3D6D7AEE" w:rsidR="00C3731B" w:rsidRDefault="00C3731B" w:rsidP="00C3731B">
            <w:pPr>
              <w:tabs>
                <w:tab w:val="left" w:pos="1169"/>
              </w:tabs>
              <w:spacing w:after="0" w:line="240" w:lineRule="auto"/>
              <w:ind w:right="-109"/>
              <w:rPr>
                <w:color w:val="FF0000"/>
                <w:sz w:val="20"/>
                <w:szCs w:val="20"/>
              </w:rPr>
            </w:pPr>
          </w:p>
          <w:p w14:paraId="2C11D973" w14:textId="5B61BA78" w:rsidR="00C3731B" w:rsidRDefault="00C3731B" w:rsidP="00C3731B">
            <w:pPr>
              <w:tabs>
                <w:tab w:val="left" w:pos="1169"/>
              </w:tabs>
              <w:spacing w:after="0" w:line="240" w:lineRule="auto"/>
              <w:ind w:right="-109"/>
              <w:rPr>
                <w:color w:val="FF0000"/>
                <w:sz w:val="20"/>
                <w:szCs w:val="20"/>
              </w:rPr>
            </w:pPr>
          </w:p>
          <w:p w14:paraId="4F3B64BC" w14:textId="486A3776" w:rsidR="00C3731B" w:rsidRDefault="00C3731B" w:rsidP="00C3731B">
            <w:pPr>
              <w:tabs>
                <w:tab w:val="left" w:pos="1169"/>
              </w:tabs>
              <w:spacing w:after="0" w:line="240" w:lineRule="auto"/>
              <w:ind w:right="-109"/>
              <w:rPr>
                <w:color w:val="FF0000"/>
                <w:sz w:val="20"/>
                <w:szCs w:val="20"/>
              </w:rPr>
            </w:pPr>
          </w:p>
          <w:p w14:paraId="2DDE86EE" w14:textId="4F807AD3" w:rsidR="00C3731B" w:rsidRDefault="00C3731B" w:rsidP="00C3731B">
            <w:pPr>
              <w:tabs>
                <w:tab w:val="left" w:pos="1169"/>
              </w:tabs>
              <w:spacing w:after="0" w:line="240" w:lineRule="auto"/>
              <w:ind w:right="-109"/>
              <w:rPr>
                <w:color w:val="FF0000"/>
                <w:sz w:val="20"/>
                <w:szCs w:val="20"/>
              </w:rPr>
            </w:pPr>
          </w:p>
          <w:p w14:paraId="0EF4DD9A" w14:textId="484FFB5C" w:rsidR="00C3731B" w:rsidRDefault="00C3731B" w:rsidP="00C3731B">
            <w:pPr>
              <w:tabs>
                <w:tab w:val="left" w:pos="1169"/>
              </w:tabs>
              <w:spacing w:after="0" w:line="240" w:lineRule="auto"/>
              <w:ind w:right="-109"/>
              <w:rPr>
                <w:color w:val="FF0000"/>
                <w:sz w:val="20"/>
                <w:szCs w:val="20"/>
              </w:rPr>
            </w:pPr>
          </w:p>
          <w:p w14:paraId="3F6ACEBD" w14:textId="1FFF9954" w:rsidR="00C3731B" w:rsidRDefault="00C3731B" w:rsidP="00C3731B">
            <w:pPr>
              <w:tabs>
                <w:tab w:val="left" w:pos="1169"/>
              </w:tabs>
              <w:spacing w:after="0" w:line="240" w:lineRule="auto"/>
              <w:ind w:right="-109"/>
              <w:rPr>
                <w:color w:val="FF0000"/>
                <w:sz w:val="20"/>
                <w:szCs w:val="20"/>
              </w:rPr>
            </w:pPr>
          </w:p>
          <w:p w14:paraId="37BC196B"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A9F698" w14:textId="77777777" w:rsidR="00C3731B" w:rsidRDefault="00C3731B" w:rsidP="00C3731B">
            <w:pPr>
              <w:tabs>
                <w:tab w:val="left" w:pos="1169"/>
              </w:tabs>
              <w:spacing w:after="0" w:line="240" w:lineRule="auto"/>
              <w:ind w:right="-109"/>
              <w:rPr>
                <w:color w:val="FF0000"/>
                <w:sz w:val="20"/>
                <w:szCs w:val="20"/>
              </w:rPr>
            </w:pPr>
          </w:p>
          <w:p w14:paraId="07F80183" w14:textId="77777777" w:rsidR="00C3731B" w:rsidRPr="003B54E3" w:rsidRDefault="00C3731B" w:rsidP="00C3731B">
            <w:pPr>
              <w:pStyle w:val="aa"/>
              <w:rPr>
                <w:rFonts w:ascii="Times New Roman" w:hAnsi="Times New Roman"/>
                <w:sz w:val="20"/>
                <w:szCs w:val="20"/>
              </w:rPr>
            </w:pPr>
          </w:p>
        </w:tc>
      </w:tr>
      <w:tr w:rsidR="00C3731B" w:rsidRPr="003B54E3" w14:paraId="723BBC9B" w14:textId="77777777" w:rsidTr="00BD1E7B">
        <w:trPr>
          <w:trHeight w:val="713"/>
        </w:trPr>
        <w:tc>
          <w:tcPr>
            <w:tcW w:w="598" w:type="dxa"/>
            <w:shd w:val="clear" w:color="auto" w:fill="auto"/>
          </w:tcPr>
          <w:p w14:paraId="5EAAE7C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12</w:t>
            </w:r>
          </w:p>
        </w:tc>
        <w:tc>
          <w:tcPr>
            <w:tcW w:w="3206" w:type="dxa"/>
            <w:shd w:val="clear" w:color="auto" w:fill="auto"/>
          </w:tcPr>
          <w:p w14:paraId="5D8A7E1B"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514B038"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5B92917"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B6A1B8A"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0AF6236"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23578CB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-Требования к обеспечению возможности идентификации транспортных средств.</w:t>
            </w:r>
          </w:p>
          <w:p w14:paraId="70BEB6F9"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5F7E74E0"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Соответствие установки Государственного регистрационного знака в местах, предусмотренных его Конструкцией;</w:t>
            </w:r>
          </w:p>
          <w:p w14:paraId="1156B07C"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Для крепления государственных регистрационных знаков </w:t>
            </w:r>
          </w:p>
          <w:p w14:paraId="45BD493B"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09AF4184"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3B54E3">
              <w:rPr>
                <w:rFonts w:ascii="Times New Roman" w:eastAsia="TimesNewRomanPSMT" w:hAnsi="Times New Roman"/>
                <w:sz w:val="20"/>
                <w:szCs w:val="20"/>
              </w:rPr>
              <w:t>надписи</w:t>
            </w:r>
            <w:proofErr w:type="gramEnd"/>
            <w:r w:rsidRPr="003B54E3">
              <w:rPr>
                <w:rFonts w:ascii="Times New Roman" w:eastAsia="TimesNewRomanPSMT" w:hAnsi="Times New Roman"/>
                <w:sz w:val="20"/>
                <w:szCs w:val="20"/>
              </w:rPr>
              <w:t xml:space="preserve"> а также изображение государственного флага государства– члена Таможенного союза. </w:t>
            </w:r>
          </w:p>
          <w:p w14:paraId="237119B4"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Не допускается закрывать государственный регистрационный знак органическим стеклом или другими материалами. </w:t>
            </w:r>
          </w:p>
          <w:p w14:paraId="44F3E36F"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5B68F962" w14:textId="77777777" w:rsidR="00C3731B" w:rsidRPr="003B54E3" w:rsidRDefault="00C3731B" w:rsidP="00C3731B">
            <w:pPr>
              <w:pStyle w:val="aa"/>
              <w:rPr>
                <w:rFonts w:ascii="Times New Roman" w:hAnsi="Times New Roman"/>
                <w:sz w:val="20"/>
                <w:szCs w:val="20"/>
              </w:rPr>
            </w:pPr>
            <w:r w:rsidRPr="003B54E3">
              <w:rPr>
                <w:rFonts w:ascii="Times New Roman" w:eastAsia="TimesNewRomanPSMT" w:hAnsi="Times New Roman"/>
                <w:sz w:val="20"/>
                <w:szCs w:val="20"/>
              </w:rPr>
              <w:t xml:space="preserve">- </w:t>
            </w:r>
            <w:r w:rsidRPr="003B54E3">
              <w:rPr>
                <w:rFonts w:ascii="Times New Roman" w:hAnsi="Times New Roman"/>
                <w:sz w:val="20"/>
                <w:szCs w:val="20"/>
              </w:rPr>
              <w:t>Приложение № 7 пп 4.2- 4.4</w:t>
            </w:r>
          </w:p>
          <w:p w14:paraId="6533F93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15EBCFC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128ECC4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0B3E8D9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79CB9C1E" w14:textId="3EFC8D02" w:rsidR="00C3731B" w:rsidRPr="003B54E3" w:rsidRDefault="00C3731B" w:rsidP="00C3731B">
            <w:pPr>
              <w:pStyle w:val="aa"/>
              <w:rPr>
                <w:rFonts w:ascii="Times New Roman" w:hAnsi="Times New Roman"/>
                <w:sz w:val="20"/>
                <w:szCs w:val="20"/>
              </w:rPr>
            </w:pPr>
            <w:r>
              <w:rPr>
                <w:rFonts w:ascii="Times New Roman" w:hAnsi="Times New Roman"/>
                <w:sz w:val="20"/>
                <w:szCs w:val="20"/>
              </w:rPr>
              <w:t>-</w:t>
            </w:r>
            <w:r w:rsidRPr="003B54E3">
              <w:rPr>
                <w:rFonts w:ascii="Times New Roman" w:hAnsi="Times New Roman"/>
                <w:sz w:val="20"/>
                <w:szCs w:val="20"/>
              </w:rPr>
              <w:t xml:space="preserve">Государственный регистрационный знак должен </w:t>
            </w:r>
          </w:p>
          <w:p w14:paraId="1331342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устанавливаться перпендикулярно продольной плоскости симметрии транспортного средства ±3</w:t>
            </w:r>
            <w:r w:rsidRPr="003B54E3">
              <w:rPr>
                <w:rFonts w:ascii="Times New Roman" w:hAnsi="Times New Roman"/>
                <w:sz w:val="20"/>
                <w:szCs w:val="20"/>
                <w:vertAlign w:val="superscript"/>
              </w:rPr>
              <w:t>о</w:t>
            </w:r>
            <w:r w:rsidRPr="003B54E3">
              <w:rPr>
                <w:rFonts w:ascii="Times New Roman" w:hAnsi="Times New Roman"/>
                <w:sz w:val="20"/>
                <w:szCs w:val="20"/>
              </w:rPr>
              <w:t xml:space="preserve"> и перпендикулярно опорной плоскости транспортного средства ± 5</w:t>
            </w:r>
            <w:r w:rsidRPr="003B54E3">
              <w:rPr>
                <w:rFonts w:ascii="Times New Roman" w:hAnsi="Times New Roman"/>
                <w:sz w:val="20"/>
                <w:szCs w:val="20"/>
                <w:vertAlign w:val="superscript"/>
              </w:rPr>
              <w:t>о</w:t>
            </w:r>
            <w:r w:rsidRPr="003B54E3">
              <w:rPr>
                <w:rFonts w:ascii="Times New Roman" w:hAnsi="Times New Roman"/>
                <w:sz w:val="20"/>
                <w:szCs w:val="20"/>
              </w:rPr>
              <w:t xml:space="preserve"> Однако если конструкция транспортного средства не позволяет установить государственный регистрационный знак перпендикулярно опорной </w:t>
            </w:r>
            <w:r w:rsidRPr="003B54E3">
              <w:rPr>
                <w:rFonts w:ascii="Times New Roman" w:hAnsi="Times New Roman"/>
                <w:sz w:val="20"/>
                <w:szCs w:val="20"/>
              </w:rPr>
              <w:lastRenderedPageBreak/>
              <w:t>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3B54E3">
              <w:rPr>
                <w:rFonts w:ascii="Times New Roman" w:hAnsi="Times New Roman"/>
                <w:sz w:val="20"/>
                <w:szCs w:val="20"/>
                <w:vertAlign w:val="superscript"/>
              </w:rPr>
              <w:t>о</w:t>
            </w:r>
            <w:r w:rsidRPr="003B54E3">
              <w:rPr>
                <w:rFonts w:ascii="Times New Roman" w:hAnsi="Times New Roman"/>
                <w:sz w:val="20"/>
                <w:szCs w:val="20"/>
              </w:rPr>
              <w:t>, если поверхность, на которой устанавливается государственный регистрационный знак, обращена вверх и 15</w:t>
            </w:r>
            <w:r w:rsidRPr="003B54E3">
              <w:rPr>
                <w:rFonts w:ascii="Times New Roman" w:hAnsi="Times New Roman"/>
                <w:sz w:val="20"/>
                <w:szCs w:val="20"/>
                <w:vertAlign w:val="superscript"/>
              </w:rPr>
              <w:t>о</w:t>
            </w:r>
            <w:r w:rsidRPr="003B54E3">
              <w:rPr>
                <w:rFonts w:ascii="Times New Roman" w:hAnsi="Times New Roman"/>
                <w:sz w:val="20"/>
                <w:szCs w:val="20"/>
              </w:rPr>
              <w:t xml:space="preserve">, если эта поверхность обращена вниз. </w:t>
            </w:r>
          </w:p>
          <w:p w14:paraId="61AB267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7DEFA30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быть </w:t>
            </w:r>
          </w:p>
          <w:p w14:paraId="6D4F4BA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видимым в пространстве, ограниченном четырьмя плоскостями, образующими углы видимости не менее: вверх – 15</w:t>
            </w:r>
            <w:r w:rsidRPr="003B54E3">
              <w:rPr>
                <w:rFonts w:ascii="Times New Roman" w:hAnsi="Times New Roman"/>
                <w:sz w:val="20"/>
                <w:szCs w:val="20"/>
                <w:vertAlign w:val="superscript"/>
              </w:rPr>
              <w:t>о</w:t>
            </w:r>
            <w:r w:rsidRPr="003B54E3">
              <w:rPr>
                <w:rFonts w:ascii="Times New Roman" w:hAnsi="Times New Roman"/>
                <w:sz w:val="20"/>
                <w:szCs w:val="20"/>
              </w:rPr>
              <w:t>, вниз – 0</w:t>
            </w:r>
            <w:r w:rsidRPr="003B54E3">
              <w:rPr>
                <w:rFonts w:ascii="Times New Roman" w:hAnsi="Times New Roman"/>
                <w:sz w:val="20"/>
                <w:szCs w:val="20"/>
                <w:vertAlign w:val="superscript"/>
              </w:rPr>
              <w:t>о</w:t>
            </w:r>
            <w:r w:rsidRPr="003B54E3">
              <w:rPr>
                <w:rFonts w:ascii="Times New Roman" w:hAnsi="Times New Roman"/>
                <w:sz w:val="20"/>
                <w:szCs w:val="20"/>
              </w:rPr>
              <w:t>, влево и вправо – 30</w:t>
            </w:r>
            <w:r w:rsidRPr="003B54E3">
              <w:rPr>
                <w:rFonts w:ascii="Times New Roman" w:hAnsi="Times New Roman"/>
                <w:sz w:val="20"/>
                <w:szCs w:val="20"/>
                <w:vertAlign w:val="superscript"/>
              </w:rPr>
              <w:t>о</w:t>
            </w:r>
            <w:r w:rsidRPr="003B54E3">
              <w:rPr>
                <w:rFonts w:ascii="Times New Roman" w:hAnsi="Times New Roman"/>
                <w:sz w:val="20"/>
                <w:szCs w:val="20"/>
              </w:rPr>
              <w:t xml:space="preserve">. </w:t>
            </w:r>
          </w:p>
          <w:p w14:paraId="1615C0A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5B8C73B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предусмотренными конструкцией транспортного средства для этой цели. </w:t>
            </w:r>
          </w:p>
          <w:p w14:paraId="363F7A3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468" w:type="dxa"/>
            <w:shd w:val="clear" w:color="auto" w:fill="auto"/>
          </w:tcPr>
          <w:p w14:paraId="3C41325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C3494E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12,</w:t>
            </w:r>
          </w:p>
          <w:p w14:paraId="7840902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7 пп 4.2- 4.4</w:t>
            </w:r>
          </w:p>
          <w:p w14:paraId="5FE7BB4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33997-2016 п 4.12</w:t>
            </w:r>
          </w:p>
        </w:tc>
        <w:tc>
          <w:tcPr>
            <w:tcW w:w="2981" w:type="dxa"/>
            <w:shd w:val="clear" w:color="auto" w:fill="auto"/>
          </w:tcPr>
          <w:p w14:paraId="58097893" w14:textId="77777777" w:rsidR="00C3731B" w:rsidRPr="003B54E3" w:rsidRDefault="00C3731B" w:rsidP="00C3731B">
            <w:pPr>
              <w:pStyle w:val="aa"/>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14:paraId="7E63860D" w14:textId="77777777" w:rsidR="00C3731B" w:rsidRPr="003B54E3" w:rsidRDefault="00C3731B" w:rsidP="00C3731B">
            <w:pPr>
              <w:pStyle w:val="aa"/>
              <w:rPr>
                <w:rFonts w:ascii="Times New Roman" w:hAnsi="Times New Roman"/>
                <w:sz w:val="20"/>
                <w:szCs w:val="20"/>
                <w:lang w:eastAsia="ko-KR"/>
              </w:rPr>
            </w:pPr>
            <w:r w:rsidRPr="003B54E3">
              <w:rPr>
                <w:rFonts w:ascii="Times New Roman" w:hAnsi="Times New Roman"/>
                <w:sz w:val="20"/>
                <w:szCs w:val="20"/>
                <w:lang w:eastAsia="ko-KR"/>
              </w:rPr>
              <w:t>ГОСТ Р 33997-2016 п 5.12</w:t>
            </w:r>
          </w:p>
          <w:p w14:paraId="4B1A9B15" w14:textId="77777777" w:rsidR="00C3731B" w:rsidRPr="003B54E3" w:rsidRDefault="00C3731B" w:rsidP="00C3731B">
            <w:pPr>
              <w:pStyle w:val="aa"/>
              <w:rPr>
                <w:rFonts w:ascii="Times New Roman" w:hAnsi="Times New Roman"/>
                <w:sz w:val="20"/>
                <w:szCs w:val="20"/>
                <w:lang w:eastAsia="ko-KR"/>
              </w:rPr>
            </w:pPr>
            <w:r w:rsidRPr="003B54E3">
              <w:rPr>
                <w:rFonts w:ascii="Times New Roman" w:hAnsi="Times New Roman"/>
                <w:sz w:val="20"/>
                <w:szCs w:val="20"/>
                <w:lang w:eastAsia="ko-KR"/>
              </w:rPr>
              <w:t>ГОСТ Р 5077-93</w:t>
            </w:r>
          </w:p>
          <w:p w14:paraId="56BC3FEE" w14:textId="77777777" w:rsidR="00C3731B" w:rsidRPr="003B54E3" w:rsidRDefault="00C3731B" w:rsidP="00C3731B">
            <w:pPr>
              <w:pStyle w:val="aa"/>
              <w:rPr>
                <w:rFonts w:ascii="Times New Roman" w:hAnsi="Times New Roman"/>
                <w:sz w:val="20"/>
                <w:szCs w:val="20"/>
                <w:lang w:eastAsia="ko-KR"/>
              </w:rPr>
            </w:pPr>
          </w:p>
          <w:p w14:paraId="0EED7C5C" w14:textId="77777777" w:rsidR="00C3731B" w:rsidRPr="003B54E3" w:rsidRDefault="00C3731B" w:rsidP="00C3731B">
            <w:pPr>
              <w:pStyle w:val="aa"/>
              <w:rPr>
                <w:rFonts w:ascii="Times New Roman" w:hAnsi="Times New Roman"/>
                <w:sz w:val="20"/>
                <w:szCs w:val="20"/>
                <w:lang w:eastAsia="ko-KR"/>
              </w:rPr>
            </w:pPr>
          </w:p>
        </w:tc>
        <w:tc>
          <w:tcPr>
            <w:tcW w:w="1760" w:type="dxa"/>
            <w:shd w:val="clear" w:color="auto" w:fill="auto"/>
          </w:tcPr>
          <w:p w14:paraId="4AA4A874"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DF5118" w14:textId="43EFB53D" w:rsidR="00C3731B" w:rsidRDefault="00C3731B" w:rsidP="00C3731B">
            <w:pPr>
              <w:spacing w:after="0" w:line="240" w:lineRule="auto"/>
              <w:ind w:right="153"/>
              <w:rPr>
                <w:rFonts w:ascii="Times New Roman" w:hAnsi="Times New Roman" w:cs="Times New Roman"/>
                <w:color w:val="FF0000"/>
                <w:sz w:val="18"/>
                <w:szCs w:val="18"/>
              </w:rPr>
            </w:pPr>
          </w:p>
          <w:p w14:paraId="5E08BA81" w14:textId="77777777" w:rsidR="00C3731B" w:rsidRDefault="00C3731B" w:rsidP="00C3731B">
            <w:pPr>
              <w:spacing w:after="0" w:line="240" w:lineRule="auto"/>
              <w:ind w:right="153"/>
              <w:rPr>
                <w:rFonts w:ascii="Times New Roman" w:hAnsi="Times New Roman" w:cs="Times New Roman"/>
                <w:color w:val="FF0000"/>
                <w:sz w:val="18"/>
                <w:szCs w:val="18"/>
              </w:rPr>
            </w:pPr>
          </w:p>
          <w:p w14:paraId="7736CF38"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B89ED1" w14:textId="77777777" w:rsidR="00C3731B" w:rsidRDefault="00C3731B" w:rsidP="00C3731B">
            <w:pPr>
              <w:spacing w:after="0" w:line="240" w:lineRule="auto"/>
              <w:ind w:right="153"/>
              <w:rPr>
                <w:rFonts w:ascii="Times New Roman" w:hAnsi="Times New Roman" w:cs="Times New Roman"/>
                <w:color w:val="FF0000"/>
                <w:sz w:val="18"/>
                <w:szCs w:val="18"/>
              </w:rPr>
            </w:pPr>
          </w:p>
          <w:p w14:paraId="21B17AFD" w14:textId="77777777" w:rsidR="00C3731B" w:rsidRDefault="00C3731B" w:rsidP="00C3731B">
            <w:pPr>
              <w:spacing w:after="0" w:line="240" w:lineRule="auto"/>
              <w:ind w:right="153"/>
              <w:rPr>
                <w:rFonts w:ascii="Times New Roman" w:hAnsi="Times New Roman" w:cs="Times New Roman"/>
                <w:color w:val="FF0000"/>
                <w:sz w:val="18"/>
                <w:szCs w:val="18"/>
              </w:rPr>
            </w:pPr>
          </w:p>
          <w:p w14:paraId="30C80531"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7BF502" w14:textId="77777777" w:rsidR="00C3731B" w:rsidRDefault="00C3731B" w:rsidP="00C3731B">
            <w:pPr>
              <w:spacing w:after="0" w:line="240" w:lineRule="auto"/>
              <w:ind w:right="153"/>
              <w:rPr>
                <w:rFonts w:ascii="Times New Roman" w:hAnsi="Times New Roman" w:cs="Times New Roman"/>
                <w:color w:val="FF0000"/>
                <w:sz w:val="18"/>
                <w:szCs w:val="18"/>
              </w:rPr>
            </w:pPr>
          </w:p>
          <w:p w14:paraId="2272F6CA" w14:textId="77777777" w:rsidR="00C3731B" w:rsidRDefault="00C3731B" w:rsidP="00C3731B">
            <w:pPr>
              <w:spacing w:after="0" w:line="240" w:lineRule="auto"/>
              <w:ind w:right="153"/>
              <w:rPr>
                <w:rFonts w:ascii="Times New Roman" w:hAnsi="Times New Roman" w:cs="Times New Roman"/>
                <w:color w:val="FF0000"/>
                <w:sz w:val="18"/>
                <w:szCs w:val="18"/>
              </w:rPr>
            </w:pPr>
          </w:p>
          <w:p w14:paraId="2F726B8A" w14:textId="77777777" w:rsidR="00C3731B" w:rsidRDefault="00C3731B" w:rsidP="00C3731B">
            <w:pPr>
              <w:spacing w:after="0" w:line="240" w:lineRule="auto"/>
              <w:ind w:right="153"/>
              <w:rPr>
                <w:rFonts w:ascii="Times New Roman" w:hAnsi="Times New Roman" w:cs="Times New Roman"/>
                <w:color w:val="FF0000"/>
                <w:sz w:val="18"/>
                <w:szCs w:val="18"/>
              </w:rPr>
            </w:pPr>
          </w:p>
          <w:p w14:paraId="539463E6" w14:textId="77777777" w:rsidR="00C3731B" w:rsidRDefault="00C3731B" w:rsidP="00C3731B">
            <w:pPr>
              <w:spacing w:after="0" w:line="240" w:lineRule="auto"/>
              <w:ind w:right="153"/>
              <w:rPr>
                <w:rFonts w:ascii="Times New Roman" w:hAnsi="Times New Roman" w:cs="Times New Roman"/>
                <w:color w:val="FF0000"/>
                <w:sz w:val="18"/>
                <w:szCs w:val="18"/>
              </w:rPr>
            </w:pPr>
          </w:p>
          <w:p w14:paraId="7EC9556D" w14:textId="77777777" w:rsidR="00C3731B" w:rsidRDefault="00C3731B" w:rsidP="00C3731B">
            <w:pPr>
              <w:spacing w:after="0" w:line="240" w:lineRule="auto"/>
              <w:ind w:right="153"/>
              <w:rPr>
                <w:rFonts w:ascii="Times New Roman" w:hAnsi="Times New Roman" w:cs="Times New Roman"/>
                <w:color w:val="FF0000"/>
                <w:sz w:val="18"/>
                <w:szCs w:val="18"/>
              </w:rPr>
            </w:pPr>
          </w:p>
          <w:p w14:paraId="0CDF45DD" w14:textId="77777777" w:rsidR="00C3731B" w:rsidRDefault="00C3731B" w:rsidP="00C3731B">
            <w:pPr>
              <w:spacing w:after="0" w:line="240" w:lineRule="auto"/>
              <w:ind w:right="153"/>
              <w:rPr>
                <w:rFonts w:ascii="Times New Roman" w:hAnsi="Times New Roman" w:cs="Times New Roman"/>
                <w:color w:val="FF0000"/>
                <w:sz w:val="18"/>
                <w:szCs w:val="18"/>
              </w:rPr>
            </w:pPr>
          </w:p>
          <w:p w14:paraId="6C87EE26" w14:textId="77777777" w:rsidR="00C3731B" w:rsidRDefault="00C3731B" w:rsidP="00C3731B">
            <w:pPr>
              <w:spacing w:after="0" w:line="240" w:lineRule="auto"/>
              <w:ind w:right="153"/>
              <w:rPr>
                <w:rFonts w:ascii="Times New Roman" w:hAnsi="Times New Roman" w:cs="Times New Roman"/>
                <w:color w:val="FF0000"/>
                <w:sz w:val="18"/>
                <w:szCs w:val="18"/>
              </w:rPr>
            </w:pPr>
          </w:p>
          <w:p w14:paraId="35C810DB" w14:textId="77777777" w:rsidR="00C3731B" w:rsidRDefault="00C3731B" w:rsidP="00C3731B">
            <w:pPr>
              <w:spacing w:after="0" w:line="240" w:lineRule="auto"/>
              <w:ind w:right="153"/>
              <w:rPr>
                <w:rFonts w:ascii="Times New Roman" w:hAnsi="Times New Roman" w:cs="Times New Roman"/>
                <w:color w:val="FF0000"/>
                <w:sz w:val="18"/>
                <w:szCs w:val="18"/>
              </w:rPr>
            </w:pPr>
          </w:p>
          <w:p w14:paraId="573B6E82" w14:textId="77777777" w:rsidR="00C3731B" w:rsidRDefault="00C3731B" w:rsidP="00C3731B">
            <w:pPr>
              <w:spacing w:after="0" w:line="240" w:lineRule="auto"/>
              <w:ind w:right="153"/>
              <w:rPr>
                <w:rFonts w:ascii="Times New Roman" w:hAnsi="Times New Roman" w:cs="Times New Roman"/>
                <w:color w:val="FF0000"/>
                <w:sz w:val="18"/>
                <w:szCs w:val="18"/>
              </w:rPr>
            </w:pPr>
          </w:p>
          <w:p w14:paraId="1E0B5FF9" w14:textId="77777777" w:rsidR="00C3731B" w:rsidRDefault="00C3731B" w:rsidP="00C3731B">
            <w:pPr>
              <w:spacing w:after="0" w:line="240" w:lineRule="auto"/>
              <w:ind w:right="153"/>
              <w:rPr>
                <w:rFonts w:ascii="Times New Roman" w:hAnsi="Times New Roman" w:cs="Times New Roman"/>
                <w:color w:val="FF0000"/>
                <w:sz w:val="18"/>
                <w:szCs w:val="18"/>
              </w:rPr>
            </w:pPr>
          </w:p>
          <w:p w14:paraId="356D98C4" w14:textId="77777777" w:rsidR="00C3731B" w:rsidRDefault="00C3731B" w:rsidP="00C3731B">
            <w:pPr>
              <w:spacing w:after="0" w:line="240" w:lineRule="auto"/>
              <w:ind w:right="153"/>
              <w:rPr>
                <w:rFonts w:ascii="Times New Roman" w:hAnsi="Times New Roman" w:cs="Times New Roman"/>
                <w:color w:val="FF0000"/>
                <w:sz w:val="18"/>
                <w:szCs w:val="18"/>
              </w:rPr>
            </w:pPr>
          </w:p>
          <w:p w14:paraId="488A71B7" w14:textId="64EF1C2A" w:rsidR="00C3731B" w:rsidRDefault="00C3731B" w:rsidP="00C3731B">
            <w:pPr>
              <w:spacing w:after="0" w:line="240" w:lineRule="auto"/>
              <w:ind w:right="153"/>
              <w:rPr>
                <w:rFonts w:ascii="Times New Roman" w:hAnsi="Times New Roman" w:cs="Times New Roman"/>
                <w:color w:val="FF0000"/>
                <w:sz w:val="18"/>
                <w:szCs w:val="18"/>
              </w:rPr>
            </w:pPr>
          </w:p>
          <w:p w14:paraId="44187344" w14:textId="77777777" w:rsidR="00C3731B" w:rsidRDefault="00C3731B" w:rsidP="00C3731B">
            <w:pPr>
              <w:spacing w:after="0" w:line="240" w:lineRule="auto"/>
              <w:ind w:right="153"/>
              <w:rPr>
                <w:rFonts w:ascii="Times New Roman" w:hAnsi="Times New Roman" w:cs="Times New Roman"/>
                <w:color w:val="FF0000"/>
                <w:sz w:val="18"/>
                <w:szCs w:val="18"/>
              </w:rPr>
            </w:pPr>
          </w:p>
          <w:p w14:paraId="02396382" w14:textId="77777777" w:rsidR="00C3731B" w:rsidRDefault="00C3731B" w:rsidP="00C3731B">
            <w:pPr>
              <w:spacing w:after="0" w:line="240" w:lineRule="auto"/>
              <w:ind w:right="153"/>
              <w:rPr>
                <w:rFonts w:ascii="Times New Roman" w:hAnsi="Times New Roman" w:cs="Times New Roman"/>
                <w:color w:val="FF0000"/>
                <w:sz w:val="18"/>
                <w:szCs w:val="18"/>
              </w:rPr>
            </w:pPr>
          </w:p>
          <w:p w14:paraId="6EAB2686" w14:textId="77777777" w:rsidR="00C3731B" w:rsidRDefault="00C3731B" w:rsidP="00C3731B">
            <w:pPr>
              <w:spacing w:after="0" w:line="240" w:lineRule="auto"/>
              <w:ind w:right="153"/>
              <w:rPr>
                <w:rFonts w:ascii="Times New Roman" w:hAnsi="Times New Roman" w:cs="Times New Roman"/>
                <w:color w:val="FF0000"/>
                <w:sz w:val="18"/>
                <w:szCs w:val="18"/>
              </w:rPr>
            </w:pPr>
          </w:p>
          <w:p w14:paraId="36F1DAA5"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5DAF00" w14:textId="77777777" w:rsidR="00C3731B" w:rsidRDefault="00C3731B" w:rsidP="00C3731B">
            <w:pPr>
              <w:spacing w:after="0" w:line="240" w:lineRule="auto"/>
              <w:ind w:right="153"/>
              <w:rPr>
                <w:rFonts w:ascii="Times New Roman" w:hAnsi="Times New Roman" w:cs="Times New Roman"/>
                <w:color w:val="FF0000"/>
                <w:sz w:val="18"/>
                <w:szCs w:val="18"/>
              </w:rPr>
            </w:pPr>
          </w:p>
          <w:p w14:paraId="600F82A4" w14:textId="77777777" w:rsidR="00C3731B" w:rsidRDefault="00C3731B" w:rsidP="00C3731B">
            <w:pPr>
              <w:spacing w:after="0" w:line="240" w:lineRule="auto"/>
              <w:ind w:right="153"/>
              <w:rPr>
                <w:rFonts w:ascii="Times New Roman" w:hAnsi="Times New Roman" w:cs="Times New Roman"/>
                <w:color w:val="FF0000"/>
                <w:sz w:val="18"/>
                <w:szCs w:val="18"/>
              </w:rPr>
            </w:pPr>
          </w:p>
          <w:p w14:paraId="4E13C04B" w14:textId="77777777" w:rsidR="00C3731B" w:rsidRDefault="00C3731B" w:rsidP="00C3731B">
            <w:pPr>
              <w:spacing w:after="0" w:line="240" w:lineRule="auto"/>
              <w:ind w:right="153"/>
              <w:rPr>
                <w:rFonts w:ascii="Times New Roman" w:hAnsi="Times New Roman" w:cs="Times New Roman"/>
                <w:color w:val="FF0000"/>
                <w:sz w:val="18"/>
                <w:szCs w:val="18"/>
              </w:rPr>
            </w:pPr>
          </w:p>
          <w:p w14:paraId="66C4DA9B"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035296" w14:textId="77777777" w:rsidR="00C3731B" w:rsidRDefault="00C3731B" w:rsidP="00C3731B">
            <w:pPr>
              <w:spacing w:after="0" w:line="240" w:lineRule="auto"/>
              <w:ind w:right="153"/>
              <w:rPr>
                <w:rFonts w:ascii="Times New Roman" w:hAnsi="Times New Roman" w:cs="Times New Roman"/>
                <w:color w:val="FF0000"/>
                <w:sz w:val="18"/>
                <w:szCs w:val="18"/>
              </w:rPr>
            </w:pPr>
          </w:p>
          <w:p w14:paraId="7F841C01" w14:textId="77777777" w:rsidR="00C3731B" w:rsidRDefault="00C3731B" w:rsidP="00C3731B">
            <w:pPr>
              <w:spacing w:after="0" w:line="240" w:lineRule="auto"/>
              <w:ind w:right="153"/>
              <w:rPr>
                <w:rFonts w:ascii="Times New Roman" w:hAnsi="Times New Roman" w:cs="Times New Roman"/>
                <w:color w:val="FF0000"/>
                <w:sz w:val="18"/>
                <w:szCs w:val="18"/>
              </w:rPr>
            </w:pPr>
          </w:p>
          <w:p w14:paraId="0A335890" w14:textId="77777777" w:rsidR="00C3731B" w:rsidRDefault="00C3731B" w:rsidP="00C3731B">
            <w:pPr>
              <w:spacing w:after="0" w:line="240" w:lineRule="auto"/>
              <w:ind w:right="153"/>
              <w:rPr>
                <w:rFonts w:ascii="Times New Roman" w:hAnsi="Times New Roman" w:cs="Times New Roman"/>
                <w:color w:val="FF0000"/>
                <w:sz w:val="18"/>
                <w:szCs w:val="18"/>
              </w:rPr>
            </w:pPr>
          </w:p>
          <w:p w14:paraId="6ED94C13" w14:textId="77777777" w:rsidR="00C3731B" w:rsidRDefault="00C3731B" w:rsidP="00C3731B">
            <w:pPr>
              <w:spacing w:after="0" w:line="240" w:lineRule="auto"/>
              <w:ind w:right="153"/>
              <w:rPr>
                <w:rFonts w:ascii="Times New Roman" w:hAnsi="Times New Roman" w:cs="Times New Roman"/>
                <w:color w:val="FF0000"/>
                <w:sz w:val="18"/>
                <w:szCs w:val="18"/>
              </w:rPr>
            </w:pPr>
          </w:p>
          <w:p w14:paraId="214864D9" w14:textId="77777777" w:rsidR="00C3731B" w:rsidRDefault="00C3731B" w:rsidP="00C3731B">
            <w:pPr>
              <w:spacing w:after="0" w:line="240" w:lineRule="auto"/>
              <w:ind w:right="153"/>
              <w:rPr>
                <w:rFonts w:ascii="Times New Roman" w:hAnsi="Times New Roman" w:cs="Times New Roman"/>
                <w:color w:val="FF0000"/>
                <w:sz w:val="18"/>
                <w:szCs w:val="18"/>
              </w:rPr>
            </w:pPr>
          </w:p>
          <w:p w14:paraId="71519AB1" w14:textId="77777777" w:rsidR="00C3731B" w:rsidRDefault="00C3731B" w:rsidP="00C3731B">
            <w:pPr>
              <w:spacing w:after="0" w:line="240" w:lineRule="auto"/>
              <w:ind w:right="153"/>
              <w:rPr>
                <w:rFonts w:ascii="Times New Roman" w:hAnsi="Times New Roman" w:cs="Times New Roman"/>
                <w:color w:val="FF0000"/>
                <w:sz w:val="18"/>
                <w:szCs w:val="18"/>
              </w:rPr>
            </w:pPr>
          </w:p>
          <w:p w14:paraId="62A86B8A" w14:textId="77777777" w:rsidR="00C3731B" w:rsidRDefault="00C3731B" w:rsidP="00C3731B">
            <w:pPr>
              <w:spacing w:after="0" w:line="240" w:lineRule="auto"/>
              <w:ind w:right="153"/>
              <w:rPr>
                <w:rFonts w:ascii="Times New Roman" w:hAnsi="Times New Roman" w:cs="Times New Roman"/>
                <w:color w:val="FF0000"/>
                <w:sz w:val="18"/>
                <w:szCs w:val="18"/>
              </w:rPr>
            </w:pPr>
          </w:p>
          <w:p w14:paraId="7232750E" w14:textId="77777777" w:rsidR="00C3731B" w:rsidRDefault="00C3731B" w:rsidP="00C3731B">
            <w:pPr>
              <w:spacing w:after="0" w:line="240" w:lineRule="auto"/>
              <w:ind w:right="153"/>
              <w:rPr>
                <w:rFonts w:ascii="Times New Roman" w:hAnsi="Times New Roman" w:cs="Times New Roman"/>
                <w:color w:val="FF0000"/>
                <w:sz w:val="18"/>
                <w:szCs w:val="18"/>
              </w:rPr>
            </w:pPr>
          </w:p>
          <w:p w14:paraId="14C197D2" w14:textId="77777777" w:rsidR="00C3731B" w:rsidRDefault="00C3731B" w:rsidP="00C3731B">
            <w:pPr>
              <w:spacing w:after="0" w:line="240" w:lineRule="auto"/>
              <w:ind w:right="153"/>
              <w:rPr>
                <w:rFonts w:ascii="Times New Roman" w:hAnsi="Times New Roman" w:cs="Times New Roman"/>
                <w:color w:val="FF0000"/>
                <w:sz w:val="18"/>
                <w:szCs w:val="18"/>
              </w:rPr>
            </w:pPr>
          </w:p>
          <w:p w14:paraId="61E9FEF8" w14:textId="77777777" w:rsidR="00C3731B" w:rsidRDefault="00C3731B" w:rsidP="00C3731B">
            <w:pPr>
              <w:spacing w:after="0" w:line="240" w:lineRule="auto"/>
              <w:ind w:right="153"/>
              <w:rPr>
                <w:rFonts w:ascii="Times New Roman" w:hAnsi="Times New Roman" w:cs="Times New Roman"/>
                <w:color w:val="FF0000"/>
                <w:sz w:val="18"/>
                <w:szCs w:val="18"/>
              </w:rPr>
            </w:pPr>
          </w:p>
          <w:p w14:paraId="68E76C53" w14:textId="77777777" w:rsidR="00C3731B" w:rsidRDefault="00C3731B" w:rsidP="00C3731B">
            <w:pPr>
              <w:spacing w:after="0" w:line="240" w:lineRule="auto"/>
              <w:ind w:right="153"/>
              <w:rPr>
                <w:rFonts w:ascii="Times New Roman" w:hAnsi="Times New Roman" w:cs="Times New Roman"/>
                <w:color w:val="FF0000"/>
                <w:sz w:val="18"/>
                <w:szCs w:val="18"/>
              </w:rPr>
            </w:pPr>
          </w:p>
          <w:p w14:paraId="11338C23"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93E858" w14:textId="77777777" w:rsidR="00C3731B" w:rsidRDefault="00C3731B" w:rsidP="00C3731B">
            <w:pPr>
              <w:spacing w:after="0" w:line="240" w:lineRule="auto"/>
              <w:ind w:right="153"/>
              <w:rPr>
                <w:rFonts w:ascii="Times New Roman" w:hAnsi="Times New Roman" w:cs="Times New Roman"/>
                <w:color w:val="FF0000"/>
                <w:sz w:val="18"/>
                <w:szCs w:val="18"/>
              </w:rPr>
            </w:pPr>
          </w:p>
          <w:p w14:paraId="22453257" w14:textId="77777777" w:rsidR="00C3731B" w:rsidRDefault="00C3731B" w:rsidP="00C3731B">
            <w:pPr>
              <w:spacing w:after="0" w:line="240" w:lineRule="auto"/>
              <w:ind w:right="153"/>
              <w:rPr>
                <w:rFonts w:ascii="Times New Roman" w:hAnsi="Times New Roman" w:cs="Times New Roman"/>
                <w:color w:val="FF0000"/>
                <w:sz w:val="18"/>
                <w:szCs w:val="18"/>
              </w:rPr>
            </w:pPr>
          </w:p>
          <w:p w14:paraId="53A8FA30" w14:textId="77777777" w:rsidR="00C3731B" w:rsidRDefault="00C3731B" w:rsidP="00C3731B">
            <w:pPr>
              <w:spacing w:after="0" w:line="240" w:lineRule="auto"/>
              <w:ind w:right="153"/>
              <w:rPr>
                <w:rFonts w:ascii="Times New Roman" w:hAnsi="Times New Roman" w:cs="Times New Roman"/>
                <w:color w:val="FF0000"/>
                <w:sz w:val="18"/>
                <w:szCs w:val="18"/>
              </w:rPr>
            </w:pPr>
          </w:p>
          <w:p w14:paraId="1492ECD4" w14:textId="77777777" w:rsidR="00C3731B" w:rsidRDefault="00C3731B" w:rsidP="00C3731B">
            <w:pPr>
              <w:spacing w:after="0" w:line="240" w:lineRule="auto"/>
              <w:ind w:right="153"/>
              <w:rPr>
                <w:rFonts w:ascii="Times New Roman" w:hAnsi="Times New Roman" w:cs="Times New Roman"/>
                <w:color w:val="FF0000"/>
                <w:sz w:val="18"/>
                <w:szCs w:val="18"/>
              </w:rPr>
            </w:pPr>
          </w:p>
          <w:p w14:paraId="639433AA" w14:textId="77777777" w:rsidR="00C3731B" w:rsidRDefault="00C3731B" w:rsidP="00C3731B">
            <w:pPr>
              <w:spacing w:after="0" w:line="240" w:lineRule="auto"/>
              <w:ind w:right="153"/>
              <w:rPr>
                <w:rFonts w:ascii="Times New Roman" w:hAnsi="Times New Roman" w:cs="Times New Roman"/>
                <w:color w:val="FF0000"/>
                <w:sz w:val="18"/>
                <w:szCs w:val="18"/>
              </w:rPr>
            </w:pPr>
          </w:p>
          <w:p w14:paraId="478EF8DE" w14:textId="77777777" w:rsidR="00C3731B" w:rsidRDefault="00C3731B" w:rsidP="00C3731B">
            <w:pPr>
              <w:spacing w:after="0" w:line="240" w:lineRule="auto"/>
              <w:ind w:right="153"/>
              <w:rPr>
                <w:rFonts w:ascii="Times New Roman" w:hAnsi="Times New Roman" w:cs="Times New Roman"/>
                <w:color w:val="FF0000"/>
                <w:sz w:val="18"/>
                <w:szCs w:val="18"/>
              </w:rPr>
            </w:pPr>
          </w:p>
          <w:p w14:paraId="63489A81" w14:textId="27E051D0" w:rsidR="00C3731B" w:rsidRDefault="00C3731B" w:rsidP="00C3731B">
            <w:pPr>
              <w:spacing w:after="0" w:line="240" w:lineRule="auto"/>
              <w:ind w:right="153"/>
              <w:rPr>
                <w:rFonts w:ascii="Times New Roman" w:hAnsi="Times New Roman" w:cs="Times New Roman"/>
                <w:color w:val="FF0000"/>
                <w:sz w:val="18"/>
                <w:szCs w:val="18"/>
              </w:rPr>
            </w:pPr>
          </w:p>
          <w:p w14:paraId="735C35AE" w14:textId="77777777" w:rsidR="00C3731B" w:rsidRDefault="00C3731B" w:rsidP="00C3731B">
            <w:pPr>
              <w:spacing w:after="0" w:line="240" w:lineRule="auto"/>
              <w:ind w:right="153"/>
              <w:rPr>
                <w:rFonts w:ascii="Times New Roman" w:hAnsi="Times New Roman" w:cs="Times New Roman"/>
                <w:color w:val="FF0000"/>
                <w:sz w:val="18"/>
                <w:szCs w:val="18"/>
              </w:rPr>
            </w:pPr>
          </w:p>
          <w:p w14:paraId="338446DA" w14:textId="77777777" w:rsidR="00C3731B" w:rsidRDefault="00C3731B" w:rsidP="00C3731B">
            <w:pPr>
              <w:spacing w:after="0" w:line="240" w:lineRule="auto"/>
              <w:ind w:right="153"/>
              <w:rPr>
                <w:rFonts w:ascii="Times New Roman" w:hAnsi="Times New Roman" w:cs="Times New Roman"/>
                <w:color w:val="FF0000"/>
                <w:sz w:val="18"/>
                <w:szCs w:val="18"/>
              </w:rPr>
            </w:pPr>
          </w:p>
          <w:p w14:paraId="749EEFBC" w14:textId="77777777" w:rsidR="00C3731B" w:rsidRDefault="00C3731B" w:rsidP="00C3731B">
            <w:pPr>
              <w:spacing w:after="0" w:line="240" w:lineRule="auto"/>
              <w:ind w:right="153"/>
              <w:rPr>
                <w:rFonts w:ascii="Times New Roman" w:hAnsi="Times New Roman" w:cs="Times New Roman"/>
                <w:color w:val="FF0000"/>
                <w:sz w:val="18"/>
                <w:szCs w:val="18"/>
              </w:rPr>
            </w:pPr>
          </w:p>
          <w:p w14:paraId="105FF7A3"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ABD0E7" w14:textId="77777777" w:rsidR="00C3731B" w:rsidRDefault="00C3731B" w:rsidP="00C3731B">
            <w:pPr>
              <w:spacing w:after="0" w:line="240" w:lineRule="auto"/>
              <w:ind w:right="153"/>
              <w:rPr>
                <w:rFonts w:ascii="Times New Roman" w:hAnsi="Times New Roman" w:cs="Times New Roman"/>
                <w:color w:val="FF0000"/>
                <w:sz w:val="18"/>
                <w:szCs w:val="18"/>
              </w:rPr>
            </w:pPr>
          </w:p>
          <w:p w14:paraId="7679F998" w14:textId="77777777" w:rsidR="00C3731B" w:rsidRDefault="00C3731B" w:rsidP="00C3731B">
            <w:pPr>
              <w:spacing w:after="0" w:line="240" w:lineRule="auto"/>
              <w:ind w:right="153"/>
              <w:rPr>
                <w:rFonts w:ascii="Times New Roman" w:hAnsi="Times New Roman" w:cs="Times New Roman"/>
                <w:color w:val="FF0000"/>
                <w:sz w:val="18"/>
                <w:szCs w:val="18"/>
              </w:rPr>
            </w:pPr>
          </w:p>
          <w:p w14:paraId="40692797" w14:textId="77777777" w:rsidR="00C3731B" w:rsidRDefault="00C3731B" w:rsidP="00C3731B">
            <w:pPr>
              <w:spacing w:after="0" w:line="240" w:lineRule="auto"/>
              <w:ind w:right="153"/>
              <w:rPr>
                <w:rFonts w:ascii="Times New Roman" w:hAnsi="Times New Roman" w:cs="Times New Roman"/>
                <w:color w:val="FF0000"/>
                <w:sz w:val="18"/>
                <w:szCs w:val="18"/>
              </w:rPr>
            </w:pPr>
          </w:p>
          <w:p w14:paraId="1D20B0F0" w14:textId="77777777" w:rsidR="00C3731B" w:rsidRDefault="00C3731B" w:rsidP="00C3731B">
            <w:pPr>
              <w:spacing w:after="0" w:line="240" w:lineRule="auto"/>
              <w:ind w:right="153"/>
              <w:rPr>
                <w:color w:val="FF0000"/>
                <w:sz w:val="20"/>
                <w:szCs w:val="20"/>
              </w:rPr>
            </w:pPr>
          </w:p>
          <w:p w14:paraId="0A309BF1" w14:textId="77777777" w:rsidR="00C3731B" w:rsidRDefault="00C3731B" w:rsidP="00C3731B">
            <w:pPr>
              <w:spacing w:after="0" w:line="240" w:lineRule="auto"/>
              <w:ind w:right="153"/>
              <w:rPr>
                <w:color w:val="FF0000"/>
                <w:sz w:val="20"/>
                <w:szCs w:val="20"/>
              </w:rPr>
            </w:pPr>
          </w:p>
          <w:p w14:paraId="395DE390"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B0867E" w14:textId="0B46693A" w:rsidR="00C3731B" w:rsidRDefault="00C3731B" w:rsidP="00C3731B">
            <w:pPr>
              <w:spacing w:after="0" w:line="240" w:lineRule="auto"/>
              <w:ind w:right="153"/>
              <w:rPr>
                <w:color w:val="FF0000"/>
                <w:sz w:val="20"/>
                <w:szCs w:val="20"/>
              </w:rPr>
            </w:pPr>
          </w:p>
          <w:p w14:paraId="273F8BB9" w14:textId="7B0730CC" w:rsidR="00C3731B" w:rsidRDefault="00C3731B" w:rsidP="00C3731B">
            <w:pPr>
              <w:spacing w:after="0" w:line="240" w:lineRule="auto"/>
              <w:ind w:right="153"/>
              <w:rPr>
                <w:color w:val="FF0000"/>
                <w:sz w:val="20"/>
                <w:szCs w:val="20"/>
              </w:rPr>
            </w:pPr>
          </w:p>
          <w:p w14:paraId="5DE7E90F" w14:textId="489368D4" w:rsidR="00C3731B" w:rsidRDefault="00C3731B" w:rsidP="00C3731B">
            <w:pPr>
              <w:spacing w:after="0" w:line="240" w:lineRule="auto"/>
              <w:ind w:right="153"/>
              <w:rPr>
                <w:color w:val="FF0000"/>
                <w:sz w:val="20"/>
                <w:szCs w:val="20"/>
              </w:rPr>
            </w:pPr>
          </w:p>
          <w:p w14:paraId="5A295B64" w14:textId="345EF653" w:rsidR="00C3731B" w:rsidRDefault="00C3731B" w:rsidP="00C3731B">
            <w:pPr>
              <w:spacing w:after="0" w:line="240" w:lineRule="auto"/>
              <w:ind w:right="153"/>
              <w:rPr>
                <w:color w:val="FF0000"/>
                <w:sz w:val="20"/>
                <w:szCs w:val="20"/>
              </w:rPr>
            </w:pPr>
          </w:p>
          <w:p w14:paraId="3A1CA7C4" w14:textId="4BAE36AF" w:rsidR="00C3731B" w:rsidRDefault="00C3731B" w:rsidP="00C3731B">
            <w:pPr>
              <w:spacing w:after="0" w:line="240" w:lineRule="auto"/>
              <w:ind w:right="153"/>
              <w:rPr>
                <w:color w:val="FF0000"/>
                <w:sz w:val="20"/>
                <w:szCs w:val="20"/>
              </w:rPr>
            </w:pPr>
          </w:p>
          <w:p w14:paraId="7574B0F6" w14:textId="7BCA4D5D" w:rsidR="00C3731B" w:rsidRDefault="00C3731B" w:rsidP="00C3731B">
            <w:pPr>
              <w:spacing w:after="0" w:line="240" w:lineRule="auto"/>
              <w:ind w:right="153"/>
              <w:rPr>
                <w:color w:val="FF0000"/>
                <w:sz w:val="20"/>
                <w:szCs w:val="20"/>
              </w:rPr>
            </w:pPr>
          </w:p>
          <w:p w14:paraId="1B06E026" w14:textId="49A94642" w:rsidR="00C3731B" w:rsidRDefault="00C3731B" w:rsidP="00C3731B">
            <w:pPr>
              <w:spacing w:after="0" w:line="240" w:lineRule="auto"/>
              <w:ind w:right="153"/>
              <w:rPr>
                <w:color w:val="FF0000"/>
                <w:sz w:val="20"/>
                <w:szCs w:val="20"/>
              </w:rPr>
            </w:pPr>
          </w:p>
          <w:p w14:paraId="7DF927D7" w14:textId="61951E83" w:rsidR="00C3731B" w:rsidRDefault="00C3731B" w:rsidP="00C3731B">
            <w:pPr>
              <w:spacing w:after="0" w:line="240" w:lineRule="auto"/>
              <w:ind w:right="153"/>
              <w:rPr>
                <w:color w:val="FF0000"/>
                <w:sz w:val="20"/>
                <w:szCs w:val="20"/>
              </w:rPr>
            </w:pPr>
          </w:p>
          <w:p w14:paraId="30C0767C" w14:textId="25A66E2D" w:rsidR="00C3731B" w:rsidRDefault="00C3731B" w:rsidP="00C3731B">
            <w:pPr>
              <w:spacing w:after="0" w:line="240" w:lineRule="auto"/>
              <w:ind w:right="153"/>
              <w:rPr>
                <w:color w:val="FF0000"/>
                <w:sz w:val="20"/>
                <w:szCs w:val="20"/>
              </w:rPr>
            </w:pPr>
          </w:p>
          <w:p w14:paraId="7CDD82CB" w14:textId="71E0D31C" w:rsidR="00C3731B" w:rsidRDefault="00C3731B" w:rsidP="00C3731B">
            <w:pPr>
              <w:spacing w:after="0" w:line="240" w:lineRule="auto"/>
              <w:ind w:right="153"/>
              <w:rPr>
                <w:color w:val="FF0000"/>
                <w:sz w:val="20"/>
                <w:szCs w:val="20"/>
              </w:rPr>
            </w:pPr>
          </w:p>
          <w:p w14:paraId="590FDCAB" w14:textId="56E475EE" w:rsidR="00C3731B" w:rsidRDefault="00C3731B" w:rsidP="00C3731B">
            <w:pPr>
              <w:spacing w:after="0" w:line="240" w:lineRule="auto"/>
              <w:ind w:right="153"/>
              <w:rPr>
                <w:color w:val="FF0000"/>
                <w:sz w:val="20"/>
                <w:szCs w:val="20"/>
              </w:rPr>
            </w:pPr>
          </w:p>
          <w:p w14:paraId="158D133D" w14:textId="09FCC172" w:rsidR="00C3731B" w:rsidRDefault="00C3731B" w:rsidP="00C3731B">
            <w:pPr>
              <w:spacing w:after="0" w:line="240" w:lineRule="auto"/>
              <w:ind w:right="153"/>
              <w:rPr>
                <w:color w:val="FF0000"/>
                <w:sz w:val="20"/>
                <w:szCs w:val="20"/>
              </w:rPr>
            </w:pPr>
          </w:p>
          <w:p w14:paraId="4095DA5A" w14:textId="485658E9" w:rsidR="00C3731B" w:rsidRDefault="00C3731B" w:rsidP="00C3731B">
            <w:pPr>
              <w:spacing w:after="0" w:line="240" w:lineRule="auto"/>
              <w:ind w:right="153"/>
              <w:rPr>
                <w:color w:val="FF0000"/>
                <w:sz w:val="20"/>
                <w:szCs w:val="20"/>
              </w:rPr>
            </w:pPr>
          </w:p>
          <w:p w14:paraId="339DB67E" w14:textId="3F4EC802" w:rsidR="00C3731B" w:rsidRDefault="00C3731B" w:rsidP="00C3731B">
            <w:pPr>
              <w:spacing w:after="0" w:line="240" w:lineRule="auto"/>
              <w:ind w:right="153"/>
              <w:rPr>
                <w:color w:val="FF0000"/>
                <w:sz w:val="20"/>
                <w:szCs w:val="20"/>
              </w:rPr>
            </w:pPr>
          </w:p>
          <w:p w14:paraId="1064CEE0"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5BBDC6" w14:textId="66945169" w:rsidR="00C3731B" w:rsidRDefault="00C3731B" w:rsidP="00C3731B">
            <w:pPr>
              <w:spacing w:after="0" w:line="240" w:lineRule="auto"/>
              <w:ind w:right="153"/>
              <w:rPr>
                <w:color w:val="FF0000"/>
                <w:sz w:val="20"/>
                <w:szCs w:val="20"/>
              </w:rPr>
            </w:pPr>
          </w:p>
          <w:p w14:paraId="63041377" w14:textId="2D937F74" w:rsidR="00C3731B" w:rsidRDefault="00C3731B" w:rsidP="00C3731B">
            <w:pPr>
              <w:spacing w:after="0" w:line="240" w:lineRule="auto"/>
              <w:ind w:right="153"/>
              <w:rPr>
                <w:color w:val="FF0000"/>
                <w:sz w:val="20"/>
                <w:szCs w:val="20"/>
              </w:rPr>
            </w:pPr>
          </w:p>
          <w:p w14:paraId="0E8D50E5" w14:textId="04DD42C1" w:rsidR="00C3731B" w:rsidRDefault="00C3731B" w:rsidP="00C3731B">
            <w:pPr>
              <w:spacing w:after="0" w:line="240" w:lineRule="auto"/>
              <w:ind w:right="153"/>
              <w:rPr>
                <w:color w:val="FF0000"/>
                <w:sz w:val="20"/>
                <w:szCs w:val="20"/>
              </w:rPr>
            </w:pPr>
          </w:p>
          <w:p w14:paraId="37569937" w14:textId="5BFA6B22" w:rsidR="00C3731B" w:rsidRDefault="00C3731B" w:rsidP="00C3731B">
            <w:pPr>
              <w:spacing w:after="0" w:line="240" w:lineRule="auto"/>
              <w:ind w:right="153"/>
              <w:rPr>
                <w:color w:val="FF0000"/>
                <w:sz w:val="20"/>
                <w:szCs w:val="20"/>
              </w:rPr>
            </w:pPr>
          </w:p>
          <w:p w14:paraId="30ECDC22" w14:textId="6D9FC4C3" w:rsidR="00C3731B" w:rsidRDefault="00C3731B" w:rsidP="00C3731B">
            <w:pPr>
              <w:spacing w:after="0" w:line="240" w:lineRule="auto"/>
              <w:ind w:right="153"/>
              <w:rPr>
                <w:color w:val="FF0000"/>
                <w:sz w:val="20"/>
                <w:szCs w:val="20"/>
              </w:rPr>
            </w:pPr>
          </w:p>
          <w:p w14:paraId="254C6FBE" w14:textId="489F01D5" w:rsidR="00C3731B" w:rsidRDefault="00C3731B" w:rsidP="00C3731B">
            <w:pPr>
              <w:spacing w:after="0" w:line="240" w:lineRule="auto"/>
              <w:ind w:right="153"/>
              <w:rPr>
                <w:color w:val="FF0000"/>
                <w:sz w:val="20"/>
                <w:szCs w:val="20"/>
              </w:rPr>
            </w:pPr>
          </w:p>
          <w:p w14:paraId="17163554" w14:textId="5BA18EAB" w:rsidR="00C3731B" w:rsidRDefault="00C3731B" w:rsidP="00C3731B">
            <w:pPr>
              <w:spacing w:after="0" w:line="240" w:lineRule="auto"/>
              <w:ind w:right="153"/>
              <w:rPr>
                <w:color w:val="FF0000"/>
                <w:sz w:val="20"/>
                <w:szCs w:val="20"/>
              </w:rPr>
            </w:pPr>
          </w:p>
          <w:p w14:paraId="5FEB0E9C" w14:textId="18660DC2" w:rsidR="00C3731B" w:rsidRDefault="00C3731B" w:rsidP="00C3731B">
            <w:pPr>
              <w:spacing w:after="0" w:line="240" w:lineRule="auto"/>
              <w:ind w:right="153"/>
              <w:rPr>
                <w:color w:val="FF0000"/>
                <w:sz w:val="20"/>
                <w:szCs w:val="20"/>
              </w:rPr>
            </w:pPr>
          </w:p>
          <w:p w14:paraId="1E2A9030" w14:textId="75113BDB" w:rsidR="00C3731B" w:rsidRDefault="00C3731B" w:rsidP="00C3731B">
            <w:pPr>
              <w:spacing w:after="0" w:line="240" w:lineRule="auto"/>
              <w:ind w:right="153"/>
              <w:rPr>
                <w:color w:val="FF0000"/>
                <w:sz w:val="20"/>
                <w:szCs w:val="20"/>
              </w:rPr>
            </w:pPr>
          </w:p>
          <w:p w14:paraId="3132451C" w14:textId="6CA43A7B" w:rsidR="00C3731B" w:rsidRDefault="00C3731B" w:rsidP="00C3731B">
            <w:pPr>
              <w:spacing w:after="0" w:line="240" w:lineRule="auto"/>
              <w:ind w:right="153"/>
              <w:rPr>
                <w:color w:val="FF0000"/>
                <w:sz w:val="20"/>
                <w:szCs w:val="20"/>
              </w:rPr>
            </w:pPr>
          </w:p>
          <w:p w14:paraId="3B91B4B1"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647BA3" w14:textId="77777777" w:rsidR="00C3731B" w:rsidRDefault="00C3731B" w:rsidP="00C3731B">
            <w:pPr>
              <w:spacing w:after="0" w:line="240" w:lineRule="auto"/>
              <w:ind w:right="153"/>
              <w:rPr>
                <w:color w:val="FF0000"/>
                <w:sz w:val="20"/>
                <w:szCs w:val="20"/>
              </w:rPr>
            </w:pPr>
          </w:p>
          <w:p w14:paraId="47C8824E" w14:textId="77777777" w:rsidR="00C3731B" w:rsidRPr="003B54E3" w:rsidRDefault="00C3731B" w:rsidP="00C3731B">
            <w:pPr>
              <w:pStyle w:val="aa"/>
              <w:rPr>
                <w:rFonts w:ascii="Times New Roman" w:hAnsi="Times New Roman"/>
                <w:sz w:val="20"/>
                <w:szCs w:val="20"/>
              </w:rPr>
            </w:pPr>
          </w:p>
        </w:tc>
      </w:tr>
      <w:tr w:rsidR="00C3731B" w:rsidRPr="003B54E3" w14:paraId="33A8F09E" w14:textId="77777777" w:rsidTr="00BD1E7B">
        <w:trPr>
          <w:trHeight w:val="808"/>
        </w:trPr>
        <w:tc>
          <w:tcPr>
            <w:tcW w:w="598" w:type="dxa"/>
            <w:shd w:val="clear" w:color="auto" w:fill="auto"/>
          </w:tcPr>
          <w:p w14:paraId="78BF711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13</w:t>
            </w:r>
          </w:p>
        </w:tc>
        <w:tc>
          <w:tcPr>
            <w:tcW w:w="3206" w:type="dxa"/>
            <w:shd w:val="clear" w:color="auto" w:fill="auto"/>
          </w:tcPr>
          <w:p w14:paraId="63620652"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29973F2"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М2, М3</w:t>
            </w:r>
          </w:p>
          <w:p w14:paraId="1401E3EF"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2791F33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xml:space="preserve">Дополнительные требования к транспортным средствам категории </w:t>
            </w:r>
            <w:r w:rsidRPr="003B54E3">
              <w:rPr>
                <w:rFonts w:ascii="Times New Roman" w:hAnsi="Times New Roman"/>
                <w:sz w:val="20"/>
                <w:szCs w:val="20"/>
                <w:lang w:val="en-US"/>
              </w:rPr>
              <w:t>M</w:t>
            </w:r>
            <w:r w:rsidRPr="003B54E3">
              <w:rPr>
                <w:rFonts w:ascii="Times New Roman" w:hAnsi="Times New Roman"/>
                <w:sz w:val="20"/>
                <w:szCs w:val="20"/>
                <w:vertAlign w:val="subscript"/>
              </w:rPr>
              <w:t>2</w:t>
            </w:r>
            <w:r w:rsidRPr="003B54E3">
              <w:rPr>
                <w:rFonts w:ascii="Times New Roman" w:hAnsi="Times New Roman"/>
                <w:sz w:val="20"/>
                <w:szCs w:val="20"/>
              </w:rPr>
              <w:t>; М</w:t>
            </w:r>
            <w:r w:rsidRPr="003B54E3">
              <w:rPr>
                <w:rFonts w:ascii="Times New Roman" w:hAnsi="Times New Roman"/>
                <w:sz w:val="20"/>
                <w:szCs w:val="20"/>
                <w:vertAlign w:val="subscript"/>
              </w:rPr>
              <w:t>3</w:t>
            </w:r>
            <w:r w:rsidRPr="003B54E3">
              <w:rPr>
                <w:rFonts w:ascii="Times New Roman" w:hAnsi="Times New Roman"/>
                <w:sz w:val="20"/>
                <w:szCs w:val="20"/>
              </w:rPr>
              <w:t xml:space="preserve"> </w:t>
            </w:r>
          </w:p>
          <w:p w14:paraId="252C189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27B9092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Обозначение аварийных выходов табличками по правилам их использования;</w:t>
            </w:r>
          </w:p>
          <w:p w14:paraId="00A0763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26E397B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Отсутствие оборудования салона дополнительными </w:t>
            </w:r>
          </w:p>
          <w:p w14:paraId="043FED6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элементами конструкции или создание иных препятствий, </w:t>
            </w:r>
          </w:p>
          <w:p w14:paraId="23831D9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ограничивающих свободный доступ к аварийным выходам; </w:t>
            </w:r>
          </w:p>
          <w:p w14:paraId="7812D62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Закрепленность поручней в местах, предусмотренных </w:t>
            </w:r>
          </w:p>
          <w:p w14:paraId="05AF53E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конструкцией транспортного средства; </w:t>
            </w:r>
          </w:p>
          <w:p w14:paraId="3232952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Отсутствие сквозной коррозии или разрушения пола пассажирского помещения; </w:t>
            </w:r>
          </w:p>
          <w:p w14:paraId="59915AB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38517B3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Установка спереди и сзади автобуса для перевозки детей </w:t>
            </w:r>
          </w:p>
          <w:p w14:paraId="28EFCB7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опознавательных знаков «Перевозка детей»;</w:t>
            </w:r>
          </w:p>
          <w:p w14:paraId="125C49D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7989F29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14:paraId="3C2C156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xml:space="preserve">Кузов автобуса для перевозки детей должен быть окрашен в желтый цвет. </w:t>
            </w:r>
          </w:p>
        </w:tc>
        <w:tc>
          <w:tcPr>
            <w:tcW w:w="2468" w:type="dxa"/>
            <w:shd w:val="clear" w:color="auto" w:fill="auto"/>
          </w:tcPr>
          <w:p w14:paraId="023E9B3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36D6462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8, пункт 113 Правила ЕЭК ООН № 107</w:t>
            </w:r>
          </w:p>
          <w:p w14:paraId="554F367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ГОСТ 33997-2016 п 4.13</w:t>
            </w:r>
          </w:p>
          <w:p w14:paraId="5AE874D3"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ГОСТ Р 51709-2001 п 4.7.16</w:t>
            </w:r>
          </w:p>
        </w:tc>
        <w:tc>
          <w:tcPr>
            <w:tcW w:w="2981" w:type="dxa"/>
            <w:shd w:val="clear" w:color="auto" w:fill="auto"/>
          </w:tcPr>
          <w:p w14:paraId="22D6B27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ГОСТ Р 33670-2015, таблица А9</w:t>
            </w:r>
          </w:p>
          <w:p w14:paraId="2188998E" w14:textId="77777777" w:rsidR="00C3731B" w:rsidRPr="003B54E3" w:rsidRDefault="00C3731B" w:rsidP="00C3731B">
            <w:pPr>
              <w:pStyle w:val="aa"/>
              <w:rPr>
                <w:rFonts w:ascii="Times New Roman" w:hAnsi="Times New Roman"/>
                <w:sz w:val="20"/>
                <w:szCs w:val="20"/>
              </w:rPr>
            </w:pPr>
          </w:p>
          <w:p w14:paraId="1077A3C5" w14:textId="77777777" w:rsidR="00C3731B" w:rsidRPr="003B54E3" w:rsidRDefault="00C3731B" w:rsidP="00C3731B">
            <w:pPr>
              <w:pStyle w:val="aa"/>
              <w:rPr>
                <w:rFonts w:ascii="Times New Roman" w:hAnsi="Times New Roman"/>
                <w:sz w:val="20"/>
                <w:szCs w:val="20"/>
              </w:rPr>
            </w:pPr>
          </w:p>
          <w:p w14:paraId="58D28578" w14:textId="77777777" w:rsidR="00C3731B" w:rsidRPr="003B54E3" w:rsidRDefault="00C3731B" w:rsidP="00C3731B">
            <w:pPr>
              <w:pStyle w:val="aa"/>
              <w:rPr>
                <w:rFonts w:ascii="Times New Roman" w:hAnsi="Times New Roman"/>
                <w:sz w:val="20"/>
                <w:szCs w:val="20"/>
              </w:rPr>
            </w:pPr>
          </w:p>
          <w:p w14:paraId="1F5742AF" w14:textId="77777777" w:rsidR="00C3731B" w:rsidRPr="003B54E3" w:rsidRDefault="00C3731B" w:rsidP="00C3731B">
            <w:pPr>
              <w:pStyle w:val="aa"/>
              <w:rPr>
                <w:rFonts w:ascii="Times New Roman" w:hAnsi="Times New Roman"/>
                <w:sz w:val="20"/>
                <w:szCs w:val="20"/>
              </w:rPr>
            </w:pPr>
          </w:p>
          <w:p w14:paraId="71A5F13D"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2C24645E" w14:textId="77777777" w:rsidR="00C3731B" w:rsidRDefault="00C3731B" w:rsidP="00C3731B">
            <w:pPr>
              <w:tabs>
                <w:tab w:val="left" w:pos="1169"/>
              </w:tabs>
              <w:spacing w:after="0" w:line="240" w:lineRule="auto"/>
              <w:ind w:right="-109"/>
              <w:rPr>
                <w:color w:val="FF0000"/>
                <w:sz w:val="20"/>
                <w:szCs w:val="20"/>
              </w:rPr>
            </w:pPr>
          </w:p>
          <w:p w14:paraId="0B2B46C3" w14:textId="77777777" w:rsidR="00C3731B" w:rsidRDefault="00C3731B" w:rsidP="00C3731B">
            <w:pPr>
              <w:tabs>
                <w:tab w:val="left" w:pos="1169"/>
              </w:tabs>
              <w:spacing w:after="0" w:line="240" w:lineRule="auto"/>
              <w:ind w:right="-109"/>
              <w:rPr>
                <w:color w:val="FF0000"/>
                <w:sz w:val="20"/>
                <w:szCs w:val="20"/>
              </w:rPr>
            </w:pPr>
          </w:p>
          <w:p w14:paraId="16466DCD"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EF057A"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AB1CF0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260BBE7"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4155DC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2BB01AB" w14:textId="7CFEA096"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F6388F0"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B3BD250"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00350F"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40004CCD"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8F31D5"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1E779EA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E0E6A8C"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A1A5CB1"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062D86E"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15BD8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C153F35"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626B98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6A96C9C"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CB83EFE"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3555118"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14CFB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1872BDE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EC604D"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7B37167A"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66427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D111B68"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45563DC"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E4CB2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652AE5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CF8617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C085E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7DD96B5"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AEB628A"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330183B" w14:textId="4D792B98"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C8A4FA5" w14:textId="2C8E58B5"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BEDDF4F" w14:textId="23074F20"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71E6FF1" w14:textId="197DFCD0"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00369A7"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22B31B" w14:textId="3B99369C"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E3DDC0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62E4AA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8F4157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9BFF1B7" w14:textId="77777777" w:rsidR="00C3731B" w:rsidRPr="003B54E3" w:rsidRDefault="00C3731B" w:rsidP="00C3731B">
            <w:pPr>
              <w:pStyle w:val="aa"/>
              <w:rPr>
                <w:rFonts w:ascii="Times New Roman" w:hAnsi="Times New Roman"/>
                <w:sz w:val="20"/>
                <w:szCs w:val="20"/>
              </w:rPr>
            </w:pPr>
          </w:p>
        </w:tc>
      </w:tr>
      <w:tr w:rsidR="00C3731B" w:rsidRPr="003B54E3" w14:paraId="2C055353" w14:textId="77777777" w:rsidTr="00BD1E7B">
        <w:trPr>
          <w:trHeight w:val="693"/>
        </w:trPr>
        <w:tc>
          <w:tcPr>
            <w:tcW w:w="598" w:type="dxa"/>
            <w:shd w:val="clear" w:color="auto" w:fill="auto"/>
          </w:tcPr>
          <w:p w14:paraId="7323AFE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14</w:t>
            </w:r>
          </w:p>
        </w:tc>
        <w:tc>
          <w:tcPr>
            <w:tcW w:w="3206" w:type="dxa"/>
            <w:shd w:val="clear" w:color="auto" w:fill="auto"/>
          </w:tcPr>
          <w:p w14:paraId="3B1FBD82"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BB5EB7C"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D17C3EC"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3C40057"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14DC7A6"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1FF0EE1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оперативных служб</w:t>
            </w:r>
          </w:p>
          <w:p w14:paraId="78E9D5F2"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3DC18D1A"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454EFB22"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специальных световых и (или) звуковых сигнальных приборов</w:t>
            </w:r>
          </w:p>
        </w:tc>
        <w:tc>
          <w:tcPr>
            <w:tcW w:w="2468" w:type="dxa"/>
            <w:shd w:val="clear" w:color="auto" w:fill="auto"/>
          </w:tcPr>
          <w:p w14:paraId="0205154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p>
          <w:p w14:paraId="180E1B0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14</w:t>
            </w:r>
          </w:p>
          <w:p w14:paraId="703004BB"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 xml:space="preserve">ГОСТ Р 33997-2016 п 4.15 </w:t>
            </w:r>
          </w:p>
        </w:tc>
        <w:tc>
          <w:tcPr>
            <w:tcW w:w="2981" w:type="dxa"/>
            <w:shd w:val="clear" w:color="auto" w:fill="auto"/>
          </w:tcPr>
          <w:p w14:paraId="7D32705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50574-2002, приложение А, Б, В, Г</w:t>
            </w:r>
          </w:p>
          <w:p w14:paraId="130BD35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33997-2016 п 5.14.1</w:t>
            </w:r>
          </w:p>
          <w:p w14:paraId="47B719C1" w14:textId="77777777" w:rsidR="00C3731B" w:rsidRPr="003B54E3" w:rsidRDefault="00C3731B" w:rsidP="00C3731B">
            <w:pPr>
              <w:pStyle w:val="aa"/>
              <w:rPr>
                <w:rFonts w:ascii="Times New Roman" w:hAnsi="Times New Roman"/>
                <w:sz w:val="20"/>
                <w:szCs w:val="20"/>
              </w:rPr>
            </w:pPr>
          </w:p>
          <w:p w14:paraId="5663CB97" w14:textId="77777777" w:rsidR="00C3731B" w:rsidRPr="003B54E3" w:rsidRDefault="00C3731B" w:rsidP="00C3731B">
            <w:pPr>
              <w:pStyle w:val="aa"/>
              <w:rPr>
                <w:rFonts w:ascii="Times New Roman" w:eastAsia="TimesNewRomanPSMT" w:hAnsi="Times New Roman"/>
                <w:sz w:val="20"/>
                <w:szCs w:val="20"/>
                <w:lang w:val="ky-KG"/>
              </w:rPr>
            </w:pPr>
          </w:p>
          <w:p w14:paraId="4D864ED3"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w:t>
            </w:r>
          </w:p>
          <w:p w14:paraId="348ACEDE" w14:textId="77777777" w:rsidR="00C3731B" w:rsidRPr="003B54E3" w:rsidRDefault="00C3731B" w:rsidP="00C3731B">
            <w:pPr>
              <w:pStyle w:val="aa"/>
              <w:rPr>
                <w:rFonts w:ascii="Times New Roman" w:eastAsia="TimesNewRomanPSMT" w:hAnsi="Times New Roman"/>
                <w:sz w:val="20"/>
                <w:szCs w:val="20"/>
              </w:rPr>
            </w:pPr>
          </w:p>
          <w:p w14:paraId="4C2EE8CC"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76E8FDE6" w14:textId="77777777" w:rsidR="00C3731B" w:rsidRDefault="00C3731B" w:rsidP="00C3731B">
            <w:pPr>
              <w:spacing w:after="0" w:line="240" w:lineRule="auto"/>
              <w:ind w:right="153"/>
              <w:rPr>
                <w:rFonts w:ascii="Times New Roman" w:hAnsi="Times New Roman" w:cs="Times New Roman"/>
                <w:color w:val="FF0000"/>
                <w:sz w:val="18"/>
                <w:szCs w:val="18"/>
              </w:rPr>
            </w:pPr>
          </w:p>
          <w:p w14:paraId="6361682C" w14:textId="18FF4ED6" w:rsidR="00C3731B" w:rsidRDefault="00C3731B" w:rsidP="00C3731B">
            <w:pPr>
              <w:spacing w:after="0" w:line="240" w:lineRule="auto"/>
              <w:ind w:right="153"/>
              <w:rPr>
                <w:rFonts w:ascii="Times New Roman" w:hAnsi="Times New Roman" w:cs="Times New Roman"/>
                <w:color w:val="FF0000"/>
                <w:sz w:val="18"/>
                <w:szCs w:val="18"/>
              </w:rPr>
            </w:pPr>
          </w:p>
          <w:p w14:paraId="1580282F" w14:textId="3F5D587F" w:rsidR="00C3731B" w:rsidRDefault="00C3731B" w:rsidP="00C3731B">
            <w:pPr>
              <w:spacing w:after="0" w:line="240" w:lineRule="auto"/>
              <w:ind w:right="153"/>
              <w:rPr>
                <w:rFonts w:ascii="Times New Roman" w:hAnsi="Times New Roman" w:cs="Times New Roman"/>
                <w:color w:val="FF0000"/>
                <w:sz w:val="18"/>
                <w:szCs w:val="18"/>
              </w:rPr>
            </w:pPr>
          </w:p>
          <w:p w14:paraId="7B18D76D" w14:textId="77777777" w:rsidR="00C3731B" w:rsidRDefault="00C3731B" w:rsidP="00C3731B">
            <w:pPr>
              <w:spacing w:after="0" w:line="240" w:lineRule="auto"/>
              <w:ind w:right="153"/>
              <w:rPr>
                <w:rFonts w:ascii="Times New Roman" w:hAnsi="Times New Roman" w:cs="Times New Roman"/>
                <w:color w:val="FF0000"/>
                <w:sz w:val="18"/>
                <w:szCs w:val="18"/>
              </w:rPr>
            </w:pPr>
          </w:p>
          <w:p w14:paraId="2AE6577F"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B7721C" w14:textId="77777777" w:rsidR="00C3731B" w:rsidRDefault="00C3731B" w:rsidP="00C3731B">
            <w:pPr>
              <w:spacing w:after="0" w:line="240" w:lineRule="auto"/>
              <w:ind w:right="153"/>
              <w:rPr>
                <w:rFonts w:ascii="Times New Roman" w:hAnsi="Times New Roman" w:cs="Times New Roman"/>
                <w:color w:val="FF0000"/>
                <w:sz w:val="18"/>
                <w:szCs w:val="18"/>
              </w:rPr>
            </w:pPr>
          </w:p>
          <w:p w14:paraId="30CE4505" w14:textId="3A2CD6AE" w:rsidR="00C3731B" w:rsidRDefault="00C3731B" w:rsidP="00C3731B">
            <w:pPr>
              <w:spacing w:after="0" w:line="240" w:lineRule="auto"/>
              <w:ind w:right="153"/>
              <w:rPr>
                <w:rFonts w:ascii="Times New Roman" w:hAnsi="Times New Roman" w:cs="Times New Roman"/>
                <w:color w:val="FF0000"/>
                <w:sz w:val="18"/>
                <w:szCs w:val="18"/>
              </w:rPr>
            </w:pPr>
          </w:p>
          <w:p w14:paraId="743A8F14" w14:textId="77777777" w:rsidR="00C3731B" w:rsidRDefault="00C3731B" w:rsidP="00C3731B">
            <w:pPr>
              <w:spacing w:after="0" w:line="240" w:lineRule="auto"/>
              <w:ind w:right="153"/>
              <w:rPr>
                <w:rFonts w:ascii="Times New Roman" w:hAnsi="Times New Roman" w:cs="Times New Roman"/>
                <w:color w:val="FF0000"/>
                <w:sz w:val="18"/>
                <w:szCs w:val="18"/>
              </w:rPr>
            </w:pPr>
          </w:p>
          <w:p w14:paraId="058FF04D"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025B2A" w14:textId="77777777" w:rsidR="00C3731B" w:rsidRDefault="00C3731B" w:rsidP="00C3731B">
            <w:pPr>
              <w:spacing w:after="0" w:line="240" w:lineRule="auto"/>
              <w:ind w:right="153"/>
              <w:rPr>
                <w:rFonts w:ascii="Times New Roman" w:hAnsi="Times New Roman" w:cs="Times New Roman"/>
                <w:color w:val="FF0000"/>
                <w:sz w:val="18"/>
                <w:szCs w:val="18"/>
              </w:rPr>
            </w:pPr>
          </w:p>
          <w:p w14:paraId="3B704601" w14:textId="71D6DC89" w:rsidR="00C3731B" w:rsidRDefault="00C3731B" w:rsidP="00C3731B">
            <w:pPr>
              <w:spacing w:after="0" w:line="240" w:lineRule="auto"/>
              <w:ind w:right="153"/>
              <w:rPr>
                <w:rFonts w:ascii="Times New Roman" w:hAnsi="Times New Roman" w:cs="Times New Roman"/>
                <w:color w:val="FF0000"/>
                <w:sz w:val="18"/>
                <w:szCs w:val="18"/>
              </w:rPr>
            </w:pPr>
          </w:p>
          <w:p w14:paraId="5AD75B18" w14:textId="77777777" w:rsidR="00C3731B" w:rsidRDefault="00C3731B" w:rsidP="00C3731B">
            <w:pPr>
              <w:spacing w:after="0" w:line="240" w:lineRule="auto"/>
              <w:ind w:right="153"/>
              <w:rPr>
                <w:rFonts w:ascii="Times New Roman" w:hAnsi="Times New Roman" w:cs="Times New Roman"/>
                <w:color w:val="FF0000"/>
                <w:sz w:val="18"/>
                <w:szCs w:val="18"/>
              </w:rPr>
            </w:pPr>
          </w:p>
          <w:p w14:paraId="3324F630" w14:textId="5D3A75FE"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C3731B" w:rsidRPr="003B54E3" w14:paraId="4AAC05DF" w14:textId="77777777" w:rsidTr="00BD1E7B">
        <w:trPr>
          <w:trHeight w:val="311"/>
        </w:trPr>
        <w:tc>
          <w:tcPr>
            <w:tcW w:w="598" w:type="dxa"/>
            <w:shd w:val="clear" w:color="auto" w:fill="auto"/>
          </w:tcPr>
          <w:p w14:paraId="635A605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15</w:t>
            </w:r>
          </w:p>
        </w:tc>
        <w:tc>
          <w:tcPr>
            <w:tcW w:w="3206" w:type="dxa"/>
            <w:shd w:val="clear" w:color="auto" w:fill="auto"/>
          </w:tcPr>
          <w:p w14:paraId="1D2F6EA8"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FB4F694"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C64538D"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FE5FC26"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50712EC"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3B6DCEC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специализированным транспортным средствам</w:t>
            </w:r>
          </w:p>
          <w:p w14:paraId="7EA1DF4F"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2300DD0D"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в тросах оборванных прядей и проволок, трещин и повреждений звеньев цепей;</w:t>
            </w:r>
          </w:p>
          <w:p w14:paraId="732CFF3B"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20486D8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468" w:type="dxa"/>
            <w:shd w:val="clear" w:color="auto" w:fill="auto"/>
          </w:tcPr>
          <w:p w14:paraId="159E878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p>
          <w:p w14:paraId="7DC1CAF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№8 п 15</w:t>
            </w:r>
          </w:p>
          <w:p w14:paraId="0E95254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33997-2016 п 4.15</w:t>
            </w:r>
          </w:p>
          <w:p w14:paraId="0AC4C947"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 xml:space="preserve"> </w:t>
            </w:r>
          </w:p>
        </w:tc>
        <w:tc>
          <w:tcPr>
            <w:tcW w:w="2981" w:type="dxa"/>
            <w:shd w:val="clear" w:color="auto" w:fill="auto"/>
          </w:tcPr>
          <w:p w14:paraId="3A6A552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p>
          <w:p w14:paraId="1C51810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27472-87</w:t>
            </w:r>
          </w:p>
          <w:p w14:paraId="7DCFA46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12.1.003-83 п 5</w:t>
            </w:r>
          </w:p>
          <w:p w14:paraId="21E42DB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33997-2016 п 5.15</w:t>
            </w:r>
          </w:p>
          <w:p w14:paraId="49B97A0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12.2.004-75 п 4</w:t>
            </w:r>
          </w:p>
          <w:p w14:paraId="6B8C18A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СТБ 1738-2007 </w:t>
            </w:r>
          </w:p>
          <w:p w14:paraId="789A3633" w14:textId="77777777" w:rsidR="00C3731B" w:rsidRPr="003B54E3" w:rsidRDefault="00C3731B" w:rsidP="00C3731B">
            <w:pPr>
              <w:pStyle w:val="aa"/>
              <w:rPr>
                <w:rFonts w:ascii="Times New Roman" w:hAnsi="Times New Roman"/>
                <w:sz w:val="20"/>
                <w:szCs w:val="20"/>
              </w:rPr>
            </w:pPr>
          </w:p>
          <w:p w14:paraId="4F1E2EA6"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35787C55" w14:textId="77777777" w:rsidR="00C3731B" w:rsidRDefault="00C3731B" w:rsidP="00C3731B">
            <w:pPr>
              <w:tabs>
                <w:tab w:val="left" w:pos="1169"/>
              </w:tabs>
              <w:spacing w:after="0" w:line="240" w:lineRule="auto"/>
              <w:ind w:right="-109"/>
              <w:rPr>
                <w:color w:val="FF0000"/>
                <w:sz w:val="20"/>
                <w:szCs w:val="20"/>
              </w:rPr>
            </w:pPr>
          </w:p>
          <w:p w14:paraId="6A4697B4"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3136B187"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45596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1841B62"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41B83AC"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E974E1A"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D9C1595"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F4E2AD"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8A8CFE8"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F3CAE9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023F8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1F4CF1B2"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5E0FB9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32116C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74270A"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E0A7471"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221DA4E"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7C0D89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3F07457" w14:textId="26CD851D" w:rsidR="00C3731B" w:rsidRPr="003B54E3" w:rsidRDefault="00C3731B" w:rsidP="00C3731B">
            <w:pPr>
              <w:pStyle w:val="aa"/>
              <w:rPr>
                <w:rFonts w:ascii="Times New Roman" w:hAnsi="Times New Roman"/>
                <w:sz w:val="20"/>
                <w:szCs w:val="20"/>
              </w:rPr>
            </w:pPr>
          </w:p>
        </w:tc>
      </w:tr>
      <w:tr w:rsidR="00C3731B" w:rsidRPr="003B54E3" w14:paraId="008D7DA0" w14:textId="77777777" w:rsidTr="00BD1E7B">
        <w:trPr>
          <w:trHeight w:val="297"/>
        </w:trPr>
        <w:tc>
          <w:tcPr>
            <w:tcW w:w="598" w:type="dxa"/>
            <w:shd w:val="clear" w:color="auto" w:fill="auto"/>
          </w:tcPr>
          <w:p w14:paraId="446A14C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16</w:t>
            </w:r>
          </w:p>
        </w:tc>
        <w:tc>
          <w:tcPr>
            <w:tcW w:w="3206" w:type="dxa"/>
            <w:shd w:val="clear" w:color="auto" w:fill="auto"/>
          </w:tcPr>
          <w:p w14:paraId="34ACDFAE"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70DDC91"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9D39606"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lastRenderedPageBreak/>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52F1482"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w:t>
            </w:r>
          </w:p>
          <w:p w14:paraId="5A329F22"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630FC85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Дополнительные требования к специальным транспортным средствам для коммунального хозяйства и содержания дорог</w:t>
            </w:r>
          </w:p>
          <w:p w14:paraId="6F86C95D"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20E7E15C"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7ABD4189"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49883109"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08CE0150"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Элементы конструкции технологического оборудования, </w:t>
            </w:r>
          </w:p>
          <w:p w14:paraId="621501C6"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5AF1ED1C"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ООН № 104; </w:t>
            </w:r>
          </w:p>
          <w:p w14:paraId="0E221F65" w14:textId="77777777" w:rsidR="00C3731B" w:rsidRPr="003B54E3" w:rsidRDefault="00C3731B" w:rsidP="00C3731B">
            <w:pPr>
              <w:pStyle w:val="aa"/>
              <w:rPr>
                <w:rFonts w:ascii="Times New Roman" w:hAnsi="Times New Roman"/>
                <w:sz w:val="20"/>
                <w:szCs w:val="20"/>
              </w:rPr>
            </w:pPr>
            <w:r w:rsidRPr="003B54E3">
              <w:rPr>
                <w:rFonts w:ascii="Times New Roman" w:eastAsia="TimesNewRomanPSMT" w:hAnsi="Times New Roman"/>
                <w:sz w:val="20"/>
                <w:szCs w:val="20"/>
              </w:rPr>
              <w:t xml:space="preserve">- Наличие на автогудронаторах читаемого предупреждающего знака с </w:t>
            </w:r>
            <w:proofErr w:type="gramStart"/>
            <w:r w:rsidRPr="003B54E3">
              <w:rPr>
                <w:rFonts w:ascii="Times New Roman" w:eastAsia="TimesNewRomanPSMT" w:hAnsi="Times New Roman"/>
                <w:sz w:val="20"/>
                <w:szCs w:val="20"/>
              </w:rPr>
              <w:t>надписью</w:t>
            </w:r>
            <w:proofErr w:type="gramEnd"/>
            <w:r w:rsidRPr="003B54E3">
              <w:rPr>
                <w:rFonts w:ascii="Times New Roman" w:eastAsia="TimesNewRomanPSMT" w:hAnsi="Times New Roman"/>
                <w:sz w:val="20"/>
                <w:szCs w:val="20"/>
              </w:rPr>
              <w:t xml:space="preserve"> «ОСТОРОЖНО! ГОРЯЧИЙ БИТУМ!». Надпись выполняется на русском языке и может дублироваться </w:t>
            </w:r>
            <w:r w:rsidRPr="003B54E3">
              <w:rPr>
                <w:rFonts w:ascii="Times New Roman" w:hAnsi="Times New Roman"/>
                <w:sz w:val="20"/>
                <w:szCs w:val="20"/>
              </w:rPr>
              <w:t xml:space="preserve">на государственном языке страны – члена ТС. </w:t>
            </w:r>
          </w:p>
          <w:p w14:paraId="4E1B1F76"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0192CD6F"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77DFCD73" w14:textId="77777777" w:rsidR="00C3731B" w:rsidRPr="003B54E3" w:rsidRDefault="00C3731B" w:rsidP="00C3731B">
            <w:pPr>
              <w:pStyle w:val="aa"/>
              <w:rPr>
                <w:rFonts w:ascii="Times New Roman" w:eastAsia="TimesNewRomanPSMT" w:hAnsi="Times New Roman"/>
                <w:sz w:val="20"/>
                <w:szCs w:val="20"/>
              </w:rPr>
            </w:pPr>
          </w:p>
        </w:tc>
        <w:tc>
          <w:tcPr>
            <w:tcW w:w="2468" w:type="dxa"/>
            <w:shd w:val="clear" w:color="auto" w:fill="auto"/>
          </w:tcPr>
          <w:p w14:paraId="5FD9A27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16</w:t>
            </w:r>
          </w:p>
          <w:p w14:paraId="3B3ADE57" w14:textId="77777777" w:rsidR="00C3731B" w:rsidRPr="003B54E3" w:rsidRDefault="00C3731B" w:rsidP="00C3731B">
            <w:pPr>
              <w:pStyle w:val="aa"/>
              <w:rPr>
                <w:rFonts w:ascii="Times New Roman" w:hAnsi="Times New Roman"/>
                <w:bCs/>
                <w:sz w:val="20"/>
                <w:szCs w:val="20"/>
                <w:lang w:val="ky-KG"/>
              </w:rPr>
            </w:pPr>
            <w:r w:rsidRPr="003B54E3">
              <w:rPr>
                <w:rFonts w:ascii="Times New Roman" w:hAnsi="Times New Roman"/>
                <w:bCs/>
                <w:sz w:val="20"/>
                <w:szCs w:val="20"/>
                <w:lang w:val="ky-KG"/>
              </w:rPr>
              <w:lastRenderedPageBreak/>
              <w:t>ГОСТ 31544-2012 пункты: 3; 4; 5; 6;7; 8; 9.</w:t>
            </w:r>
          </w:p>
        </w:tc>
        <w:tc>
          <w:tcPr>
            <w:tcW w:w="2981" w:type="dxa"/>
            <w:shd w:val="clear" w:color="auto" w:fill="auto"/>
          </w:tcPr>
          <w:p w14:paraId="5C70760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ГОСТ 31544-2012</w:t>
            </w:r>
          </w:p>
          <w:p w14:paraId="616D2D9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Р 33997-2016 п 5.14.1, 5.14.2</w:t>
            </w:r>
          </w:p>
          <w:p w14:paraId="347A7FB3" w14:textId="77777777" w:rsidR="00C3731B" w:rsidRPr="003B54E3" w:rsidRDefault="00C3731B" w:rsidP="00C3731B">
            <w:pPr>
              <w:pStyle w:val="aa"/>
              <w:rPr>
                <w:rFonts w:ascii="Times New Roman" w:hAnsi="Times New Roman"/>
                <w:sz w:val="20"/>
                <w:szCs w:val="20"/>
              </w:rPr>
            </w:pPr>
          </w:p>
          <w:p w14:paraId="5A81D64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Правила ЕЭК ООН №65-00, приложение 3</w:t>
            </w:r>
          </w:p>
          <w:p w14:paraId="42077E33" w14:textId="77777777" w:rsidR="00C3731B" w:rsidRPr="003B54E3" w:rsidRDefault="00C3731B" w:rsidP="00C3731B">
            <w:pPr>
              <w:pStyle w:val="aa"/>
              <w:rPr>
                <w:rFonts w:ascii="Times New Roman" w:hAnsi="Times New Roman"/>
                <w:sz w:val="20"/>
                <w:szCs w:val="20"/>
              </w:rPr>
            </w:pPr>
          </w:p>
          <w:p w14:paraId="34813AC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Правила ЕЭК ООН №65-00, приложение 4-7</w:t>
            </w:r>
          </w:p>
          <w:p w14:paraId="5CB8AC5F" w14:textId="77777777" w:rsidR="00C3731B" w:rsidRPr="003B54E3" w:rsidRDefault="00C3731B" w:rsidP="00C3731B">
            <w:pPr>
              <w:pStyle w:val="aa"/>
              <w:rPr>
                <w:rFonts w:ascii="Times New Roman" w:hAnsi="Times New Roman"/>
                <w:sz w:val="20"/>
                <w:szCs w:val="20"/>
              </w:rPr>
            </w:pPr>
          </w:p>
          <w:p w14:paraId="33B9AEAD"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Линейные размеры</w:t>
            </w:r>
          </w:p>
        </w:tc>
        <w:tc>
          <w:tcPr>
            <w:tcW w:w="1760" w:type="dxa"/>
            <w:shd w:val="clear" w:color="auto" w:fill="auto"/>
          </w:tcPr>
          <w:p w14:paraId="4C414B01"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FE749C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705CD5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4A2E35C"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r w:rsidRPr="00E4398F">
              <w:rPr>
                <w:rFonts w:ascii="Times New Roman" w:hAnsi="Times New Roman" w:cs="Times New Roman"/>
                <w:color w:val="FF0000"/>
                <w:sz w:val="18"/>
                <w:szCs w:val="18"/>
              </w:rPr>
              <w:lastRenderedPageBreak/>
              <w:t>соотв/несоотв</w:t>
            </w:r>
            <w:r w:rsidRPr="00E63E27">
              <w:rPr>
                <w:rFonts w:ascii="Times New Roman" w:hAnsi="Times New Roman" w:cs="Times New Roman"/>
                <w:color w:val="FF0000"/>
                <w:sz w:val="20"/>
                <w:szCs w:val="20"/>
              </w:rPr>
              <w:t xml:space="preserve"> </w:t>
            </w:r>
          </w:p>
          <w:p w14:paraId="57F92413"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0BE9DD13"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25D2D228"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23D52179"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4271E9BC"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2720B5C7" w14:textId="77777777" w:rsidR="00C3731B" w:rsidRDefault="00C3731B" w:rsidP="00C3731B">
            <w:pPr>
              <w:tabs>
                <w:tab w:val="left" w:pos="1169"/>
              </w:tabs>
              <w:spacing w:after="0" w:line="240" w:lineRule="auto"/>
              <w:ind w:right="-109"/>
              <w:rPr>
                <w:rFonts w:ascii="Times New Roman" w:hAnsi="Times New Roman" w:cs="Times New Roman"/>
                <w:color w:val="FF0000"/>
                <w:sz w:val="20"/>
                <w:szCs w:val="20"/>
              </w:rPr>
            </w:pPr>
          </w:p>
          <w:p w14:paraId="3C980F6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32CA7EB"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CEA5D06" w14:textId="50973081"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FF7ED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5B1681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1F291AC"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1CB351E"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C1C49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39FEF6E"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9B1449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0A18252"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F112402"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9F3E9C"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B31E2D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3D7B808"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5BBDCA7"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0CD30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2E087DA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16C9156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B480BC8"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5F8C3EF"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3817E37"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9D3EE61"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26CD662"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14692A9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46A4ABE" w14:textId="31E3AABE"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6CC233E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14D75A3"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43A6D6E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28EB93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64BC16"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7B9085E9"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5B6692EB" w14:textId="18111BCD"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091F1B24" w14:textId="77777777" w:rsidR="00C3731B" w:rsidRDefault="00C3731B" w:rsidP="00C3731B">
            <w:pPr>
              <w:tabs>
                <w:tab w:val="left" w:pos="1169"/>
              </w:tabs>
              <w:spacing w:after="0" w:line="240" w:lineRule="auto"/>
              <w:ind w:right="-109"/>
              <w:rPr>
                <w:rFonts w:ascii="Times New Roman" w:hAnsi="Times New Roman" w:cs="Times New Roman"/>
                <w:color w:val="FF0000"/>
                <w:sz w:val="18"/>
                <w:szCs w:val="18"/>
              </w:rPr>
            </w:pPr>
          </w:p>
          <w:p w14:paraId="3013BEDA" w14:textId="0960D86C"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lastRenderedPageBreak/>
              <w:t>соотв/несоотв</w:t>
            </w:r>
          </w:p>
        </w:tc>
      </w:tr>
      <w:tr w:rsidR="00C3731B" w:rsidRPr="003B54E3" w14:paraId="6D8ED454" w14:textId="77777777" w:rsidTr="00BD1E7B">
        <w:trPr>
          <w:trHeight w:val="594"/>
        </w:trPr>
        <w:tc>
          <w:tcPr>
            <w:tcW w:w="598" w:type="dxa"/>
            <w:shd w:val="clear" w:color="auto" w:fill="auto"/>
          </w:tcPr>
          <w:p w14:paraId="4F19211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17</w:t>
            </w:r>
          </w:p>
        </w:tc>
        <w:tc>
          <w:tcPr>
            <w:tcW w:w="3206" w:type="dxa"/>
            <w:shd w:val="clear" w:color="auto" w:fill="auto"/>
          </w:tcPr>
          <w:p w14:paraId="12175184"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39EF1F2"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3B4A536"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432C95A"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0B637F8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грузов с использованием  прицепа-роспуска</w:t>
            </w:r>
          </w:p>
          <w:p w14:paraId="031F2A5E"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повреждений или неработоспособности лебедок, зажимов и других механизмов крепления груза; </w:t>
            </w:r>
          </w:p>
          <w:p w14:paraId="5DA91BF5"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3BA26E9B"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617A10AA" w14:textId="77777777" w:rsidR="00C3731B" w:rsidRPr="003B54E3" w:rsidRDefault="00C3731B" w:rsidP="00C3731B">
            <w:pPr>
              <w:pStyle w:val="aa"/>
              <w:rPr>
                <w:rFonts w:ascii="Times New Roman" w:hAnsi="Times New Roman"/>
                <w:sz w:val="20"/>
                <w:szCs w:val="20"/>
              </w:rPr>
            </w:pPr>
            <w:r w:rsidRPr="003B54E3">
              <w:rPr>
                <w:rFonts w:ascii="Times New Roman" w:eastAsia="TimesNewRomanPSMT" w:hAnsi="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468" w:type="dxa"/>
            <w:shd w:val="clear" w:color="auto" w:fill="auto"/>
          </w:tcPr>
          <w:p w14:paraId="22DE3A3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p>
          <w:p w14:paraId="426C8F3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17</w:t>
            </w:r>
          </w:p>
          <w:p w14:paraId="59BE5FFB"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lang w:val="ky-KG"/>
              </w:rPr>
              <w:t>ГОСТ 33997-2016 п 4.6</w:t>
            </w:r>
          </w:p>
          <w:p w14:paraId="777512D2" w14:textId="77777777" w:rsidR="00C3731B" w:rsidRPr="003B54E3" w:rsidRDefault="00C3731B" w:rsidP="00C3731B">
            <w:pPr>
              <w:pStyle w:val="aa"/>
              <w:rPr>
                <w:rFonts w:ascii="Times New Roman" w:hAnsi="Times New Roman"/>
                <w:b/>
                <w:sz w:val="20"/>
                <w:szCs w:val="20"/>
              </w:rPr>
            </w:pPr>
          </w:p>
        </w:tc>
        <w:tc>
          <w:tcPr>
            <w:tcW w:w="2981" w:type="dxa"/>
            <w:shd w:val="clear" w:color="auto" w:fill="auto"/>
          </w:tcPr>
          <w:p w14:paraId="615FFF0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33670-2015 та</w:t>
            </w:r>
            <w:r>
              <w:rPr>
                <w:rFonts w:ascii="Times New Roman" w:hAnsi="Times New Roman"/>
                <w:sz w:val="20"/>
                <w:szCs w:val="20"/>
                <w:lang w:val="ky-KG"/>
              </w:rPr>
              <w:t>б</w:t>
            </w:r>
            <w:r w:rsidRPr="003B54E3">
              <w:rPr>
                <w:rFonts w:ascii="Times New Roman" w:hAnsi="Times New Roman"/>
                <w:sz w:val="20"/>
                <w:szCs w:val="20"/>
              </w:rPr>
              <w:t>лица 25</w:t>
            </w:r>
          </w:p>
          <w:p w14:paraId="3AC8337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33997-2016 п 5.6</w:t>
            </w:r>
          </w:p>
          <w:p w14:paraId="2D6B60B5" w14:textId="77777777" w:rsidR="00C3731B" w:rsidRPr="003B54E3" w:rsidRDefault="00C3731B" w:rsidP="00C3731B">
            <w:pPr>
              <w:pStyle w:val="aa"/>
              <w:rPr>
                <w:rFonts w:ascii="Times New Roman" w:hAnsi="Times New Roman"/>
                <w:sz w:val="20"/>
                <w:szCs w:val="20"/>
              </w:rPr>
            </w:pPr>
          </w:p>
          <w:p w14:paraId="0B69B8A1" w14:textId="77777777" w:rsidR="00C3731B" w:rsidRPr="003B54E3" w:rsidRDefault="00C3731B" w:rsidP="00C3731B">
            <w:pPr>
              <w:pStyle w:val="aa"/>
              <w:rPr>
                <w:rFonts w:ascii="Times New Roman" w:hAnsi="Times New Roman"/>
                <w:b/>
                <w:sz w:val="20"/>
                <w:szCs w:val="20"/>
                <w:lang w:val="ky-KG"/>
              </w:rPr>
            </w:pPr>
          </w:p>
        </w:tc>
        <w:tc>
          <w:tcPr>
            <w:tcW w:w="1760" w:type="dxa"/>
            <w:shd w:val="clear" w:color="auto" w:fill="auto"/>
          </w:tcPr>
          <w:p w14:paraId="4340A37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1CB686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3718B1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5F1D05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D365E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0F98B9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06CE19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165CF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0F9D2D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B1A4AC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AB3E23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1F9AEE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B858E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F1F86CD" w14:textId="01DCD146"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D4DD25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5F971C8" w14:textId="5D8B2966"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C3731B" w:rsidRPr="003B54E3" w14:paraId="6382FC4C" w14:textId="77777777" w:rsidTr="00BD1E7B">
        <w:trPr>
          <w:trHeight w:val="409"/>
        </w:trPr>
        <w:tc>
          <w:tcPr>
            <w:tcW w:w="598" w:type="dxa"/>
            <w:shd w:val="clear" w:color="auto" w:fill="auto"/>
          </w:tcPr>
          <w:p w14:paraId="1B74901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18</w:t>
            </w:r>
          </w:p>
        </w:tc>
        <w:tc>
          <w:tcPr>
            <w:tcW w:w="3206" w:type="dxa"/>
            <w:shd w:val="clear" w:color="auto" w:fill="auto"/>
          </w:tcPr>
          <w:p w14:paraId="61C828F4"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6D802BD"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7EDEE4B"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DDB80B9"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w:t>
            </w:r>
          </w:p>
        </w:tc>
        <w:tc>
          <w:tcPr>
            <w:tcW w:w="5034" w:type="dxa"/>
            <w:shd w:val="clear" w:color="auto" w:fill="auto"/>
          </w:tcPr>
          <w:p w14:paraId="28E60C0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автоэвакуаторам</w:t>
            </w:r>
          </w:p>
          <w:p w14:paraId="1C675131"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42A27B93"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опорного устройства и фиксаторов крепления опор в транспортном положении;</w:t>
            </w:r>
          </w:p>
          <w:p w14:paraId="6E6B87C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Отсутствие разрушения предохранительного бортика и упоров для фиксации перевозимых автомобилей на платформе автоэвакуатора;</w:t>
            </w:r>
          </w:p>
        </w:tc>
        <w:tc>
          <w:tcPr>
            <w:tcW w:w="2468" w:type="dxa"/>
            <w:shd w:val="clear" w:color="auto" w:fill="auto"/>
          </w:tcPr>
          <w:p w14:paraId="2E449AC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8F3D5F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18</w:t>
            </w:r>
          </w:p>
          <w:p w14:paraId="5D64F5C5"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ГОСТ 33997-2016 п 4.17</w:t>
            </w:r>
          </w:p>
        </w:tc>
        <w:tc>
          <w:tcPr>
            <w:tcW w:w="2981" w:type="dxa"/>
            <w:shd w:val="clear" w:color="auto" w:fill="auto"/>
          </w:tcPr>
          <w:p w14:paraId="05355C83" w14:textId="77777777" w:rsidR="00C3731B" w:rsidRPr="003B54E3" w:rsidRDefault="00C3731B" w:rsidP="00C3731B">
            <w:pPr>
              <w:pStyle w:val="aa"/>
              <w:rPr>
                <w:rFonts w:ascii="Times New Roman" w:hAnsi="Times New Roman"/>
                <w:b/>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w:t>
            </w:r>
            <w:r w:rsidRPr="003B54E3">
              <w:rPr>
                <w:rFonts w:ascii="Times New Roman" w:hAnsi="Times New Roman"/>
                <w:sz w:val="20"/>
                <w:szCs w:val="20"/>
              </w:rPr>
              <w:t>.1</w:t>
            </w:r>
            <w:r w:rsidRPr="003B54E3">
              <w:rPr>
                <w:rFonts w:ascii="Times New Roman" w:hAnsi="Times New Roman"/>
                <w:sz w:val="20"/>
                <w:szCs w:val="20"/>
                <w:lang w:val="ky-KG"/>
              </w:rPr>
              <w:t>5.7</w:t>
            </w:r>
          </w:p>
          <w:p w14:paraId="6B2ACE2D" w14:textId="77777777" w:rsidR="00C3731B" w:rsidRPr="003B54E3" w:rsidRDefault="00C3731B" w:rsidP="00C3731B">
            <w:pPr>
              <w:pStyle w:val="aa"/>
              <w:rPr>
                <w:rFonts w:ascii="Times New Roman" w:hAnsi="Times New Roman"/>
                <w:b/>
                <w:sz w:val="20"/>
                <w:szCs w:val="20"/>
              </w:rPr>
            </w:pPr>
          </w:p>
          <w:p w14:paraId="64348437"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6E89ADC4" w14:textId="7FB6FAAB" w:rsidR="00C3731B" w:rsidRDefault="00C3731B" w:rsidP="00C3731B">
            <w:pPr>
              <w:spacing w:after="0" w:line="240" w:lineRule="auto"/>
              <w:ind w:right="153"/>
              <w:rPr>
                <w:rFonts w:ascii="Times New Roman" w:hAnsi="Times New Roman" w:cs="Times New Roman"/>
                <w:color w:val="FF0000"/>
                <w:sz w:val="18"/>
                <w:szCs w:val="18"/>
              </w:rPr>
            </w:pPr>
          </w:p>
          <w:p w14:paraId="32DC290C"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1F7A1D" w14:textId="77777777" w:rsidR="00C3731B" w:rsidRDefault="00C3731B" w:rsidP="00C3731B">
            <w:pPr>
              <w:spacing w:after="0" w:line="240" w:lineRule="auto"/>
              <w:ind w:right="153"/>
              <w:rPr>
                <w:rFonts w:ascii="Times New Roman" w:hAnsi="Times New Roman" w:cs="Times New Roman"/>
                <w:color w:val="FF0000"/>
                <w:sz w:val="18"/>
                <w:szCs w:val="18"/>
              </w:rPr>
            </w:pPr>
          </w:p>
          <w:p w14:paraId="76B42FD8" w14:textId="4D00D7C2" w:rsidR="00C3731B" w:rsidRDefault="00C3731B" w:rsidP="00C3731B">
            <w:pPr>
              <w:spacing w:after="0" w:line="240" w:lineRule="auto"/>
              <w:ind w:right="153"/>
              <w:rPr>
                <w:rFonts w:ascii="Times New Roman" w:hAnsi="Times New Roman" w:cs="Times New Roman"/>
                <w:color w:val="FF0000"/>
                <w:sz w:val="18"/>
                <w:szCs w:val="18"/>
              </w:rPr>
            </w:pPr>
          </w:p>
          <w:p w14:paraId="799C5D5D"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B6A833" w14:textId="77777777" w:rsidR="00C3731B" w:rsidRDefault="00C3731B" w:rsidP="00C3731B">
            <w:pPr>
              <w:spacing w:after="0" w:line="240" w:lineRule="auto"/>
              <w:ind w:right="153"/>
              <w:rPr>
                <w:rFonts w:ascii="Times New Roman" w:hAnsi="Times New Roman" w:cs="Times New Roman"/>
                <w:color w:val="FF0000"/>
                <w:sz w:val="18"/>
                <w:szCs w:val="18"/>
              </w:rPr>
            </w:pPr>
          </w:p>
          <w:p w14:paraId="405FB0A0" w14:textId="77777777" w:rsidR="00C3731B" w:rsidRDefault="00C3731B" w:rsidP="00C3731B">
            <w:pPr>
              <w:spacing w:after="0" w:line="240" w:lineRule="auto"/>
              <w:ind w:right="153"/>
              <w:rPr>
                <w:rFonts w:ascii="Times New Roman" w:hAnsi="Times New Roman" w:cs="Times New Roman"/>
                <w:color w:val="FF0000"/>
                <w:sz w:val="18"/>
                <w:szCs w:val="18"/>
              </w:rPr>
            </w:pPr>
          </w:p>
          <w:p w14:paraId="057B3A94" w14:textId="3207CCF5"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C3731B" w:rsidRPr="003B54E3" w14:paraId="3BFEB954" w14:textId="77777777" w:rsidTr="00BD1E7B">
        <w:trPr>
          <w:trHeight w:val="297"/>
        </w:trPr>
        <w:tc>
          <w:tcPr>
            <w:tcW w:w="598" w:type="dxa"/>
            <w:shd w:val="clear" w:color="auto" w:fill="auto"/>
          </w:tcPr>
          <w:p w14:paraId="3315D79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19</w:t>
            </w:r>
          </w:p>
        </w:tc>
        <w:tc>
          <w:tcPr>
            <w:tcW w:w="3206" w:type="dxa"/>
            <w:shd w:val="clear" w:color="auto" w:fill="auto"/>
          </w:tcPr>
          <w:p w14:paraId="67FB8E18"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887264E"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3D55448"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A0F0EBF"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EB57EE4"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23D1D1F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с грузоподъемными устройствами</w:t>
            </w:r>
          </w:p>
          <w:p w14:paraId="436FA740"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2D700B88"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специализированного транспортного средства;</w:t>
            </w:r>
          </w:p>
          <w:p w14:paraId="3E772C9C"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7CF72C1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3163833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Для предотвращения опасных ситуаций необходимо: </w:t>
            </w:r>
          </w:p>
          <w:p w14:paraId="51AE920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3123F7D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Обозначать с помощью знаков безопасности места </w:t>
            </w:r>
          </w:p>
          <w:p w14:paraId="4BE7FE3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1E119C7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Окрашивание узлов и элементов оборудования, машин, </w:t>
            </w:r>
          </w:p>
          <w:p w14:paraId="24AD4CF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w:t>
            </w:r>
            <w:r w:rsidRPr="003B54E3">
              <w:rPr>
                <w:rFonts w:ascii="Times New Roman" w:hAnsi="Times New Roman"/>
                <w:sz w:val="20"/>
                <w:szCs w:val="20"/>
              </w:rPr>
              <w:lastRenderedPageBreak/>
              <w:t xml:space="preserve">эксплуатации, проводит организация, эксплуатирующая это оборудование, машины, механизмы. </w:t>
            </w:r>
          </w:p>
          <w:p w14:paraId="276D71C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w:t>
            </w:r>
          </w:p>
          <w:p w14:paraId="2CB18F1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в эксплуатации, проводит эксплуатирующая их организация. </w:t>
            </w:r>
          </w:p>
          <w:p w14:paraId="32CA617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Необходимо применять следующие сигнальные цвета: </w:t>
            </w:r>
          </w:p>
          <w:p w14:paraId="190A918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w:t>
            </w:r>
          </w:p>
          <w:p w14:paraId="457D22A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необходимо использовать для выполнения графических символов и поясняющих надписей.</w:t>
            </w:r>
          </w:p>
        </w:tc>
        <w:tc>
          <w:tcPr>
            <w:tcW w:w="2468" w:type="dxa"/>
            <w:shd w:val="clear" w:color="auto" w:fill="auto"/>
          </w:tcPr>
          <w:p w14:paraId="6CA77F9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70D6A7A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19</w:t>
            </w:r>
          </w:p>
          <w:p w14:paraId="75EAD62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6 п. 2.3</w:t>
            </w:r>
          </w:p>
          <w:p w14:paraId="4D25CB2A"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lang w:val="ky-KG"/>
              </w:rPr>
              <w:t>ГОСТ 16514-96 п 4</w:t>
            </w:r>
          </w:p>
          <w:p w14:paraId="3DEFEAFE"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lang w:val="ky-KG"/>
              </w:rPr>
              <w:t>ГОСТ 33997-2016 п 4.19</w:t>
            </w:r>
          </w:p>
        </w:tc>
        <w:tc>
          <w:tcPr>
            <w:tcW w:w="2981" w:type="dxa"/>
            <w:shd w:val="clear" w:color="auto" w:fill="auto"/>
          </w:tcPr>
          <w:p w14:paraId="3816D8DB"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lang w:val="ky-KG"/>
              </w:rPr>
              <w:t>ГОСТ 33997-2016 п 5.15.8; п 5.15.19</w:t>
            </w:r>
          </w:p>
          <w:p w14:paraId="5F8A2771" w14:textId="77777777" w:rsidR="00C3731B" w:rsidRPr="003B54E3" w:rsidRDefault="00C3731B" w:rsidP="00C3731B">
            <w:pPr>
              <w:pStyle w:val="aa"/>
              <w:rPr>
                <w:rFonts w:ascii="Times New Roman" w:hAnsi="Times New Roman"/>
                <w:b/>
                <w:sz w:val="20"/>
                <w:szCs w:val="20"/>
              </w:rPr>
            </w:pPr>
          </w:p>
          <w:p w14:paraId="52180ABE" w14:textId="77777777" w:rsidR="00C3731B" w:rsidRPr="003B54E3" w:rsidRDefault="00C3731B" w:rsidP="00C3731B">
            <w:pPr>
              <w:pStyle w:val="aa"/>
              <w:rPr>
                <w:rFonts w:ascii="Times New Roman" w:hAnsi="Times New Roman"/>
                <w:b/>
                <w:sz w:val="20"/>
                <w:szCs w:val="20"/>
              </w:rPr>
            </w:pPr>
          </w:p>
          <w:p w14:paraId="7F60FC0D" w14:textId="77777777" w:rsidR="00C3731B" w:rsidRPr="003B54E3" w:rsidRDefault="00C3731B" w:rsidP="00C3731B">
            <w:pPr>
              <w:pStyle w:val="aa"/>
              <w:rPr>
                <w:rFonts w:ascii="Times New Roman" w:hAnsi="Times New Roman"/>
                <w:b/>
                <w:sz w:val="20"/>
                <w:szCs w:val="20"/>
              </w:rPr>
            </w:pPr>
          </w:p>
          <w:p w14:paraId="46B2878B" w14:textId="77777777" w:rsidR="00C3731B" w:rsidRPr="003B54E3" w:rsidRDefault="00C3731B" w:rsidP="00C3731B">
            <w:pPr>
              <w:pStyle w:val="aa"/>
              <w:rPr>
                <w:rFonts w:ascii="Times New Roman" w:hAnsi="Times New Roman"/>
                <w:b/>
                <w:sz w:val="20"/>
                <w:szCs w:val="20"/>
              </w:rPr>
            </w:pPr>
          </w:p>
          <w:p w14:paraId="4A06AD0C"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12E567B1" w14:textId="77777777" w:rsidR="00C3731B" w:rsidRDefault="00C3731B" w:rsidP="00C3731B">
            <w:pPr>
              <w:spacing w:after="0" w:line="240" w:lineRule="auto"/>
              <w:ind w:right="153"/>
              <w:rPr>
                <w:rFonts w:ascii="Times New Roman" w:hAnsi="Times New Roman" w:cs="Times New Roman"/>
                <w:color w:val="FF0000"/>
                <w:sz w:val="18"/>
                <w:szCs w:val="18"/>
              </w:rPr>
            </w:pPr>
          </w:p>
          <w:p w14:paraId="05C79FD6" w14:textId="296026EB" w:rsidR="00C3731B" w:rsidRDefault="00C3731B" w:rsidP="00C3731B">
            <w:pPr>
              <w:spacing w:after="0" w:line="240" w:lineRule="auto"/>
              <w:ind w:right="153"/>
              <w:rPr>
                <w:rFonts w:ascii="Times New Roman" w:hAnsi="Times New Roman" w:cs="Times New Roman"/>
                <w:color w:val="FF0000"/>
                <w:sz w:val="18"/>
                <w:szCs w:val="18"/>
              </w:rPr>
            </w:pPr>
          </w:p>
          <w:p w14:paraId="68C1CF06" w14:textId="57411B14" w:rsidR="00991353" w:rsidRDefault="00991353" w:rsidP="00C3731B">
            <w:pPr>
              <w:spacing w:after="0" w:line="240" w:lineRule="auto"/>
              <w:ind w:right="153"/>
              <w:rPr>
                <w:rFonts w:ascii="Times New Roman" w:hAnsi="Times New Roman" w:cs="Times New Roman"/>
                <w:color w:val="FF0000"/>
                <w:sz w:val="18"/>
                <w:szCs w:val="18"/>
              </w:rPr>
            </w:pPr>
          </w:p>
          <w:p w14:paraId="77B8B6CA" w14:textId="64CF124A" w:rsidR="00991353" w:rsidRDefault="00991353" w:rsidP="00C3731B">
            <w:pPr>
              <w:spacing w:after="0" w:line="240" w:lineRule="auto"/>
              <w:ind w:right="153"/>
              <w:rPr>
                <w:rFonts w:ascii="Times New Roman" w:hAnsi="Times New Roman" w:cs="Times New Roman"/>
                <w:color w:val="FF0000"/>
                <w:sz w:val="18"/>
                <w:szCs w:val="18"/>
              </w:rPr>
            </w:pPr>
          </w:p>
          <w:p w14:paraId="76FD9B16" w14:textId="77777777" w:rsidR="00991353" w:rsidRDefault="00991353" w:rsidP="00C3731B">
            <w:pPr>
              <w:spacing w:after="0" w:line="240" w:lineRule="auto"/>
              <w:ind w:right="153"/>
              <w:rPr>
                <w:rFonts w:ascii="Times New Roman" w:hAnsi="Times New Roman" w:cs="Times New Roman"/>
                <w:color w:val="FF0000"/>
                <w:sz w:val="18"/>
                <w:szCs w:val="18"/>
              </w:rPr>
            </w:pPr>
          </w:p>
          <w:p w14:paraId="564B8080"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8D8B56" w14:textId="77777777" w:rsidR="00C3731B" w:rsidRDefault="00C3731B" w:rsidP="00C3731B">
            <w:pPr>
              <w:spacing w:after="0" w:line="240" w:lineRule="auto"/>
              <w:ind w:right="153"/>
              <w:rPr>
                <w:rFonts w:ascii="Times New Roman" w:hAnsi="Times New Roman" w:cs="Times New Roman"/>
                <w:color w:val="FF0000"/>
                <w:sz w:val="18"/>
                <w:szCs w:val="18"/>
              </w:rPr>
            </w:pPr>
          </w:p>
          <w:p w14:paraId="36273E1B" w14:textId="77777777" w:rsidR="00C3731B" w:rsidRDefault="00C3731B" w:rsidP="00C3731B">
            <w:pPr>
              <w:spacing w:after="0" w:line="240" w:lineRule="auto"/>
              <w:ind w:right="153"/>
              <w:rPr>
                <w:rFonts w:ascii="Times New Roman" w:hAnsi="Times New Roman" w:cs="Times New Roman"/>
                <w:color w:val="FF0000"/>
                <w:sz w:val="18"/>
                <w:szCs w:val="18"/>
              </w:rPr>
            </w:pPr>
          </w:p>
          <w:p w14:paraId="30166569" w14:textId="3BA40D7A" w:rsidR="00C3731B" w:rsidRDefault="00C3731B" w:rsidP="00C3731B">
            <w:pPr>
              <w:spacing w:after="0" w:line="240" w:lineRule="auto"/>
              <w:ind w:right="153"/>
              <w:rPr>
                <w:rFonts w:ascii="Times New Roman" w:hAnsi="Times New Roman" w:cs="Times New Roman"/>
                <w:color w:val="FF0000"/>
                <w:sz w:val="18"/>
                <w:szCs w:val="18"/>
              </w:rPr>
            </w:pPr>
          </w:p>
          <w:p w14:paraId="663D457C" w14:textId="77777777" w:rsidR="00C3731B" w:rsidRDefault="00C3731B" w:rsidP="00C3731B">
            <w:pPr>
              <w:spacing w:after="0" w:line="240" w:lineRule="auto"/>
              <w:ind w:right="153"/>
              <w:rPr>
                <w:rFonts w:ascii="Times New Roman" w:hAnsi="Times New Roman" w:cs="Times New Roman"/>
                <w:color w:val="FF0000"/>
                <w:sz w:val="18"/>
                <w:szCs w:val="18"/>
              </w:rPr>
            </w:pPr>
          </w:p>
          <w:p w14:paraId="579F85CE"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DD0EEC" w14:textId="77777777" w:rsidR="00C3731B" w:rsidRDefault="00C3731B" w:rsidP="00C3731B">
            <w:pPr>
              <w:spacing w:after="0" w:line="240" w:lineRule="auto"/>
              <w:ind w:right="153"/>
              <w:rPr>
                <w:rFonts w:ascii="Times New Roman" w:hAnsi="Times New Roman" w:cs="Times New Roman"/>
                <w:color w:val="FF0000"/>
                <w:sz w:val="18"/>
                <w:szCs w:val="18"/>
              </w:rPr>
            </w:pPr>
          </w:p>
          <w:p w14:paraId="44923A77" w14:textId="77777777" w:rsidR="00C3731B" w:rsidRDefault="00C3731B" w:rsidP="00C3731B">
            <w:pPr>
              <w:spacing w:after="0" w:line="240" w:lineRule="auto"/>
              <w:ind w:right="153"/>
              <w:rPr>
                <w:rFonts w:ascii="Times New Roman" w:hAnsi="Times New Roman" w:cs="Times New Roman"/>
                <w:color w:val="FF0000"/>
                <w:sz w:val="18"/>
                <w:szCs w:val="18"/>
              </w:rPr>
            </w:pPr>
          </w:p>
          <w:p w14:paraId="38D9D30E" w14:textId="77777777" w:rsidR="00C3731B" w:rsidRDefault="00C3731B" w:rsidP="00C3731B">
            <w:pPr>
              <w:spacing w:after="0" w:line="240" w:lineRule="auto"/>
              <w:ind w:right="153"/>
              <w:rPr>
                <w:rFonts w:ascii="Times New Roman" w:hAnsi="Times New Roman" w:cs="Times New Roman"/>
                <w:color w:val="FF0000"/>
                <w:sz w:val="18"/>
                <w:szCs w:val="18"/>
              </w:rPr>
            </w:pPr>
          </w:p>
          <w:p w14:paraId="1782822D" w14:textId="77777777" w:rsidR="00C3731B" w:rsidRDefault="00C3731B" w:rsidP="00C3731B">
            <w:pPr>
              <w:spacing w:after="0" w:line="240" w:lineRule="auto"/>
              <w:ind w:right="153"/>
              <w:rPr>
                <w:rFonts w:ascii="Times New Roman" w:hAnsi="Times New Roman" w:cs="Times New Roman"/>
                <w:color w:val="FF0000"/>
                <w:sz w:val="18"/>
                <w:szCs w:val="18"/>
              </w:rPr>
            </w:pPr>
          </w:p>
          <w:p w14:paraId="04C8B3C5" w14:textId="77777777" w:rsidR="00C3731B" w:rsidRDefault="00C3731B" w:rsidP="00C3731B">
            <w:pPr>
              <w:spacing w:after="0" w:line="240" w:lineRule="auto"/>
              <w:ind w:right="153"/>
              <w:rPr>
                <w:rFonts w:ascii="Times New Roman" w:hAnsi="Times New Roman" w:cs="Times New Roman"/>
                <w:color w:val="FF0000"/>
                <w:sz w:val="18"/>
                <w:szCs w:val="18"/>
              </w:rPr>
            </w:pPr>
          </w:p>
          <w:p w14:paraId="22A5419E"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D314F4" w14:textId="77777777" w:rsidR="00C3731B" w:rsidRDefault="00C3731B" w:rsidP="00C3731B">
            <w:pPr>
              <w:spacing w:after="0" w:line="240" w:lineRule="auto"/>
              <w:ind w:right="153"/>
              <w:rPr>
                <w:rFonts w:ascii="Times New Roman" w:hAnsi="Times New Roman" w:cs="Times New Roman"/>
                <w:color w:val="FF0000"/>
                <w:sz w:val="18"/>
                <w:szCs w:val="18"/>
              </w:rPr>
            </w:pPr>
          </w:p>
          <w:p w14:paraId="14D7A438" w14:textId="77777777" w:rsidR="00C3731B" w:rsidRDefault="00C3731B" w:rsidP="00C3731B">
            <w:pPr>
              <w:spacing w:after="0" w:line="240" w:lineRule="auto"/>
              <w:ind w:right="153"/>
              <w:rPr>
                <w:rFonts w:ascii="Times New Roman" w:hAnsi="Times New Roman" w:cs="Times New Roman"/>
                <w:color w:val="FF0000"/>
                <w:sz w:val="18"/>
                <w:szCs w:val="18"/>
              </w:rPr>
            </w:pPr>
          </w:p>
          <w:p w14:paraId="407F0DA9" w14:textId="4D1F95A2" w:rsidR="00C3731B" w:rsidRDefault="00C3731B" w:rsidP="00C3731B">
            <w:pPr>
              <w:spacing w:after="0" w:line="240" w:lineRule="auto"/>
              <w:ind w:right="153"/>
              <w:rPr>
                <w:rFonts w:ascii="Times New Roman" w:hAnsi="Times New Roman" w:cs="Times New Roman"/>
                <w:color w:val="FF0000"/>
                <w:sz w:val="18"/>
                <w:szCs w:val="18"/>
              </w:rPr>
            </w:pPr>
          </w:p>
          <w:p w14:paraId="4FBC4343" w14:textId="77777777" w:rsidR="00991353" w:rsidRDefault="00991353" w:rsidP="00C3731B">
            <w:pPr>
              <w:spacing w:after="0" w:line="240" w:lineRule="auto"/>
              <w:ind w:right="153"/>
              <w:rPr>
                <w:rFonts w:ascii="Times New Roman" w:hAnsi="Times New Roman" w:cs="Times New Roman"/>
                <w:color w:val="FF0000"/>
                <w:sz w:val="18"/>
                <w:szCs w:val="18"/>
              </w:rPr>
            </w:pPr>
          </w:p>
          <w:p w14:paraId="653BD260" w14:textId="77777777" w:rsidR="00C3731B" w:rsidRDefault="00C3731B" w:rsidP="00C3731B">
            <w:pPr>
              <w:spacing w:after="0" w:line="240" w:lineRule="auto"/>
              <w:ind w:right="153"/>
              <w:rPr>
                <w:rFonts w:ascii="Times New Roman" w:hAnsi="Times New Roman" w:cs="Times New Roman"/>
                <w:color w:val="FF0000"/>
                <w:sz w:val="18"/>
                <w:szCs w:val="18"/>
              </w:rPr>
            </w:pPr>
          </w:p>
          <w:p w14:paraId="43029FBD" w14:textId="77777777" w:rsidR="00C3731B" w:rsidRDefault="00C3731B" w:rsidP="00C3731B">
            <w:pPr>
              <w:spacing w:after="0" w:line="240" w:lineRule="auto"/>
              <w:ind w:right="153"/>
              <w:rPr>
                <w:rFonts w:ascii="Times New Roman" w:hAnsi="Times New Roman" w:cs="Times New Roman"/>
                <w:color w:val="FF0000"/>
                <w:sz w:val="18"/>
                <w:szCs w:val="18"/>
              </w:rPr>
            </w:pPr>
          </w:p>
          <w:p w14:paraId="56B700F5"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AC950A" w14:textId="77777777" w:rsidR="00C3731B" w:rsidRDefault="00C3731B" w:rsidP="00C3731B">
            <w:pPr>
              <w:spacing w:after="0" w:line="240" w:lineRule="auto"/>
              <w:ind w:right="153"/>
              <w:rPr>
                <w:rFonts w:ascii="Times New Roman" w:hAnsi="Times New Roman" w:cs="Times New Roman"/>
                <w:color w:val="FF0000"/>
                <w:sz w:val="18"/>
                <w:szCs w:val="18"/>
              </w:rPr>
            </w:pPr>
          </w:p>
          <w:p w14:paraId="08DE78E7" w14:textId="77777777" w:rsidR="00C3731B" w:rsidRDefault="00C3731B" w:rsidP="00C3731B">
            <w:pPr>
              <w:spacing w:after="0" w:line="240" w:lineRule="auto"/>
              <w:ind w:right="153"/>
              <w:rPr>
                <w:rFonts w:ascii="Times New Roman" w:hAnsi="Times New Roman" w:cs="Times New Roman"/>
                <w:color w:val="FF0000"/>
                <w:sz w:val="18"/>
                <w:szCs w:val="18"/>
              </w:rPr>
            </w:pPr>
          </w:p>
          <w:p w14:paraId="59D0E858"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6E5B2D" w14:textId="77777777" w:rsidR="00C3731B" w:rsidRDefault="00C3731B" w:rsidP="00C3731B">
            <w:pPr>
              <w:spacing w:after="0" w:line="240" w:lineRule="auto"/>
              <w:ind w:right="153"/>
              <w:rPr>
                <w:rFonts w:ascii="Times New Roman" w:hAnsi="Times New Roman" w:cs="Times New Roman"/>
                <w:color w:val="FF0000"/>
                <w:sz w:val="18"/>
                <w:szCs w:val="18"/>
              </w:rPr>
            </w:pPr>
          </w:p>
          <w:p w14:paraId="2AAC93B5" w14:textId="77777777" w:rsidR="00C3731B" w:rsidRDefault="00C3731B" w:rsidP="00C3731B">
            <w:pPr>
              <w:spacing w:after="0" w:line="240" w:lineRule="auto"/>
              <w:ind w:right="153"/>
              <w:rPr>
                <w:rFonts w:ascii="Times New Roman" w:hAnsi="Times New Roman" w:cs="Times New Roman"/>
                <w:color w:val="FF0000"/>
                <w:sz w:val="18"/>
                <w:szCs w:val="18"/>
              </w:rPr>
            </w:pPr>
          </w:p>
          <w:p w14:paraId="39AB4FBC" w14:textId="77777777" w:rsidR="00C3731B" w:rsidRDefault="00C3731B" w:rsidP="00C3731B">
            <w:pPr>
              <w:spacing w:after="0" w:line="240" w:lineRule="auto"/>
              <w:ind w:right="153"/>
              <w:rPr>
                <w:rFonts w:ascii="Times New Roman" w:hAnsi="Times New Roman" w:cs="Times New Roman"/>
                <w:color w:val="FF0000"/>
                <w:sz w:val="18"/>
                <w:szCs w:val="18"/>
              </w:rPr>
            </w:pPr>
          </w:p>
          <w:p w14:paraId="7C1EB5FC" w14:textId="77777777" w:rsidR="00C3731B" w:rsidRDefault="00C3731B" w:rsidP="00C3731B">
            <w:pPr>
              <w:spacing w:after="0" w:line="240" w:lineRule="auto"/>
              <w:ind w:right="153"/>
              <w:rPr>
                <w:rFonts w:ascii="Times New Roman" w:hAnsi="Times New Roman" w:cs="Times New Roman"/>
                <w:color w:val="FF0000"/>
                <w:sz w:val="18"/>
                <w:szCs w:val="18"/>
              </w:rPr>
            </w:pPr>
          </w:p>
          <w:p w14:paraId="41388AD2" w14:textId="77777777" w:rsidR="00C3731B" w:rsidRDefault="00C3731B" w:rsidP="00C3731B">
            <w:pPr>
              <w:spacing w:after="0" w:line="240" w:lineRule="auto"/>
              <w:ind w:right="153"/>
              <w:rPr>
                <w:rFonts w:ascii="Times New Roman" w:hAnsi="Times New Roman" w:cs="Times New Roman"/>
                <w:color w:val="FF0000"/>
                <w:sz w:val="18"/>
                <w:szCs w:val="18"/>
              </w:rPr>
            </w:pPr>
          </w:p>
          <w:p w14:paraId="313260F3" w14:textId="77777777" w:rsidR="00C3731B" w:rsidRDefault="00C3731B" w:rsidP="00C3731B">
            <w:pPr>
              <w:spacing w:after="0" w:line="240" w:lineRule="auto"/>
              <w:ind w:right="153"/>
              <w:rPr>
                <w:rFonts w:ascii="Times New Roman" w:hAnsi="Times New Roman" w:cs="Times New Roman"/>
                <w:color w:val="FF0000"/>
                <w:sz w:val="18"/>
                <w:szCs w:val="18"/>
              </w:rPr>
            </w:pPr>
          </w:p>
          <w:p w14:paraId="74BE08C4"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6333C6" w14:textId="77777777" w:rsidR="00C3731B" w:rsidRDefault="00C3731B" w:rsidP="00C3731B">
            <w:pPr>
              <w:spacing w:after="0" w:line="240" w:lineRule="auto"/>
              <w:ind w:right="153"/>
              <w:rPr>
                <w:rFonts w:ascii="Times New Roman" w:hAnsi="Times New Roman" w:cs="Times New Roman"/>
                <w:color w:val="FF0000"/>
                <w:sz w:val="18"/>
                <w:szCs w:val="18"/>
              </w:rPr>
            </w:pPr>
          </w:p>
          <w:p w14:paraId="2DC6146A" w14:textId="77777777" w:rsidR="00C3731B" w:rsidRDefault="00C3731B" w:rsidP="00C3731B">
            <w:pPr>
              <w:spacing w:after="0" w:line="240" w:lineRule="auto"/>
              <w:ind w:right="153"/>
              <w:rPr>
                <w:rFonts w:ascii="Times New Roman" w:hAnsi="Times New Roman" w:cs="Times New Roman"/>
                <w:color w:val="FF0000"/>
                <w:sz w:val="18"/>
                <w:szCs w:val="18"/>
              </w:rPr>
            </w:pPr>
          </w:p>
          <w:p w14:paraId="2309E60D" w14:textId="77777777" w:rsidR="00C3731B" w:rsidRDefault="00C3731B" w:rsidP="00C3731B">
            <w:pPr>
              <w:spacing w:after="0" w:line="240" w:lineRule="auto"/>
              <w:ind w:right="153"/>
              <w:rPr>
                <w:rFonts w:ascii="Times New Roman" w:hAnsi="Times New Roman" w:cs="Times New Roman"/>
                <w:color w:val="FF0000"/>
                <w:sz w:val="18"/>
                <w:szCs w:val="18"/>
              </w:rPr>
            </w:pPr>
          </w:p>
          <w:p w14:paraId="4DCB3566" w14:textId="77777777" w:rsidR="00C3731B" w:rsidRDefault="00C3731B" w:rsidP="00C3731B">
            <w:pPr>
              <w:spacing w:after="0" w:line="240" w:lineRule="auto"/>
              <w:ind w:right="153"/>
              <w:rPr>
                <w:rFonts w:ascii="Times New Roman" w:hAnsi="Times New Roman" w:cs="Times New Roman"/>
                <w:color w:val="FF0000"/>
                <w:sz w:val="18"/>
                <w:szCs w:val="18"/>
              </w:rPr>
            </w:pPr>
          </w:p>
          <w:p w14:paraId="07CC5822" w14:textId="77777777" w:rsidR="00C3731B" w:rsidRDefault="00C3731B" w:rsidP="00C3731B">
            <w:pPr>
              <w:spacing w:after="0" w:line="240" w:lineRule="auto"/>
              <w:ind w:right="153"/>
              <w:rPr>
                <w:rFonts w:ascii="Times New Roman" w:hAnsi="Times New Roman" w:cs="Times New Roman"/>
                <w:color w:val="FF0000"/>
                <w:sz w:val="18"/>
                <w:szCs w:val="18"/>
              </w:rPr>
            </w:pPr>
          </w:p>
          <w:p w14:paraId="455DCE2B" w14:textId="77777777" w:rsidR="00C3731B" w:rsidRDefault="00C3731B" w:rsidP="00C3731B">
            <w:pPr>
              <w:spacing w:after="0" w:line="240" w:lineRule="auto"/>
              <w:ind w:right="153"/>
              <w:rPr>
                <w:rFonts w:ascii="Times New Roman" w:hAnsi="Times New Roman" w:cs="Times New Roman"/>
                <w:color w:val="FF0000"/>
                <w:sz w:val="18"/>
                <w:szCs w:val="18"/>
              </w:rPr>
            </w:pPr>
          </w:p>
          <w:p w14:paraId="3ABB1BD7" w14:textId="77777777" w:rsidR="00C3731B" w:rsidRDefault="00C3731B" w:rsidP="00C3731B">
            <w:pPr>
              <w:spacing w:after="0" w:line="240" w:lineRule="auto"/>
              <w:ind w:right="153"/>
              <w:rPr>
                <w:rFonts w:ascii="Times New Roman" w:hAnsi="Times New Roman" w:cs="Times New Roman"/>
                <w:color w:val="FF0000"/>
                <w:sz w:val="18"/>
                <w:szCs w:val="18"/>
              </w:rPr>
            </w:pPr>
          </w:p>
          <w:p w14:paraId="52DF93B2" w14:textId="1B16B59F" w:rsidR="00C3731B" w:rsidRDefault="00C3731B" w:rsidP="00C3731B">
            <w:pPr>
              <w:spacing w:after="0" w:line="240" w:lineRule="auto"/>
              <w:ind w:right="153"/>
              <w:rPr>
                <w:rFonts w:ascii="Times New Roman" w:hAnsi="Times New Roman" w:cs="Times New Roman"/>
                <w:color w:val="FF0000"/>
                <w:sz w:val="18"/>
                <w:szCs w:val="18"/>
              </w:rPr>
            </w:pPr>
          </w:p>
          <w:p w14:paraId="6632015B" w14:textId="77777777" w:rsidR="00C3731B" w:rsidRDefault="00C3731B" w:rsidP="00C3731B">
            <w:pPr>
              <w:spacing w:after="0" w:line="240" w:lineRule="auto"/>
              <w:ind w:right="153"/>
              <w:rPr>
                <w:rFonts w:ascii="Times New Roman" w:hAnsi="Times New Roman" w:cs="Times New Roman"/>
                <w:color w:val="FF0000"/>
                <w:sz w:val="18"/>
                <w:szCs w:val="18"/>
              </w:rPr>
            </w:pPr>
          </w:p>
          <w:p w14:paraId="276AFD44"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82E12F" w14:textId="77777777" w:rsidR="00C3731B" w:rsidRDefault="00C3731B" w:rsidP="00C3731B">
            <w:pPr>
              <w:spacing w:after="0" w:line="240" w:lineRule="auto"/>
              <w:ind w:right="153"/>
              <w:rPr>
                <w:rFonts w:ascii="Times New Roman" w:hAnsi="Times New Roman" w:cs="Times New Roman"/>
                <w:color w:val="FF0000"/>
                <w:sz w:val="18"/>
                <w:szCs w:val="18"/>
              </w:rPr>
            </w:pPr>
          </w:p>
          <w:p w14:paraId="0E05ACDB" w14:textId="77777777" w:rsidR="00C3731B" w:rsidRDefault="00C3731B" w:rsidP="00C3731B">
            <w:pPr>
              <w:spacing w:after="0" w:line="240" w:lineRule="auto"/>
              <w:ind w:right="153"/>
              <w:rPr>
                <w:rFonts w:ascii="Times New Roman" w:hAnsi="Times New Roman" w:cs="Times New Roman"/>
                <w:color w:val="FF0000"/>
                <w:sz w:val="18"/>
                <w:szCs w:val="18"/>
              </w:rPr>
            </w:pPr>
          </w:p>
          <w:p w14:paraId="0AC50CCD" w14:textId="77777777" w:rsidR="00C3731B" w:rsidRDefault="00C3731B" w:rsidP="00C3731B">
            <w:pPr>
              <w:spacing w:after="0" w:line="240" w:lineRule="auto"/>
              <w:ind w:right="153"/>
              <w:rPr>
                <w:rFonts w:ascii="Times New Roman" w:hAnsi="Times New Roman" w:cs="Times New Roman"/>
                <w:color w:val="FF0000"/>
                <w:sz w:val="18"/>
                <w:szCs w:val="18"/>
              </w:rPr>
            </w:pPr>
          </w:p>
          <w:p w14:paraId="4488D3A3" w14:textId="77777777" w:rsidR="00C3731B" w:rsidRDefault="00C3731B" w:rsidP="00C3731B">
            <w:pPr>
              <w:spacing w:after="0" w:line="240" w:lineRule="auto"/>
              <w:ind w:right="153"/>
              <w:rPr>
                <w:rFonts w:ascii="Times New Roman" w:hAnsi="Times New Roman" w:cs="Times New Roman"/>
                <w:color w:val="FF0000"/>
                <w:sz w:val="18"/>
                <w:szCs w:val="18"/>
              </w:rPr>
            </w:pPr>
          </w:p>
          <w:p w14:paraId="502BF2C6" w14:textId="77777777" w:rsidR="00C3731B" w:rsidRDefault="00C3731B" w:rsidP="00C3731B">
            <w:pPr>
              <w:spacing w:after="0" w:line="240" w:lineRule="auto"/>
              <w:ind w:right="153"/>
              <w:rPr>
                <w:rFonts w:ascii="Times New Roman" w:hAnsi="Times New Roman" w:cs="Times New Roman"/>
                <w:color w:val="FF0000"/>
                <w:sz w:val="18"/>
                <w:szCs w:val="18"/>
              </w:rPr>
            </w:pPr>
          </w:p>
          <w:p w14:paraId="410D789C" w14:textId="77777777" w:rsidR="00C3731B" w:rsidRDefault="00C3731B" w:rsidP="00C3731B">
            <w:pPr>
              <w:spacing w:after="0" w:line="240" w:lineRule="auto"/>
              <w:ind w:right="153"/>
              <w:rPr>
                <w:rFonts w:ascii="Times New Roman" w:hAnsi="Times New Roman" w:cs="Times New Roman"/>
                <w:color w:val="FF0000"/>
                <w:sz w:val="18"/>
                <w:szCs w:val="18"/>
              </w:rPr>
            </w:pPr>
          </w:p>
          <w:p w14:paraId="3CD8DAFA" w14:textId="77777777" w:rsidR="00C3731B" w:rsidRDefault="00C3731B" w:rsidP="00C3731B">
            <w:pPr>
              <w:spacing w:after="0" w:line="240" w:lineRule="auto"/>
              <w:ind w:right="153"/>
              <w:rPr>
                <w:rFonts w:ascii="Times New Roman" w:hAnsi="Times New Roman" w:cs="Times New Roman"/>
                <w:color w:val="FF0000"/>
                <w:sz w:val="18"/>
                <w:szCs w:val="18"/>
              </w:rPr>
            </w:pPr>
          </w:p>
          <w:p w14:paraId="66558EA5"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4E4A5F" w14:textId="77777777" w:rsidR="00C3731B" w:rsidRDefault="00C3731B" w:rsidP="00C3731B">
            <w:pPr>
              <w:spacing w:after="0" w:line="240" w:lineRule="auto"/>
              <w:ind w:right="153"/>
              <w:rPr>
                <w:rFonts w:ascii="Times New Roman" w:hAnsi="Times New Roman" w:cs="Times New Roman"/>
                <w:color w:val="FF0000"/>
                <w:sz w:val="18"/>
                <w:szCs w:val="18"/>
              </w:rPr>
            </w:pPr>
          </w:p>
          <w:p w14:paraId="05881713" w14:textId="77777777" w:rsidR="00C3731B" w:rsidRDefault="00C3731B" w:rsidP="00C3731B">
            <w:pPr>
              <w:spacing w:after="0" w:line="240" w:lineRule="auto"/>
              <w:ind w:right="153"/>
              <w:rPr>
                <w:rFonts w:ascii="Times New Roman" w:hAnsi="Times New Roman" w:cs="Times New Roman"/>
                <w:color w:val="FF0000"/>
                <w:sz w:val="18"/>
                <w:szCs w:val="18"/>
              </w:rPr>
            </w:pPr>
          </w:p>
          <w:p w14:paraId="50E9F16B" w14:textId="77777777" w:rsidR="00C3731B" w:rsidRDefault="00C3731B" w:rsidP="00C3731B">
            <w:pPr>
              <w:spacing w:after="0" w:line="240" w:lineRule="auto"/>
              <w:ind w:right="153"/>
              <w:rPr>
                <w:rFonts w:ascii="Times New Roman" w:hAnsi="Times New Roman" w:cs="Times New Roman"/>
                <w:color w:val="FF0000"/>
                <w:sz w:val="18"/>
                <w:szCs w:val="18"/>
              </w:rPr>
            </w:pPr>
          </w:p>
          <w:p w14:paraId="39DF7495" w14:textId="77777777" w:rsidR="00C3731B" w:rsidRDefault="00C3731B" w:rsidP="00C3731B">
            <w:pPr>
              <w:spacing w:after="0" w:line="240" w:lineRule="auto"/>
              <w:ind w:right="153"/>
              <w:rPr>
                <w:rFonts w:ascii="Times New Roman" w:hAnsi="Times New Roman" w:cs="Times New Roman"/>
                <w:color w:val="FF0000"/>
                <w:sz w:val="18"/>
                <w:szCs w:val="18"/>
              </w:rPr>
            </w:pPr>
          </w:p>
          <w:p w14:paraId="4C884262" w14:textId="77777777" w:rsidR="00C3731B" w:rsidRDefault="00C3731B" w:rsidP="00C3731B">
            <w:pPr>
              <w:spacing w:after="0" w:line="240" w:lineRule="auto"/>
              <w:ind w:right="153"/>
              <w:rPr>
                <w:rFonts w:ascii="Times New Roman" w:hAnsi="Times New Roman" w:cs="Times New Roman"/>
                <w:color w:val="FF0000"/>
                <w:sz w:val="18"/>
                <w:szCs w:val="18"/>
              </w:rPr>
            </w:pPr>
          </w:p>
          <w:p w14:paraId="226783AB" w14:textId="77777777" w:rsidR="00C3731B" w:rsidRDefault="00C3731B" w:rsidP="00C3731B">
            <w:pPr>
              <w:spacing w:after="0" w:line="240" w:lineRule="auto"/>
              <w:ind w:right="153"/>
              <w:rPr>
                <w:rFonts w:ascii="Times New Roman" w:hAnsi="Times New Roman" w:cs="Times New Roman"/>
                <w:color w:val="FF0000"/>
                <w:sz w:val="18"/>
                <w:szCs w:val="18"/>
              </w:rPr>
            </w:pPr>
          </w:p>
          <w:p w14:paraId="7832F755" w14:textId="77777777" w:rsidR="00C3731B" w:rsidRDefault="00C3731B" w:rsidP="00C3731B">
            <w:pPr>
              <w:spacing w:after="0" w:line="240" w:lineRule="auto"/>
              <w:ind w:right="153"/>
              <w:rPr>
                <w:rFonts w:ascii="Times New Roman" w:hAnsi="Times New Roman" w:cs="Times New Roman"/>
                <w:color w:val="FF0000"/>
                <w:sz w:val="18"/>
                <w:szCs w:val="18"/>
              </w:rPr>
            </w:pPr>
          </w:p>
          <w:p w14:paraId="56476B44" w14:textId="77777777" w:rsidR="00C3731B" w:rsidRDefault="00C3731B" w:rsidP="00C3731B">
            <w:pPr>
              <w:spacing w:after="0" w:line="240" w:lineRule="auto"/>
              <w:ind w:right="153"/>
              <w:rPr>
                <w:rFonts w:ascii="Times New Roman" w:hAnsi="Times New Roman" w:cs="Times New Roman"/>
                <w:color w:val="FF0000"/>
                <w:sz w:val="18"/>
                <w:szCs w:val="18"/>
              </w:rPr>
            </w:pPr>
          </w:p>
          <w:p w14:paraId="0CEB056B" w14:textId="77777777" w:rsidR="00C3731B" w:rsidRDefault="00C3731B" w:rsidP="00C3731B">
            <w:pPr>
              <w:spacing w:after="0" w:line="240" w:lineRule="auto"/>
              <w:ind w:right="153"/>
              <w:rPr>
                <w:rFonts w:ascii="Times New Roman" w:hAnsi="Times New Roman" w:cs="Times New Roman"/>
                <w:color w:val="FF0000"/>
                <w:sz w:val="18"/>
                <w:szCs w:val="18"/>
              </w:rPr>
            </w:pPr>
          </w:p>
          <w:p w14:paraId="2F3B9B0F" w14:textId="77777777" w:rsidR="00C3731B" w:rsidRDefault="00C3731B" w:rsidP="00C3731B">
            <w:pPr>
              <w:spacing w:after="0" w:line="240" w:lineRule="auto"/>
              <w:ind w:right="153"/>
              <w:rPr>
                <w:rFonts w:ascii="Times New Roman" w:hAnsi="Times New Roman" w:cs="Times New Roman"/>
                <w:color w:val="FF0000"/>
                <w:sz w:val="18"/>
                <w:szCs w:val="18"/>
              </w:rPr>
            </w:pPr>
          </w:p>
          <w:p w14:paraId="7D297F1F" w14:textId="704E9CE1" w:rsidR="00C3731B" w:rsidRPr="003B54E3" w:rsidRDefault="00C3731B" w:rsidP="00C3731B">
            <w:pPr>
              <w:pStyle w:val="aa"/>
              <w:rPr>
                <w:rFonts w:ascii="Times New Roman" w:hAnsi="Times New Roman"/>
                <w:sz w:val="20"/>
                <w:szCs w:val="20"/>
              </w:rPr>
            </w:pPr>
          </w:p>
        </w:tc>
      </w:tr>
      <w:tr w:rsidR="00C3731B" w:rsidRPr="003B54E3" w14:paraId="664387A9" w14:textId="77777777" w:rsidTr="00BD1E7B">
        <w:trPr>
          <w:trHeight w:val="736"/>
        </w:trPr>
        <w:tc>
          <w:tcPr>
            <w:tcW w:w="598" w:type="dxa"/>
            <w:shd w:val="clear" w:color="auto" w:fill="auto"/>
          </w:tcPr>
          <w:p w14:paraId="3618A91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20</w:t>
            </w:r>
          </w:p>
        </w:tc>
        <w:tc>
          <w:tcPr>
            <w:tcW w:w="3206" w:type="dxa"/>
            <w:shd w:val="clear" w:color="auto" w:fill="auto"/>
          </w:tcPr>
          <w:p w14:paraId="6B1C1F43"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0E83EDC"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8C03897"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147DB4F"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CB55977"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7435F60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для перевозки опасных грузов</w:t>
            </w:r>
          </w:p>
          <w:p w14:paraId="552D706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4B3DAF8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1883A9E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0E19F74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xml:space="preserve">- Наличие рабочей тормозной системы у прицепов для перевозки опасных грузов с функцией автоматического торможения; </w:t>
            </w:r>
          </w:p>
          <w:p w14:paraId="1530625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7C3A887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w:t>
            </w:r>
          </w:p>
          <w:p w14:paraId="6C93032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5EED67D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54B6114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Транспортные средства для перевозки ограниченного </w:t>
            </w:r>
          </w:p>
          <w:p w14:paraId="67C2A18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30BB506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1D080DC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Наличие комплектности у транспортного средства для перевозки опасных грузов: </w:t>
            </w:r>
          </w:p>
          <w:p w14:paraId="59066CE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668BD3C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Двумя знаками аварийной остановки; </w:t>
            </w:r>
          </w:p>
          <w:p w14:paraId="1D490DB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Средствами нейтрализации перевозимых опасных грузов; </w:t>
            </w:r>
          </w:p>
          <w:p w14:paraId="169F8F0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Набором ручного инструмента для аварийного ремонта </w:t>
            </w:r>
          </w:p>
          <w:p w14:paraId="023DE05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транспортного средства; </w:t>
            </w:r>
          </w:p>
          <w:p w14:paraId="1AD3842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Двумя фонарями автономного питания с мигающими или постоянными огнями оранжевого цвета; </w:t>
            </w:r>
          </w:p>
          <w:p w14:paraId="3F81A84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xml:space="preserve">- Лопатой и запасом песка для тушения пожара; </w:t>
            </w:r>
          </w:p>
          <w:p w14:paraId="6C20BF8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Одеждой яркого цвета для каждого члена экипажа; </w:t>
            </w:r>
          </w:p>
          <w:p w14:paraId="3F603F7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Карманными фонарями для каждого члена экипажа; </w:t>
            </w:r>
          </w:p>
          <w:p w14:paraId="6A6F6C4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В соответствии с предписаниями аварийной карточки и </w:t>
            </w:r>
          </w:p>
          <w:p w14:paraId="4F9ACF6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01130E1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Специальными средствами для обеспечения безопасности, указанными в аварийной карточке. </w:t>
            </w:r>
          </w:p>
          <w:p w14:paraId="53113FC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57C7CB6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26D3BA4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239E6A5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0F638EE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Номинальное напряжение электрооборудования не должно превышать 24 В. </w:t>
            </w:r>
          </w:p>
          <w:p w14:paraId="796E56A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w:t>
            </w:r>
            <w:r w:rsidRPr="003B54E3">
              <w:rPr>
                <w:rFonts w:ascii="Times New Roman" w:hAnsi="Times New Roman"/>
                <w:sz w:val="20"/>
                <w:szCs w:val="20"/>
              </w:rPr>
              <w:lastRenderedPageBreak/>
              <w:t xml:space="preserve">приложению № 6 к настоящему техническому регламенту. </w:t>
            </w:r>
          </w:p>
          <w:p w14:paraId="18FF7F5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1CC40BE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2808C58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738F940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Разрушение панелей и досок кузова, щели и проломы в </w:t>
            </w:r>
          </w:p>
          <w:p w14:paraId="662DC5C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закрытых и крытых тентом кузовах; </w:t>
            </w:r>
          </w:p>
          <w:p w14:paraId="05092DD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Нагрев при работе, нарушение крепления и демонтаж </w:t>
            </w:r>
          </w:p>
          <w:p w14:paraId="4C30AD6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027944E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14:paraId="015413E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съемного искрогасителя с выпускной трубы; </w:t>
            </w:r>
          </w:p>
          <w:p w14:paraId="118C463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4D6D4B9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защитной непроницаемой перегородки между </w:t>
            </w:r>
          </w:p>
          <w:p w14:paraId="74F8BFD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топливным баком и аккумуляторной батареей; </w:t>
            </w:r>
          </w:p>
          <w:p w14:paraId="05E56A9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Изменение размещения топливного бака и других узлов </w:t>
            </w:r>
          </w:p>
          <w:p w14:paraId="4D35D1B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24BBCE5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защитного кожуха под днищем и с боков топливного бака; </w:t>
            </w:r>
          </w:p>
          <w:p w14:paraId="53E7F6E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или ослабление крепления защитного экрана между цистерной или грузом и расположенными </w:t>
            </w:r>
            <w:r w:rsidRPr="003B54E3">
              <w:rPr>
                <w:rFonts w:ascii="Times New Roman" w:hAnsi="Times New Roman"/>
                <w:sz w:val="20"/>
                <w:szCs w:val="20"/>
              </w:rPr>
              <w:lastRenderedPageBreak/>
              <w:t xml:space="preserve">за задней стенкой кабины агрегатами, нагревающимися при эксплуатации (двигатель, трансмиссия, тормоз-замедлитель); </w:t>
            </w:r>
          </w:p>
          <w:p w14:paraId="04F7320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1A477FB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замков дверей и тентов на бортовых кузовах; </w:t>
            </w:r>
          </w:p>
          <w:p w14:paraId="43FBD11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2E916D5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1C1CAAD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12D2430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Применение на транспортном средстве ламп накаливания с винтовыми цоколями; </w:t>
            </w:r>
          </w:p>
          <w:p w14:paraId="276276B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0770A75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07D0872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w:t>
            </w:r>
            <w:r w:rsidRPr="003B54E3">
              <w:rPr>
                <w:rFonts w:ascii="Times New Roman" w:hAnsi="Times New Roman"/>
                <w:sz w:val="20"/>
                <w:szCs w:val="20"/>
              </w:rPr>
              <w:lastRenderedPageBreak/>
              <w:t xml:space="preserve">управления на оборудование в менее защищенном исполнении; </w:t>
            </w:r>
          </w:p>
          <w:p w14:paraId="65DEA9A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2A1E6EF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Нагрев электрических проводов, нарушение их изоляции, крепления, повреждение или удаление деталей защиты; </w:t>
            </w:r>
          </w:p>
          <w:p w14:paraId="6C94B02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оградительных сеток и решеток вокруг ламп </w:t>
            </w:r>
          </w:p>
          <w:p w14:paraId="1F36DCF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накаливания внутри кузова транспортного средства или прокладка наружных электропроводок внутри кузова; </w:t>
            </w:r>
          </w:p>
          <w:p w14:paraId="16C832C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Нарушение </w:t>
            </w:r>
            <w:proofErr w:type="gramStart"/>
            <w:r w:rsidRPr="003B54E3">
              <w:rPr>
                <w:rFonts w:ascii="Times New Roman" w:hAnsi="Times New Roman"/>
                <w:sz w:val="20"/>
                <w:szCs w:val="20"/>
              </w:rPr>
              <w:t>электропроводности</w:t>
            </w:r>
            <w:proofErr w:type="gramEnd"/>
            <w:r w:rsidRPr="003B54E3">
              <w:rPr>
                <w:rFonts w:ascii="Times New Roman" w:hAnsi="Times New Roman"/>
                <w:sz w:val="20"/>
                <w:szCs w:val="20"/>
              </w:rPr>
              <w:t xml:space="preserve"> соединенной с шасси </w:t>
            </w:r>
          </w:p>
          <w:p w14:paraId="1950822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409D58F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элементов </w:t>
            </w:r>
          </w:p>
          <w:p w14:paraId="6F6C182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20E6C6F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или повреждения кронштейнов для крепления </w:t>
            </w:r>
          </w:p>
          <w:p w14:paraId="506BB9E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таблиц системы информации об опасности, расположенных спереди (на бампере) и сзади транспортного средства. </w:t>
            </w:r>
          </w:p>
        </w:tc>
        <w:tc>
          <w:tcPr>
            <w:tcW w:w="2468" w:type="dxa"/>
            <w:shd w:val="clear" w:color="auto" w:fill="auto"/>
          </w:tcPr>
          <w:p w14:paraId="4FC7103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20</w:t>
            </w:r>
          </w:p>
          <w:p w14:paraId="22C68E5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9218 п 2</w:t>
            </w:r>
          </w:p>
          <w:p w14:paraId="364E559A" w14:textId="77777777" w:rsidR="00C3731B" w:rsidRPr="003B54E3" w:rsidRDefault="00C3731B" w:rsidP="00C3731B">
            <w:pPr>
              <w:pStyle w:val="aa"/>
              <w:rPr>
                <w:rFonts w:ascii="Times New Roman" w:hAnsi="Times New Roman"/>
                <w:b/>
                <w:sz w:val="20"/>
                <w:szCs w:val="20"/>
              </w:rPr>
            </w:pPr>
          </w:p>
        </w:tc>
        <w:tc>
          <w:tcPr>
            <w:tcW w:w="2981" w:type="dxa"/>
            <w:shd w:val="clear" w:color="auto" w:fill="auto"/>
          </w:tcPr>
          <w:p w14:paraId="7636B3CF"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rPr>
              <w:t xml:space="preserve">ГОСТ 9218 п </w:t>
            </w:r>
            <w:r w:rsidRPr="003B54E3">
              <w:rPr>
                <w:rFonts w:ascii="Times New Roman" w:hAnsi="Times New Roman"/>
                <w:sz w:val="20"/>
                <w:szCs w:val="20"/>
                <w:lang w:val="ky-KG"/>
              </w:rPr>
              <w:t>6</w:t>
            </w:r>
          </w:p>
          <w:p w14:paraId="2B9CF540" w14:textId="77777777" w:rsidR="00C3731B" w:rsidRPr="003B54E3" w:rsidRDefault="00C3731B" w:rsidP="00C3731B">
            <w:pPr>
              <w:pStyle w:val="aa"/>
              <w:rPr>
                <w:rFonts w:ascii="Times New Roman" w:hAnsi="Times New Roman"/>
                <w:b/>
                <w:sz w:val="20"/>
                <w:szCs w:val="20"/>
                <w:lang w:val="ky-KG"/>
              </w:rPr>
            </w:pPr>
          </w:p>
          <w:p w14:paraId="3F796534"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1CB8695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9ADEEB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0ACDB7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6B77E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FE3004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28E823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025D9A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71B066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D1732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83AD7C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47429B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770E4B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103F44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BF754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F02053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B8E2D0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863160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C51D1C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E8BB9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0709D7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B54C3E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EB61A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A0F535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8FCDF2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80913D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F4AD59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4F06AA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B933FED" w14:textId="77777777" w:rsidR="00991353" w:rsidRDefault="00991353" w:rsidP="00991353">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E348A0" w14:textId="0F8E4194"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565D41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E86C93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3E1AEF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41FB0D0" w14:textId="77777777" w:rsidR="00991353" w:rsidRDefault="00991353" w:rsidP="00991353">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02738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D17D40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62E927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3B5015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201765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454CEC2" w14:textId="77777777" w:rsidR="00991353" w:rsidRDefault="00991353" w:rsidP="00991353">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24EA1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1BFE4C2" w14:textId="7800E806"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AF99CF1" w14:textId="0A239002"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506B50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D5A86C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4F09E7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FB002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141033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624961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49FC78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w:t>
            </w:r>
          </w:p>
          <w:p w14:paraId="70B6680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0C284A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68C57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B6CB0F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3CEA15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0F7E3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26AAD8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FD859AD" w14:textId="07AD29C1"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4D0112" w14:textId="3D0B32AE"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8D55C37" w14:textId="4D717659"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3F910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AACA4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C1EC36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33A6C4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358CC49" w14:textId="0C22F84D"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49C54C6"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0A20D5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3E5FCD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968144" w14:textId="10A11EE3"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CEA09E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8BF5C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961D3E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90B064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6FBD47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611AAF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ED7F31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D955F6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67A703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22F36A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851AF7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0C5448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AE359F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EFE5D6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F51ECA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4F0409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FE9F79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CBE11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187715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414211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345A32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190F37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0DA314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DA1E22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6D350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6981EF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4E9BAC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874F64" w14:textId="7B0EB5E9"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2FD68F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EAFFFE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0F921A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08CCA4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437D72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45240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0849B0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A3C3E1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426334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89CC2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9692E08" w14:textId="19DE6EAF"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54901C6"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317E88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3FA9E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064F0B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B743E8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8F9FF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1F9190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C4302C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1CD89B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28348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272ED3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E0415B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C24EE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25893B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285B2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63DC87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B41AE7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1CEEE8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AA0E4F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7DB01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5D9A86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A1DE11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751043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1CDD5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C075A5D" w14:textId="5368C8EA"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122542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D029EF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898C11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358B0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C23009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DB003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DA429E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DE765C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138FA6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1EB439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98BFF1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081BA1A" w14:textId="3D31F4CE"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0895063" w14:textId="47ECF496"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86FF51B" w14:textId="03E5F2BF"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79E343F"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BCD44C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D424CB" w14:textId="5E365344"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5253C7B"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194307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13882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15B8BA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00A2C3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14EEEA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C26711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9CDFCF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6F559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033806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2D20E0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68F5407" w14:textId="0B360BF3"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397785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4EFAB3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885D7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F77253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8DC117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D97C62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2995C3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072D37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026516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0D642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1C7616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8F0088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B83FCA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1809C2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DF3B6A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9B2CB6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32368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0640DB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96F632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13A9233" w14:textId="2A0AA4A2"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55AAA7F"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F0792F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9EC58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60BDEA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06958A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47AD58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75DCA2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420D92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38E7E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1260859" w14:textId="50FA158E"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519BD55"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B1B205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B4739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46EDBBA" w14:textId="5A6B4FCA"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BF072D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271ACB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FAEA4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DFB6A4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12A267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03B97A7" w14:textId="2E7D72BF"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935A4F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A0602D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3A74D3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44AB34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CC019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D658EB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C20D74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2F07BA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EC398B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0C719D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36FC0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56ECDB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6D5C78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2548A2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04469D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B9CF9A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0225D5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165005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ACA188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61C3C6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4450B5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7D0C1A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EA0F9B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099564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58F7F0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D08902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C8ED78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EEF01B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5137385" w14:textId="77777777" w:rsidR="00C3731B" w:rsidRPr="003B54E3" w:rsidRDefault="00C3731B" w:rsidP="00C3731B">
            <w:pPr>
              <w:pStyle w:val="aa"/>
              <w:rPr>
                <w:rFonts w:ascii="Times New Roman" w:hAnsi="Times New Roman"/>
                <w:sz w:val="20"/>
                <w:szCs w:val="20"/>
              </w:rPr>
            </w:pPr>
          </w:p>
        </w:tc>
      </w:tr>
      <w:tr w:rsidR="00C3731B" w:rsidRPr="003B54E3" w14:paraId="1E0854C9" w14:textId="77777777" w:rsidTr="00BD1E7B">
        <w:trPr>
          <w:trHeight w:val="676"/>
        </w:trPr>
        <w:tc>
          <w:tcPr>
            <w:tcW w:w="598" w:type="dxa"/>
            <w:shd w:val="clear" w:color="auto" w:fill="auto"/>
          </w:tcPr>
          <w:p w14:paraId="47B8502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21</w:t>
            </w:r>
          </w:p>
        </w:tc>
        <w:tc>
          <w:tcPr>
            <w:tcW w:w="3206" w:type="dxa"/>
            <w:shd w:val="clear" w:color="auto" w:fill="auto"/>
          </w:tcPr>
          <w:p w14:paraId="04E71E38"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17EF31B"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E412574"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446BA64"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386973D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w:t>
            </w:r>
          </w:p>
          <w:p w14:paraId="408E771E"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Фиксирование запорного устройства загрузочного люка цистерны в закрытом и открытом положениях; </w:t>
            </w:r>
          </w:p>
          <w:p w14:paraId="347C9C94"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2B8FBC13"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Повреждения крышек загрузочных люков, их запоров и </w:t>
            </w:r>
          </w:p>
          <w:p w14:paraId="442EE45E"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деталей уплотнения; </w:t>
            </w:r>
          </w:p>
          <w:p w14:paraId="55FBBE38"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Отсутствие заземляющих устройств на цистернах для </w:t>
            </w:r>
          </w:p>
          <w:p w14:paraId="35BD3C8B"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перевозки пищевых жидкостей; </w:t>
            </w:r>
          </w:p>
          <w:p w14:paraId="37C85DF0"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468" w:type="dxa"/>
            <w:shd w:val="clear" w:color="auto" w:fill="auto"/>
          </w:tcPr>
          <w:p w14:paraId="1CC897EE"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p>
          <w:p w14:paraId="567953D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21</w:t>
            </w:r>
          </w:p>
          <w:p w14:paraId="0792126F" w14:textId="77777777" w:rsidR="00C3731B" w:rsidRPr="003B54E3" w:rsidRDefault="00C3731B" w:rsidP="00C3731B">
            <w:pPr>
              <w:pStyle w:val="aa"/>
              <w:rPr>
                <w:rFonts w:ascii="Times New Roman" w:hAnsi="Times New Roman"/>
                <w:bCs/>
                <w:sz w:val="20"/>
                <w:szCs w:val="20"/>
                <w:lang w:val="ky-KG"/>
              </w:rPr>
            </w:pPr>
            <w:r w:rsidRPr="003B54E3">
              <w:rPr>
                <w:rFonts w:ascii="Times New Roman" w:hAnsi="Times New Roman"/>
                <w:bCs/>
                <w:sz w:val="20"/>
                <w:szCs w:val="20"/>
                <w:lang w:val="ky-KG"/>
              </w:rPr>
              <w:t>ГОСТ 9218-86 п 2</w:t>
            </w:r>
          </w:p>
        </w:tc>
        <w:tc>
          <w:tcPr>
            <w:tcW w:w="2981" w:type="dxa"/>
            <w:shd w:val="clear" w:color="auto" w:fill="auto"/>
          </w:tcPr>
          <w:p w14:paraId="09D9F010"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Cs/>
                <w:sz w:val="20"/>
                <w:szCs w:val="20"/>
                <w:lang w:val="ky-KG"/>
              </w:rPr>
              <w:t>ГОСТ 9218-86 п 6</w:t>
            </w:r>
          </w:p>
          <w:p w14:paraId="08DB5116"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p>
        </w:tc>
        <w:tc>
          <w:tcPr>
            <w:tcW w:w="1760" w:type="dxa"/>
            <w:shd w:val="clear" w:color="auto" w:fill="auto"/>
          </w:tcPr>
          <w:p w14:paraId="22221271" w14:textId="77777777" w:rsidR="00C3731B" w:rsidRDefault="00C3731B" w:rsidP="00C3731B">
            <w:pPr>
              <w:spacing w:after="0" w:line="240" w:lineRule="auto"/>
              <w:ind w:right="153"/>
              <w:rPr>
                <w:rFonts w:ascii="Times New Roman" w:hAnsi="Times New Roman" w:cs="Times New Roman"/>
                <w:color w:val="FF0000"/>
                <w:sz w:val="18"/>
                <w:szCs w:val="18"/>
              </w:rPr>
            </w:pPr>
          </w:p>
          <w:p w14:paraId="102A32AD" w14:textId="08D91CBA" w:rsidR="00C3731B" w:rsidRDefault="00C3731B" w:rsidP="00C3731B">
            <w:pPr>
              <w:spacing w:after="0" w:line="240" w:lineRule="auto"/>
              <w:ind w:right="153"/>
              <w:rPr>
                <w:rFonts w:ascii="Times New Roman" w:hAnsi="Times New Roman" w:cs="Times New Roman"/>
                <w:color w:val="FF0000"/>
                <w:sz w:val="18"/>
                <w:szCs w:val="18"/>
              </w:rPr>
            </w:pPr>
          </w:p>
          <w:p w14:paraId="0C2FC68B" w14:textId="77777777" w:rsidR="00991353" w:rsidRDefault="00991353" w:rsidP="00C3731B">
            <w:pPr>
              <w:spacing w:after="0" w:line="240" w:lineRule="auto"/>
              <w:ind w:right="153"/>
              <w:rPr>
                <w:rFonts w:ascii="Times New Roman" w:hAnsi="Times New Roman" w:cs="Times New Roman"/>
                <w:color w:val="FF0000"/>
                <w:sz w:val="18"/>
                <w:szCs w:val="18"/>
              </w:rPr>
            </w:pPr>
          </w:p>
          <w:p w14:paraId="3DE6BE1C"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1818E7" w14:textId="77777777" w:rsidR="00C3731B" w:rsidRDefault="00C3731B" w:rsidP="00C3731B">
            <w:pPr>
              <w:spacing w:after="0" w:line="240" w:lineRule="auto"/>
              <w:ind w:right="153"/>
              <w:rPr>
                <w:rFonts w:ascii="Times New Roman" w:hAnsi="Times New Roman" w:cs="Times New Roman"/>
                <w:color w:val="FF0000"/>
                <w:sz w:val="18"/>
                <w:szCs w:val="18"/>
              </w:rPr>
            </w:pPr>
          </w:p>
          <w:p w14:paraId="2F8042DD" w14:textId="77777777" w:rsidR="00C3731B" w:rsidRDefault="00C3731B" w:rsidP="00C3731B">
            <w:pPr>
              <w:spacing w:after="0" w:line="240" w:lineRule="auto"/>
              <w:ind w:right="153"/>
              <w:rPr>
                <w:rFonts w:ascii="Times New Roman" w:hAnsi="Times New Roman" w:cs="Times New Roman"/>
                <w:color w:val="FF0000"/>
                <w:sz w:val="18"/>
                <w:szCs w:val="18"/>
              </w:rPr>
            </w:pPr>
          </w:p>
          <w:p w14:paraId="6691F62B" w14:textId="77777777" w:rsidR="00C3731B" w:rsidRDefault="00C3731B" w:rsidP="00C3731B">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9DC051" w14:textId="77777777" w:rsidR="00C3731B" w:rsidRDefault="00C3731B" w:rsidP="00C3731B">
            <w:pPr>
              <w:spacing w:after="0" w:line="240" w:lineRule="auto"/>
              <w:ind w:right="153"/>
              <w:rPr>
                <w:rFonts w:ascii="Times New Roman" w:hAnsi="Times New Roman" w:cs="Times New Roman"/>
                <w:color w:val="FF0000"/>
                <w:sz w:val="18"/>
                <w:szCs w:val="18"/>
              </w:rPr>
            </w:pPr>
          </w:p>
          <w:p w14:paraId="26E79E19" w14:textId="77777777" w:rsidR="00C3731B" w:rsidRDefault="00C3731B" w:rsidP="00C3731B">
            <w:pPr>
              <w:spacing w:after="0" w:line="240" w:lineRule="auto"/>
              <w:ind w:right="153"/>
              <w:rPr>
                <w:rFonts w:ascii="Times New Roman" w:hAnsi="Times New Roman" w:cs="Times New Roman"/>
                <w:color w:val="FF0000"/>
                <w:sz w:val="18"/>
                <w:szCs w:val="18"/>
              </w:rPr>
            </w:pPr>
          </w:p>
          <w:p w14:paraId="1EA8E12D" w14:textId="77777777" w:rsidR="00C3731B" w:rsidRDefault="00C3731B" w:rsidP="00C3731B">
            <w:pPr>
              <w:spacing w:after="0" w:line="240" w:lineRule="auto"/>
              <w:ind w:right="153"/>
              <w:rPr>
                <w:rFonts w:ascii="Times New Roman" w:hAnsi="Times New Roman" w:cs="Times New Roman"/>
                <w:color w:val="FF0000"/>
                <w:sz w:val="18"/>
                <w:szCs w:val="18"/>
              </w:rPr>
            </w:pPr>
          </w:p>
          <w:p w14:paraId="4FD348BF" w14:textId="77777777" w:rsidR="00C3731B" w:rsidRDefault="00C3731B" w:rsidP="00C3731B">
            <w:pPr>
              <w:spacing w:after="0" w:line="240" w:lineRule="auto"/>
              <w:ind w:right="153"/>
              <w:rPr>
                <w:rFonts w:ascii="Times New Roman" w:hAnsi="Times New Roman" w:cs="Times New Roman"/>
                <w:color w:val="FF0000"/>
                <w:sz w:val="18"/>
                <w:szCs w:val="18"/>
              </w:rPr>
            </w:pPr>
          </w:p>
          <w:p w14:paraId="779AB993" w14:textId="77777777" w:rsidR="00C3731B" w:rsidRDefault="00C3731B" w:rsidP="00C3731B">
            <w:pPr>
              <w:spacing w:after="0" w:line="240" w:lineRule="auto"/>
              <w:ind w:right="153"/>
              <w:rPr>
                <w:rFonts w:ascii="Times New Roman" w:hAnsi="Times New Roman" w:cs="Times New Roman"/>
                <w:color w:val="FF0000"/>
                <w:sz w:val="18"/>
                <w:szCs w:val="18"/>
              </w:rPr>
            </w:pPr>
          </w:p>
          <w:p w14:paraId="05CE35B7" w14:textId="77777777" w:rsidR="00C3731B" w:rsidRDefault="00C3731B" w:rsidP="00C3731B">
            <w:pPr>
              <w:spacing w:after="0" w:line="240" w:lineRule="auto"/>
              <w:ind w:right="153"/>
              <w:rPr>
                <w:rFonts w:ascii="Times New Roman" w:hAnsi="Times New Roman" w:cs="Times New Roman"/>
                <w:color w:val="FF0000"/>
                <w:sz w:val="18"/>
                <w:szCs w:val="18"/>
              </w:rPr>
            </w:pPr>
          </w:p>
          <w:p w14:paraId="52EF63F4" w14:textId="77777777" w:rsidR="00C3731B" w:rsidRDefault="00C3731B" w:rsidP="00C3731B">
            <w:pPr>
              <w:spacing w:after="0" w:line="240" w:lineRule="auto"/>
              <w:ind w:right="153"/>
              <w:rPr>
                <w:rFonts w:ascii="Times New Roman" w:hAnsi="Times New Roman" w:cs="Times New Roman"/>
                <w:color w:val="FF0000"/>
                <w:sz w:val="18"/>
                <w:szCs w:val="18"/>
              </w:rPr>
            </w:pPr>
          </w:p>
          <w:p w14:paraId="44DA6381" w14:textId="77777777" w:rsidR="00C3731B" w:rsidRDefault="00C3731B" w:rsidP="00C3731B">
            <w:pPr>
              <w:spacing w:after="0" w:line="240" w:lineRule="auto"/>
              <w:ind w:right="153"/>
              <w:rPr>
                <w:rFonts w:ascii="Times New Roman" w:hAnsi="Times New Roman" w:cs="Times New Roman"/>
                <w:color w:val="FF0000"/>
                <w:sz w:val="18"/>
                <w:szCs w:val="18"/>
              </w:rPr>
            </w:pPr>
          </w:p>
          <w:p w14:paraId="092819DE" w14:textId="77777777" w:rsidR="00C3731B" w:rsidRDefault="00C3731B" w:rsidP="00C3731B">
            <w:pPr>
              <w:spacing w:after="0" w:line="240" w:lineRule="auto"/>
              <w:ind w:right="153"/>
              <w:rPr>
                <w:rFonts w:ascii="Times New Roman" w:hAnsi="Times New Roman" w:cs="Times New Roman"/>
                <w:color w:val="FF0000"/>
                <w:sz w:val="18"/>
                <w:szCs w:val="18"/>
              </w:rPr>
            </w:pPr>
          </w:p>
          <w:p w14:paraId="056F687E" w14:textId="77777777" w:rsidR="00C3731B" w:rsidRPr="003B54E3" w:rsidRDefault="00C3731B" w:rsidP="00C3731B">
            <w:pPr>
              <w:pStyle w:val="aa"/>
              <w:rPr>
                <w:rFonts w:ascii="Times New Roman" w:hAnsi="Times New Roman"/>
                <w:sz w:val="20"/>
                <w:szCs w:val="20"/>
              </w:rPr>
            </w:pPr>
          </w:p>
        </w:tc>
      </w:tr>
      <w:tr w:rsidR="00C3731B" w:rsidRPr="003B54E3" w14:paraId="1D1E0C5F" w14:textId="77777777" w:rsidTr="00BD1E7B">
        <w:trPr>
          <w:trHeight w:val="1029"/>
        </w:trPr>
        <w:tc>
          <w:tcPr>
            <w:tcW w:w="598" w:type="dxa"/>
            <w:shd w:val="clear" w:color="auto" w:fill="auto"/>
          </w:tcPr>
          <w:p w14:paraId="40A9608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22</w:t>
            </w:r>
          </w:p>
        </w:tc>
        <w:tc>
          <w:tcPr>
            <w:tcW w:w="3206" w:type="dxa"/>
            <w:shd w:val="clear" w:color="auto" w:fill="auto"/>
          </w:tcPr>
          <w:p w14:paraId="3CE9467B"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C41A6F0"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DAE1F40"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BF1C0D3"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047F520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нефтепродуктов</w:t>
            </w:r>
          </w:p>
          <w:p w14:paraId="237B3F59"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4A39FA8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2D4C9B3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6EEB006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w:t>
            </w:r>
            <w:proofErr w:type="gramStart"/>
            <w:r w:rsidRPr="003B54E3">
              <w:rPr>
                <w:rFonts w:ascii="Times New Roman" w:hAnsi="Times New Roman"/>
                <w:sz w:val="20"/>
                <w:szCs w:val="20"/>
              </w:rPr>
              <w:t>Надпись</w:t>
            </w:r>
            <w:proofErr w:type="gramEnd"/>
            <w:r w:rsidRPr="003B54E3">
              <w:rPr>
                <w:rFonts w:ascii="Times New Roman" w:hAnsi="Times New Roman"/>
                <w:sz w:val="20"/>
                <w:szCs w:val="20"/>
              </w:rPr>
              <w:t xml:space="preserve"> «Огнеопасно» на боковых сторонах и заднем днище сосуда должна быть читаема. Надписи выполняются на русском языке и могут дублироваться </w:t>
            </w:r>
            <w:r w:rsidRPr="003B54E3">
              <w:rPr>
                <w:rFonts w:ascii="Times New Roman" w:hAnsi="Times New Roman"/>
                <w:sz w:val="20"/>
                <w:szCs w:val="20"/>
              </w:rPr>
              <w:lastRenderedPageBreak/>
              <w:t xml:space="preserve">на государственном языке государства – члена Таможенного союза. </w:t>
            </w:r>
          </w:p>
          <w:p w14:paraId="487AE8C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2E3FE14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Автоцистерна должна быть оборудована проблесковым </w:t>
            </w:r>
          </w:p>
          <w:p w14:paraId="63B2E86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маячком оранжевого цвета. </w:t>
            </w:r>
          </w:p>
          <w:p w14:paraId="618A1E9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0AC5688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524776F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1AAC4BA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5EDF490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Демонтаж или разрушения элементов защиты мест </w:t>
            </w:r>
          </w:p>
          <w:p w14:paraId="3701084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подсоединения и контактов электрических проводов; </w:t>
            </w:r>
          </w:p>
          <w:p w14:paraId="3DA66B5F"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Отсутствие в раздаточных рукавах заглушек для </w:t>
            </w:r>
          </w:p>
          <w:p w14:paraId="3471F97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предотвращения вытекания топлива. </w:t>
            </w:r>
          </w:p>
        </w:tc>
        <w:tc>
          <w:tcPr>
            <w:tcW w:w="2468" w:type="dxa"/>
            <w:shd w:val="clear" w:color="auto" w:fill="auto"/>
          </w:tcPr>
          <w:p w14:paraId="137C684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6B8628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22</w:t>
            </w:r>
          </w:p>
          <w:p w14:paraId="0AA8918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ГОСТ 33997-2016 п 4.22</w:t>
            </w:r>
          </w:p>
          <w:p w14:paraId="7FE31877" w14:textId="77777777" w:rsidR="00C3731B" w:rsidRPr="003B54E3" w:rsidRDefault="00C3731B" w:rsidP="00C3731B">
            <w:pPr>
              <w:pStyle w:val="aa"/>
              <w:rPr>
                <w:rFonts w:ascii="Times New Roman" w:hAnsi="Times New Roman"/>
                <w:b/>
                <w:sz w:val="20"/>
                <w:szCs w:val="20"/>
              </w:rPr>
            </w:pPr>
          </w:p>
        </w:tc>
        <w:tc>
          <w:tcPr>
            <w:tcW w:w="2981" w:type="dxa"/>
            <w:shd w:val="clear" w:color="auto" w:fill="auto"/>
          </w:tcPr>
          <w:p w14:paraId="462E912E"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0384669C" w14:textId="77777777" w:rsidR="00C3731B" w:rsidRPr="003B54E3" w:rsidRDefault="00C3731B" w:rsidP="00C3731B">
            <w:pPr>
              <w:pStyle w:val="aa"/>
              <w:rPr>
                <w:rFonts w:ascii="Times New Roman" w:hAnsi="Times New Roman"/>
                <w:b/>
                <w:sz w:val="20"/>
                <w:szCs w:val="20"/>
              </w:rPr>
            </w:pPr>
          </w:p>
          <w:p w14:paraId="09611A6F"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6275107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006B07A" w14:textId="505B287E"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42D43E9"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BAD181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81965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F165E6B" w14:textId="060575EF"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831176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E5B667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75D45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A5FFEF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FC5697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36C510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6E309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34D6C35" w14:textId="21D10E9D"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C3D02D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A21CC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53642F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131CD43" w14:textId="070DEA65"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E9C40B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B6B308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A317D8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7A9F07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D7A330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404B02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2E6470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40556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A19132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F019F7A" w14:textId="4D999066"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7456F26"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C500E5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44208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EA01EE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FCD56A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383533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01C1E2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BD885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F24916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DFB4943" w14:textId="3EB8C583"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C36623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D62876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F1A02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B9A16A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16371E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4D8DF90" w14:textId="76CD1403"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0566A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D4048F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3B46C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90B99F5" w14:textId="77777777" w:rsidR="00C3731B" w:rsidRPr="003B54E3" w:rsidRDefault="00C3731B" w:rsidP="00C3731B">
            <w:pPr>
              <w:pStyle w:val="aa"/>
              <w:rPr>
                <w:rFonts w:ascii="Times New Roman" w:hAnsi="Times New Roman"/>
                <w:sz w:val="20"/>
                <w:szCs w:val="20"/>
              </w:rPr>
            </w:pPr>
          </w:p>
        </w:tc>
      </w:tr>
      <w:tr w:rsidR="00C3731B" w:rsidRPr="003B54E3" w14:paraId="56F11302" w14:textId="77777777" w:rsidTr="00BD1E7B">
        <w:trPr>
          <w:trHeight w:val="439"/>
        </w:trPr>
        <w:tc>
          <w:tcPr>
            <w:tcW w:w="598" w:type="dxa"/>
            <w:shd w:val="clear" w:color="auto" w:fill="auto"/>
          </w:tcPr>
          <w:p w14:paraId="24CD4D1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23</w:t>
            </w:r>
          </w:p>
        </w:tc>
        <w:tc>
          <w:tcPr>
            <w:tcW w:w="3206" w:type="dxa"/>
            <w:shd w:val="clear" w:color="auto" w:fill="auto"/>
          </w:tcPr>
          <w:p w14:paraId="731418A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Категории   колесных транспортных средств:</w:t>
            </w:r>
          </w:p>
          <w:p w14:paraId="650233E0"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08D1296"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F0EC1C8"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42D05D3" w14:textId="77777777" w:rsidR="00C3731B" w:rsidRPr="003B54E3" w:rsidRDefault="00C3731B" w:rsidP="00C3731B">
            <w:pPr>
              <w:pStyle w:val="aa"/>
              <w:rPr>
                <w:rFonts w:ascii="Times New Roman" w:hAnsi="Times New Roman"/>
                <w:sz w:val="20"/>
                <w:szCs w:val="20"/>
              </w:rPr>
            </w:pPr>
          </w:p>
          <w:p w14:paraId="5E454645" w14:textId="77777777" w:rsidR="00C3731B" w:rsidRPr="003B54E3" w:rsidRDefault="00C3731B" w:rsidP="00C3731B">
            <w:pPr>
              <w:pStyle w:val="aa"/>
              <w:rPr>
                <w:rFonts w:ascii="Times New Roman" w:hAnsi="Times New Roman"/>
                <w:b/>
                <w:sz w:val="20"/>
                <w:szCs w:val="20"/>
              </w:rPr>
            </w:pPr>
          </w:p>
          <w:p w14:paraId="22A59E02"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46AB7D8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сниженных углеводородных газов</w:t>
            </w:r>
          </w:p>
          <w:p w14:paraId="3BFAA258"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1932D3B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Наличие читаемой </w:t>
            </w:r>
            <w:proofErr w:type="gramStart"/>
            <w:r w:rsidRPr="003B54E3">
              <w:rPr>
                <w:rFonts w:ascii="Times New Roman" w:hAnsi="Times New Roman"/>
                <w:sz w:val="20"/>
                <w:szCs w:val="20"/>
              </w:rPr>
              <w:t>надписи</w:t>
            </w:r>
            <w:proofErr w:type="gramEnd"/>
            <w:r w:rsidRPr="003B54E3">
              <w:rPr>
                <w:rFonts w:ascii="Times New Roman" w:hAnsi="Times New Roman"/>
                <w:sz w:val="20"/>
                <w:szCs w:val="20"/>
              </w:rPr>
              <w:t xml:space="preserve"> «Огнеопасно» на заднем днище сосуда и надписи черного цвета «Пропан </w:t>
            </w:r>
            <w:r w:rsidRPr="003B54E3">
              <w:rPr>
                <w:rFonts w:ascii="Times New Roman" w:hAnsi="Times New Roman"/>
                <w:sz w:val="20"/>
                <w:szCs w:val="20"/>
              </w:rPr>
              <w:t xml:space="preserve"> огнеопасно» над отличительными полосами. Надписи </w:t>
            </w:r>
            <w:r w:rsidRPr="003B54E3">
              <w:rPr>
                <w:rFonts w:ascii="Times New Roman" w:hAnsi="Times New Roman"/>
                <w:sz w:val="20"/>
                <w:szCs w:val="20"/>
              </w:rPr>
              <w:lastRenderedPageBreak/>
              <w:t xml:space="preserve">выполняются на русском языке и могут дублироваться на государственном языке государства – члена Таможенного союза. </w:t>
            </w:r>
          </w:p>
          <w:p w14:paraId="4DF049AD"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Окрашивание наружной поверхности сосуда эмалью </w:t>
            </w:r>
          </w:p>
          <w:p w14:paraId="16474EE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серебристого цвета. </w:t>
            </w:r>
          </w:p>
          <w:p w14:paraId="48AB0B0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Не допускается: </w:t>
            </w:r>
          </w:p>
          <w:p w14:paraId="64D3B35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Отсутствие заглушек на штуцерах при транспортировании и хранении газа; </w:t>
            </w:r>
          </w:p>
          <w:p w14:paraId="2894AEC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Отсутствие или неработоспособное состояние защитных </w:t>
            </w:r>
          </w:p>
          <w:p w14:paraId="6B01164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кожухов, обеспечивающих возможность пломбирования запорной арматуры на время транспортирования и хранения газа в автоцистернах.</w:t>
            </w:r>
          </w:p>
        </w:tc>
        <w:tc>
          <w:tcPr>
            <w:tcW w:w="2468" w:type="dxa"/>
            <w:shd w:val="clear" w:color="auto" w:fill="auto"/>
          </w:tcPr>
          <w:p w14:paraId="23BF83E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534B327"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23</w:t>
            </w:r>
          </w:p>
          <w:p w14:paraId="51C99E68"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3</w:t>
            </w:r>
          </w:p>
          <w:p w14:paraId="3ECEE14F" w14:textId="77777777" w:rsidR="00C3731B" w:rsidRPr="003B54E3" w:rsidRDefault="00C3731B" w:rsidP="00C3731B">
            <w:pPr>
              <w:pStyle w:val="aa"/>
              <w:rPr>
                <w:rFonts w:ascii="Times New Roman" w:hAnsi="Times New Roman"/>
                <w:b/>
                <w:sz w:val="20"/>
                <w:szCs w:val="20"/>
              </w:rPr>
            </w:pPr>
          </w:p>
        </w:tc>
        <w:tc>
          <w:tcPr>
            <w:tcW w:w="2981" w:type="dxa"/>
            <w:shd w:val="clear" w:color="auto" w:fill="auto"/>
          </w:tcPr>
          <w:p w14:paraId="21A6724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ТРТС 018/2011</w:t>
            </w:r>
          </w:p>
          <w:p w14:paraId="097A30A9"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2FA97F57" w14:textId="77777777" w:rsidR="00C3731B" w:rsidRPr="003B54E3" w:rsidRDefault="00C3731B" w:rsidP="00C3731B">
            <w:pPr>
              <w:pStyle w:val="aa"/>
              <w:rPr>
                <w:rFonts w:ascii="Times New Roman" w:hAnsi="Times New Roman"/>
                <w:b/>
                <w:sz w:val="20"/>
                <w:szCs w:val="20"/>
              </w:rPr>
            </w:pPr>
          </w:p>
          <w:p w14:paraId="1486EC13" w14:textId="77777777" w:rsidR="00C3731B" w:rsidRPr="003B54E3" w:rsidRDefault="00C3731B" w:rsidP="00C3731B">
            <w:pPr>
              <w:pStyle w:val="aa"/>
              <w:rPr>
                <w:rFonts w:ascii="Times New Roman" w:hAnsi="Times New Roman"/>
                <w:b/>
                <w:sz w:val="20"/>
                <w:szCs w:val="20"/>
              </w:rPr>
            </w:pPr>
          </w:p>
        </w:tc>
        <w:tc>
          <w:tcPr>
            <w:tcW w:w="1760" w:type="dxa"/>
            <w:shd w:val="clear" w:color="auto" w:fill="auto"/>
          </w:tcPr>
          <w:p w14:paraId="3B180D0D"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4B978C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A5A2D1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080FFA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DBC4E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D1D2CF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3535DF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048C33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750F6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FDC019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636A3C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936B90E"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D7EAA27" w14:textId="7A17F0AA"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F5281F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B4FEA6C"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E0EBF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6C9BF3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4BA9D2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2C46D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BA5DC2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DF8A57A" w14:textId="04FB934C"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C3731B" w:rsidRPr="003B54E3" w14:paraId="7CBFCA34" w14:textId="77777777" w:rsidTr="00BD1E7B">
        <w:trPr>
          <w:trHeight w:val="721"/>
        </w:trPr>
        <w:tc>
          <w:tcPr>
            <w:tcW w:w="598" w:type="dxa"/>
            <w:shd w:val="clear" w:color="auto" w:fill="auto"/>
          </w:tcPr>
          <w:p w14:paraId="79731DD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24</w:t>
            </w:r>
          </w:p>
        </w:tc>
        <w:tc>
          <w:tcPr>
            <w:tcW w:w="3206" w:type="dxa"/>
            <w:shd w:val="clear" w:color="auto" w:fill="auto"/>
          </w:tcPr>
          <w:p w14:paraId="504C0949"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00D0313"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E3BA34D"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0F4B20A"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365F0725"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lang w:val="ky-KG"/>
              </w:rPr>
              <w:t>-</w:t>
            </w:r>
            <w:r w:rsidRPr="003B54E3">
              <w:rPr>
                <w:rFonts w:ascii="Times New Roman" w:hAnsi="Times New Roman"/>
                <w:sz w:val="20"/>
                <w:szCs w:val="20"/>
              </w:rPr>
              <w:t>Дополнительные требования к транспортным средствам – фургонам</w:t>
            </w:r>
          </w:p>
          <w:p w14:paraId="76A1E44A"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lang w:val="ky-KG"/>
              </w:rPr>
              <w:t xml:space="preserve"> </w:t>
            </w:r>
            <w:r w:rsidRPr="003B54E3">
              <w:rPr>
                <w:rFonts w:ascii="Times New Roman" w:eastAsia="TimesNewRomanPSMT" w:hAnsi="Times New Roman"/>
                <w:sz w:val="20"/>
                <w:szCs w:val="20"/>
              </w:rPr>
              <w:t xml:space="preserve"> Не допускаются: </w:t>
            </w:r>
          </w:p>
          <w:p w14:paraId="3BBFE085"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4B152F0C"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06BACC4F"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473CAA39"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или повреждения съемных и стационарных </w:t>
            </w:r>
          </w:p>
          <w:p w14:paraId="7D5B1708"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2A8F954E"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люков или механизмов </w:t>
            </w:r>
          </w:p>
          <w:p w14:paraId="615F8D80"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закрывания люков в крыше фургона.</w:t>
            </w:r>
          </w:p>
        </w:tc>
        <w:tc>
          <w:tcPr>
            <w:tcW w:w="2468" w:type="dxa"/>
            <w:shd w:val="clear" w:color="auto" w:fill="auto"/>
          </w:tcPr>
          <w:p w14:paraId="29C4623C"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p>
          <w:p w14:paraId="6DF95F8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24</w:t>
            </w:r>
          </w:p>
          <w:p w14:paraId="12D1AB30"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4</w:t>
            </w:r>
          </w:p>
          <w:p w14:paraId="10A10351" w14:textId="77777777" w:rsidR="00C3731B" w:rsidRPr="003B54E3" w:rsidRDefault="00C3731B" w:rsidP="00C3731B">
            <w:pPr>
              <w:pStyle w:val="aa"/>
              <w:rPr>
                <w:rFonts w:ascii="Times New Roman" w:hAnsi="Times New Roman"/>
                <w:b/>
                <w:sz w:val="20"/>
                <w:szCs w:val="20"/>
              </w:rPr>
            </w:pPr>
          </w:p>
        </w:tc>
        <w:tc>
          <w:tcPr>
            <w:tcW w:w="2981" w:type="dxa"/>
            <w:shd w:val="clear" w:color="auto" w:fill="auto"/>
          </w:tcPr>
          <w:p w14:paraId="0C08FAB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24</w:t>
            </w:r>
          </w:p>
          <w:p w14:paraId="4F871279" w14:textId="77777777" w:rsidR="00C3731B" w:rsidRPr="003B54E3" w:rsidRDefault="00C3731B" w:rsidP="00C3731B">
            <w:pPr>
              <w:pStyle w:val="aa"/>
              <w:rPr>
                <w:rFonts w:ascii="Times New Roman" w:hAnsi="Times New Roman"/>
                <w:b/>
                <w:sz w:val="20"/>
                <w:szCs w:val="20"/>
                <w:lang w:val="ky-KG"/>
              </w:rPr>
            </w:pPr>
          </w:p>
          <w:p w14:paraId="0BDC9D8D" w14:textId="77777777" w:rsidR="00C3731B" w:rsidRPr="003B54E3" w:rsidRDefault="00C3731B" w:rsidP="00C3731B">
            <w:pPr>
              <w:pStyle w:val="aa"/>
              <w:rPr>
                <w:rFonts w:ascii="Times New Roman" w:hAnsi="Times New Roman"/>
                <w:sz w:val="20"/>
                <w:szCs w:val="20"/>
              </w:rPr>
            </w:pPr>
          </w:p>
          <w:p w14:paraId="2994EBC9"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 </w:t>
            </w:r>
          </w:p>
        </w:tc>
        <w:tc>
          <w:tcPr>
            <w:tcW w:w="1760" w:type="dxa"/>
            <w:shd w:val="clear" w:color="auto" w:fill="auto"/>
          </w:tcPr>
          <w:p w14:paraId="2BBACE91" w14:textId="3528AB74"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680995"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1258A3A" w14:textId="77777777" w:rsidR="00991353" w:rsidRDefault="00991353"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893553C" w14:textId="36A132C5"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39C05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D95299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E68769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9A73A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4556323" w14:textId="705A1589"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AC939F8"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4C1832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D09759"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534B3607"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7649EC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3A2B47C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6C7156"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FDA7ACC" w14:textId="299B50D9"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BA5CC30"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12970C7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2E0E7C35" w14:textId="47C58EC3"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C3731B" w:rsidRPr="003B54E3" w14:paraId="1A6135D7" w14:textId="77777777" w:rsidTr="00BD1E7B">
        <w:trPr>
          <w:trHeight w:val="958"/>
        </w:trPr>
        <w:tc>
          <w:tcPr>
            <w:tcW w:w="598" w:type="dxa"/>
            <w:shd w:val="clear" w:color="auto" w:fill="auto"/>
          </w:tcPr>
          <w:p w14:paraId="64BD1BA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25</w:t>
            </w:r>
          </w:p>
        </w:tc>
        <w:tc>
          <w:tcPr>
            <w:tcW w:w="3206" w:type="dxa"/>
            <w:shd w:val="clear" w:color="auto" w:fill="auto"/>
          </w:tcPr>
          <w:p w14:paraId="45DA01AC"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77F0BEF"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FF9B19B"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91F62B8"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741B1DC2"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Дополнительные требования к транспортным средствам – фургонам, имеющим места для перевозки людей</w:t>
            </w:r>
          </w:p>
          <w:p w14:paraId="4F51916A"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Не допускаются:</w:t>
            </w:r>
          </w:p>
          <w:p w14:paraId="074465C1"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xml:space="preserve">Демонтаж или разрушение перегородок, отделяющих отсек для пассажиров от грузового отсека фургона; </w:t>
            </w:r>
          </w:p>
          <w:p w14:paraId="6600533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Изменение мест расположения и повреждение сидений или их креплений в отсеке для пассажиров; </w:t>
            </w:r>
          </w:p>
          <w:p w14:paraId="35851E0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4EDCC89B"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Затрудненность открывания двери отсека для пассажиров.</w:t>
            </w:r>
          </w:p>
        </w:tc>
        <w:tc>
          <w:tcPr>
            <w:tcW w:w="2468" w:type="dxa"/>
            <w:shd w:val="clear" w:color="auto" w:fill="auto"/>
          </w:tcPr>
          <w:p w14:paraId="0708BDA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75604CE3"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25</w:t>
            </w:r>
          </w:p>
          <w:p w14:paraId="0A729A87"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2981" w:type="dxa"/>
            <w:shd w:val="clear" w:color="auto" w:fill="auto"/>
          </w:tcPr>
          <w:p w14:paraId="699EDC7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25</w:t>
            </w:r>
          </w:p>
          <w:p w14:paraId="0E7CE6FA" w14:textId="77777777" w:rsidR="00C3731B" w:rsidRPr="003B54E3" w:rsidRDefault="00C3731B" w:rsidP="00C3731B">
            <w:pPr>
              <w:pStyle w:val="aa"/>
              <w:rPr>
                <w:rFonts w:ascii="Times New Roman" w:hAnsi="Times New Roman"/>
                <w:sz w:val="20"/>
                <w:szCs w:val="20"/>
                <w:lang w:val="ky-KG"/>
              </w:rPr>
            </w:pPr>
          </w:p>
          <w:p w14:paraId="68B5B034" w14:textId="77777777" w:rsidR="00C3731B" w:rsidRPr="003B54E3" w:rsidRDefault="00C3731B" w:rsidP="00C3731B">
            <w:pPr>
              <w:pStyle w:val="aa"/>
              <w:rPr>
                <w:rFonts w:ascii="Times New Roman" w:hAnsi="Times New Roman"/>
                <w:b/>
                <w:sz w:val="20"/>
                <w:szCs w:val="20"/>
              </w:rPr>
            </w:pPr>
          </w:p>
          <w:p w14:paraId="1D359B4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 xml:space="preserve"> </w:t>
            </w:r>
          </w:p>
        </w:tc>
        <w:tc>
          <w:tcPr>
            <w:tcW w:w="1760" w:type="dxa"/>
            <w:shd w:val="clear" w:color="auto" w:fill="auto"/>
          </w:tcPr>
          <w:p w14:paraId="609D4F65"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DFBC29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0E63F0B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6E0D96DB" w14:textId="2B15A319"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C3731B" w:rsidRPr="003B54E3" w14:paraId="78900995" w14:textId="77777777" w:rsidTr="00BD1E7B">
        <w:trPr>
          <w:trHeight w:val="453"/>
        </w:trPr>
        <w:tc>
          <w:tcPr>
            <w:tcW w:w="598" w:type="dxa"/>
            <w:shd w:val="clear" w:color="auto" w:fill="auto"/>
          </w:tcPr>
          <w:p w14:paraId="1E5B2A56"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lastRenderedPageBreak/>
              <w:t>26</w:t>
            </w:r>
          </w:p>
        </w:tc>
        <w:tc>
          <w:tcPr>
            <w:tcW w:w="3206" w:type="dxa"/>
            <w:shd w:val="clear" w:color="auto" w:fill="auto"/>
          </w:tcPr>
          <w:p w14:paraId="2A73E5AF"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B3F2625"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0A71C6E" w14:textId="77777777" w:rsidR="00C3731B" w:rsidRPr="003B54E3" w:rsidRDefault="00C3731B" w:rsidP="00C3731B">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5FA6A46" w14:textId="77777777" w:rsidR="00C3731B" w:rsidRPr="003B54E3" w:rsidRDefault="00C3731B" w:rsidP="00C3731B">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2CBCFC2" w14:textId="77777777" w:rsidR="00C3731B" w:rsidRPr="003B54E3" w:rsidRDefault="00C3731B" w:rsidP="00C3731B">
            <w:pPr>
              <w:pStyle w:val="aa"/>
              <w:rPr>
                <w:rFonts w:ascii="Times New Roman" w:hAnsi="Times New Roman"/>
                <w:b/>
                <w:sz w:val="20"/>
                <w:szCs w:val="20"/>
              </w:rPr>
            </w:pPr>
          </w:p>
        </w:tc>
        <w:tc>
          <w:tcPr>
            <w:tcW w:w="5034" w:type="dxa"/>
            <w:shd w:val="clear" w:color="auto" w:fill="auto"/>
          </w:tcPr>
          <w:p w14:paraId="2FEDF9AA"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пищевых продуктов</w:t>
            </w:r>
          </w:p>
          <w:p w14:paraId="578FC915"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4222166A"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Демонтаж, разрушение или неработоспособное состояние </w:t>
            </w:r>
          </w:p>
          <w:p w14:paraId="30C2B255"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384027D8"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-Разрушение теплоизоляции крышек и горловин люков </w:t>
            </w:r>
          </w:p>
          <w:p w14:paraId="10454F74" w14:textId="77777777" w:rsidR="00C3731B" w:rsidRPr="003B54E3" w:rsidRDefault="00C3731B" w:rsidP="00C3731B">
            <w:pPr>
              <w:pStyle w:val="aa"/>
              <w:rPr>
                <w:rFonts w:ascii="Times New Roman" w:eastAsia="TimesNewRomanPSMT" w:hAnsi="Times New Roman"/>
                <w:sz w:val="20"/>
                <w:szCs w:val="20"/>
              </w:rPr>
            </w:pPr>
            <w:r w:rsidRPr="003B54E3">
              <w:rPr>
                <w:rFonts w:ascii="Times New Roman" w:eastAsia="TimesNewRomanPSMT" w:hAnsi="Times New Roman"/>
                <w:sz w:val="20"/>
                <w:szCs w:val="20"/>
              </w:rPr>
              <w:t>изотермических цистерн с теплоизоляционным покрытием.</w:t>
            </w:r>
          </w:p>
        </w:tc>
        <w:tc>
          <w:tcPr>
            <w:tcW w:w="2468" w:type="dxa"/>
            <w:shd w:val="clear" w:color="auto" w:fill="auto"/>
          </w:tcPr>
          <w:p w14:paraId="4E05E1A4"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p>
          <w:p w14:paraId="52AE3BE0"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Приложение № 8 п. 26</w:t>
            </w:r>
          </w:p>
          <w:p w14:paraId="013BDE6A" w14:textId="77777777" w:rsidR="00C3731B" w:rsidRPr="003B54E3" w:rsidRDefault="00C3731B" w:rsidP="00C3731B">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2981" w:type="dxa"/>
            <w:shd w:val="clear" w:color="auto" w:fill="auto"/>
          </w:tcPr>
          <w:p w14:paraId="70D03A68" w14:textId="77777777" w:rsidR="00C3731B" w:rsidRPr="003B54E3" w:rsidRDefault="00C3731B" w:rsidP="00C3731B">
            <w:pPr>
              <w:pStyle w:val="aa"/>
              <w:rPr>
                <w:rFonts w:ascii="Times New Roman" w:hAnsi="Times New Roman"/>
                <w:sz w:val="20"/>
                <w:szCs w:val="20"/>
              </w:rPr>
            </w:pPr>
            <w:r w:rsidRPr="003B54E3">
              <w:rPr>
                <w:rFonts w:ascii="Times New Roman" w:hAnsi="Times New Roman"/>
                <w:sz w:val="20"/>
                <w:szCs w:val="20"/>
              </w:rPr>
              <w:t>ТР 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26</w:t>
            </w:r>
          </w:p>
          <w:p w14:paraId="7F5DA6EF" w14:textId="77777777" w:rsidR="00C3731B" w:rsidRPr="003B54E3" w:rsidRDefault="00C3731B" w:rsidP="00C3731B">
            <w:pPr>
              <w:pStyle w:val="aa"/>
              <w:rPr>
                <w:rFonts w:ascii="Times New Roman" w:hAnsi="Times New Roman"/>
                <w:b/>
                <w:sz w:val="20"/>
                <w:szCs w:val="20"/>
                <w:lang w:val="ky-KG"/>
              </w:rPr>
            </w:pPr>
          </w:p>
          <w:p w14:paraId="46DA0DA5" w14:textId="77777777" w:rsidR="00C3731B" w:rsidRPr="003B54E3" w:rsidRDefault="00C3731B" w:rsidP="00C3731B">
            <w:pPr>
              <w:pStyle w:val="aa"/>
              <w:rPr>
                <w:rFonts w:ascii="Times New Roman" w:hAnsi="Times New Roman"/>
                <w:sz w:val="20"/>
                <w:szCs w:val="20"/>
              </w:rPr>
            </w:pPr>
          </w:p>
        </w:tc>
        <w:tc>
          <w:tcPr>
            <w:tcW w:w="1760" w:type="dxa"/>
            <w:shd w:val="clear" w:color="auto" w:fill="auto"/>
          </w:tcPr>
          <w:p w14:paraId="4F9FF37A"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464C6FC1"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18"/>
                <w:szCs w:val="18"/>
              </w:rPr>
            </w:pPr>
          </w:p>
          <w:p w14:paraId="7D68102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5A276E">
              <w:rPr>
                <w:rFonts w:ascii="Times New Roman" w:hAnsi="Times New Roman" w:cs="Times New Roman"/>
                <w:color w:val="FF0000"/>
                <w:sz w:val="20"/>
                <w:szCs w:val="20"/>
              </w:rPr>
              <w:t xml:space="preserve"> </w:t>
            </w:r>
          </w:p>
          <w:p w14:paraId="1C41C97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p>
          <w:p w14:paraId="22D9E352"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p>
          <w:p w14:paraId="1BF29084"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p>
          <w:p w14:paraId="439ED59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p>
          <w:p w14:paraId="3F75FB0B"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p>
          <w:p w14:paraId="2C2CBD5F"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p>
          <w:p w14:paraId="4B69C053" w14:textId="77777777" w:rsidR="00C3731B" w:rsidRDefault="00C3731B" w:rsidP="00C3731B">
            <w:pPr>
              <w:widowControl w:val="0"/>
              <w:autoSpaceDE w:val="0"/>
              <w:autoSpaceDN w:val="0"/>
              <w:adjustRightInd w:val="0"/>
              <w:spacing w:after="0" w:line="240" w:lineRule="auto"/>
              <w:rPr>
                <w:rFonts w:ascii="Times New Roman" w:hAnsi="Times New Roman" w:cs="Times New Roman"/>
                <w:color w:val="FF0000"/>
                <w:sz w:val="20"/>
                <w:szCs w:val="20"/>
              </w:rPr>
            </w:pPr>
          </w:p>
          <w:p w14:paraId="596AFD9B" w14:textId="33040FB0" w:rsidR="00C3731B" w:rsidRPr="003B54E3" w:rsidRDefault="00C3731B" w:rsidP="00C3731B">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bl>
    <w:p w14:paraId="338AA741" w14:textId="77777777" w:rsidR="00BD1E7B" w:rsidRPr="00C86B18" w:rsidRDefault="00BD1E7B" w:rsidP="00740A08">
      <w:pPr>
        <w:jc w:val="center"/>
        <w:rPr>
          <w:rFonts w:ascii="Times New Roman" w:eastAsia="Times New Roman" w:hAnsi="Times New Roman" w:cs="Times New Roman"/>
          <w:b/>
          <w:sz w:val="24"/>
          <w:szCs w:val="19"/>
          <w:lang w:eastAsia="ru-RU"/>
        </w:rPr>
      </w:pPr>
    </w:p>
    <w:tbl>
      <w:tblPr>
        <w:tblW w:w="247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020"/>
        <w:gridCol w:w="4596"/>
        <w:gridCol w:w="2279"/>
        <w:gridCol w:w="2703"/>
        <w:gridCol w:w="1923"/>
        <w:gridCol w:w="1747"/>
        <w:gridCol w:w="1747"/>
        <w:gridCol w:w="1747"/>
        <w:gridCol w:w="1747"/>
        <w:gridCol w:w="1747"/>
      </w:tblGrid>
      <w:tr w:rsidR="00C86BBE" w:rsidRPr="003B54E3" w14:paraId="7B7F51AC" w14:textId="77777777" w:rsidTr="00A14126">
        <w:trPr>
          <w:gridAfter w:val="5"/>
          <w:wAfter w:w="8735" w:type="dxa"/>
          <w:trHeight w:val="1673"/>
        </w:trPr>
        <w:tc>
          <w:tcPr>
            <w:tcW w:w="1526" w:type="dxa"/>
          </w:tcPr>
          <w:p w14:paraId="0C0CDB0B"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    №№</w:t>
            </w:r>
          </w:p>
          <w:p w14:paraId="643BEA31"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     п/п</w:t>
            </w:r>
          </w:p>
        </w:tc>
        <w:tc>
          <w:tcPr>
            <w:tcW w:w="3020" w:type="dxa"/>
          </w:tcPr>
          <w:p w14:paraId="699458A7"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Наименование типов транспортных </w:t>
            </w:r>
            <w:proofErr w:type="gramStart"/>
            <w:r w:rsidRPr="003B54E3">
              <w:rPr>
                <w:rFonts w:ascii="Times New Roman" w:hAnsi="Times New Roman"/>
                <w:sz w:val="20"/>
                <w:szCs w:val="20"/>
              </w:rPr>
              <w:t>средств  (</w:t>
            </w:r>
            <w:proofErr w:type="gramEnd"/>
            <w:r w:rsidRPr="003B54E3">
              <w:rPr>
                <w:rFonts w:ascii="Times New Roman" w:hAnsi="Times New Roman"/>
                <w:sz w:val="20"/>
                <w:szCs w:val="20"/>
              </w:rPr>
              <w:t>шасси), единичных</w:t>
            </w:r>
          </w:p>
          <w:p w14:paraId="7B19EC5C"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транспортных средств и компонентов транспортных средств и их категория</w:t>
            </w:r>
          </w:p>
        </w:tc>
        <w:tc>
          <w:tcPr>
            <w:tcW w:w="4596" w:type="dxa"/>
          </w:tcPr>
          <w:p w14:paraId="2C8D82A1"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Контролируемые элементы </w:t>
            </w:r>
          </w:p>
          <w:p w14:paraId="4BD9220B"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(для  контроля колесных транспортных средств  ) </w:t>
            </w:r>
          </w:p>
        </w:tc>
        <w:tc>
          <w:tcPr>
            <w:tcW w:w="2279" w:type="dxa"/>
          </w:tcPr>
          <w:p w14:paraId="63FBEBBE"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Обозначение нормативно-правовых документов, регулирующих транспортные </w:t>
            </w:r>
            <w:proofErr w:type="gramStart"/>
            <w:r w:rsidRPr="003B54E3">
              <w:rPr>
                <w:rFonts w:ascii="Times New Roman" w:hAnsi="Times New Roman"/>
                <w:sz w:val="20"/>
                <w:szCs w:val="20"/>
              </w:rPr>
              <w:t>средства  (</w:t>
            </w:r>
            <w:proofErr w:type="gramEnd"/>
            <w:r w:rsidRPr="003B54E3">
              <w:rPr>
                <w:rFonts w:ascii="Times New Roman" w:hAnsi="Times New Roman"/>
                <w:sz w:val="20"/>
                <w:szCs w:val="20"/>
              </w:rPr>
              <w:t>шасси), единичные</w:t>
            </w:r>
          </w:p>
          <w:p w14:paraId="528FB981"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транспортные средства и компоненты транспортных средств</w:t>
            </w:r>
          </w:p>
        </w:tc>
        <w:tc>
          <w:tcPr>
            <w:tcW w:w="2703" w:type="dxa"/>
          </w:tcPr>
          <w:p w14:paraId="6ECC6FC3"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w:t>
            </w:r>
            <w:r w:rsidRPr="003B54E3">
              <w:rPr>
                <w:rFonts w:ascii="Times New Roman" w:eastAsia="Times New Roman" w:hAnsi="Times New Roman"/>
                <w:sz w:val="20"/>
                <w:szCs w:val="20"/>
                <w:lang w:eastAsia="ru-RU"/>
              </w:rPr>
              <w:t xml:space="preserve"> </w:t>
            </w:r>
            <w:r w:rsidRPr="003B54E3">
              <w:rPr>
                <w:rFonts w:ascii="Times New Roman" w:hAnsi="Times New Roman"/>
                <w:sz w:val="20"/>
                <w:szCs w:val="20"/>
              </w:rPr>
              <w:t xml:space="preserve">колесных транспортных средств* </w:t>
            </w:r>
          </w:p>
        </w:tc>
        <w:tc>
          <w:tcPr>
            <w:tcW w:w="1923" w:type="dxa"/>
          </w:tcPr>
          <w:p w14:paraId="33E88D3E"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Диапазон измерений, ед. измерения, где уместно</w:t>
            </w:r>
          </w:p>
        </w:tc>
      </w:tr>
      <w:tr w:rsidR="00C86BBE" w:rsidRPr="003B54E3" w14:paraId="2FF1AED8" w14:textId="77777777" w:rsidTr="00A14126">
        <w:trPr>
          <w:gridAfter w:val="5"/>
          <w:wAfter w:w="8735" w:type="dxa"/>
          <w:trHeight w:val="269"/>
        </w:trPr>
        <w:tc>
          <w:tcPr>
            <w:tcW w:w="1526" w:type="dxa"/>
          </w:tcPr>
          <w:p w14:paraId="5E6D1EA1"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    1</w:t>
            </w:r>
          </w:p>
        </w:tc>
        <w:tc>
          <w:tcPr>
            <w:tcW w:w="3020" w:type="dxa"/>
          </w:tcPr>
          <w:p w14:paraId="1B3CFD1A"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                              2</w:t>
            </w:r>
          </w:p>
        </w:tc>
        <w:tc>
          <w:tcPr>
            <w:tcW w:w="4596" w:type="dxa"/>
          </w:tcPr>
          <w:p w14:paraId="0DC69688"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                     3</w:t>
            </w:r>
          </w:p>
        </w:tc>
        <w:tc>
          <w:tcPr>
            <w:tcW w:w="2279" w:type="dxa"/>
          </w:tcPr>
          <w:p w14:paraId="168988D8"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 xml:space="preserve">                             4</w:t>
            </w:r>
          </w:p>
        </w:tc>
        <w:tc>
          <w:tcPr>
            <w:tcW w:w="2703" w:type="dxa"/>
          </w:tcPr>
          <w:p w14:paraId="35538B1B"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5</w:t>
            </w:r>
          </w:p>
        </w:tc>
        <w:tc>
          <w:tcPr>
            <w:tcW w:w="1923" w:type="dxa"/>
          </w:tcPr>
          <w:p w14:paraId="610C4CF8" w14:textId="77777777" w:rsidR="00740A08" w:rsidRPr="003B54E3" w:rsidRDefault="00740A08" w:rsidP="003B54E3">
            <w:pPr>
              <w:pStyle w:val="aa"/>
              <w:rPr>
                <w:rFonts w:ascii="Times New Roman" w:hAnsi="Times New Roman"/>
                <w:sz w:val="20"/>
                <w:szCs w:val="20"/>
              </w:rPr>
            </w:pPr>
            <w:r w:rsidRPr="003B54E3">
              <w:rPr>
                <w:rFonts w:ascii="Times New Roman" w:hAnsi="Times New Roman"/>
                <w:sz w:val="20"/>
                <w:szCs w:val="20"/>
              </w:rPr>
              <w:t>6</w:t>
            </w:r>
          </w:p>
        </w:tc>
      </w:tr>
      <w:tr w:rsidR="00BD1E7B" w:rsidRPr="003B54E3" w14:paraId="64A21BC8" w14:textId="77777777" w:rsidTr="00A14126">
        <w:trPr>
          <w:gridAfter w:val="5"/>
          <w:wAfter w:w="8735" w:type="dxa"/>
          <w:trHeight w:val="269"/>
        </w:trPr>
        <w:tc>
          <w:tcPr>
            <w:tcW w:w="1526" w:type="dxa"/>
          </w:tcPr>
          <w:p w14:paraId="1C2F997F" w14:textId="77777777" w:rsidR="00BD1E7B" w:rsidRPr="003B54E3" w:rsidRDefault="00BD1E7B" w:rsidP="003B54E3">
            <w:pPr>
              <w:pStyle w:val="aa"/>
              <w:rPr>
                <w:rFonts w:ascii="Times New Roman" w:hAnsi="Times New Roman"/>
                <w:sz w:val="20"/>
                <w:szCs w:val="20"/>
              </w:rPr>
            </w:pPr>
          </w:p>
        </w:tc>
        <w:tc>
          <w:tcPr>
            <w:tcW w:w="14521" w:type="dxa"/>
            <w:gridSpan w:val="5"/>
          </w:tcPr>
          <w:p w14:paraId="68B436AB" w14:textId="6C4F0A6C" w:rsidR="00BD1E7B" w:rsidRPr="00F347BA" w:rsidRDefault="00BD1E7B" w:rsidP="00F347BA">
            <w:pPr>
              <w:pStyle w:val="aa"/>
              <w:jc w:val="center"/>
              <w:rPr>
                <w:rFonts w:ascii="Times New Roman" w:hAnsi="Times New Roman"/>
                <w:b/>
                <w:color w:val="FF0000"/>
                <w:sz w:val="20"/>
                <w:szCs w:val="20"/>
              </w:rPr>
            </w:pPr>
            <w:r w:rsidRPr="00F347BA">
              <w:rPr>
                <w:rFonts w:ascii="Times New Roman" w:hAnsi="Times New Roman"/>
                <w:b/>
                <w:color w:val="FF0000"/>
                <w:sz w:val="20"/>
                <w:szCs w:val="20"/>
              </w:rPr>
              <w:t>Г. Бишкек ул. Барпы Алыкулова 3/10</w:t>
            </w:r>
          </w:p>
        </w:tc>
      </w:tr>
      <w:tr w:rsidR="00A95591" w:rsidRPr="003B54E3" w14:paraId="14ABE2C5" w14:textId="77777777" w:rsidTr="00A14126">
        <w:trPr>
          <w:gridAfter w:val="5"/>
          <w:wAfter w:w="8735" w:type="dxa"/>
          <w:trHeight w:val="269"/>
        </w:trPr>
        <w:tc>
          <w:tcPr>
            <w:tcW w:w="16047" w:type="dxa"/>
            <w:gridSpan w:val="6"/>
          </w:tcPr>
          <w:p w14:paraId="65CD6BC2" w14:textId="77777777" w:rsidR="00A95591" w:rsidRPr="003B54E3" w:rsidRDefault="00A95591" w:rsidP="003B54E3">
            <w:pPr>
              <w:pStyle w:val="aa"/>
              <w:rPr>
                <w:rFonts w:ascii="Times New Roman" w:hAnsi="Times New Roman"/>
                <w:b/>
                <w:bCs/>
                <w:color w:val="7030A0"/>
                <w:sz w:val="20"/>
                <w:szCs w:val="20"/>
              </w:rPr>
            </w:pPr>
            <w:r w:rsidRPr="003B54E3">
              <w:rPr>
                <w:rFonts w:ascii="Times New Roman" w:hAnsi="Times New Roman"/>
                <w:b/>
                <w:bCs/>
                <w:sz w:val="20"/>
                <w:szCs w:val="20"/>
              </w:rPr>
              <w:t>Раздел 1 Проведение технической экспертизы единичных транспортных средств</w:t>
            </w:r>
          </w:p>
        </w:tc>
      </w:tr>
      <w:tr w:rsidR="00A14126" w:rsidRPr="003B54E3" w14:paraId="53F393E5" w14:textId="77777777" w:rsidTr="00A14126">
        <w:trPr>
          <w:gridAfter w:val="5"/>
          <w:wAfter w:w="8735" w:type="dxa"/>
          <w:trHeight w:val="269"/>
        </w:trPr>
        <w:tc>
          <w:tcPr>
            <w:tcW w:w="1526" w:type="dxa"/>
          </w:tcPr>
          <w:p w14:paraId="21276B9F" w14:textId="1DBBEB27" w:rsidR="00A14126" w:rsidRPr="003B54E3" w:rsidRDefault="00A14126" w:rsidP="00A14126">
            <w:pPr>
              <w:pStyle w:val="aa"/>
              <w:rPr>
                <w:rFonts w:ascii="Times New Roman" w:hAnsi="Times New Roman"/>
                <w:bCs/>
                <w:spacing w:val="-4"/>
                <w:sz w:val="20"/>
                <w:szCs w:val="20"/>
              </w:rPr>
            </w:pPr>
            <w:r>
              <w:rPr>
                <w:rFonts w:ascii="Times New Roman" w:hAnsi="Times New Roman"/>
                <w:bCs/>
                <w:spacing w:val="-4"/>
                <w:sz w:val="20"/>
                <w:szCs w:val="20"/>
              </w:rPr>
              <w:lastRenderedPageBreak/>
              <w:t>1</w:t>
            </w:r>
          </w:p>
        </w:tc>
        <w:tc>
          <w:tcPr>
            <w:tcW w:w="3020" w:type="dxa"/>
          </w:tcPr>
          <w:p w14:paraId="00587441"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C708BA6"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М1, </w:t>
            </w:r>
          </w:p>
          <w:p w14:paraId="64AA3552" w14:textId="59ED793D"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lang w:val="en-US"/>
              </w:rPr>
              <w:t>N</w:t>
            </w:r>
            <w:r w:rsidRPr="003B54E3">
              <w:rPr>
                <w:rFonts w:ascii="Times New Roman" w:hAnsi="Times New Roman"/>
                <w:sz w:val="20"/>
                <w:szCs w:val="20"/>
              </w:rPr>
              <w:t xml:space="preserve">1 </w:t>
            </w:r>
          </w:p>
        </w:tc>
        <w:tc>
          <w:tcPr>
            <w:tcW w:w="4596" w:type="dxa"/>
          </w:tcPr>
          <w:p w14:paraId="70CC8718"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замеров </w:t>
            </w:r>
            <w:r w:rsidRPr="003B54E3">
              <w:rPr>
                <w:rFonts w:ascii="Times New Roman" w:hAnsi="Times New Roman"/>
                <w:color w:val="000000"/>
                <w:sz w:val="20"/>
                <w:szCs w:val="20"/>
                <w:shd w:val="clear" w:color="auto" w:fill="FFFFFF"/>
              </w:rPr>
              <w:t>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w:t>
            </w:r>
            <w:r w:rsidRPr="003B54E3">
              <w:rPr>
                <w:rStyle w:val="apple-converted-space"/>
                <w:rFonts w:ascii="Times New Roman" w:hAnsi="Times New Roman"/>
                <w:color w:val="000000"/>
                <w:sz w:val="20"/>
                <w:szCs w:val="20"/>
                <w:shd w:val="clear" w:color="auto" w:fill="FFFFFF"/>
              </w:rPr>
              <w:t> </w:t>
            </w:r>
          </w:p>
        </w:tc>
        <w:tc>
          <w:tcPr>
            <w:tcW w:w="2279" w:type="dxa"/>
          </w:tcPr>
          <w:p w14:paraId="71678AAB"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ТР ТС 018/2011, раздел </w:t>
            </w:r>
            <w:r w:rsidRPr="003B54E3">
              <w:rPr>
                <w:rFonts w:ascii="Times New Roman" w:hAnsi="Times New Roman"/>
                <w:sz w:val="20"/>
                <w:szCs w:val="20"/>
                <w:lang w:val="en-US"/>
              </w:rPr>
              <w:t>IV</w:t>
            </w:r>
          </w:p>
          <w:p w14:paraId="2C3FB224"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пункт 11</w:t>
            </w:r>
          </w:p>
          <w:p w14:paraId="22A1D7D6" w14:textId="77777777" w:rsidR="00A14126" w:rsidRPr="003B54E3" w:rsidRDefault="00A14126" w:rsidP="00A14126">
            <w:pPr>
              <w:pStyle w:val="aa"/>
              <w:rPr>
                <w:rFonts w:ascii="Times New Roman" w:hAnsi="Times New Roman"/>
                <w:sz w:val="20"/>
                <w:szCs w:val="20"/>
              </w:rPr>
            </w:pPr>
          </w:p>
        </w:tc>
        <w:tc>
          <w:tcPr>
            <w:tcW w:w="2703" w:type="dxa"/>
          </w:tcPr>
          <w:p w14:paraId="35E1EE88" w14:textId="51B36363"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ТР ТС 018/2011, раздел </w:t>
            </w:r>
            <w:r w:rsidRPr="003B54E3">
              <w:rPr>
                <w:rFonts w:ascii="Times New Roman" w:hAnsi="Times New Roman"/>
                <w:sz w:val="20"/>
                <w:szCs w:val="20"/>
                <w:lang w:val="en-US"/>
              </w:rPr>
              <w:t>IV</w:t>
            </w:r>
            <w:r w:rsidRPr="003B54E3">
              <w:rPr>
                <w:rFonts w:ascii="Times New Roman" w:hAnsi="Times New Roman"/>
                <w:sz w:val="20"/>
                <w:szCs w:val="20"/>
              </w:rPr>
              <w:t xml:space="preserve"> п 11</w:t>
            </w:r>
          </w:p>
          <w:p w14:paraId="5AC21DD0" w14:textId="77777777" w:rsidR="00A14126" w:rsidRPr="003B54E3" w:rsidRDefault="00A14126" w:rsidP="00A14126">
            <w:pPr>
              <w:pStyle w:val="aa"/>
              <w:rPr>
                <w:rFonts w:ascii="Times New Roman" w:hAnsi="Times New Roman"/>
                <w:sz w:val="20"/>
                <w:szCs w:val="20"/>
              </w:rPr>
            </w:pPr>
          </w:p>
          <w:p w14:paraId="37889D51" w14:textId="3D935365" w:rsidR="00A14126" w:rsidRPr="003B54E3" w:rsidRDefault="00A14126" w:rsidP="00A14126">
            <w:pPr>
              <w:pStyle w:val="aa"/>
              <w:rPr>
                <w:rFonts w:ascii="Times New Roman" w:hAnsi="Times New Roman"/>
                <w:sz w:val="20"/>
                <w:szCs w:val="20"/>
              </w:rPr>
            </w:pPr>
          </w:p>
        </w:tc>
        <w:tc>
          <w:tcPr>
            <w:tcW w:w="1923" w:type="dxa"/>
          </w:tcPr>
          <w:p w14:paraId="4ECD8187"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r w:rsidRPr="00A94338">
              <w:rPr>
                <w:color w:val="FF0000"/>
                <w:sz w:val="20"/>
                <w:szCs w:val="20"/>
              </w:rPr>
              <w:t xml:space="preserve">Соответствует – несоответствует  </w:t>
            </w:r>
          </w:p>
          <w:p w14:paraId="3CEF0776"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p>
          <w:p w14:paraId="3EDA336C" w14:textId="51DE0E0A" w:rsidR="00A14126" w:rsidRPr="003B54E3" w:rsidRDefault="00A14126" w:rsidP="00A14126">
            <w:pPr>
              <w:pStyle w:val="aa"/>
              <w:rPr>
                <w:rFonts w:ascii="Times New Roman" w:hAnsi="Times New Roman"/>
                <w:sz w:val="20"/>
                <w:szCs w:val="20"/>
              </w:rPr>
            </w:pPr>
          </w:p>
        </w:tc>
      </w:tr>
      <w:tr w:rsidR="00A14126" w:rsidRPr="003B54E3" w14:paraId="74A877F8" w14:textId="77777777" w:rsidTr="00A14126">
        <w:trPr>
          <w:gridAfter w:val="5"/>
          <w:wAfter w:w="8735" w:type="dxa"/>
          <w:trHeight w:val="158"/>
        </w:trPr>
        <w:tc>
          <w:tcPr>
            <w:tcW w:w="1526" w:type="dxa"/>
          </w:tcPr>
          <w:p w14:paraId="047E023D"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2</w:t>
            </w:r>
          </w:p>
        </w:tc>
        <w:tc>
          <w:tcPr>
            <w:tcW w:w="3020" w:type="dxa"/>
          </w:tcPr>
          <w:p w14:paraId="712892AF"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C902A14" w14:textId="010054A9" w:rsidR="00A14126" w:rsidRPr="003B54E3" w:rsidRDefault="00A14126" w:rsidP="00A14126">
            <w:pPr>
              <w:pStyle w:val="aa"/>
              <w:rPr>
                <w:rFonts w:ascii="Times New Roman" w:hAnsi="Times New Roman"/>
                <w:sz w:val="20"/>
                <w:szCs w:val="20"/>
              </w:rPr>
            </w:pPr>
            <w:r>
              <w:rPr>
                <w:rFonts w:ascii="Times New Roman" w:hAnsi="Times New Roman"/>
                <w:sz w:val="20"/>
                <w:szCs w:val="20"/>
              </w:rPr>
              <w:t xml:space="preserve">М2, </w:t>
            </w:r>
          </w:p>
          <w:p w14:paraId="01AB0754" w14:textId="49898CB3"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p w14:paraId="1944CEA0" w14:textId="1E6EBB9F" w:rsidR="00A14126" w:rsidRPr="003B54E3" w:rsidRDefault="00A14126" w:rsidP="00A14126">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7FB790F0" w14:textId="2DCC03A4"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наличие озоноразрушающих веществ и материалов в составе кондиционеров, а также холодильного оборудования, применяемых на транспортных средствах</w:t>
            </w:r>
          </w:p>
        </w:tc>
        <w:tc>
          <w:tcPr>
            <w:tcW w:w="2279" w:type="dxa"/>
          </w:tcPr>
          <w:p w14:paraId="7B61ABB2" w14:textId="7009C183"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ТР ТС 018/2011, раздел </w:t>
            </w:r>
            <w:r w:rsidRPr="003B54E3">
              <w:rPr>
                <w:rFonts w:ascii="Times New Roman" w:hAnsi="Times New Roman"/>
                <w:sz w:val="20"/>
                <w:szCs w:val="20"/>
                <w:lang w:val="en-US"/>
              </w:rPr>
              <w:t>IV</w:t>
            </w:r>
            <w:r w:rsidRPr="003B54E3">
              <w:rPr>
                <w:rFonts w:ascii="Times New Roman" w:hAnsi="Times New Roman"/>
                <w:sz w:val="20"/>
                <w:szCs w:val="20"/>
                <w:lang w:val="ky-KG"/>
              </w:rPr>
              <w:t xml:space="preserve">, </w:t>
            </w:r>
            <w:r w:rsidRPr="003B54E3">
              <w:rPr>
                <w:rFonts w:ascii="Times New Roman" w:hAnsi="Times New Roman"/>
                <w:sz w:val="20"/>
                <w:szCs w:val="20"/>
              </w:rPr>
              <w:t>пункт 12</w:t>
            </w:r>
          </w:p>
          <w:p w14:paraId="6D04BE01" w14:textId="77777777" w:rsidR="00A14126" w:rsidRPr="003B54E3" w:rsidRDefault="00A14126" w:rsidP="00A14126">
            <w:pPr>
              <w:pStyle w:val="aa"/>
              <w:rPr>
                <w:rFonts w:ascii="Times New Roman" w:hAnsi="Times New Roman"/>
                <w:sz w:val="20"/>
                <w:szCs w:val="20"/>
              </w:rPr>
            </w:pPr>
          </w:p>
        </w:tc>
        <w:tc>
          <w:tcPr>
            <w:tcW w:w="2703" w:type="dxa"/>
          </w:tcPr>
          <w:p w14:paraId="69FA0D65" w14:textId="765F36F1"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 ТР ТС 018/2011, раздел </w:t>
            </w:r>
            <w:r w:rsidRPr="003B54E3">
              <w:rPr>
                <w:rFonts w:ascii="Times New Roman" w:hAnsi="Times New Roman"/>
                <w:sz w:val="20"/>
                <w:szCs w:val="20"/>
                <w:lang w:val="en-US"/>
              </w:rPr>
              <w:t>IV</w:t>
            </w:r>
            <w:r w:rsidRPr="003B54E3">
              <w:rPr>
                <w:rFonts w:ascii="Times New Roman" w:hAnsi="Times New Roman"/>
                <w:sz w:val="20"/>
                <w:szCs w:val="20"/>
                <w:lang w:val="ky-KG"/>
              </w:rPr>
              <w:t xml:space="preserve">, </w:t>
            </w:r>
            <w:r w:rsidRPr="003B54E3">
              <w:rPr>
                <w:rFonts w:ascii="Times New Roman" w:hAnsi="Times New Roman"/>
                <w:sz w:val="20"/>
                <w:szCs w:val="20"/>
              </w:rPr>
              <w:t>пункт 12</w:t>
            </w:r>
          </w:p>
          <w:p w14:paraId="00A9FC65"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 </w:t>
            </w:r>
          </w:p>
          <w:p w14:paraId="38E0BE39" w14:textId="57F3251A" w:rsidR="00A14126" w:rsidRPr="003B54E3" w:rsidRDefault="00A14126" w:rsidP="00A14126">
            <w:pPr>
              <w:pStyle w:val="aa"/>
              <w:rPr>
                <w:rFonts w:ascii="Times New Roman" w:hAnsi="Times New Roman"/>
                <w:sz w:val="20"/>
                <w:szCs w:val="20"/>
              </w:rPr>
            </w:pPr>
          </w:p>
        </w:tc>
        <w:tc>
          <w:tcPr>
            <w:tcW w:w="1923" w:type="dxa"/>
          </w:tcPr>
          <w:p w14:paraId="06D971D5"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r w:rsidRPr="00A94338">
              <w:rPr>
                <w:color w:val="FF0000"/>
                <w:sz w:val="20"/>
                <w:szCs w:val="20"/>
              </w:rPr>
              <w:t xml:space="preserve"> Соответствует – несоответствует  </w:t>
            </w:r>
          </w:p>
          <w:p w14:paraId="5EF0BF69"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p>
          <w:p w14:paraId="20EE6514" w14:textId="38FE1787" w:rsidR="00A14126" w:rsidRPr="003B54E3" w:rsidRDefault="00A14126" w:rsidP="00A14126">
            <w:pPr>
              <w:pStyle w:val="aa"/>
              <w:rPr>
                <w:rFonts w:ascii="Times New Roman" w:hAnsi="Times New Roman"/>
                <w:sz w:val="20"/>
                <w:szCs w:val="20"/>
              </w:rPr>
            </w:pPr>
          </w:p>
        </w:tc>
      </w:tr>
      <w:tr w:rsidR="00A14126" w:rsidRPr="003B54E3" w14:paraId="37EC9C94" w14:textId="77777777" w:rsidTr="00A14126">
        <w:trPr>
          <w:gridAfter w:val="5"/>
          <w:wAfter w:w="8735" w:type="dxa"/>
          <w:trHeight w:val="158"/>
        </w:trPr>
        <w:tc>
          <w:tcPr>
            <w:tcW w:w="1526" w:type="dxa"/>
          </w:tcPr>
          <w:p w14:paraId="7E0F5EC6"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3</w:t>
            </w:r>
          </w:p>
        </w:tc>
        <w:tc>
          <w:tcPr>
            <w:tcW w:w="3020" w:type="dxa"/>
          </w:tcPr>
          <w:p w14:paraId="2EB3D189"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437A3522" w14:textId="24FC7E63" w:rsidR="00A14126" w:rsidRPr="003B54E3" w:rsidRDefault="00A14126" w:rsidP="00A14126">
            <w:pPr>
              <w:pStyle w:val="aa"/>
              <w:rPr>
                <w:rFonts w:ascii="Times New Roman" w:hAnsi="Times New Roman"/>
                <w:sz w:val="20"/>
                <w:szCs w:val="20"/>
              </w:rPr>
            </w:pPr>
            <w:r>
              <w:rPr>
                <w:rFonts w:ascii="Times New Roman" w:hAnsi="Times New Roman"/>
                <w:sz w:val="20"/>
                <w:szCs w:val="20"/>
              </w:rPr>
              <w:t>М1, М2</w:t>
            </w:r>
          </w:p>
          <w:p w14:paraId="42553451" w14:textId="4D270BE9"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1</w:t>
            </w:r>
          </w:p>
        </w:tc>
        <w:tc>
          <w:tcPr>
            <w:tcW w:w="4596" w:type="dxa"/>
          </w:tcPr>
          <w:p w14:paraId="59C4CE88" w14:textId="18B524FD"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наличие оснащения аппаратурой спутниковой навигации</w:t>
            </w:r>
          </w:p>
        </w:tc>
        <w:tc>
          <w:tcPr>
            <w:tcW w:w="2279" w:type="dxa"/>
          </w:tcPr>
          <w:p w14:paraId="60B13699" w14:textId="5AB6DC61"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ТР ТС 018/2011, раздел </w:t>
            </w:r>
            <w:r w:rsidRPr="003B54E3">
              <w:rPr>
                <w:rFonts w:ascii="Times New Roman" w:hAnsi="Times New Roman"/>
                <w:sz w:val="20"/>
                <w:szCs w:val="20"/>
                <w:lang w:val="en-US"/>
              </w:rPr>
              <w:t>IV</w:t>
            </w:r>
            <w:r w:rsidRPr="003B54E3">
              <w:rPr>
                <w:rFonts w:ascii="Times New Roman" w:hAnsi="Times New Roman"/>
                <w:sz w:val="20"/>
                <w:szCs w:val="20"/>
                <w:lang w:val="ky-KG"/>
              </w:rPr>
              <w:t xml:space="preserve">, </w:t>
            </w:r>
            <w:r w:rsidRPr="003B54E3">
              <w:rPr>
                <w:rFonts w:ascii="Times New Roman" w:hAnsi="Times New Roman"/>
                <w:sz w:val="20"/>
                <w:szCs w:val="20"/>
              </w:rPr>
              <w:t>пункт 13</w:t>
            </w:r>
          </w:p>
          <w:p w14:paraId="09886F51" w14:textId="637E3A9B"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54620 раздел 5</w:t>
            </w:r>
          </w:p>
        </w:tc>
        <w:tc>
          <w:tcPr>
            <w:tcW w:w="2703" w:type="dxa"/>
          </w:tcPr>
          <w:p w14:paraId="522320D6" w14:textId="64C5C12F" w:rsidR="00A14126" w:rsidRPr="003B54E3" w:rsidRDefault="00A14126" w:rsidP="00A14126">
            <w:pPr>
              <w:pStyle w:val="aa"/>
              <w:rPr>
                <w:rFonts w:ascii="Times New Roman" w:hAnsi="Times New Roman"/>
                <w:sz w:val="20"/>
                <w:szCs w:val="20"/>
                <w:lang w:val="ky-KG"/>
              </w:rPr>
            </w:pPr>
            <w:r w:rsidRPr="003B54E3">
              <w:rPr>
                <w:rFonts w:ascii="Times New Roman" w:hAnsi="Times New Roman"/>
                <w:sz w:val="20"/>
                <w:szCs w:val="20"/>
              </w:rPr>
              <w:t xml:space="preserve">ТР ТС 018/2011, раздел </w:t>
            </w:r>
            <w:r w:rsidRPr="003B54E3">
              <w:rPr>
                <w:rFonts w:ascii="Times New Roman" w:hAnsi="Times New Roman"/>
                <w:sz w:val="20"/>
                <w:szCs w:val="20"/>
                <w:lang w:val="en-US"/>
              </w:rPr>
              <w:t>IV</w:t>
            </w:r>
            <w:r w:rsidRPr="003B54E3">
              <w:rPr>
                <w:rFonts w:ascii="Times New Roman" w:hAnsi="Times New Roman"/>
                <w:sz w:val="20"/>
                <w:szCs w:val="20"/>
                <w:lang w:val="ky-KG"/>
              </w:rPr>
              <w:t xml:space="preserve">, </w:t>
            </w:r>
            <w:r w:rsidRPr="003B54E3">
              <w:rPr>
                <w:rFonts w:ascii="Times New Roman" w:hAnsi="Times New Roman"/>
                <w:sz w:val="20"/>
                <w:szCs w:val="20"/>
              </w:rPr>
              <w:t>пункт 1</w:t>
            </w:r>
            <w:r w:rsidRPr="003B54E3">
              <w:rPr>
                <w:rFonts w:ascii="Times New Roman" w:hAnsi="Times New Roman"/>
                <w:sz w:val="20"/>
                <w:szCs w:val="20"/>
                <w:lang w:val="ky-KG"/>
              </w:rPr>
              <w:t>3</w:t>
            </w:r>
          </w:p>
          <w:p w14:paraId="28AF843D" w14:textId="052B26DA"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55530-2013 п 5.1</w:t>
            </w:r>
          </w:p>
        </w:tc>
        <w:tc>
          <w:tcPr>
            <w:tcW w:w="1923" w:type="dxa"/>
          </w:tcPr>
          <w:p w14:paraId="7CDB2048"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r w:rsidRPr="00A94338">
              <w:rPr>
                <w:color w:val="FF0000"/>
                <w:sz w:val="20"/>
                <w:szCs w:val="20"/>
              </w:rPr>
              <w:t xml:space="preserve">Соответствует – несоответствует  </w:t>
            </w:r>
          </w:p>
          <w:p w14:paraId="7D7273CC"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p>
          <w:p w14:paraId="7070F179" w14:textId="54EC007A" w:rsidR="00A14126" w:rsidRPr="003B54E3" w:rsidRDefault="00A14126" w:rsidP="00A14126">
            <w:pPr>
              <w:pStyle w:val="aa"/>
              <w:rPr>
                <w:rFonts w:ascii="Times New Roman" w:hAnsi="Times New Roman"/>
                <w:sz w:val="20"/>
                <w:szCs w:val="20"/>
              </w:rPr>
            </w:pPr>
          </w:p>
        </w:tc>
      </w:tr>
      <w:tr w:rsidR="00A14126" w:rsidRPr="003B54E3" w14:paraId="74347481" w14:textId="77777777" w:rsidTr="00A14126">
        <w:trPr>
          <w:gridAfter w:val="5"/>
          <w:wAfter w:w="8735" w:type="dxa"/>
          <w:trHeight w:val="158"/>
        </w:trPr>
        <w:tc>
          <w:tcPr>
            <w:tcW w:w="1526" w:type="dxa"/>
          </w:tcPr>
          <w:p w14:paraId="0B3FA9B8"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4</w:t>
            </w:r>
          </w:p>
        </w:tc>
        <w:tc>
          <w:tcPr>
            <w:tcW w:w="3020" w:type="dxa"/>
          </w:tcPr>
          <w:p w14:paraId="245EA40E"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Категории единичных транспортных средств</w:t>
            </w:r>
          </w:p>
          <w:p w14:paraId="5DC86701" w14:textId="34E45238" w:rsidR="00A14126" w:rsidRPr="003B54E3" w:rsidRDefault="00A14126" w:rsidP="00A14126">
            <w:pPr>
              <w:pStyle w:val="aa"/>
              <w:rPr>
                <w:rFonts w:ascii="Times New Roman" w:hAnsi="Times New Roman"/>
                <w:b/>
                <w:sz w:val="20"/>
                <w:szCs w:val="20"/>
              </w:rPr>
            </w:pPr>
            <w:r>
              <w:rPr>
                <w:rFonts w:ascii="Times New Roman" w:hAnsi="Times New Roman"/>
                <w:sz w:val="20"/>
                <w:szCs w:val="20"/>
              </w:rPr>
              <w:t>М2</w:t>
            </w:r>
          </w:p>
          <w:p w14:paraId="6C247ADC" w14:textId="1EBF6E4A" w:rsidR="00A14126" w:rsidRPr="003B54E3" w:rsidRDefault="00A14126" w:rsidP="00A14126">
            <w:pPr>
              <w:pStyle w:val="aa"/>
              <w:rPr>
                <w:rFonts w:ascii="Times New Roman" w:hAnsi="Times New Roman"/>
                <w:b/>
                <w:sz w:val="20"/>
                <w:szCs w:val="20"/>
              </w:rPr>
            </w:pPr>
            <w:r>
              <w:rPr>
                <w:rFonts w:ascii="Times New Roman" w:hAnsi="Times New Roman"/>
                <w:sz w:val="20"/>
                <w:szCs w:val="20"/>
              </w:rPr>
              <w:t>N2</w:t>
            </w:r>
          </w:p>
        </w:tc>
        <w:tc>
          <w:tcPr>
            <w:tcW w:w="4596" w:type="dxa"/>
          </w:tcPr>
          <w:p w14:paraId="4E8A4088"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2279" w:type="dxa"/>
          </w:tcPr>
          <w:p w14:paraId="63D04DDD" w14:textId="21C0C0C0"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 ТР ТС 018/2011, раздел IV</w:t>
            </w:r>
            <w:r w:rsidRPr="003B54E3">
              <w:rPr>
                <w:rFonts w:ascii="Times New Roman" w:hAnsi="Times New Roman"/>
                <w:sz w:val="20"/>
                <w:szCs w:val="20"/>
                <w:lang w:val="ky-KG"/>
              </w:rPr>
              <w:t xml:space="preserve">, </w:t>
            </w:r>
            <w:r w:rsidRPr="003B54E3">
              <w:rPr>
                <w:rFonts w:ascii="Times New Roman" w:hAnsi="Times New Roman"/>
                <w:sz w:val="20"/>
                <w:szCs w:val="20"/>
              </w:rPr>
              <w:t>пункт 14</w:t>
            </w:r>
          </w:p>
        </w:tc>
        <w:tc>
          <w:tcPr>
            <w:tcW w:w="2703" w:type="dxa"/>
          </w:tcPr>
          <w:p w14:paraId="4947FE29" w14:textId="3A6384FE" w:rsidR="00A14126" w:rsidRPr="003B54E3" w:rsidRDefault="00A14126" w:rsidP="00A14126">
            <w:pPr>
              <w:pStyle w:val="aa"/>
              <w:rPr>
                <w:rFonts w:ascii="Times New Roman" w:hAnsi="Times New Roman"/>
                <w:sz w:val="20"/>
                <w:szCs w:val="20"/>
                <w:lang w:val="ky-KG"/>
              </w:rPr>
            </w:pPr>
            <w:r w:rsidRPr="003B54E3">
              <w:rPr>
                <w:rFonts w:ascii="Times New Roman" w:hAnsi="Times New Roman"/>
                <w:sz w:val="20"/>
                <w:szCs w:val="20"/>
              </w:rPr>
              <w:t>ТР ТС 018/2011, раздел IV</w:t>
            </w:r>
            <w:r w:rsidRPr="003B54E3">
              <w:rPr>
                <w:rFonts w:ascii="Times New Roman" w:hAnsi="Times New Roman"/>
                <w:sz w:val="20"/>
                <w:szCs w:val="20"/>
                <w:lang w:val="ky-KG"/>
              </w:rPr>
              <w:t xml:space="preserve">, </w:t>
            </w:r>
            <w:r w:rsidRPr="003B54E3">
              <w:rPr>
                <w:rFonts w:ascii="Times New Roman" w:hAnsi="Times New Roman"/>
                <w:sz w:val="20"/>
                <w:szCs w:val="20"/>
              </w:rPr>
              <w:t>пункт 1</w:t>
            </w:r>
            <w:r w:rsidRPr="003B54E3">
              <w:rPr>
                <w:rFonts w:ascii="Times New Roman" w:hAnsi="Times New Roman"/>
                <w:sz w:val="20"/>
                <w:szCs w:val="20"/>
                <w:lang w:val="ky-KG"/>
              </w:rPr>
              <w:t>4</w:t>
            </w:r>
          </w:p>
          <w:p w14:paraId="69EE53CB" w14:textId="7AAF559F" w:rsidR="00A14126" w:rsidRPr="003B54E3" w:rsidRDefault="00A14126" w:rsidP="00A14126">
            <w:pPr>
              <w:pStyle w:val="aa"/>
              <w:rPr>
                <w:rFonts w:ascii="Times New Roman" w:hAnsi="Times New Roman"/>
                <w:sz w:val="20"/>
                <w:szCs w:val="20"/>
              </w:rPr>
            </w:pPr>
          </w:p>
        </w:tc>
        <w:tc>
          <w:tcPr>
            <w:tcW w:w="1923" w:type="dxa"/>
          </w:tcPr>
          <w:p w14:paraId="3A7EF947"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r w:rsidRPr="00A94338">
              <w:rPr>
                <w:color w:val="FF0000"/>
                <w:sz w:val="20"/>
                <w:szCs w:val="20"/>
              </w:rPr>
              <w:t xml:space="preserve">Соответствует – несоответствует  </w:t>
            </w:r>
          </w:p>
          <w:p w14:paraId="342DF2B5" w14:textId="77777777" w:rsidR="00A14126" w:rsidRPr="00CC292E" w:rsidRDefault="00A14126" w:rsidP="00A14126">
            <w:pPr>
              <w:spacing w:after="0" w:line="240" w:lineRule="auto"/>
              <w:ind w:right="153"/>
              <w:jc w:val="center"/>
              <w:rPr>
                <w:rFonts w:ascii="Times New Roman" w:eastAsia="TimesNewRomanPSMT" w:hAnsi="Times New Roman" w:cs="Times New Roman"/>
                <w:sz w:val="20"/>
                <w:szCs w:val="20"/>
              </w:rPr>
            </w:pPr>
          </w:p>
          <w:p w14:paraId="771177F9" w14:textId="2AD14CE0" w:rsidR="00A14126" w:rsidRPr="003B54E3" w:rsidRDefault="00A14126" w:rsidP="00A14126">
            <w:pPr>
              <w:pStyle w:val="aa"/>
              <w:rPr>
                <w:rFonts w:ascii="Times New Roman" w:hAnsi="Times New Roman"/>
                <w:sz w:val="20"/>
                <w:szCs w:val="20"/>
              </w:rPr>
            </w:pPr>
          </w:p>
        </w:tc>
      </w:tr>
      <w:tr w:rsidR="00A14126" w:rsidRPr="003B54E3" w14:paraId="35F0523E" w14:textId="77777777" w:rsidTr="00A14126">
        <w:trPr>
          <w:gridAfter w:val="5"/>
          <w:wAfter w:w="8735" w:type="dxa"/>
          <w:trHeight w:val="158"/>
        </w:trPr>
        <w:tc>
          <w:tcPr>
            <w:tcW w:w="1526" w:type="dxa"/>
          </w:tcPr>
          <w:p w14:paraId="1B666C2E"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5</w:t>
            </w:r>
          </w:p>
        </w:tc>
        <w:tc>
          <w:tcPr>
            <w:tcW w:w="3020" w:type="dxa"/>
          </w:tcPr>
          <w:p w14:paraId="4350E92B"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Категории единичных транспортных средств</w:t>
            </w:r>
          </w:p>
          <w:p w14:paraId="120DE2E7"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 xml:space="preserve">L1, </w:t>
            </w:r>
            <w:r w:rsidRPr="003B54E3">
              <w:rPr>
                <w:rFonts w:ascii="Times New Roman" w:hAnsi="Times New Roman"/>
                <w:sz w:val="20"/>
                <w:szCs w:val="20"/>
                <w:lang w:val="en-US"/>
              </w:rPr>
              <w:t>L</w:t>
            </w:r>
            <w:r w:rsidRPr="003B54E3">
              <w:rPr>
                <w:rFonts w:ascii="Times New Roman" w:hAnsi="Times New Roman"/>
                <w:sz w:val="20"/>
                <w:szCs w:val="20"/>
              </w:rPr>
              <w:t xml:space="preserve">2, </w:t>
            </w:r>
            <w:r w:rsidRPr="003B54E3">
              <w:rPr>
                <w:rFonts w:ascii="Times New Roman" w:hAnsi="Times New Roman"/>
                <w:sz w:val="20"/>
                <w:szCs w:val="20"/>
                <w:lang w:val="en-US"/>
              </w:rPr>
              <w:t>L</w:t>
            </w:r>
            <w:r w:rsidRPr="003B54E3">
              <w:rPr>
                <w:rFonts w:ascii="Times New Roman" w:hAnsi="Times New Roman"/>
                <w:sz w:val="20"/>
                <w:szCs w:val="20"/>
              </w:rPr>
              <w:t xml:space="preserve">3, </w:t>
            </w:r>
            <w:r w:rsidRPr="003B54E3">
              <w:rPr>
                <w:rFonts w:ascii="Times New Roman" w:hAnsi="Times New Roman"/>
                <w:sz w:val="20"/>
                <w:szCs w:val="20"/>
                <w:lang w:val="en-US"/>
              </w:rPr>
              <w:t>L</w:t>
            </w:r>
            <w:r w:rsidRPr="003B54E3">
              <w:rPr>
                <w:rFonts w:ascii="Times New Roman" w:hAnsi="Times New Roman"/>
                <w:sz w:val="20"/>
                <w:szCs w:val="20"/>
              </w:rPr>
              <w:t xml:space="preserve">4, </w:t>
            </w:r>
            <w:r w:rsidRPr="003B54E3">
              <w:rPr>
                <w:rFonts w:ascii="Times New Roman" w:hAnsi="Times New Roman"/>
                <w:sz w:val="20"/>
                <w:szCs w:val="20"/>
                <w:lang w:val="en-US"/>
              </w:rPr>
              <w:t>L</w:t>
            </w:r>
            <w:r w:rsidRPr="003B54E3">
              <w:rPr>
                <w:rFonts w:ascii="Times New Roman" w:hAnsi="Times New Roman"/>
                <w:sz w:val="20"/>
                <w:szCs w:val="20"/>
              </w:rPr>
              <w:t xml:space="preserve">5, </w:t>
            </w:r>
            <w:r w:rsidRPr="003B54E3">
              <w:rPr>
                <w:rFonts w:ascii="Times New Roman" w:hAnsi="Times New Roman"/>
                <w:sz w:val="20"/>
                <w:szCs w:val="20"/>
                <w:lang w:val="en-US"/>
              </w:rPr>
              <w:t>L</w:t>
            </w:r>
            <w:r w:rsidRPr="003B54E3">
              <w:rPr>
                <w:rFonts w:ascii="Times New Roman" w:hAnsi="Times New Roman"/>
                <w:sz w:val="20"/>
                <w:szCs w:val="20"/>
              </w:rPr>
              <w:t xml:space="preserve">6, </w:t>
            </w:r>
            <w:r w:rsidRPr="003B54E3">
              <w:rPr>
                <w:rFonts w:ascii="Times New Roman" w:hAnsi="Times New Roman"/>
                <w:sz w:val="20"/>
                <w:szCs w:val="20"/>
                <w:lang w:val="en-US"/>
              </w:rPr>
              <w:t>L</w:t>
            </w:r>
            <w:r w:rsidRPr="003B54E3">
              <w:rPr>
                <w:rFonts w:ascii="Times New Roman" w:hAnsi="Times New Roman"/>
                <w:sz w:val="20"/>
                <w:szCs w:val="20"/>
              </w:rPr>
              <w:t>7.</w:t>
            </w:r>
          </w:p>
          <w:p w14:paraId="39C667F3" w14:textId="4304698D" w:rsidR="00A14126" w:rsidRPr="003B54E3" w:rsidRDefault="00A14126" w:rsidP="00A14126">
            <w:pPr>
              <w:pStyle w:val="aa"/>
              <w:rPr>
                <w:rFonts w:ascii="Times New Roman" w:hAnsi="Times New Roman"/>
                <w:b/>
                <w:sz w:val="20"/>
                <w:szCs w:val="20"/>
              </w:rPr>
            </w:pPr>
            <w:r>
              <w:rPr>
                <w:rFonts w:ascii="Times New Roman" w:hAnsi="Times New Roman"/>
                <w:sz w:val="20"/>
                <w:szCs w:val="20"/>
              </w:rPr>
              <w:t>М1, М2</w:t>
            </w:r>
          </w:p>
          <w:p w14:paraId="0B8E9951" w14:textId="0A91517F"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p w14:paraId="789C6933" w14:textId="5906244A" w:rsidR="00A14126" w:rsidRPr="003B54E3" w:rsidRDefault="00A14126" w:rsidP="00A14126">
            <w:pPr>
              <w:pStyle w:val="aa"/>
              <w:rPr>
                <w:rFonts w:ascii="Times New Roman" w:hAnsi="Times New Roman"/>
                <w:sz w:val="20"/>
                <w:szCs w:val="20"/>
              </w:rPr>
            </w:pPr>
            <w:r>
              <w:rPr>
                <w:rFonts w:ascii="Times New Roman" w:hAnsi="Times New Roman"/>
                <w:sz w:val="20"/>
                <w:szCs w:val="20"/>
              </w:rPr>
              <w:t>О1, О2</w:t>
            </w:r>
          </w:p>
        </w:tc>
        <w:tc>
          <w:tcPr>
            <w:tcW w:w="4596" w:type="dxa"/>
          </w:tcPr>
          <w:p w14:paraId="237CD33F"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w:t>
            </w:r>
            <w:proofErr w:type="gramStart"/>
            <w:r w:rsidRPr="003B54E3">
              <w:rPr>
                <w:rFonts w:ascii="Times New Roman" w:hAnsi="Times New Roman"/>
                <w:sz w:val="20"/>
                <w:szCs w:val="20"/>
              </w:rPr>
              <w:t>Испытание  блокировки</w:t>
            </w:r>
            <w:proofErr w:type="gramEnd"/>
            <w:r w:rsidRPr="003B54E3">
              <w:rPr>
                <w:rFonts w:ascii="Times New Roman" w:hAnsi="Times New Roman"/>
                <w:sz w:val="20"/>
                <w:szCs w:val="20"/>
              </w:rPr>
              <w:t xml:space="preserve"> рулевого управления, передаточного механизма и механизма переключение передачи для предотвращения несанкционированного использования (противоугонное устройство)</w:t>
            </w:r>
          </w:p>
          <w:p w14:paraId="06C0EC56"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-Визуальная проверка противоугонного устройства </w:t>
            </w:r>
          </w:p>
          <w:p w14:paraId="3237478E" w14:textId="1F7D18D2"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блокировки рулевого управление. до запуска двигателя работа рулевого управления.</w:t>
            </w:r>
          </w:p>
          <w:p w14:paraId="0DC0E1CA"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-Визуальная проверка противоугонного </w:t>
            </w:r>
            <w:proofErr w:type="gramStart"/>
            <w:r w:rsidRPr="003B54E3">
              <w:rPr>
                <w:rFonts w:ascii="Times New Roman" w:hAnsi="Times New Roman"/>
                <w:sz w:val="20"/>
                <w:szCs w:val="20"/>
              </w:rPr>
              <w:t>устройства  действующее</w:t>
            </w:r>
            <w:proofErr w:type="gramEnd"/>
            <w:r w:rsidRPr="003B54E3">
              <w:rPr>
                <w:rFonts w:ascii="Times New Roman" w:hAnsi="Times New Roman"/>
                <w:sz w:val="20"/>
                <w:szCs w:val="20"/>
              </w:rPr>
              <w:t xml:space="preserve"> на привод трансмиссии</w:t>
            </w:r>
          </w:p>
          <w:p w14:paraId="3BA2B5A2"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Визуальная проверка противоугонного устройства действующее на механизм переключения передач</w:t>
            </w:r>
          </w:p>
        </w:tc>
        <w:tc>
          <w:tcPr>
            <w:tcW w:w="2279" w:type="dxa"/>
          </w:tcPr>
          <w:p w14:paraId="6C1EEAFB"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ТР ТС 018/2011, </w:t>
            </w:r>
          </w:p>
          <w:p w14:paraId="792984EF"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Приложение 4, пункт 1.1 </w:t>
            </w:r>
          </w:p>
          <w:p w14:paraId="68EE62F2"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51709-2001 п 4.2</w:t>
            </w:r>
          </w:p>
          <w:p w14:paraId="338B4055" w14:textId="66BDAD3B"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33997-2016 п 4.2</w:t>
            </w:r>
          </w:p>
          <w:p w14:paraId="74ADDAA4" w14:textId="28F56347" w:rsidR="00A14126" w:rsidRPr="003B54E3" w:rsidRDefault="00A14126" w:rsidP="00A14126">
            <w:pPr>
              <w:pStyle w:val="aa"/>
              <w:rPr>
                <w:rFonts w:ascii="Times New Roman" w:hAnsi="Times New Roman"/>
                <w:sz w:val="20"/>
                <w:szCs w:val="20"/>
              </w:rPr>
            </w:pPr>
          </w:p>
        </w:tc>
        <w:tc>
          <w:tcPr>
            <w:tcW w:w="2703" w:type="dxa"/>
          </w:tcPr>
          <w:p w14:paraId="4CA9C10F"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ТР ТС 018/2011, Приложение 4, п. 1.1</w:t>
            </w:r>
          </w:p>
          <w:p w14:paraId="2760437A" w14:textId="6AE89A1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Правила ЕЭК ООН № 18, приложение 3</w:t>
            </w:r>
          </w:p>
          <w:p w14:paraId="39FFC24A" w14:textId="3DAFBEF0"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33670-2015 Таблица А 6</w:t>
            </w:r>
          </w:p>
          <w:p w14:paraId="1A3CD66E" w14:textId="09C3DAFF"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51709-2001 п 5.2</w:t>
            </w:r>
          </w:p>
          <w:p w14:paraId="5B6BAFF1" w14:textId="492BD728"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33997-2016 п 5.2</w:t>
            </w:r>
          </w:p>
          <w:p w14:paraId="15D62942" w14:textId="77777777" w:rsidR="00A14126" w:rsidRPr="003B54E3" w:rsidRDefault="00A14126" w:rsidP="00A14126">
            <w:pPr>
              <w:pStyle w:val="aa"/>
              <w:rPr>
                <w:rFonts w:ascii="Times New Roman" w:hAnsi="Times New Roman"/>
                <w:sz w:val="20"/>
                <w:szCs w:val="20"/>
              </w:rPr>
            </w:pPr>
          </w:p>
          <w:p w14:paraId="486E85A5"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Линейные замеры</w:t>
            </w:r>
          </w:p>
          <w:p w14:paraId="40ED3EBC" w14:textId="00426A6D"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tcPr>
          <w:p w14:paraId="7320FBA9" w14:textId="20D67EB1" w:rsidR="00FD0DE9" w:rsidRPr="00884F10" w:rsidRDefault="00FD0DE9" w:rsidP="00FD0DE9">
            <w:pPr>
              <w:pStyle w:val="TableParagraph"/>
              <w:spacing w:line="223" w:lineRule="exact"/>
              <w:ind w:left="119" w:right="116"/>
              <w:jc w:val="center"/>
              <w:rPr>
                <w:sz w:val="20"/>
                <w:lang w:val="ru-RU"/>
              </w:rPr>
            </w:pPr>
            <w:r>
              <w:rPr>
                <w:sz w:val="20"/>
                <w:lang w:val="ru-RU"/>
              </w:rPr>
              <w:t>от 0</w:t>
            </w:r>
            <w:r w:rsidR="00282CB2">
              <w:rPr>
                <w:sz w:val="20"/>
                <w:lang w:val="ru-RU"/>
              </w:rPr>
              <w:t>Н</w:t>
            </w:r>
            <w:r>
              <w:rPr>
                <w:sz w:val="20"/>
                <w:lang w:val="ru-RU"/>
              </w:rPr>
              <w:t xml:space="preserve"> до </w:t>
            </w:r>
            <w:r w:rsidRPr="00884F10">
              <w:rPr>
                <w:sz w:val="20"/>
                <w:lang w:val="ru-RU"/>
              </w:rPr>
              <w:t>5000Н</w:t>
            </w:r>
          </w:p>
          <w:p w14:paraId="2221DD08" w14:textId="0951EB89" w:rsidR="00A14126" w:rsidRDefault="00A14126" w:rsidP="00A14126">
            <w:pPr>
              <w:spacing w:line="240" w:lineRule="auto"/>
              <w:rPr>
                <w:rFonts w:ascii="Times New Roman" w:hAnsi="Times New Roman" w:cs="Times New Roman"/>
                <w:sz w:val="18"/>
                <w:szCs w:val="18"/>
              </w:rPr>
            </w:pPr>
          </w:p>
          <w:p w14:paraId="7DAF3094" w14:textId="43E35F22" w:rsidR="00FD0DE9" w:rsidRDefault="00FD0DE9" w:rsidP="00A14126">
            <w:pPr>
              <w:spacing w:line="240" w:lineRule="auto"/>
              <w:rPr>
                <w:rFonts w:ascii="Times New Roman" w:hAnsi="Times New Roman" w:cs="Times New Roman"/>
                <w:sz w:val="18"/>
                <w:szCs w:val="18"/>
              </w:rPr>
            </w:pPr>
          </w:p>
          <w:p w14:paraId="08292FE9" w14:textId="5BBE265E"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D2DCDC" w14:textId="77777777" w:rsidR="00A14126" w:rsidRDefault="00A14126" w:rsidP="00A14126">
            <w:pPr>
              <w:spacing w:after="0" w:line="240" w:lineRule="auto"/>
              <w:rPr>
                <w:rFonts w:ascii="Times New Roman" w:hAnsi="Times New Roman" w:cs="Times New Roman"/>
                <w:color w:val="FF0000"/>
                <w:sz w:val="18"/>
                <w:szCs w:val="18"/>
              </w:rPr>
            </w:pPr>
          </w:p>
          <w:p w14:paraId="2F1FB35F"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31000D" w14:textId="77777777" w:rsidR="00A14126" w:rsidRDefault="00A14126" w:rsidP="00A14126">
            <w:pPr>
              <w:spacing w:after="0" w:line="240" w:lineRule="auto"/>
              <w:rPr>
                <w:rFonts w:ascii="Times New Roman" w:hAnsi="Times New Roman" w:cs="Times New Roman"/>
                <w:color w:val="FF0000"/>
                <w:sz w:val="18"/>
                <w:szCs w:val="18"/>
              </w:rPr>
            </w:pPr>
          </w:p>
          <w:p w14:paraId="68DBE9EE" w14:textId="77777777" w:rsidR="00A14126" w:rsidRDefault="00A14126" w:rsidP="00A14126">
            <w:pPr>
              <w:spacing w:after="0" w:line="240" w:lineRule="auto"/>
              <w:rPr>
                <w:rFonts w:ascii="Times New Roman" w:hAnsi="Times New Roman" w:cs="Times New Roman"/>
                <w:color w:val="FF0000"/>
                <w:sz w:val="18"/>
                <w:szCs w:val="18"/>
              </w:rPr>
            </w:pPr>
          </w:p>
          <w:p w14:paraId="57AA4F5D"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B37EF3" w14:textId="77777777" w:rsidR="00A14126" w:rsidRDefault="00A14126" w:rsidP="00A14126">
            <w:pPr>
              <w:spacing w:after="0" w:line="240" w:lineRule="auto"/>
              <w:rPr>
                <w:rFonts w:ascii="Times New Roman" w:hAnsi="Times New Roman" w:cs="Times New Roman"/>
                <w:color w:val="FF0000"/>
                <w:sz w:val="18"/>
                <w:szCs w:val="18"/>
              </w:rPr>
            </w:pPr>
          </w:p>
          <w:p w14:paraId="7019F3C9" w14:textId="77777777" w:rsidR="00A14126" w:rsidRPr="00B41808"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D971D2" w14:textId="20AB5206" w:rsidR="00A14126" w:rsidRPr="00A14126" w:rsidRDefault="00A14126" w:rsidP="00A14126">
            <w:pPr>
              <w:spacing w:after="0" w:line="240" w:lineRule="auto"/>
              <w:ind w:right="153"/>
              <w:rPr>
                <w:rFonts w:ascii="Times New Roman" w:eastAsia="TimesNewRomanPSMT" w:hAnsi="Times New Roman" w:cs="Times New Roman"/>
                <w:sz w:val="20"/>
                <w:szCs w:val="20"/>
              </w:rPr>
            </w:pPr>
          </w:p>
        </w:tc>
      </w:tr>
      <w:tr w:rsidR="00A14126" w:rsidRPr="003B54E3" w14:paraId="3AD8B14E" w14:textId="77777777" w:rsidTr="00A14126">
        <w:trPr>
          <w:gridAfter w:val="5"/>
          <w:wAfter w:w="8735" w:type="dxa"/>
          <w:trHeight w:val="2663"/>
        </w:trPr>
        <w:tc>
          <w:tcPr>
            <w:tcW w:w="1526" w:type="dxa"/>
          </w:tcPr>
          <w:p w14:paraId="5F8FDCE7"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lastRenderedPageBreak/>
              <w:t>6</w:t>
            </w:r>
          </w:p>
        </w:tc>
        <w:tc>
          <w:tcPr>
            <w:tcW w:w="3020" w:type="dxa"/>
          </w:tcPr>
          <w:p w14:paraId="2D1A7597"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Категории единичных транспортных средств</w:t>
            </w:r>
          </w:p>
          <w:p w14:paraId="6B1DFC5E" w14:textId="0EA9C9C4" w:rsidR="00A14126" w:rsidRPr="003B54E3" w:rsidRDefault="00A14126" w:rsidP="00A14126">
            <w:pPr>
              <w:pStyle w:val="aa"/>
              <w:rPr>
                <w:rFonts w:ascii="Times New Roman" w:hAnsi="Times New Roman"/>
                <w:b/>
                <w:sz w:val="20"/>
                <w:szCs w:val="20"/>
              </w:rPr>
            </w:pPr>
            <w:r>
              <w:rPr>
                <w:rFonts w:ascii="Times New Roman" w:hAnsi="Times New Roman"/>
                <w:sz w:val="20"/>
                <w:szCs w:val="20"/>
              </w:rPr>
              <w:t>М1, М2</w:t>
            </w:r>
          </w:p>
          <w:p w14:paraId="78678C2B" w14:textId="6947D49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lang w:val="en-US"/>
              </w:rPr>
              <w:t>N</w:t>
            </w:r>
            <w:r>
              <w:rPr>
                <w:rFonts w:ascii="Times New Roman" w:hAnsi="Times New Roman"/>
                <w:sz w:val="20"/>
                <w:szCs w:val="20"/>
              </w:rPr>
              <w:t>1</w:t>
            </w:r>
          </w:p>
          <w:p w14:paraId="37794EB9" w14:textId="77777777" w:rsidR="00A14126" w:rsidRPr="003B54E3" w:rsidRDefault="00A14126" w:rsidP="00A14126">
            <w:pPr>
              <w:pStyle w:val="aa"/>
              <w:rPr>
                <w:rFonts w:ascii="Times New Roman" w:hAnsi="Times New Roman"/>
                <w:sz w:val="20"/>
                <w:szCs w:val="20"/>
              </w:rPr>
            </w:pPr>
          </w:p>
          <w:p w14:paraId="43CDE7D9" w14:textId="77777777" w:rsidR="00A14126" w:rsidRPr="003B54E3" w:rsidRDefault="00A14126" w:rsidP="00A14126">
            <w:pPr>
              <w:pStyle w:val="aa"/>
              <w:rPr>
                <w:rFonts w:ascii="Times New Roman" w:hAnsi="Times New Roman"/>
                <w:sz w:val="20"/>
                <w:szCs w:val="20"/>
              </w:rPr>
            </w:pPr>
          </w:p>
          <w:p w14:paraId="4D44451A" w14:textId="77777777" w:rsidR="00A14126" w:rsidRPr="003B54E3" w:rsidRDefault="00A14126" w:rsidP="00A14126">
            <w:pPr>
              <w:pStyle w:val="aa"/>
              <w:rPr>
                <w:rFonts w:ascii="Times New Roman" w:hAnsi="Times New Roman"/>
                <w:sz w:val="20"/>
                <w:szCs w:val="20"/>
              </w:rPr>
            </w:pPr>
          </w:p>
          <w:p w14:paraId="4F1BC50B" w14:textId="77777777" w:rsidR="00A14126" w:rsidRPr="003B54E3" w:rsidRDefault="00A14126" w:rsidP="00A14126">
            <w:pPr>
              <w:pStyle w:val="aa"/>
              <w:rPr>
                <w:rFonts w:ascii="Times New Roman" w:hAnsi="Times New Roman"/>
                <w:sz w:val="20"/>
                <w:szCs w:val="20"/>
              </w:rPr>
            </w:pPr>
          </w:p>
          <w:p w14:paraId="77632596" w14:textId="77777777" w:rsidR="00A14126" w:rsidRPr="003B54E3" w:rsidRDefault="00A14126" w:rsidP="00A14126">
            <w:pPr>
              <w:pStyle w:val="aa"/>
              <w:rPr>
                <w:rFonts w:ascii="Times New Roman" w:hAnsi="Times New Roman"/>
                <w:sz w:val="20"/>
                <w:szCs w:val="20"/>
              </w:rPr>
            </w:pPr>
          </w:p>
          <w:p w14:paraId="31A5EF98" w14:textId="77777777" w:rsidR="00A14126" w:rsidRPr="003B54E3" w:rsidRDefault="00A14126" w:rsidP="00A14126">
            <w:pPr>
              <w:pStyle w:val="aa"/>
              <w:rPr>
                <w:rFonts w:ascii="Times New Roman" w:hAnsi="Times New Roman"/>
                <w:sz w:val="20"/>
                <w:szCs w:val="20"/>
              </w:rPr>
            </w:pPr>
          </w:p>
          <w:p w14:paraId="45E556B0" w14:textId="77777777" w:rsidR="00A14126" w:rsidRPr="003B54E3" w:rsidRDefault="00A14126" w:rsidP="00A14126">
            <w:pPr>
              <w:pStyle w:val="aa"/>
              <w:rPr>
                <w:rFonts w:ascii="Times New Roman" w:hAnsi="Times New Roman"/>
                <w:b/>
                <w:sz w:val="20"/>
                <w:szCs w:val="20"/>
              </w:rPr>
            </w:pPr>
          </w:p>
        </w:tc>
        <w:tc>
          <w:tcPr>
            <w:tcW w:w="4596" w:type="dxa"/>
          </w:tcPr>
          <w:p w14:paraId="0A3B67D2" w14:textId="010D0F93"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оснащенности системой отопления обитаемое помещение каждого транспортного средства</w:t>
            </w:r>
          </w:p>
          <w:p w14:paraId="240A9A83"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-Визуальная проверка работоспособности автономного от двигателя системы отопления </w:t>
            </w:r>
          </w:p>
          <w:p w14:paraId="45D66869"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возможность получения травм или порчи имущества при соприкосновении</w:t>
            </w:r>
          </w:p>
          <w:p w14:paraId="4D704F4C"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попадания выхлопных газов внутрь транспортного средства через вентиляторы,</w:t>
            </w:r>
          </w:p>
          <w:p w14:paraId="689EF790"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воздухозаборники системы отопления или открытые окна.</w:t>
            </w:r>
          </w:p>
          <w:p w14:paraId="358C512A"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попадание в пассажирский салон воздуха для камеры сгорания обогревательного прибора</w:t>
            </w:r>
          </w:p>
        </w:tc>
        <w:tc>
          <w:tcPr>
            <w:tcW w:w="2279" w:type="dxa"/>
          </w:tcPr>
          <w:p w14:paraId="631289C7"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 ТР ТС 018/2011, </w:t>
            </w:r>
          </w:p>
          <w:p w14:paraId="593C891C" w14:textId="69D30BD2"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Приложение 4, пункт 1.2</w:t>
            </w:r>
          </w:p>
          <w:p w14:paraId="63F74C77" w14:textId="77777777" w:rsidR="00A14126" w:rsidRPr="003B54E3" w:rsidRDefault="00A14126" w:rsidP="00A14126">
            <w:pPr>
              <w:pStyle w:val="aa"/>
              <w:rPr>
                <w:rFonts w:ascii="Times New Roman" w:hAnsi="Times New Roman"/>
                <w:sz w:val="20"/>
                <w:szCs w:val="20"/>
              </w:rPr>
            </w:pPr>
          </w:p>
        </w:tc>
        <w:tc>
          <w:tcPr>
            <w:tcW w:w="2703" w:type="dxa"/>
          </w:tcPr>
          <w:p w14:paraId="213D58C9" w14:textId="2BF602B0"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lang w:val="ky-KG"/>
              </w:rPr>
              <w:t xml:space="preserve">Правила ЕЭК ООН №122, </w:t>
            </w:r>
            <w:r w:rsidRPr="003B54E3">
              <w:rPr>
                <w:rFonts w:ascii="Times New Roman" w:hAnsi="Times New Roman"/>
                <w:sz w:val="20"/>
                <w:szCs w:val="20"/>
              </w:rPr>
              <w:t>ТР ТС 018/2011</w:t>
            </w:r>
            <w:r w:rsidRPr="003B54E3">
              <w:rPr>
                <w:rFonts w:ascii="Times New Roman" w:hAnsi="Times New Roman"/>
                <w:sz w:val="20"/>
                <w:szCs w:val="20"/>
                <w:lang w:val="ky-KG"/>
              </w:rPr>
              <w:t xml:space="preserve"> приложение 4-6 </w:t>
            </w:r>
          </w:p>
          <w:p w14:paraId="50F1D01E" w14:textId="2B75A60C" w:rsidR="00A14126" w:rsidRPr="003B54E3" w:rsidRDefault="00A14126" w:rsidP="00A14126">
            <w:pPr>
              <w:pStyle w:val="aa"/>
              <w:rPr>
                <w:rFonts w:ascii="Times New Roman" w:hAnsi="Times New Roman"/>
                <w:sz w:val="20"/>
                <w:szCs w:val="20"/>
                <w:lang w:val="ky-KG"/>
              </w:rPr>
            </w:pPr>
            <w:r w:rsidRPr="003B54E3">
              <w:rPr>
                <w:rFonts w:ascii="Times New Roman" w:hAnsi="Times New Roman"/>
                <w:sz w:val="20"/>
                <w:szCs w:val="20"/>
              </w:rPr>
              <w:t>ГОСТ Р 33670-2015 Таблица А</w:t>
            </w:r>
            <w:r w:rsidRPr="003B54E3">
              <w:rPr>
                <w:rFonts w:ascii="Times New Roman" w:hAnsi="Times New Roman"/>
                <w:sz w:val="20"/>
                <w:szCs w:val="20"/>
                <w:lang w:val="ky-KG"/>
              </w:rPr>
              <w:t>7</w:t>
            </w:r>
          </w:p>
          <w:p w14:paraId="6D02674B" w14:textId="77777777" w:rsidR="00A14126" w:rsidRPr="003B54E3" w:rsidRDefault="00A14126" w:rsidP="00A14126">
            <w:pPr>
              <w:pStyle w:val="aa"/>
              <w:rPr>
                <w:rFonts w:ascii="Times New Roman" w:hAnsi="Times New Roman"/>
                <w:sz w:val="20"/>
                <w:szCs w:val="20"/>
              </w:rPr>
            </w:pPr>
          </w:p>
          <w:p w14:paraId="4536CFE5" w14:textId="17D1E039"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tcPr>
          <w:p w14:paraId="1B8350FD"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C6BFE5" w14:textId="77777777" w:rsidR="00A14126" w:rsidRDefault="00A14126" w:rsidP="00A14126">
            <w:pPr>
              <w:spacing w:after="0" w:line="240" w:lineRule="auto"/>
              <w:rPr>
                <w:rFonts w:ascii="Times New Roman" w:hAnsi="Times New Roman" w:cs="Times New Roman"/>
                <w:color w:val="FF0000"/>
                <w:sz w:val="18"/>
                <w:szCs w:val="18"/>
              </w:rPr>
            </w:pPr>
          </w:p>
          <w:p w14:paraId="3EBC80B2"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A1F199" w14:textId="77777777" w:rsidR="00A14126" w:rsidRDefault="00A14126" w:rsidP="00A14126">
            <w:pPr>
              <w:spacing w:after="0" w:line="240" w:lineRule="auto"/>
              <w:rPr>
                <w:rFonts w:ascii="Times New Roman" w:hAnsi="Times New Roman" w:cs="Times New Roman"/>
                <w:color w:val="FF0000"/>
                <w:sz w:val="18"/>
                <w:szCs w:val="18"/>
              </w:rPr>
            </w:pPr>
          </w:p>
          <w:p w14:paraId="3FBE589E" w14:textId="77777777" w:rsidR="00A14126" w:rsidRDefault="00A14126" w:rsidP="00A14126">
            <w:pPr>
              <w:spacing w:after="0" w:line="240" w:lineRule="auto"/>
              <w:rPr>
                <w:rFonts w:ascii="Times New Roman" w:hAnsi="Times New Roman" w:cs="Times New Roman"/>
                <w:color w:val="FF0000"/>
                <w:sz w:val="18"/>
                <w:szCs w:val="18"/>
              </w:rPr>
            </w:pPr>
          </w:p>
          <w:p w14:paraId="045A7DAB"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93BB8D" w14:textId="77777777" w:rsidR="00A14126" w:rsidRDefault="00A14126" w:rsidP="00A14126">
            <w:pPr>
              <w:spacing w:after="0" w:line="240" w:lineRule="auto"/>
              <w:rPr>
                <w:rFonts w:ascii="Times New Roman" w:hAnsi="Times New Roman" w:cs="Times New Roman"/>
                <w:color w:val="FF0000"/>
                <w:sz w:val="18"/>
                <w:szCs w:val="18"/>
              </w:rPr>
            </w:pPr>
          </w:p>
          <w:p w14:paraId="248ECD11"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5DCB89" w14:textId="77777777" w:rsidR="00A14126" w:rsidRDefault="00A14126" w:rsidP="00A14126">
            <w:pPr>
              <w:spacing w:after="0" w:line="240" w:lineRule="auto"/>
              <w:rPr>
                <w:rFonts w:ascii="Times New Roman" w:hAnsi="Times New Roman" w:cs="Times New Roman"/>
                <w:color w:val="FF0000"/>
                <w:sz w:val="18"/>
                <w:szCs w:val="18"/>
              </w:rPr>
            </w:pPr>
          </w:p>
          <w:p w14:paraId="4A560FC0" w14:textId="77777777" w:rsidR="00A14126" w:rsidRDefault="00A14126" w:rsidP="00A14126">
            <w:pPr>
              <w:spacing w:after="0" w:line="240" w:lineRule="auto"/>
              <w:rPr>
                <w:rFonts w:ascii="Times New Roman" w:hAnsi="Times New Roman" w:cs="Times New Roman"/>
                <w:color w:val="FF0000"/>
                <w:sz w:val="18"/>
                <w:szCs w:val="18"/>
              </w:rPr>
            </w:pPr>
          </w:p>
          <w:p w14:paraId="62D25A22" w14:textId="62A70F71" w:rsidR="00A14126" w:rsidRPr="003B54E3" w:rsidRDefault="00A14126" w:rsidP="00A14126">
            <w:pPr>
              <w:pStyle w:val="aa"/>
              <w:rPr>
                <w:rFonts w:ascii="Times New Roman" w:hAnsi="Times New Roman"/>
                <w:sz w:val="20"/>
                <w:szCs w:val="20"/>
                <w:lang w:val="ky-KG"/>
              </w:rPr>
            </w:pPr>
            <w:r w:rsidRPr="00E4398F">
              <w:rPr>
                <w:rFonts w:ascii="Times New Roman" w:hAnsi="Times New Roman"/>
                <w:color w:val="FF0000"/>
                <w:sz w:val="18"/>
                <w:szCs w:val="18"/>
              </w:rPr>
              <w:t>соотв/несоотв</w:t>
            </w:r>
          </w:p>
        </w:tc>
      </w:tr>
      <w:tr w:rsidR="00A14126" w:rsidRPr="003B54E3" w14:paraId="14C0BAF8" w14:textId="77777777" w:rsidTr="00A14126">
        <w:trPr>
          <w:gridAfter w:val="5"/>
          <w:wAfter w:w="8735" w:type="dxa"/>
          <w:trHeight w:val="3626"/>
        </w:trPr>
        <w:tc>
          <w:tcPr>
            <w:tcW w:w="1526" w:type="dxa"/>
          </w:tcPr>
          <w:p w14:paraId="2616C6D8"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7</w:t>
            </w:r>
          </w:p>
        </w:tc>
        <w:tc>
          <w:tcPr>
            <w:tcW w:w="3020" w:type="dxa"/>
          </w:tcPr>
          <w:p w14:paraId="52D70736"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Категории единичных транспортных средств</w:t>
            </w:r>
          </w:p>
          <w:p w14:paraId="1E3C8C0B"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 xml:space="preserve">L1, </w:t>
            </w:r>
            <w:r w:rsidRPr="003B54E3">
              <w:rPr>
                <w:rFonts w:ascii="Times New Roman" w:hAnsi="Times New Roman"/>
                <w:sz w:val="20"/>
                <w:szCs w:val="20"/>
                <w:lang w:val="en-US"/>
              </w:rPr>
              <w:t>L</w:t>
            </w:r>
            <w:r w:rsidRPr="003B54E3">
              <w:rPr>
                <w:rFonts w:ascii="Times New Roman" w:hAnsi="Times New Roman"/>
                <w:sz w:val="20"/>
                <w:szCs w:val="20"/>
              </w:rPr>
              <w:t xml:space="preserve">2, </w:t>
            </w:r>
            <w:r w:rsidRPr="003B54E3">
              <w:rPr>
                <w:rFonts w:ascii="Times New Roman" w:hAnsi="Times New Roman"/>
                <w:sz w:val="20"/>
                <w:szCs w:val="20"/>
                <w:lang w:val="en-US"/>
              </w:rPr>
              <w:t>L</w:t>
            </w:r>
            <w:r w:rsidRPr="003B54E3">
              <w:rPr>
                <w:rFonts w:ascii="Times New Roman" w:hAnsi="Times New Roman"/>
                <w:sz w:val="20"/>
                <w:szCs w:val="20"/>
              </w:rPr>
              <w:t xml:space="preserve">3, </w:t>
            </w:r>
            <w:r w:rsidRPr="003B54E3">
              <w:rPr>
                <w:rFonts w:ascii="Times New Roman" w:hAnsi="Times New Roman"/>
                <w:sz w:val="20"/>
                <w:szCs w:val="20"/>
                <w:lang w:val="en-US"/>
              </w:rPr>
              <w:t>L</w:t>
            </w:r>
            <w:r w:rsidRPr="003B54E3">
              <w:rPr>
                <w:rFonts w:ascii="Times New Roman" w:hAnsi="Times New Roman"/>
                <w:sz w:val="20"/>
                <w:szCs w:val="20"/>
              </w:rPr>
              <w:t xml:space="preserve">4, </w:t>
            </w:r>
            <w:r w:rsidRPr="003B54E3">
              <w:rPr>
                <w:rFonts w:ascii="Times New Roman" w:hAnsi="Times New Roman"/>
                <w:sz w:val="20"/>
                <w:szCs w:val="20"/>
                <w:lang w:val="en-US"/>
              </w:rPr>
              <w:t>L</w:t>
            </w:r>
            <w:r w:rsidRPr="003B54E3">
              <w:rPr>
                <w:rFonts w:ascii="Times New Roman" w:hAnsi="Times New Roman"/>
                <w:sz w:val="20"/>
                <w:szCs w:val="20"/>
              </w:rPr>
              <w:t xml:space="preserve">5, </w:t>
            </w:r>
            <w:r w:rsidRPr="003B54E3">
              <w:rPr>
                <w:rFonts w:ascii="Times New Roman" w:hAnsi="Times New Roman"/>
                <w:sz w:val="20"/>
                <w:szCs w:val="20"/>
                <w:lang w:val="en-US"/>
              </w:rPr>
              <w:t>L</w:t>
            </w:r>
            <w:r w:rsidRPr="003B54E3">
              <w:rPr>
                <w:rFonts w:ascii="Times New Roman" w:hAnsi="Times New Roman"/>
                <w:sz w:val="20"/>
                <w:szCs w:val="20"/>
              </w:rPr>
              <w:t xml:space="preserve">6, </w:t>
            </w:r>
            <w:r w:rsidRPr="003B54E3">
              <w:rPr>
                <w:rFonts w:ascii="Times New Roman" w:hAnsi="Times New Roman"/>
                <w:sz w:val="20"/>
                <w:szCs w:val="20"/>
                <w:lang w:val="en-US"/>
              </w:rPr>
              <w:t>L</w:t>
            </w:r>
            <w:r w:rsidRPr="003B54E3">
              <w:rPr>
                <w:rFonts w:ascii="Times New Roman" w:hAnsi="Times New Roman"/>
                <w:sz w:val="20"/>
                <w:szCs w:val="20"/>
              </w:rPr>
              <w:t>7.</w:t>
            </w:r>
          </w:p>
          <w:p w14:paraId="13D54B47" w14:textId="75975E22" w:rsidR="00A14126" w:rsidRPr="003B54E3" w:rsidRDefault="00A14126" w:rsidP="00A14126">
            <w:pPr>
              <w:pStyle w:val="aa"/>
              <w:rPr>
                <w:rFonts w:ascii="Times New Roman" w:hAnsi="Times New Roman"/>
                <w:b/>
                <w:sz w:val="20"/>
                <w:szCs w:val="20"/>
              </w:rPr>
            </w:pPr>
            <w:r>
              <w:rPr>
                <w:rFonts w:ascii="Times New Roman" w:hAnsi="Times New Roman"/>
                <w:sz w:val="20"/>
                <w:szCs w:val="20"/>
              </w:rPr>
              <w:t>М1, М2</w:t>
            </w:r>
          </w:p>
          <w:p w14:paraId="78B5AEFE" w14:textId="56DB88A0"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p w14:paraId="6D073C0F" w14:textId="6A37A937" w:rsidR="00A14126" w:rsidRPr="003B54E3" w:rsidRDefault="00A14126" w:rsidP="00A14126">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4997F9F8" w14:textId="7CAEB701" w:rsidR="00A14126" w:rsidRPr="003B54E3" w:rsidRDefault="00A14126" w:rsidP="00A14126">
            <w:pPr>
              <w:pStyle w:val="aa"/>
              <w:rPr>
                <w:rFonts w:ascii="Times New Roman" w:hAnsi="Times New Roman"/>
                <w:b/>
                <w:sz w:val="20"/>
                <w:szCs w:val="20"/>
                <w:shd w:val="clear" w:color="auto" w:fill="FFFFFF"/>
              </w:rPr>
            </w:pPr>
            <w:r w:rsidRPr="003B54E3">
              <w:rPr>
                <w:rFonts w:ascii="Times New Roman" w:hAnsi="Times New Roman"/>
                <w:sz w:val="20"/>
                <w:szCs w:val="20"/>
              </w:rPr>
              <w:t xml:space="preserve">-Визуальная проверка </w:t>
            </w:r>
            <w:r w:rsidRPr="003B54E3">
              <w:rPr>
                <w:rFonts w:ascii="Times New Roman" w:hAnsi="Times New Roman"/>
                <w:sz w:val="20"/>
                <w:szCs w:val="20"/>
                <w:shd w:val="clear" w:color="auto" w:fill="FFFFFF"/>
              </w:rPr>
              <w:t>устройств освещения и световой сигнализации</w:t>
            </w:r>
          </w:p>
          <w:p w14:paraId="665D75EF" w14:textId="77777777" w:rsidR="00A14126" w:rsidRPr="003B54E3" w:rsidRDefault="00A14126" w:rsidP="00A14126">
            <w:pPr>
              <w:pStyle w:val="aa"/>
              <w:rPr>
                <w:rFonts w:ascii="Times New Roman" w:hAnsi="Times New Roman"/>
                <w:b/>
                <w:sz w:val="20"/>
                <w:szCs w:val="20"/>
                <w:shd w:val="clear" w:color="auto" w:fill="FFFFFF"/>
              </w:rPr>
            </w:pPr>
            <w:r w:rsidRPr="003B54E3">
              <w:rPr>
                <w:rFonts w:ascii="Times New Roman" w:hAnsi="Times New Roman"/>
                <w:sz w:val="20"/>
                <w:szCs w:val="20"/>
              </w:rPr>
              <w:t>-</w:t>
            </w:r>
            <w:proofErr w:type="gramStart"/>
            <w:r w:rsidRPr="003B54E3">
              <w:rPr>
                <w:rFonts w:ascii="Times New Roman" w:hAnsi="Times New Roman"/>
                <w:sz w:val="20"/>
                <w:szCs w:val="20"/>
              </w:rPr>
              <w:t xml:space="preserve">Испытание  </w:t>
            </w:r>
            <w:r w:rsidRPr="003B54E3">
              <w:rPr>
                <w:rFonts w:ascii="Times New Roman" w:hAnsi="Times New Roman"/>
                <w:sz w:val="20"/>
                <w:szCs w:val="20"/>
                <w:shd w:val="clear" w:color="auto" w:fill="FFFFFF"/>
              </w:rPr>
              <w:t>адаптивных</w:t>
            </w:r>
            <w:proofErr w:type="gramEnd"/>
            <w:r w:rsidRPr="003B54E3">
              <w:rPr>
                <w:rFonts w:ascii="Times New Roman" w:hAnsi="Times New Roman"/>
                <w:sz w:val="20"/>
                <w:szCs w:val="20"/>
                <w:shd w:val="clear" w:color="auto" w:fill="FFFFFF"/>
              </w:rPr>
              <w:t xml:space="preserve"> систем переднего освещения.</w:t>
            </w:r>
          </w:p>
          <w:p w14:paraId="2A823FAC" w14:textId="77777777" w:rsidR="00A14126" w:rsidRPr="003B54E3" w:rsidRDefault="00A14126" w:rsidP="00A14126">
            <w:pPr>
              <w:pStyle w:val="aa"/>
              <w:rPr>
                <w:rFonts w:ascii="Times New Roman" w:hAnsi="Times New Roman"/>
                <w:b/>
                <w:sz w:val="20"/>
                <w:szCs w:val="20"/>
                <w:shd w:val="clear" w:color="auto" w:fill="FFFFFF"/>
              </w:rPr>
            </w:pPr>
            <w:r w:rsidRPr="003B54E3">
              <w:rPr>
                <w:rFonts w:ascii="Times New Roman" w:hAnsi="Times New Roman"/>
                <w:sz w:val="20"/>
                <w:szCs w:val="20"/>
              </w:rPr>
              <w:t xml:space="preserve">-Проверка геометрических замеров </w:t>
            </w:r>
            <w:r w:rsidRPr="003B54E3">
              <w:rPr>
                <w:rFonts w:ascii="Times New Roman" w:hAnsi="Times New Roman"/>
                <w:sz w:val="20"/>
                <w:szCs w:val="20"/>
                <w:shd w:val="clear" w:color="auto" w:fill="FFFFFF"/>
              </w:rPr>
              <w:t>размещения фар ближнего света.</w:t>
            </w:r>
          </w:p>
          <w:p w14:paraId="61D167E6" w14:textId="77777777" w:rsidR="00A14126" w:rsidRPr="003B54E3" w:rsidRDefault="00A14126" w:rsidP="00A14126">
            <w:pPr>
              <w:pStyle w:val="aa"/>
              <w:rPr>
                <w:rFonts w:ascii="Times New Roman" w:hAnsi="Times New Roman"/>
                <w:b/>
                <w:sz w:val="20"/>
                <w:szCs w:val="20"/>
                <w:shd w:val="clear" w:color="auto" w:fill="FFFFFF"/>
              </w:rPr>
            </w:pPr>
            <w:r w:rsidRPr="003B54E3">
              <w:rPr>
                <w:rFonts w:ascii="Times New Roman" w:hAnsi="Times New Roman"/>
                <w:sz w:val="20"/>
                <w:szCs w:val="20"/>
              </w:rPr>
              <w:t xml:space="preserve">-Проверка геометрических замеров </w:t>
            </w:r>
            <w:r w:rsidRPr="003B54E3">
              <w:rPr>
                <w:rFonts w:ascii="Times New Roman" w:hAnsi="Times New Roman"/>
                <w:sz w:val="20"/>
                <w:szCs w:val="20"/>
                <w:shd w:val="clear" w:color="auto" w:fill="FFFFFF"/>
              </w:rPr>
              <w:t>размещение передних противотуманных фар.</w:t>
            </w:r>
          </w:p>
          <w:p w14:paraId="398BC828" w14:textId="77777777" w:rsidR="00A14126" w:rsidRPr="003B54E3" w:rsidRDefault="00A14126" w:rsidP="00A14126">
            <w:pPr>
              <w:pStyle w:val="aa"/>
              <w:rPr>
                <w:rFonts w:ascii="Times New Roman" w:hAnsi="Times New Roman"/>
                <w:b/>
                <w:sz w:val="20"/>
                <w:szCs w:val="20"/>
                <w:shd w:val="clear" w:color="auto" w:fill="FFFFFF"/>
              </w:rPr>
            </w:pPr>
            <w:r w:rsidRPr="003B54E3">
              <w:rPr>
                <w:rFonts w:ascii="Times New Roman" w:hAnsi="Times New Roman"/>
                <w:sz w:val="20"/>
                <w:szCs w:val="20"/>
              </w:rPr>
              <w:t xml:space="preserve">-Проверка геометрических замеров </w:t>
            </w:r>
            <w:r w:rsidRPr="003B54E3">
              <w:rPr>
                <w:rFonts w:ascii="Times New Roman" w:hAnsi="Times New Roman"/>
                <w:sz w:val="20"/>
                <w:szCs w:val="20"/>
                <w:shd w:val="clear" w:color="auto" w:fill="FFFFFF"/>
              </w:rPr>
              <w:t>размещение указателей поворота и аварийной сигнализации</w:t>
            </w:r>
          </w:p>
          <w:p w14:paraId="428A8C0F" w14:textId="77777777" w:rsidR="00A14126" w:rsidRPr="003B54E3" w:rsidRDefault="00A14126" w:rsidP="00A14126">
            <w:pPr>
              <w:pStyle w:val="aa"/>
              <w:rPr>
                <w:rFonts w:ascii="Times New Roman" w:hAnsi="Times New Roman"/>
                <w:b/>
                <w:sz w:val="20"/>
                <w:szCs w:val="20"/>
                <w:shd w:val="clear" w:color="auto" w:fill="FFFFFF"/>
              </w:rPr>
            </w:pPr>
            <w:r w:rsidRPr="003B54E3">
              <w:rPr>
                <w:rFonts w:ascii="Times New Roman" w:hAnsi="Times New Roman"/>
                <w:sz w:val="20"/>
                <w:szCs w:val="20"/>
              </w:rPr>
              <w:t xml:space="preserve">-Проверка геометрических замеров </w:t>
            </w:r>
            <w:r w:rsidRPr="003B54E3">
              <w:rPr>
                <w:rFonts w:ascii="Times New Roman" w:hAnsi="Times New Roman"/>
                <w:sz w:val="20"/>
                <w:szCs w:val="20"/>
                <w:shd w:val="clear" w:color="auto" w:fill="FFFFFF"/>
              </w:rPr>
              <w:t>размещение сигналов торможения</w:t>
            </w:r>
          </w:p>
          <w:p w14:paraId="582BFA02"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замеров </w:t>
            </w:r>
            <w:r w:rsidRPr="003B54E3">
              <w:rPr>
                <w:rFonts w:ascii="Times New Roman" w:hAnsi="Times New Roman"/>
                <w:sz w:val="20"/>
                <w:szCs w:val="20"/>
                <w:shd w:val="clear" w:color="auto" w:fill="FFFFFF"/>
              </w:rPr>
              <w:t>размещение дополнительных сигналов торможение.</w:t>
            </w:r>
          </w:p>
        </w:tc>
        <w:tc>
          <w:tcPr>
            <w:tcW w:w="2279" w:type="dxa"/>
          </w:tcPr>
          <w:p w14:paraId="2A230169" w14:textId="77777777"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 xml:space="preserve">ТР ТС 018/2011, </w:t>
            </w:r>
          </w:p>
          <w:p w14:paraId="1BF9D517" w14:textId="541D82B8" w:rsidR="00A14126" w:rsidRPr="003B54E3" w:rsidRDefault="00A14126" w:rsidP="00A14126">
            <w:pPr>
              <w:pStyle w:val="aa"/>
              <w:rPr>
                <w:rFonts w:ascii="Times New Roman" w:hAnsi="Times New Roman"/>
                <w:b/>
                <w:sz w:val="20"/>
                <w:szCs w:val="20"/>
              </w:rPr>
            </w:pPr>
            <w:r w:rsidRPr="003B54E3">
              <w:rPr>
                <w:rFonts w:ascii="Times New Roman" w:hAnsi="Times New Roman"/>
                <w:sz w:val="20"/>
                <w:szCs w:val="20"/>
              </w:rPr>
              <w:t>Приложение 4, пункт 1.3</w:t>
            </w:r>
          </w:p>
          <w:p w14:paraId="4D332B32"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Правила ЕЭК ООН № 48</w:t>
            </w:r>
          </w:p>
          <w:p w14:paraId="5A72466F"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33997-2016 п 4.3</w:t>
            </w:r>
          </w:p>
          <w:p w14:paraId="538721E4" w14:textId="4BD1D91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51709-2001 п 4.3</w:t>
            </w:r>
          </w:p>
        </w:tc>
        <w:tc>
          <w:tcPr>
            <w:tcW w:w="2703" w:type="dxa"/>
          </w:tcPr>
          <w:p w14:paraId="3C5067D9" w14:textId="504D3C27" w:rsidR="00A14126" w:rsidRPr="003B54E3" w:rsidRDefault="00A14126" w:rsidP="00A14126">
            <w:pPr>
              <w:pStyle w:val="aa"/>
              <w:rPr>
                <w:rFonts w:ascii="Times New Roman" w:hAnsi="Times New Roman"/>
                <w:sz w:val="20"/>
                <w:szCs w:val="20"/>
                <w:lang w:val="ky-KG"/>
              </w:rPr>
            </w:pPr>
            <w:r w:rsidRPr="003B54E3">
              <w:rPr>
                <w:rFonts w:ascii="Times New Roman" w:hAnsi="Times New Roman"/>
                <w:sz w:val="20"/>
                <w:szCs w:val="20"/>
                <w:lang w:val="ky-KG"/>
              </w:rPr>
              <w:t>Правила ЕЭК ООН №48-04, приложение 9</w:t>
            </w:r>
          </w:p>
          <w:p w14:paraId="0C42C049" w14:textId="5535C2DE" w:rsidR="00A14126" w:rsidRPr="003B54E3" w:rsidRDefault="00A14126" w:rsidP="00A14126">
            <w:pPr>
              <w:pStyle w:val="aa"/>
              <w:rPr>
                <w:rFonts w:ascii="Times New Roman" w:hAnsi="Times New Roman"/>
                <w:sz w:val="20"/>
                <w:szCs w:val="20"/>
                <w:lang w:val="ky-KG"/>
              </w:rPr>
            </w:pPr>
            <w:r w:rsidRPr="003B54E3">
              <w:rPr>
                <w:rFonts w:ascii="Times New Roman" w:hAnsi="Times New Roman"/>
                <w:sz w:val="20"/>
                <w:szCs w:val="20"/>
              </w:rPr>
              <w:t>ГОСТ Р 33670-2015, Таблица А</w:t>
            </w:r>
            <w:r w:rsidRPr="003B54E3">
              <w:rPr>
                <w:rFonts w:ascii="Times New Roman" w:hAnsi="Times New Roman"/>
                <w:sz w:val="20"/>
                <w:szCs w:val="20"/>
                <w:lang w:val="ky-KG"/>
              </w:rPr>
              <w:t>8</w:t>
            </w:r>
          </w:p>
          <w:p w14:paraId="596F391C" w14:textId="42282839"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51709-2001 п 5.3</w:t>
            </w:r>
          </w:p>
          <w:p w14:paraId="4101F712" w14:textId="2CEF3A76"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33997-2016 п 5.3</w:t>
            </w:r>
          </w:p>
          <w:p w14:paraId="127AA8A5" w14:textId="77777777" w:rsidR="00A14126" w:rsidRPr="003B54E3" w:rsidRDefault="00A14126" w:rsidP="00A14126">
            <w:pPr>
              <w:pStyle w:val="aa"/>
              <w:rPr>
                <w:rFonts w:ascii="Times New Roman" w:hAnsi="Times New Roman"/>
                <w:sz w:val="20"/>
                <w:szCs w:val="20"/>
              </w:rPr>
            </w:pPr>
          </w:p>
          <w:p w14:paraId="197D564B" w14:textId="0EF99352" w:rsidR="00A14126" w:rsidRPr="003B54E3" w:rsidRDefault="00A14126" w:rsidP="00A14126">
            <w:pPr>
              <w:pStyle w:val="aa"/>
              <w:rPr>
                <w:rFonts w:ascii="Times New Roman" w:hAnsi="Times New Roman"/>
                <w:sz w:val="20"/>
                <w:szCs w:val="20"/>
              </w:rPr>
            </w:pPr>
          </w:p>
        </w:tc>
        <w:tc>
          <w:tcPr>
            <w:tcW w:w="1923" w:type="dxa"/>
          </w:tcPr>
          <w:p w14:paraId="49E2C4DC"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CAB96E" w14:textId="77777777" w:rsidR="000D571C" w:rsidRDefault="000D571C" w:rsidP="00A14126">
            <w:pPr>
              <w:pStyle w:val="TableParagraph"/>
              <w:ind w:left="0"/>
              <w:rPr>
                <w:sz w:val="20"/>
                <w:lang w:val="ru-RU"/>
              </w:rPr>
            </w:pPr>
          </w:p>
          <w:p w14:paraId="1BA6FD26" w14:textId="76AD127A" w:rsidR="00A14126" w:rsidRDefault="00A14126" w:rsidP="00A14126">
            <w:pPr>
              <w:pStyle w:val="TableParagraph"/>
              <w:ind w:left="0"/>
              <w:rPr>
                <w:sz w:val="20"/>
                <w:lang w:val="ru-RU"/>
              </w:rPr>
            </w:pPr>
            <w:r>
              <w:rPr>
                <w:sz w:val="20"/>
                <w:lang w:val="ru-RU"/>
              </w:rPr>
              <w:t xml:space="preserve">от </w:t>
            </w:r>
            <w:r w:rsidRPr="00373786">
              <w:rPr>
                <w:sz w:val="20"/>
                <w:lang w:val="ru-RU"/>
              </w:rPr>
              <w:t>0</w:t>
            </w:r>
            <w:r>
              <w:rPr>
                <w:sz w:val="20"/>
                <w:lang w:val="ru-RU"/>
              </w:rPr>
              <w:t xml:space="preserve"> до </w:t>
            </w:r>
            <w:r w:rsidR="00086C4B">
              <w:rPr>
                <w:sz w:val="20"/>
                <w:lang w:val="ru-RU"/>
              </w:rPr>
              <w:t xml:space="preserve">10 </w:t>
            </w:r>
            <w:r w:rsidRPr="00373786">
              <w:rPr>
                <w:sz w:val="20"/>
                <w:lang w:val="ru-RU"/>
              </w:rPr>
              <w:t>000</w:t>
            </w:r>
            <w:r>
              <w:rPr>
                <w:sz w:val="20"/>
                <w:lang w:val="ru-RU"/>
              </w:rPr>
              <w:t xml:space="preserve"> </w:t>
            </w:r>
            <w:r w:rsidRPr="00373786">
              <w:rPr>
                <w:sz w:val="20"/>
                <w:lang w:val="ru-RU"/>
              </w:rPr>
              <w:t>лк</w:t>
            </w:r>
          </w:p>
          <w:p w14:paraId="6D14788D" w14:textId="381F170A" w:rsidR="00A14126" w:rsidRDefault="00A14126" w:rsidP="00A14126">
            <w:pPr>
              <w:pStyle w:val="TableParagraph"/>
              <w:ind w:left="0"/>
              <w:rPr>
                <w:sz w:val="20"/>
                <w:lang w:val="ru-RU"/>
              </w:rPr>
            </w:pPr>
            <w:r>
              <w:rPr>
                <w:sz w:val="20"/>
                <w:lang w:val="ru-RU"/>
              </w:rPr>
              <w:t xml:space="preserve">от </w:t>
            </w:r>
            <w:r w:rsidR="00086C4B">
              <w:rPr>
                <w:sz w:val="20"/>
                <w:lang w:val="ru-RU"/>
              </w:rPr>
              <w:t xml:space="preserve">200 </w:t>
            </w:r>
            <w:r>
              <w:rPr>
                <w:sz w:val="20"/>
                <w:lang w:val="ru-RU"/>
              </w:rPr>
              <w:t>до</w:t>
            </w:r>
            <w:r w:rsidR="00086C4B">
              <w:rPr>
                <w:sz w:val="20"/>
                <w:lang w:val="ru-RU"/>
              </w:rPr>
              <w:t xml:space="preserve"> 125000</w:t>
            </w:r>
            <w:r w:rsidRPr="00373786">
              <w:rPr>
                <w:sz w:val="20"/>
                <w:lang w:val="ru-RU"/>
              </w:rPr>
              <w:t xml:space="preserve"> кд</w:t>
            </w:r>
          </w:p>
          <w:p w14:paraId="4FB43890" w14:textId="77777777" w:rsidR="000D571C" w:rsidRDefault="000D571C" w:rsidP="00A14126">
            <w:pPr>
              <w:pStyle w:val="TableParagraph"/>
              <w:ind w:left="0"/>
              <w:rPr>
                <w:sz w:val="20"/>
                <w:lang w:val="ru-RU"/>
              </w:rPr>
            </w:pPr>
          </w:p>
          <w:p w14:paraId="5C8CA6C5" w14:textId="77777777" w:rsidR="000D571C" w:rsidRDefault="000D571C" w:rsidP="00A14126">
            <w:pPr>
              <w:pStyle w:val="TableParagraph"/>
              <w:ind w:left="0"/>
              <w:rPr>
                <w:sz w:val="20"/>
                <w:lang w:val="ru-RU"/>
              </w:rPr>
            </w:pPr>
          </w:p>
          <w:p w14:paraId="4561A93E" w14:textId="355F4696" w:rsidR="00A14126" w:rsidRDefault="00A14126" w:rsidP="00A14126">
            <w:pPr>
              <w:pStyle w:val="TableParagraph"/>
              <w:ind w:left="0"/>
              <w:rPr>
                <w:sz w:val="20"/>
                <w:lang w:val="ru-RU"/>
              </w:rPr>
            </w:pPr>
            <w:r>
              <w:rPr>
                <w:sz w:val="20"/>
                <w:lang w:val="ru-RU"/>
              </w:rPr>
              <w:t xml:space="preserve">от </w:t>
            </w:r>
            <w:r w:rsidRPr="00373786">
              <w:rPr>
                <w:sz w:val="20"/>
                <w:lang w:val="ru-RU"/>
              </w:rPr>
              <w:t>0</w:t>
            </w:r>
            <w:r>
              <w:rPr>
                <w:sz w:val="20"/>
                <w:lang w:val="ru-RU"/>
              </w:rPr>
              <w:t xml:space="preserve"> до</w:t>
            </w:r>
            <w:r w:rsidR="000B607A">
              <w:rPr>
                <w:sz w:val="20"/>
                <w:lang w:val="ru-RU"/>
              </w:rPr>
              <w:t>5000</w:t>
            </w:r>
            <w:r>
              <w:rPr>
                <w:sz w:val="20"/>
                <w:lang w:val="ru-RU"/>
              </w:rPr>
              <w:t xml:space="preserve"> </w:t>
            </w:r>
            <w:r w:rsidRPr="00373786">
              <w:rPr>
                <w:sz w:val="20"/>
                <w:lang w:val="ru-RU"/>
              </w:rPr>
              <w:t>мм</w:t>
            </w:r>
          </w:p>
          <w:p w14:paraId="4EA67847" w14:textId="77777777" w:rsidR="00A14126" w:rsidRPr="00373786" w:rsidRDefault="00A14126" w:rsidP="00A14126">
            <w:pPr>
              <w:pStyle w:val="TableParagraph"/>
              <w:ind w:left="0"/>
              <w:rPr>
                <w:sz w:val="20"/>
                <w:lang w:val="ru-RU"/>
              </w:rPr>
            </w:pPr>
          </w:p>
          <w:p w14:paraId="636123F1" w14:textId="10B4B69E" w:rsidR="00A14126" w:rsidRDefault="00A14126" w:rsidP="00A14126">
            <w:pPr>
              <w:pStyle w:val="TableParagraph"/>
              <w:ind w:left="0"/>
              <w:rPr>
                <w:sz w:val="20"/>
                <w:lang w:val="ru-RU"/>
              </w:rPr>
            </w:pPr>
            <w:r>
              <w:rPr>
                <w:sz w:val="20"/>
                <w:lang w:val="ru-RU"/>
              </w:rPr>
              <w:t>от</w:t>
            </w:r>
            <w:r w:rsidR="000D571C">
              <w:rPr>
                <w:sz w:val="20"/>
                <w:lang w:val="ru-RU"/>
              </w:rPr>
              <w:t xml:space="preserve"> </w:t>
            </w:r>
            <w:r w:rsidRPr="00373786">
              <w:rPr>
                <w:sz w:val="20"/>
                <w:lang w:val="ru-RU"/>
              </w:rPr>
              <w:t>0</w:t>
            </w:r>
            <w:r w:rsidR="000D571C">
              <w:rPr>
                <w:sz w:val="20"/>
                <w:lang w:val="ru-RU"/>
              </w:rPr>
              <w:t xml:space="preserve"> </w:t>
            </w:r>
            <w:r>
              <w:rPr>
                <w:sz w:val="20"/>
                <w:lang w:val="ru-RU"/>
              </w:rPr>
              <w:t>до</w:t>
            </w:r>
            <w:r w:rsidR="000D571C">
              <w:rPr>
                <w:sz w:val="20"/>
                <w:lang w:val="ru-RU"/>
              </w:rPr>
              <w:t xml:space="preserve"> </w:t>
            </w:r>
            <w:r w:rsidR="000B607A">
              <w:rPr>
                <w:sz w:val="20"/>
                <w:lang w:val="ru-RU"/>
              </w:rPr>
              <w:t>1000</w:t>
            </w:r>
            <w:r>
              <w:rPr>
                <w:sz w:val="20"/>
                <w:lang w:val="ru-RU"/>
              </w:rPr>
              <w:t xml:space="preserve"> </w:t>
            </w:r>
            <w:r w:rsidRPr="00373786">
              <w:rPr>
                <w:sz w:val="20"/>
                <w:lang w:val="ru-RU"/>
              </w:rPr>
              <w:t>мм</w:t>
            </w:r>
          </w:p>
          <w:p w14:paraId="20ACC0D3" w14:textId="77777777" w:rsidR="00A14126" w:rsidRPr="00373786" w:rsidRDefault="00A14126" w:rsidP="00A14126">
            <w:pPr>
              <w:pStyle w:val="TableParagraph"/>
              <w:ind w:left="0"/>
              <w:rPr>
                <w:sz w:val="20"/>
                <w:lang w:val="ru-RU"/>
              </w:rPr>
            </w:pPr>
          </w:p>
          <w:p w14:paraId="65190749" w14:textId="77777777" w:rsidR="000D571C" w:rsidRDefault="000D571C" w:rsidP="00A14126">
            <w:pPr>
              <w:pStyle w:val="TableParagraph"/>
              <w:ind w:left="0"/>
              <w:rPr>
                <w:sz w:val="20"/>
                <w:lang w:val="ru-RU"/>
              </w:rPr>
            </w:pPr>
          </w:p>
          <w:p w14:paraId="1E6E2430" w14:textId="42D4F8D7" w:rsidR="00A14126" w:rsidRDefault="00A14126" w:rsidP="00A14126">
            <w:pPr>
              <w:pStyle w:val="TableParagraph"/>
              <w:ind w:left="0"/>
              <w:rPr>
                <w:sz w:val="20"/>
                <w:lang w:val="ru-RU"/>
              </w:rPr>
            </w:pPr>
            <w:r>
              <w:rPr>
                <w:sz w:val="20"/>
                <w:lang w:val="ru-RU"/>
              </w:rPr>
              <w:t xml:space="preserve">от </w:t>
            </w:r>
            <w:r w:rsidRPr="00373786">
              <w:rPr>
                <w:sz w:val="20"/>
                <w:lang w:val="ru-RU"/>
              </w:rPr>
              <w:t>0</w:t>
            </w:r>
            <w:r>
              <w:rPr>
                <w:sz w:val="20"/>
                <w:lang w:val="ru-RU"/>
              </w:rPr>
              <w:t xml:space="preserve"> до </w:t>
            </w:r>
            <w:r w:rsidR="000B607A">
              <w:rPr>
                <w:sz w:val="20"/>
                <w:lang w:val="ru-RU"/>
              </w:rPr>
              <w:t>1000</w:t>
            </w:r>
            <w:r>
              <w:rPr>
                <w:sz w:val="20"/>
                <w:lang w:val="ru-RU"/>
              </w:rPr>
              <w:t xml:space="preserve"> </w:t>
            </w:r>
            <w:r w:rsidRPr="00373786">
              <w:rPr>
                <w:sz w:val="20"/>
                <w:lang w:val="ru-RU"/>
              </w:rPr>
              <w:t>мм</w:t>
            </w:r>
          </w:p>
          <w:p w14:paraId="026F0E7F" w14:textId="77777777" w:rsidR="00A14126" w:rsidRPr="00373786" w:rsidRDefault="00A14126" w:rsidP="00A14126">
            <w:pPr>
              <w:pStyle w:val="TableParagraph"/>
              <w:ind w:left="0"/>
              <w:rPr>
                <w:sz w:val="20"/>
                <w:lang w:val="ru-RU"/>
              </w:rPr>
            </w:pPr>
          </w:p>
          <w:p w14:paraId="2156A9E7" w14:textId="78685999" w:rsidR="00A14126" w:rsidRPr="003B54E3" w:rsidRDefault="00A14126" w:rsidP="00A14126">
            <w:pPr>
              <w:pStyle w:val="aa"/>
              <w:rPr>
                <w:rFonts w:ascii="Times New Roman" w:hAnsi="Times New Roman"/>
                <w:sz w:val="20"/>
                <w:szCs w:val="20"/>
              </w:rPr>
            </w:pPr>
            <w:r>
              <w:rPr>
                <w:sz w:val="20"/>
              </w:rPr>
              <w:t>от</w:t>
            </w:r>
            <w:r w:rsidR="000D571C">
              <w:rPr>
                <w:sz w:val="20"/>
              </w:rPr>
              <w:t xml:space="preserve"> </w:t>
            </w:r>
            <w:r w:rsidRPr="00373786">
              <w:rPr>
                <w:sz w:val="20"/>
              </w:rPr>
              <w:t>0</w:t>
            </w:r>
            <w:r>
              <w:rPr>
                <w:sz w:val="20"/>
              </w:rPr>
              <w:t xml:space="preserve"> до </w:t>
            </w:r>
            <w:r w:rsidR="000B607A">
              <w:rPr>
                <w:sz w:val="20"/>
              </w:rPr>
              <w:t>5000</w:t>
            </w:r>
            <w:r>
              <w:rPr>
                <w:sz w:val="20"/>
              </w:rPr>
              <w:t xml:space="preserve"> </w:t>
            </w:r>
            <w:r w:rsidRPr="00373786">
              <w:rPr>
                <w:sz w:val="20"/>
              </w:rPr>
              <w:t>мм</w:t>
            </w:r>
          </w:p>
        </w:tc>
      </w:tr>
      <w:tr w:rsidR="00A14126" w:rsidRPr="003B54E3" w14:paraId="0132926A" w14:textId="77777777" w:rsidTr="00A14126">
        <w:trPr>
          <w:gridAfter w:val="5"/>
          <w:wAfter w:w="8735" w:type="dxa"/>
          <w:trHeight w:val="1242"/>
        </w:trPr>
        <w:tc>
          <w:tcPr>
            <w:tcW w:w="1526" w:type="dxa"/>
          </w:tcPr>
          <w:p w14:paraId="40D16A7A"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8</w:t>
            </w:r>
          </w:p>
        </w:tc>
        <w:tc>
          <w:tcPr>
            <w:tcW w:w="3020" w:type="dxa"/>
          </w:tcPr>
          <w:p w14:paraId="3CEE8E81"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26DDCFF2" w14:textId="500013CC" w:rsidR="00A14126" w:rsidRPr="003B54E3" w:rsidRDefault="00A14126" w:rsidP="00A14126">
            <w:pPr>
              <w:pStyle w:val="aa"/>
              <w:rPr>
                <w:rFonts w:ascii="Times New Roman" w:hAnsi="Times New Roman"/>
                <w:sz w:val="20"/>
                <w:szCs w:val="20"/>
              </w:rPr>
            </w:pPr>
            <w:r>
              <w:rPr>
                <w:rFonts w:ascii="Times New Roman" w:hAnsi="Times New Roman"/>
                <w:sz w:val="20"/>
                <w:szCs w:val="20"/>
              </w:rPr>
              <w:t>М2,</w:t>
            </w:r>
          </w:p>
          <w:p w14:paraId="267F2BAA" w14:textId="77777777" w:rsidR="00A14126" w:rsidRPr="003B54E3" w:rsidRDefault="00A14126" w:rsidP="00A14126">
            <w:pPr>
              <w:pStyle w:val="aa"/>
              <w:rPr>
                <w:rFonts w:ascii="Times New Roman" w:hAnsi="Times New Roman"/>
                <w:sz w:val="20"/>
                <w:szCs w:val="20"/>
              </w:rPr>
            </w:pPr>
          </w:p>
        </w:tc>
        <w:tc>
          <w:tcPr>
            <w:tcW w:w="4596" w:type="dxa"/>
          </w:tcPr>
          <w:p w14:paraId="77BAEDCC"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противопожарной защиты</w:t>
            </w:r>
          </w:p>
          <w:p w14:paraId="5941B188"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электрооборудования и электропроводки</w:t>
            </w:r>
          </w:p>
          <w:p w14:paraId="48448326"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аккумуляторной батареи</w:t>
            </w:r>
          </w:p>
          <w:p w14:paraId="0768335B"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аптечки первой помощи</w:t>
            </w:r>
          </w:p>
          <w:p w14:paraId="4386E8C6"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число выходов</w:t>
            </w:r>
          </w:p>
          <w:p w14:paraId="299CCF0B"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расположение выходов</w:t>
            </w:r>
          </w:p>
          <w:p w14:paraId="7FBFAE09"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lastRenderedPageBreak/>
              <w:t>-Проверка геометрических замеров минимальных размеров выходов пассажирских транспортных средств категорий М2 и М3</w:t>
            </w:r>
          </w:p>
          <w:p w14:paraId="778495B0"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открывание и закрывание служебных дверей</w:t>
            </w:r>
          </w:p>
          <w:p w14:paraId="346F7C0C"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работоспособности автоматических служебных дверей.</w:t>
            </w:r>
          </w:p>
          <w:p w14:paraId="33F69C9F"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закрывание автоматический служебных дверей.</w:t>
            </w:r>
          </w:p>
          <w:p w14:paraId="16E34573"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свободному открыванию дверей на угол не менее 100°</w:t>
            </w:r>
          </w:p>
          <w:p w14:paraId="27EBFD68"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-Визуальная проверка </w:t>
            </w:r>
            <w:proofErr w:type="gramStart"/>
            <w:r w:rsidRPr="003B54E3">
              <w:rPr>
                <w:rFonts w:ascii="Times New Roman" w:hAnsi="Times New Roman"/>
                <w:sz w:val="20"/>
                <w:szCs w:val="20"/>
              </w:rPr>
              <w:t>работоспособности  запасных</w:t>
            </w:r>
            <w:proofErr w:type="gramEnd"/>
            <w:r w:rsidRPr="003B54E3">
              <w:rPr>
                <w:rFonts w:ascii="Times New Roman" w:hAnsi="Times New Roman"/>
                <w:sz w:val="20"/>
                <w:szCs w:val="20"/>
              </w:rPr>
              <w:t xml:space="preserve"> окон</w:t>
            </w:r>
          </w:p>
          <w:p w14:paraId="23655434"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работоспособности люков.</w:t>
            </w:r>
          </w:p>
          <w:p w14:paraId="015C0511"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нанесение надписей</w:t>
            </w:r>
          </w:p>
          <w:p w14:paraId="423B1D2A" w14:textId="305260D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обеспечение искусственным внутреннего освещение салона</w:t>
            </w:r>
          </w:p>
          <w:p w14:paraId="70DAB2BE"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-Визуальная проверка сечение поручней и опор для рук</w:t>
            </w:r>
          </w:p>
          <w:p w14:paraId="11080A34"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14:paraId="7C7C2502"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длины любого поручня</w:t>
            </w:r>
          </w:p>
          <w:p w14:paraId="41A4BFCD"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14:paraId="685F01E6"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замеров высоты ограждение от пола для впереди сидящего пассажира в случае опрокидывание его </w:t>
            </w:r>
            <w:proofErr w:type="gramStart"/>
            <w:r w:rsidRPr="003B54E3">
              <w:rPr>
                <w:rFonts w:ascii="Times New Roman" w:hAnsi="Times New Roman"/>
                <w:sz w:val="20"/>
                <w:szCs w:val="20"/>
              </w:rPr>
              <w:t>в  вперед</w:t>
            </w:r>
            <w:proofErr w:type="gramEnd"/>
            <w:r w:rsidRPr="003B54E3">
              <w:rPr>
                <w:rFonts w:ascii="Times New Roman" w:hAnsi="Times New Roman"/>
                <w:sz w:val="20"/>
                <w:szCs w:val="20"/>
              </w:rPr>
              <w:t>.</w:t>
            </w:r>
          </w:p>
          <w:p w14:paraId="1FD8BA03"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ограждение во внутрь салона</w:t>
            </w:r>
          </w:p>
        </w:tc>
        <w:tc>
          <w:tcPr>
            <w:tcW w:w="2279" w:type="dxa"/>
          </w:tcPr>
          <w:p w14:paraId="5864B651" w14:textId="77777777"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62893D84" w14:textId="7BDE734E"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Приложение 4, пункт 1.4 </w:t>
            </w:r>
          </w:p>
          <w:p w14:paraId="10907652" w14:textId="13C2C584"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33997-2016 п 4.13</w:t>
            </w:r>
          </w:p>
          <w:p w14:paraId="4840C060" w14:textId="3A1CEE33"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51709-2001 п 4.7.16</w:t>
            </w:r>
          </w:p>
        </w:tc>
        <w:tc>
          <w:tcPr>
            <w:tcW w:w="2703" w:type="dxa"/>
          </w:tcPr>
          <w:p w14:paraId="7721016E" w14:textId="6C255DDE"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Правила ЕЭК ООН № 107</w:t>
            </w:r>
            <w:r w:rsidRPr="003B54E3">
              <w:rPr>
                <w:rFonts w:ascii="Times New Roman" w:hAnsi="Times New Roman"/>
                <w:sz w:val="20"/>
                <w:szCs w:val="20"/>
                <w:lang w:val="ky-KG"/>
              </w:rPr>
              <w:t xml:space="preserve">, приложение 3,4,6,7. </w:t>
            </w:r>
            <w:r w:rsidRPr="003B54E3">
              <w:rPr>
                <w:rFonts w:ascii="Times New Roman" w:hAnsi="Times New Roman"/>
                <w:sz w:val="20"/>
                <w:szCs w:val="20"/>
              </w:rPr>
              <w:t>ТР ТС 018/2011, Приложение 4, пункт 1.4</w:t>
            </w:r>
          </w:p>
          <w:p w14:paraId="7C2B22BE" w14:textId="40D26832"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ГОСТ Р 33670-2015, таблица А9</w:t>
            </w:r>
          </w:p>
          <w:p w14:paraId="1DE0BFD2" w14:textId="5875FF03" w:rsidR="00A14126" w:rsidRPr="003B54E3" w:rsidRDefault="00A14126" w:rsidP="00A14126">
            <w:pPr>
              <w:pStyle w:val="aa"/>
              <w:rPr>
                <w:rFonts w:ascii="Times New Roman" w:hAnsi="Times New Roman"/>
                <w:sz w:val="20"/>
                <w:szCs w:val="20"/>
              </w:rPr>
            </w:pPr>
          </w:p>
          <w:p w14:paraId="522BAB3D" w14:textId="77777777" w:rsidR="00A14126" w:rsidRPr="003B54E3" w:rsidRDefault="00A14126" w:rsidP="00A14126">
            <w:pPr>
              <w:pStyle w:val="aa"/>
              <w:rPr>
                <w:rFonts w:ascii="Times New Roman" w:hAnsi="Times New Roman"/>
                <w:sz w:val="20"/>
                <w:szCs w:val="20"/>
              </w:rPr>
            </w:pPr>
          </w:p>
          <w:p w14:paraId="705515BA" w14:textId="77777777" w:rsidR="00A14126" w:rsidRPr="003B54E3" w:rsidRDefault="00A14126" w:rsidP="00A14126">
            <w:pPr>
              <w:pStyle w:val="aa"/>
              <w:rPr>
                <w:rFonts w:ascii="Times New Roman" w:hAnsi="Times New Roman"/>
                <w:sz w:val="20"/>
                <w:szCs w:val="20"/>
              </w:rPr>
            </w:pPr>
          </w:p>
          <w:p w14:paraId="3963328E" w14:textId="77777777" w:rsidR="00A14126" w:rsidRPr="003B54E3" w:rsidRDefault="00A14126" w:rsidP="00A14126">
            <w:pPr>
              <w:pStyle w:val="aa"/>
              <w:rPr>
                <w:rFonts w:ascii="Times New Roman" w:hAnsi="Times New Roman"/>
                <w:sz w:val="20"/>
                <w:szCs w:val="20"/>
              </w:rPr>
            </w:pPr>
          </w:p>
          <w:p w14:paraId="5FDF0A53" w14:textId="17955B5A" w:rsidR="00A14126" w:rsidRPr="003B54E3" w:rsidRDefault="00A14126" w:rsidP="00A14126">
            <w:pPr>
              <w:pStyle w:val="aa"/>
              <w:rPr>
                <w:rFonts w:ascii="Times New Roman" w:hAnsi="Times New Roman"/>
                <w:sz w:val="20"/>
                <w:szCs w:val="20"/>
              </w:rPr>
            </w:pPr>
            <w:r w:rsidRPr="003B54E3">
              <w:rPr>
                <w:rFonts w:ascii="Times New Roman" w:hAnsi="Times New Roman"/>
                <w:sz w:val="20"/>
                <w:szCs w:val="20"/>
              </w:rPr>
              <w:t xml:space="preserve"> </w:t>
            </w:r>
          </w:p>
          <w:p w14:paraId="0A9BF85C" w14:textId="77777777" w:rsidR="00A14126" w:rsidRPr="003B54E3" w:rsidRDefault="00A14126" w:rsidP="00A14126">
            <w:pPr>
              <w:pStyle w:val="aa"/>
              <w:rPr>
                <w:rFonts w:ascii="Times New Roman" w:hAnsi="Times New Roman"/>
                <w:sz w:val="20"/>
                <w:szCs w:val="20"/>
              </w:rPr>
            </w:pPr>
          </w:p>
          <w:p w14:paraId="3D742A24" w14:textId="49ED67D5" w:rsidR="00A14126" w:rsidRPr="003B54E3" w:rsidRDefault="00A14126" w:rsidP="00A14126">
            <w:pPr>
              <w:pStyle w:val="aa"/>
              <w:rPr>
                <w:rFonts w:ascii="Times New Roman" w:hAnsi="Times New Roman"/>
                <w:sz w:val="20"/>
                <w:szCs w:val="20"/>
              </w:rPr>
            </w:pPr>
          </w:p>
        </w:tc>
        <w:tc>
          <w:tcPr>
            <w:tcW w:w="1923" w:type="dxa"/>
          </w:tcPr>
          <w:p w14:paraId="6C4DAB67" w14:textId="77777777" w:rsidR="001D0830" w:rsidRDefault="001D0830" w:rsidP="00A14126">
            <w:pPr>
              <w:spacing w:after="0" w:line="240" w:lineRule="auto"/>
              <w:rPr>
                <w:rFonts w:ascii="Times New Roman" w:hAnsi="Times New Roman" w:cs="Times New Roman"/>
                <w:color w:val="FF0000"/>
                <w:sz w:val="18"/>
                <w:szCs w:val="18"/>
              </w:rPr>
            </w:pPr>
          </w:p>
          <w:p w14:paraId="573E12A9" w14:textId="5EBBF909"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5EBCEF" w14:textId="77777777" w:rsidR="00A14126" w:rsidRDefault="00A14126" w:rsidP="00A14126">
            <w:pPr>
              <w:pStyle w:val="TableParagraph"/>
              <w:ind w:left="0"/>
              <w:rPr>
                <w:lang w:val="ru-RU"/>
              </w:rPr>
            </w:pPr>
          </w:p>
          <w:p w14:paraId="6482C0A3"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A0FABB" w14:textId="60C09BB0" w:rsidR="00A14126" w:rsidRPr="001D0830" w:rsidRDefault="00A14126"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48B8D9" w14:textId="78D59D6A" w:rsidR="00A14126" w:rsidRPr="001D0830" w:rsidRDefault="00A14126"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E80F7B"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613350" w14:textId="77777777" w:rsidR="00FD2CE6" w:rsidRDefault="00FD2CE6" w:rsidP="00FD2CE6">
            <w:pPr>
              <w:pStyle w:val="TableParagraph"/>
              <w:ind w:left="0"/>
              <w:rPr>
                <w:sz w:val="20"/>
                <w:lang w:val="ru-RU"/>
              </w:rPr>
            </w:pPr>
            <w:r>
              <w:rPr>
                <w:sz w:val="20"/>
                <w:lang w:val="ru-RU"/>
              </w:rPr>
              <w:t xml:space="preserve">от 0 до 5000 </w:t>
            </w:r>
            <w:r w:rsidRPr="00033B25">
              <w:rPr>
                <w:sz w:val="20"/>
                <w:lang w:val="ru-RU"/>
              </w:rPr>
              <w:t>мм</w:t>
            </w:r>
          </w:p>
          <w:p w14:paraId="5DFE2C91" w14:textId="642FC24F" w:rsidR="00A14126" w:rsidRDefault="00A14126" w:rsidP="00A14126">
            <w:pPr>
              <w:spacing w:after="0" w:line="240" w:lineRule="auto"/>
              <w:rPr>
                <w:rFonts w:ascii="Times New Roman" w:hAnsi="Times New Roman" w:cs="Times New Roman"/>
                <w:color w:val="FF0000"/>
                <w:sz w:val="18"/>
                <w:szCs w:val="18"/>
              </w:rPr>
            </w:pPr>
          </w:p>
          <w:p w14:paraId="7B009F1F" w14:textId="77777777" w:rsidR="00A14126" w:rsidRDefault="00A14126" w:rsidP="00A14126">
            <w:pPr>
              <w:spacing w:after="0" w:line="240" w:lineRule="auto"/>
              <w:rPr>
                <w:rFonts w:ascii="Times New Roman" w:hAnsi="Times New Roman" w:cs="Times New Roman"/>
                <w:color w:val="FF0000"/>
                <w:sz w:val="18"/>
                <w:szCs w:val="18"/>
              </w:rPr>
            </w:pPr>
          </w:p>
          <w:p w14:paraId="61E57068"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EBF63F" w14:textId="421FE231" w:rsidR="00A14126" w:rsidRDefault="00A14126" w:rsidP="00A14126">
            <w:pPr>
              <w:pStyle w:val="TableParagraph"/>
              <w:ind w:left="0"/>
              <w:rPr>
                <w:sz w:val="20"/>
                <w:lang w:val="ru-RU"/>
              </w:rPr>
            </w:pPr>
          </w:p>
          <w:p w14:paraId="673508E8" w14:textId="2E3833F2"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A38C43" w14:textId="77777777" w:rsidR="00A14126" w:rsidRDefault="00A14126" w:rsidP="00A14126">
            <w:pPr>
              <w:spacing w:after="0" w:line="240" w:lineRule="auto"/>
              <w:rPr>
                <w:rFonts w:ascii="Times New Roman" w:hAnsi="Times New Roman" w:cs="Times New Roman"/>
                <w:color w:val="FF0000"/>
                <w:sz w:val="18"/>
                <w:szCs w:val="18"/>
              </w:rPr>
            </w:pPr>
          </w:p>
          <w:p w14:paraId="3548DA54" w14:textId="77777777" w:rsidR="00A14126" w:rsidRDefault="00A14126" w:rsidP="00A14126">
            <w:pPr>
              <w:spacing w:after="0" w:line="240" w:lineRule="auto"/>
              <w:rPr>
                <w:rFonts w:ascii="Times New Roman" w:hAnsi="Times New Roman" w:cs="Times New Roman"/>
                <w:color w:val="FF0000"/>
                <w:sz w:val="18"/>
                <w:szCs w:val="18"/>
              </w:rPr>
            </w:pPr>
          </w:p>
          <w:p w14:paraId="46ECA93F"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115208" w14:textId="0849F0CB" w:rsidR="00A14126" w:rsidRDefault="00A14126" w:rsidP="00A14126">
            <w:pPr>
              <w:spacing w:after="0" w:line="240" w:lineRule="auto"/>
              <w:rPr>
                <w:rFonts w:ascii="Times New Roman" w:hAnsi="Times New Roman" w:cs="Times New Roman"/>
                <w:color w:val="FF0000"/>
                <w:sz w:val="18"/>
                <w:szCs w:val="18"/>
              </w:rPr>
            </w:pPr>
          </w:p>
          <w:p w14:paraId="496B09D0" w14:textId="0762DBB6" w:rsidR="00A14126" w:rsidRDefault="00A14126" w:rsidP="001D0830">
            <w:pPr>
              <w:pStyle w:val="TableParagraph"/>
              <w:spacing w:line="228" w:lineRule="exact"/>
              <w:ind w:left="0" w:firstLine="37"/>
              <w:rPr>
                <w:sz w:val="13"/>
                <w:lang w:val="ru-RU"/>
              </w:rPr>
            </w:pPr>
            <w:r>
              <w:rPr>
                <w:sz w:val="20"/>
                <w:lang w:val="ru-RU"/>
              </w:rPr>
              <w:t>от</w:t>
            </w:r>
            <w:r w:rsidRPr="00033B25">
              <w:rPr>
                <w:sz w:val="20"/>
                <w:lang w:val="ru-RU"/>
              </w:rPr>
              <w:t>0</w:t>
            </w:r>
            <w:r w:rsidR="00FD2CE6">
              <w:rPr>
                <w:sz w:val="20"/>
                <w:lang w:val="ru-RU"/>
              </w:rPr>
              <w:t xml:space="preserve"> </w:t>
            </w:r>
            <w:r>
              <w:rPr>
                <w:sz w:val="20"/>
                <w:lang w:val="ru-RU"/>
              </w:rPr>
              <w:t>до</w:t>
            </w:r>
            <w:r w:rsidR="00FD2CE6">
              <w:rPr>
                <w:sz w:val="20"/>
                <w:lang w:val="ru-RU"/>
              </w:rPr>
              <w:t xml:space="preserve"> </w:t>
            </w:r>
            <w:r w:rsidRPr="00033B25">
              <w:rPr>
                <w:sz w:val="20"/>
                <w:lang w:val="ru-RU"/>
              </w:rPr>
              <w:t>100</w:t>
            </w:r>
            <w:r w:rsidRPr="00033B25">
              <w:rPr>
                <w:position w:val="7"/>
                <w:sz w:val="13"/>
                <w:lang w:val="ru-RU"/>
              </w:rPr>
              <w:t>0</w:t>
            </w:r>
          </w:p>
          <w:p w14:paraId="2E07BB5C" w14:textId="77777777" w:rsidR="001D0830" w:rsidRPr="001D0830" w:rsidRDefault="001D0830" w:rsidP="001D0830">
            <w:pPr>
              <w:pStyle w:val="TableParagraph"/>
              <w:spacing w:line="228" w:lineRule="exact"/>
              <w:ind w:left="0" w:firstLine="37"/>
              <w:rPr>
                <w:sz w:val="13"/>
                <w:lang w:val="ru-RU"/>
              </w:rPr>
            </w:pPr>
          </w:p>
          <w:p w14:paraId="2A644C5A"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DA5D61" w14:textId="162F5B74"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3D45ED"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B08BDD" w14:textId="77777777" w:rsidR="00A14126" w:rsidRDefault="00A14126" w:rsidP="00A14126">
            <w:pPr>
              <w:spacing w:after="0" w:line="240" w:lineRule="auto"/>
              <w:rPr>
                <w:rFonts w:ascii="Times New Roman" w:hAnsi="Times New Roman" w:cs="Times New Roman"/>
                <w:color w:val="FF0000"/>
                <w:sz w:val="18"/>
                <w:szCs w:val="18"/>
              </w:rPr>
            </w:pPr>
          </w:p>
          <w:p w14:paraId="1AF24CF1"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7E811B" w14:textId="77777777" w:rsidR="00A14126" w:rsidRDefault="00A14126" w:rsidP="00A14126">
            <w:pPr>
              <w:spacing w:after="0" w:line="240" w:lineRule="auto"/>
              <w:rPr>
                <w:rFonts w:ascii="Times New Roman" w:hAnsi="Times New Roman" w:cs="Times New Roman"/>
                <w:color w:val="FF0000"/>
                <w:sz w:val="18"/>
                <w:szCs w:val="18"/>
              </w:rPr>
            </w:pPr>
          </w:p>
          <w:p w14:paraId="7C2BD48D"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862D12" w14:textId="77777777" w:rsidR="00A14126" w:rsidRDefault="00A14126" w:rsidP="00A14126">
            <w:pPr>
              <w:spacing w:after="0" w:line="240" w:lineRule="auto"/>
              <w:rPr>
                <w:rFonts w:ascii="Times New Roman" w:hAnsi="Times New Roman" w:cs="Times New Roman"/>
                <w:color w:val="FF0000"/>
                <w:sz w:val="18"/>
                <w:szCs w:val="18"/>
              </w:rPr>
            </w:pPr>
          </w:p>
          <w:p w14:paraId="0E7BCB28"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2D792D" w14:textId="77777777" w:rsidR="00A14126" w:rsidRDefault="00A14126" w:rsidP="00A14126">
            <w:pPr>
              <w:spacing w:after="0" w:line="240" w:lineRule="auto"/>
              <w:rPr>
                <w:rFonts w:ascii="Times New Roman" w:hAnsi="Times New Roman" w:cs="Times New Roman"/>
                <w:color w:val="FF0000"/>
                <w:sz w:val="18"/>
                <w:szCs w:val="18"/>
              </w:rPr>
            </w:pPr>
          </w:p>
          <w:p w14:paraId="718E7D4D" w14:textId="77777777" w:rsidR="00A14126" w:rsidRDefault="00A14126" w:rsidP="00A14126">
            <w:pPr>
              <w:spacing w:after="0" w:line="240" w:lineRule="auto"/>
              <w:rPr>
                <w:rFonts w:ascii="Times New Roman" w:hAnsi="Times New Roman" w:cs="Times New Roman"/>
                <w:color w:val="FF0000"/>
                <w:sz w:val="18"/>
                <w:szCs w:val="18"/>
              </w:rPr>
            </w:pPr>
          </w:p>
          <w:p w14:paraId="0269D788" w14:textId="77777777" w:rsidR="00A14126" w:rsidRDefault="00A14126" w:rsidP="00A14126">
            <w:pPr>
              <w:spacing w:after="0" w:line="240" w:lineRule="auto"/>
              <w:rPr>
                <w:rFonts w:ascii="Times New Roman" w:hAnsi="Times New Roman" w:cs="Times New Roman"/>
                <w:color w:val="FF0000"/>
                <w:sz w:val="18"/>
                <w:szCs w:val="18"/>
              </w:rPr>
            </w:pPr>
          </w:p>
          <w:p w14:paraId="317E26E4"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A6D24B" w14:textId="77777777" w:rsidR="00A14126" w:rsidRDefault="00A14126" w:rsidP="00A14126">
            <w:pPr>
              <w:spacing w:after="0" w:line="240" w:lineRule="auto"/>
              <w:rPr>
                <w:rFonts w:ascii="Times New Roman" w:hAnsi="Times New Roman" w:cs="Times New Roman"/>
                <w:color w:val="FF0000"/>
                <w:sz w:val="18"/>
                <w:szCs w:val="18"/>
              </w:rPr>
            </w:pPr>
          </w:p>
          <w:p w14:paraId="4DDE7371"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FF9AFA" w14:textId="77777777" w:rsidR="00A14126" w:rsidRDefault="00A14126" w:rsidP="00A14126">
            <w:pPr>
              <w:spacing w:after="0" w:line="240" w:lineRule="auto"/>
              <w:rPr>
                <w:rFonts w:ascii="Times New Roman" w:hAnsi="Times New Roman" w:cs="Times New Roman"/>
                <w:color w:val="FF0000"/>
                <w:sz w:val="18"/>
                <w:szCs w:val="18"/>
              </w:rPr>
            </w:pPr>
          </w:p>
          <w:p w14:paraId="0DE95C5D" w14:textId="77777777" w:rsidR="00A14126" w:rsidRDefault="00A14126" w:rsidP="00A14126">
            <w:pPr>
              <w:spacing w:after="0" w:line="240" w:lineRule="auto"/>
              <w:rPr>
                <w:rFonts w:ascii="Times New Roman" w:hAnsi="Times New Roman" w:cs="Times New Roman"/>
                <w:color w:val="FF0000"/>
                <w:sz w:val="18"/>
                <w:szCs w:val="18"/>
              </w:rPr>
            </w:pPr>
          </w:p>
          <w:p w14:paraId="4C8912B5" w14:textId="77777777" w:rsidR="00A14126" w:rsidRDefault="00A14126" w:rsidP="00A14126">
            <w:pPr>
              <w:spacing w:after="0" w:line="240" w:lineRule="auto"/>
              <w:rPr>
                <w:rFonts w:ascii="Times New Roman" w:hAnsi="Times New Roman" w:cs="Times New Roman"/>
                <w:color w:val="FF0000"/>
                <w:sz w:val="18"/>
                <w:szCs w:val="18"/>
              </w:rPr>
            </w:pPr>
          </w:p>
          <w:p w14:paraId="419F8910"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5A0674" w14:textId="77777777" w:rsidR="00A14126" w:rsidRDefault="00A14126" w:rsidP="00A14126">
            <w:pPr>
              <w:spacing w:after="0" w:line="240" w:lineRule="auto"/>
              <w:rPr>
                <w:rFonts w:ascii="Times New Roman" w:hAnsi="Times New Roman" w:cs="Times New Roman"/>
                <w:color w:val="FF0000"/>
                <w:sz w:val="18"/>
                <w:szCs w:val="18"/>
              </w:rPr>
            </w:pPr>
          </w:p>
          <w:p w14:paraId="38B6493D" w14:textId="77777777" w:rsidR="00A14126" w:rsidRDefault="00A14126" w:rsidP="00A14126">
            <w:pPr>
              <w:spacing w:after="0" w:line="240" w:lineRule="auto"/>
              <w:rPr>
                <w:rFonts w:ascii="Times New Roman" w:hAnsi="Times New Roman" w:cs="Times New Roman"/>
                <w:color w:val="FF0000"/>
                <w:sz w:val="18"/>
                <w:szCs w:val="18"/>
              </w:rPr>
            </w:pPr>
          </w:p>
          <w:p w14:paraId="44246C5F" w14:textId="77777777" w:rsidR="00A14126" w:rsidRDefault="00A14126" w:rsidP="00A14126">
            <w:pPr>
              <w:spacing w:after="0" w:line="240" w:lineRule="auto"/>
              <w:rPr>
                <w:rFonts w:ascii="Times New Roman" w:hAnsi="Times New Roman" w:cs="Times New Roman"/>
                <w:color w:val="FF0000"/>
                <w:sz w:val="18"/>
                <w:szCs w:val="18"/>
              </w:rPr>
            </w:pPr>
          </w:p>
          <w:p w14:paraId="445E4FBA" w14:textId="77777777" w:rsidR="00A14126" w:rsidRDefault="00A14126" w:rsidP="00A1412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818E08" w14:textId="0909C7AE" w:rsidR="00A14126" w:rsidRPr="003B54E3" w:rsidRDefault="00A14126" w:rsidP="00A14126">
            <w:pPr>
              <w:pStyle w:val="aa"/>
              <w:rPr>
                <w:rFonts w:ascii="Times New Roman" w:hAnsi="Times New Roman"/>
                <w:sz w:val="20"/>
                <w:szCs w:val="20"/>
              </w:rPr>
            </w:pPr>
          </w:p>
        </w:tc>
      </w:tr>
      <w:tr w:rsidR="001D0830" w:rsidRPr="003B54E3" w14:paraId="504633F8" w14:textId="77777777" w:rsidTr="00A14126">
        <w:trPr>
          <w:gridAfter w:val="5"/>
          <w:wAfter w:w="8735" w:type="dxa"/>
          <w:trHeight w:val="158"/>
        </w:trPr>
        <w:tc>
          <w:tcPr>
            <w:tcW w:w="1526" w:type="dxa"/>
          </w:tcPr>
          <w:p w14:paraId="0C27A741"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9</w:t>
            </w:r>
          </w:p>
        </w:tc>
        <w:tc>
          <w:tcPr>
            <w:tcW w:w="3020" w:type="dxa"/>
          </w:tcPr>
          <w:p w14:paraId="68482BAC"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3C060A1"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L1, L2, L3, L4, L5, L6, L7.</w:t>
            </w:r>
          </w:p>
          <w:p w14:paraId="7647DB4C" w14:textId="0820A0C2" w:rsidR="001D0830" w:rsidRPr="003B54E3" w:rsidRDefault="001D0830" w:rsidP="001D0830">
            <w:pPr>
              <w:pStyle w:val="aa"/>
              <w:rPr>
                <w:rFonts w:ascii="Times New Roman" w:hAnsi="Times New Roman"/>
                <w:sz w:val="20"/>
                <w:szCs w:val="20"/>
              </w:rPr>
            </w:pPr>
            <w:r>
              <w:rPr>
                <w:rFonts w:ascii="Times New Roman" w:hAnsi="Times New Roman"/>
                <w:sz w:val="20"/>
                <w:szCs w:val="20"/>
              </w:rPr>
              <w:lastRenderedPageBreak/>
              <w:t>М1, М2,</w:t>
            </w:r>
          </w:p>
          <w:p w14:paraId="3DB4F882" w14:textId="1C94325A"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N1, </w:t>
            </w:r>
          </w:p>
          <w:p w14:paraId="62AE5D7B" w14:textId="1FB3C597"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564511BF" w14:textId="352E3E8D" w:rsidR="001D0830" w:rsidRPr="003B54E3" w:rsidRDefault="001D0830" w:rsidP="001D0830">
            <w:pPr>
              <w:pStyle w:val="aa"/>
              <w:rPr>
                <w:rFonts w:ascii="Times New Roman" w:hAnsi="Times New Roman"/>
                <w:bCs/>
                <w:sz w:val="20"/>
                <w:szCs w:val="20"/>
              </w:rPr>
            </w:pPr>
            <w:r w:rsidRPr="003B54E3">
              <w:rPr>
                <w:rFonts w:ascii="Times New Roman" w:hAnsi="Times New Roman"/>
                <w:sz w:val="20"/>
                <w:szCs w:val="20"/>
              </w:rPr>
              <w:lastRenderedPageBreak/>
              <w:t>-</w:t>
            </w:r>
            <w:proofErr w:type="gramStart"/>
            <w:r w:rsidRPr="003B54E3">
              <w:rPr>
                <w:rFonts w:ascii="Times New Roman" w:hAnsi="Times New Roman"/>
                <w:sz w:val="20"/>
                <w:szCs w:val="20"/>
              </w:rPr>
              <w:t>Испытание  рабочей</w:t>
            </w:r>
            <w:proofErr w:type="gramEnd"/>
            <w:r w:rsidRPr="003B54E3">
              <w:rPr>
                <w:rFonts w:ascii="Times New Roman" w:hAnsi="Times New Roman"/>
                <w:sz w:val="20"/>
                <w:szCs w:val="20"/>
              </w:rPr>
              <w:t xml:space="preserve"> тормозной системы</w:t>
            </w:r>
          </w:p>
          <w:p w14:paraId="32C6B2F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-Испытание запасной тормозной системы</w:t>
            </w:r>
          </w:p>
          <w:p w14:paraId="0BCC7AC3"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-Испытание стояночной тормозной системы</w:t>
            </w:r>
          </w:p>
          <w:p w14:paraId="3E8E33D3"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гидравлической тормозной системы наличием оборудования красным сигнальным индикатором</w:t>
            </w:r>
          </w:p>
          <w:p w14:paraId="70670D33"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работоспособности органов управления и контроля рабочей тормозной системы</w:t>
            </w:r>
          </w:p>
          <w:p w14:paraId="3C725EC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оснащенности стояночной тормозной системы не зависящим от органа управления рабочей тормозной системой</w:t>
            </w:r>
          </w:p>
          <w:p w14:paraId="0AAADEE0" w14:textId="581D6AB8"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оснащенности антиблокировочными тормозными системами (АБС).</w:t>
            </w:r>
          </w:p>
          <w:p w14:paraId="5834DE09"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обеспечения возможности проверки износа накладок рабочих тормозов транспортного средства</w:t>
            </w:r>
          </w:p>
        </w:tc>
        <w:tc>
          <w:tcPr>
            <w:tcW w:w="2279" w:type="dxa"/>
          </w:tcPr>
          <w:p w14:paraId="7F36F4FA"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7C648F55" w14:textId="4CF874AB"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Приложение 4, пункт 2.1</w:t>
            </w:r>
          </w:p>
          <w:p w14:paraId="0D349016"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ГОСТ 51709-2001 п.4.1</w:t>
            </w:r>
          </w:p>
          <w:p w14:paraId="75D2D714" w14:textId="291C0538"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33997-2016 п.4.1</w:t>
            </w:r>
          </w:p>
          <w:p w14:paraId="72A0AE24" w14:textId="77777777" w:rsidR="001D0830" w:rsidRPr="003B54E3" w:rsidRDefault="001D0830" w:rsidP="001D0830">
            <w:pPr>
              <w:pStyle w:val="aa"/>
              <w:rPr>
                <w:rFonts w:ascii="Times New Roman" w:hAnsi="Times New Roman"/>
                <w:sz w:val="20"/>
                <w:szCs w:val="20"/>
              </w:rPr>
            </w:pPr>
          </w:p>
          <w:p w14:paraId="6DF0957B" w14:textId="5170C1FB" w:rsidR="001D0830" w:rsidRPr="003B54E3" w:rsidRDefault="001D0830" w:rsidP="001D0830">
            <w:pPr>
              <w:pStyle w:val="aa"/>
              <w:rPr>
                <w:rFonts w:ascii="Times New Roman" w:hAnsi="Times New Roman"/>
                <w:sz w:val="20"/>
                <w:szCs w:val="20"/>
              </w:rPr>
            </w:pPr>
          </w:p>
        </w:tc>
        <w:tc>
          <w:tcPr>
            <w:tcW w:w="2703" w:type="dxa"/>
          </w:tcPr>
          <w:p w14:paraId="6D151AAB" w14:textId="77777777"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rPr>
              <w:lastRenderedPageBreak/>
              <w:t>Правила ЕЭК ООН № 1</w:t>
            </w:r>
            <w:r w:rsidRPr="003B54E3">
              <w:rPr>
                <w:rFonts w:ascii="Times New Roman" w:hAnsi="Times New Roman"/>
                <w:sz w:val="20"/>
                <w:szCs w:val="20"/>
                <w:lang w:val="ky-KG"/>
              </w:rPr>
              <w:t xml:space="preserve">3-11, п 6, приложение 4; </w:t>
            </w:r>
            <w:r w:rsidRPr="003B54E3">
              <w:rPr>
                <w:rFonts w:ascii="Times New Roman" w:hAnsi="Times New Roman"/>
                <w:sz w:val="20"/>
                <w:szCs w:val="20"/>
              </w:rPr>
              <w:t xml:space="preserve">Правила </w:t>
            </w:r>
            <w:r w:rsidRPr="003B54E3">
              <w:rPr>
                <w:rFonts w:ascii="Times New Roman" w:hAnsi="Times New Roman"/>
                <w:sz w:val="20"/>
                <w:szCs w:val="20"/>
              </w:rPr>
              <w:lastRenderedPageBreak/>
              <w:t>ЕЭК ООН № 1</w:t>
            </w:r>
            <w:r w:rsidRPr="003B54E3">
              <w:rPr>
                <w:rFonts w:ascii="Times New Roman" w:hAnsi="Times New Roman"/>
                <w:sz w:val="20"/>
                <w:szCs w:val="20"/>
                <w:lang w:val="ky-KG"/>
              </w:rPr>
              <w:t>3Н, п 6, приложение 3;</w:t>
            </w:r>
          </w:p>
          <w:p w14:paraId="4D25D879" w14:textId="4CAAD549"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Р 33670-2015, таблица А5</w:t>
            </w:r>
          </w:p>
          <w:p w14:paraId="716D53B0" w14:textId="35C52EEB"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51709-2001 п.5.1</w:t>
            </w:r>
          </w:p>
          <w:p w14:paraId="3B70F501" w14:textId="212C74DC"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33997-2016 п.5.1</w:t>
            </w:r>
          </w:p>
          <w:p w14:paraId="68A5C0C4" w14:textId="77777777" w:rsidR="001D0830" w:rsidRPr="003B54E3" w:rsidRDefault="001D0830" w:rsidP="001D0830">
            <w:pPr>
              <w:pStyle w:val="aa"/>
              <w:rPr>
                <w:rFonts w:ascii="Times New Roman" w:hAnsi="Times New Roman"/>
                <w:sz w:val="20"/>
                <w:szCs w:val="20"/>
              </w:rPr>
            </w:pPr>
          </w:p>
          <w:p w14:paraId="2FBA0A8B" w14:textId="77777777" w:rsidR="001D0830" w:rsidRPr="003B54E3" w:rsidRDefault="001D0830" w:rsidP="001D0830">
            <w:pPr>
              <w:pStyle w:val="aa"/>
              <w:rPr>
                <w:rFonts w:ascii="Times New Roman" w:hAnsi="Times New Roman"/>
                <w:sz w:val="20"/>
                <w:szCs w:val="20"/>
              </w:rPr>
            </w:pPr>
          </w:p>
          <w:p w14:paraId="1D84DE76" w14:textId="5F22567F"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rPr>
              <w:t xml:space="preserve">Тормозной </w:t>
            </w:r>
            <w:r w:rsidRPr="003B54E3">
              <w:rPr>
                <w:rFonts w:ascii="Times New Roman" w:hAnsi="Times New Roman"/>
                <w:sz w:val="20"/>
                <w:szCs w:val="20"/>
                <w:lang w:val="ky-KG"/>
              </w:rPr>
              <w:t>путь</w:t>
            </w:r>
          </w:p>
          <w:p w14:paraId="4A2690BF" w14:textId="77777777"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lang w:val="ky-KG"/>
              </w:rPr>
              <w:t xml:space="preserve">Скорость </w:t>
            </w:r>
          </w:p>
          <w:p w14:paraId="555282EB" w14:textId="77777777"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lang w:val="ky-KG"/>
              </w:rPr>
              <w:t xml:space="preserve">Время </w:t>
            </w:r>
          </w:p>
          <w:p w14:paraId="4CD41E7C" w14:textId="7BBEF5F5"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lang w:val="ky-KG"/>
              </w:rPr>
              <w:t>Усилие на педали</w:t>
            </w:r>
            <w:r w:rsidRPr="003B54E3">
              <w:rPr>
                <w:rFonts w:ascii="Times New Roman" w:hAnsi="Times New Roman"/>
                <w:sz w:val="20"/>
                <w:szCs w:val="20"/>
              </w:rPr>
              <w:t xml:space="preserve"> </w:t>
            </w:r>
          </w:p>
        </w:tc>
        <w:tc>
          <w:tcPr>
            <w:tcW w:w="1923" w:type="dxa"/>
          </w:tcPr>
          <w:p w14:paraId="2B11772A" w14:textId="77777777" w:rsidR="001D0830" w:rsidRDefault="001D0830" w:rsidP="001D0830">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lastRenderedPageBreak/>
              <w:t xml:space="preserve">от </w:t>
            </w:r>
            <w:proofErr w:type="gramStart"/>
            <w:r w:rsidRPr="00BD131F">
              <w:rPr>
                <w:rFonts w:ascii="Times New Roman" w:hAnsi="Times New Roman" w:cs="Times New Roman"/>
                <w:color w:val="FF0000"/>
                <w:sz w:val="18"/>
                <w:szCs w:val="18"/>
              </w:rPr>
              <w:t>0  до</w:t>
            </w:r>
            <w:proofErr w:type="gramEnd"/>
            <w:r w:rsidRPr="00BD131F">
              <w:rPr>
                <w:rFonts w:ascii="Times New Roman" w:hAnsi="Times New Roman" w:cs="Times New Roman"/>
                <w:color w:val="FF0000"/>
                <w:sz w:val="18"/>
                <w:szCs w:val="18"/>
              </w:rPr>
              <w:t xml:space="preserve"> 1000Н</w:t>
            </w:r>
          </w:p>
          <w:p w14:paraId="581548B8"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93991B"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65679E"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44E4D4" w14:textId="77777777" w:rsidR="001D0830" w:rsidRDefault="001D0830" w:rsidP="001D0830">
            <w:pPr>
              <w:spacing w:after="0" w:line="240" w:lineRule="auto"/>
              <w:rPr>
                <w:rFonts w:ascii="Times New Roman" w:hAnsi="Times New Roman" w:cs="Times New Roman"/>
                <w:color w:val="FF0000"/>
                <w:sz w:val="18"/>
                <w:szCs w:val="18"/>
              </w:rPr>
            </w:pPr>
          </w:p>
          <w:p w14:paraId="770B56FA"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14BD58" w14:textId="77777777" w:rsidR="001D0830" w:rsidRDefault="001D0830" w:rsidP="001D0830">
            <w:pPr>
              <w:spacing w:after="0" w:line="240" w:lineRule="auto"/>
              <w:rPr>
                <w:rFonts w:ascii="Times New Roman" w:hAnsi="Times New Roman" w:cs="Times New Roman"/>
                <w:color w:val="FF0000"/>
                <w:sz w:val="18"/>
                <w:szCs w:val="18"/>
              </w:rPr>
            </w:pPr>
          </w:p>
          <w:p w14:paraId="7BB08AA5" w14:textId="77777777" w:rsidR="001D0830" w:rsidRDefault="001D0830" w:rsidP="001D0830">
            <w:pPr>
              <w:spacing w:after="0" w:line="240" w:lineRule="auto"/>
              <w:rPr>
                <w:rFonts w:ascii="Times New Roman" w:hAnsi="Times New Roman" w:cs="Times New Roman"/>
                <w:color w:val="FF0000"/>
                <w:sz w:val="18"/>
                <w:szCs w:val="18"/>
              </w:rPr>
            </w:pPr>
          </w:p>
          <w:p w14:paraId="3EC3C631"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970F27" w14:textId="77777777" w:rsidR="001D0830" w:rsidRDefault="001D0830" w:rsidP="001D0830">
            <w:pPr>
              <w:spacing w:after="0" w:line="240" w:lineRule="auto"/>
              <w:rPr>
                <w:rFonts w:ascii="Times New Roman" w:hAnsi="Times New Roman" w:cs="Times New Roman"/>
                <w:color w:val="FF0000"/>
                <w:sz w:val="18"/>
                <w:szCs w:val="18"/>
              </w:rPr>
            </w:pPr>
          </w:p>
          <w:p w14:paraId="792D44B3" w14:textId="77777777" w:rsidR="001D0830" w:rsidRDefault="001D0830" w:rsidP="001D0830">
            <w:pPr>
              <w:spacing w:after="0" w:line="240" w:lineRule="auto"/>
              <w:rPr>
                <w:rFonts w:ascii="Times New Roman" w:hAnsi="Times New Roman" w:cs="Times New Roman"/>
                <w:color w:val="FF0000"/>
                <w:sz w:val="18"/>
                <w:szCs w:val="18"/>
              </w:rPr>
            </w:pPr>
          </w:p>
          <w:p w14:paraId="58B178D8"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75CD03" w14:textId="77777777" w:rsidR="001D0830" w:rsidRDefault="001D0830" w:rsidP="001D0830">
            <w:pPr>
              <w:spacing w:after="0" w:line="240" w:lineRule="auto"/>
              <w:rPr>
                <w:rFonts w:ascii="Times New Roman" w:hAnsi="Times New Roman" w:cs="Times New Roman"/>
                <w:color w:val="FF0000"/>
                <w:sz w:val="18"/>
                <w:szCs w:val="18"/>
              </w:rPr>
            </w:pPr>
          </w:p>
          <w:p w14:paraId="2A13AFA6" w14:textId="6146BE0F" w:rsidR="001D0830" w:rsidRPr="003B54E3" w:rsidRDefault="001D0830" w:rsidP="001D0830">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1D0830" w:rsidRPr="003B54E3" w14:paraId="1E2C2D5B" w14:textId="77777777" w:rsidTr="00A14126">
        <w:trPr>
          <w:gridAfter w:val="5"/>
          <w:wAfter w:w="8735" w:type="dxa"/>
          <w:trHeight w:val="158"/>
        </w:trPr>
        <w:tc>
          <w:tcPr>
            <w:tcW w:w="1526" w:type="dxa"/>
          </w:tcPr>
          <w:p w14:paraId="30448191"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10</w:t>
            </w:r>
          </w:p>
        </w:tc>
        <w:tc>
          <w:tcPr>
            <w:tcW w:w="3020" w:type="dxa"/>
          </w:tcPr>
          <w:p w14:paraId="4F2B74A9"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1276131"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L1, L2, L3, L4, L5, L6, L7.</w:t>
            </w:r>
          </w:p>
          <w:p w14:paraId="6EC880EB" w14:textId="0CB15E1C" w:rsidR="001D0830" w:rsidRPr="003B54E3" w:rsidRDefault="001D0830" w:rsidP="001D0830">
            <w:pPr>
              <w:pStyle w:val="aa"/>
              <w:rPr>
                <w:rFonts w:ascii="Times New Roman" w:hAnsi="Times New Roman"/>
                <w:sz w:val="20"/>
                <w:szCs w:val="20"/>
              </w:rPr>
            </w:pPr>
            <w:r>
              <w:rPr>
                <w:rFonts w:ascii="Times New Roman" w:hAnsi="Times New Roman"/>
                <w:sz w:val="20"/>
                <w:szCs w:val="20"/>
              </w:rPr>
              <w:t>М1, М2,</w:t>
            </w:r>
          </w:p>
          <w:p w14:paraId="1D06BBB2" w14:textId="3754F9B7"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N1, </w:t>
            </w:r>
          </w:p>
          <w:p w14:paraId="265B6D1D" w14:textId="11A92DAE"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1C75B606" w14:textId="7FC58B56"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отформованную маркировку хотя бы одним из знаков соответствия «Е», «е» или «DOT»</w:t>
            </w:r>
          </w:p>
          <w:p w14:paraId="6AD4B86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отформованную маркировку обозначения размера шины, индекса несущей способности и индекса категории скорости</w:t>
            </w:r>
          </w:p>
        </w:tc>
        <w:tc>
          <w:tcPr>
            <w:tcW w:w="2279" w:type="dxa"/>
          </w:tcPr>
          <w:p w14:paraId="7DB33868"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ТР ТС 018/2011         </w:t>
            </w:r>
          </w:p>
          <w:p w14:paraId="5F87EAAF" w14:textId="6FA860CC"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Приложение 4, пункт 2.2       </w:t>
            </w:r>
          </w:p>
          <w:p w14:paraId="528526B6" w14:textId="6AF17219"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51709-2001 п 4.5</w:t>
            </w:r>
          </w:p>
          <w:p w14:paraId="592AFFDD" w14:textId="181ADBD3"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33997-2016 п 4.5</w:t>
            </w:r>
          </w:p>
          <w:p w14:paraId="392E206A" w14:textId="03CFEB86" w:rsidR="001D0830" w:rsidRPr="003B54E3" w:rsidRDefault="001D0830" w:rsidP="001D0830">
            <w:pPr>
              <w:pStyle w:val="aa"/>
              <w:rPr>
                <w:rFonts w:ascii="Times New Roman" w:hAnsi="Times New Roman"/>
                <w:sz w:val="20"/>
                <w:szCs w:val="20"/>
              </w:rPr>
            </w:pPr>
          </w:p>
        </w:tc>
        <w:tc>
          <w:tcPr>
            <w:tcW w:w="2703" w:type="dxa"/>
          </w:tcPr>
          <w:p w14:paraId="399E62A4"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ТР ТС 018/2011</w:t>
            </w:r>
          </w:p>
          <w:p w14:paraId="0FF0EB19"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Р 33670-2015, таблица А10</w:t>
            </w:r>
          </w:p>
          <w:p w14:paraId="124F7A5E" w14:textId="2A494FAF"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51709-2001 п 5.5</w:t>
            </w:r>
          </w:p>
          <w:p w14:paraId="0E16327B" w14:textId="2507B94A"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33997-2016 п 5.5</w:t>
            </w:r>
          </w:p>
          <w:p w14:paraId="12FEBA6B" w14:textId="77777777"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lang w:val="ky-KG"/>
              </w:rPr>
              <w:t>Линейные замеры</w:t>
            </w:r>
          </w:p>
          <w:p w14:paraId="4FDA8291" w14:textId="673DD95A"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lang w:val="ky-KG"/>
              </w:rPr>
              <w:t>Давления</w:t>
            </w:r>
            <w:r>
              <w:rPr>
                <w:rFonts w:ascii="Times New Roman" w:hAnsi="Times New Roman"/>
                <w:sz w:val="20"/>
                <w:szCs w:val="20"/>
                <w:lang w:val="ky-KG"/>
              </w:rPr>
              <w:t xml:space="preserve"> </w:t>
            </w:r>
          </w:p>
        </w:tc>
        <w:tc>
          <w:tcPr>
            <w:tcW w:w="1923" w:type="dxa"/>
          </w:tcPr>
          <w:p w14:paraId="30D721EF" w14:textId="77777777" w:rsidR="001D0830" w:rsidRDefault="001D0830" w:rsidP="001D0830">
            <w:pPr>
              <w:autoSpaceDE w:val="0"/>
              <w:autoSpaceDN w:val="0"/>
              <w:adjustRightInd w:val="0"/>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3D9348" w14:textId="77777777" w:rsidR="001D0830" w:rsidRDefault="001D0830" w:rsidP="001D0830">
            <w:pPr>
              <w:autoSpaceDE w:val="0"/>
              <w:autoSpaceDN w:val="0"/>
              <w:adjustRightInd w:val="0"/>
              <w:spacing w:line="240" w:lineRule="auto"/>
              <w:rPr>
                <w:rFonts w:ascii="Times New Roman" w:hAnsi="Times New Roman" w:cs="Times New Roman"/>
                <w:color w:val="FF0000"/>
                <w:sz w:val="18"/>
                <w:szCs w:val="18"/>
              </w:rPr>
            </w:pPr>
          </w:p>
          <w:p w14:paraId="7D48199A" w14:textId="77777777" w:rsidR="001D0830" w:rsidRPr="002A4222" w:rsidRDefault="001D0830" w:rsidP="001D0830">
            <w:pPr>
              <w:autoSpaceDE w:val="0"/>
              <w:autoSpaceDN w:val="0"/>
              <w:adjustRightInd w:val="0"/>
              <w:spacing w:line="240" w:lineRule="auto"/>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0CCFE260" w14:textId="3C374ECF" w:rsidR="001D0830" w:rsidRPr="003B54E3" w:rsidRDefault="001D0830" w:rsidP="001D0830">
            <w:pPr>
              <w:pStyle w:val="aa"/>
              <w:rPr>
                <w:rFonts w:ascii="Times New Roman" w:hAnsi="Times New Roman"/>
                <w:sz w:val="20"/>
                <w:szCs w:val="20"/>
                <w:lang w:val="ky-KG"/>
              </w:rPr>
            </w:pPr>
          </w:p>
        </w:tc>
      </w:tr>
      <w:tr w:rsidR="001D0830" w:rsidRPr="003B54E3" w14:paraId="71EDBFD3" w14:textId="77777777" w:rsidTr="00A14126">
        <w:trPr>
          <w:gridAfter w:val="5"/>
          <w:wAfter w:w="8735" w:type="dxa"/>
          <w:trHeight w:val="158"/>
        </w:trPr>
        <w:tc>
          <w:tcPr>
            <w:tcW w:w="1526" w:type="dxa"/>
          </w:tcPr>
          <w:p w14:paraId="1FD4C38B"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11</w:t>
            </w:r>
          </w:p>
        </w:tc>
        <w:tc>
          <w:tcPr>
            <w:tcW w:w="3020" w:type="dxa"/>
          </w:tcPr>
          <w:p w14:paraId="405E69E9"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0111F540"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L1, L2, L3, L4, L5, L6, L7.</w:t>
            </w:r>
          </w:p>
          <w:p w14:paraId="28FA576B" w14:textId="5D6E7F9C"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М1, </w:t>
            </w:r>
            <w:r>
              <w:rPr>
                <w:rFonts w:ascii="Times New Roman" w:hAnsi="Times New Roman"/>
                <w:sz w:val="20"/>
                <w:szCs w:val="20"/>
              </w:rPr>
              <w:t>М2</w:t>
            </w:r>
          </w:p>
          <w:p w14:paraId="26F85C12" w14:textId="4C770BAC"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N1, </w:t>
            </w:r>
          </w:p>
        </w:tc>
        <w:tc>
          <w:tcPr>
            <w:tcW w:w="4596" w:type="dxa"/>
          </w:tcPr>
          <w:p w14:paraId="20F0E65C" w14:textId="7E16D690"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возможность водителю беспрепятственно видеть дорогу впереди себя, а также иметь обзор справа и слева от транспортного средства.</w:t>
            </w:r>
          </w:p>
          <w:p w14:paraId="54C22203"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встроенной на постоянной основе в конструкцию систему, способной очищать ветровое стекло от обледенения и запотевания</w:t>
            </w:r>
          </w:p>
          <w:p w14:paraId="369FB355"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-Визуальная проверка оснащенности хотя бы одним стеклоочистителем </w:t>
            </w:r>
            <w:proofErr w:type="gramStart"/>
            <w:r w:rsidRPr="003B54E3">
              <w:rPr>
                <w:rFonts w:ascii="Times New Roman" w:hAnsi="Times New Roman"/>
                <w:sz w:val="20"/>
                <w:szCs w:val="20"/>
              </w:rPr>
              <w:t>и</w:t>
            </w:r>
            <w:proofErr w:type="gramEnd"/>
            <w:r w:rsidRPr="003B54E3">
              <w:rPr>
                <w:rFonts w:ascii="Times New Roman" w:hAnsi="Times New Roman"/>
                <w:sz w:val="20"/>
                <w:szCs w:val="20"/>
              </w:rPr>
              <w:t xml:space="preserve"> хотя бы одной форсункой стеклоомывателя ветрового стекла</w:t>
            </w:r>
          </w:p>
          <w:p w14:paraId="27AF84C5"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щеток стеклоочистителя после выключения</w:t>
            </w:r>
            <w:r w:rsidRPr="003B54E3">
              <w:rPr>
                <w:rFonts w:ascii="Times New Roman" w:hAnsi="Times New Roman"/>
                <w:b/>
                <w:sz w:val="20"/>
                <w:szCs w:val="20"/>
              </w:rPr>
              <w:t> </w:t>
            </w:r>
          </w:p>
        </w:tc>
        <w:tc>
          <w:tcPr>
            <w:tcW w:w="2279" w:type="dxa"/>
          </w:tcPr>
          <w:p w14:paraId="13853896"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ТР ТС 018/2011         </w:t>
            </w:r>
          </w:p>
          <w:p w14:paraId="78D87CC0" w14:textId="44F6A176"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Приложение 4, пункт 2.3       </w:t>
            </w:r>
          </w:p>
          <w:p w14:paraId="7BF79F82" w14:textId="39C9F89B"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51709-2001 п 4.4</w:t>
            </w:r>
          </w:p>
          <w:p w14:paraId="65AF403A" w14:textId="0037BB12"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33997-2016 п 4.4</w:t>
            </w:r>
          </w:p>
          <w:p w14:paraId="20FF65AC" w14:textId="77777777" w:rsidR="001D0830" w:rsidRPr="003B54E3" w:rsidRDefault="001D0830" w:rsidP="001D0830">
            <w:pPr>
              <w:pStyle w:val="aa"/>
              <w:rPr>
                <w:rFonts w:ascii="Times New Roman" w:hAnsi="Times New Roman"/>
                <w:sz w:val="20"/>
                <w:szCs w:val="20"/>
              </w:rPr>
            </w:pPr>
          </w:p>
        </w:tc>
        <w:tc>
          <w:tcPr>
            <w:tcW w:w="2703" w:type="dxa"/>
          </w:tcPr>
          <w:p w14:paraId="00EC4650"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ТР ТС 018/2011</w:t>
            </w:r>
          </w:p>
          <w:p w14:paraId="035221D7" w14:textId="1741DABD"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lang w:val="ky-KG"/>
              </w:rPr>
              <w:t>Правила ЕЭК ООН №46, п 15.2</w:t>
            </w:r>
          </w:p>
          <w:p w14:paraId="19461F63" w14:textId="00397563"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Р 33670-2015, таблица А11</w:t>
            </w:r>
          </w:p>
          <w:p w14:paraId="77EC4355" w14:textId="39C8617B"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51709-2001 п 5.4</w:t>
            </w:r>
          </w:p>
          <w:p w14:paraId="5B1D8A93"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33997-2016 п 5.4</w:t>
            </w:r>
          </w:p>
          <w:p w14:paraId="72C5587F" w14:textId="77777777" w:rsidR="001D0830" w:rsidRPr="003B54E3" w:rsidRDefault="001D0830" w:rsidP="001D0830">
            <w:pPr>
              <w:pStyle w:val="aa"/>
              <w:rPr>
                <w:rFonts w:ascii="Times New Roman" w:hAnsi="Times New Roman"/>
                <w:sz w:val="20"/>
                <w:szCs w:val="20"/>
              </w:rPr>
            </w:pPr>
          </w:p>
          <w:p w14:paraId="1C98282D" w14:textId="77777777"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lang w:val="ky-KG"/>
              </w:rPr>
              <w:t>Линейные замеры</w:t>
            </w:r>
          </w:p>
          <w:p w14:paraId="26541E02" w14:textId="0E2094F2" w:rsidR="001D0830" w:rsidRPr="003B54E3" w:rsidRDefault="001D0830" w:rsidP="001D0830">
            <w:pPr>
              <w:pStyle w:val="aa"/>
              <w:rPr>
                <w:rFonts w:ascii="Times New Roman" w:hAnsi="Times New Roman"/>
                <w:sz w:val="20"/>
                <w:szCs w:val="20"/>
                <w:lang w:val="ky-KG"/>
              </w:rPr>
            </w:pPr>
          </w:p>
        </w:tc>
        <w:tc>
          <w:tcPr>
            <w:tcW w:w="1923" w:type="dxa"/>
          </w:tcPr>
          <w:p w14:paraId="11114B58"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841734" w14:textId="14053538" w:rsidR="001D0830" w:rsidRDefault="001D0830" w:rsidP="001D0830">
            <w:pPr>
              <w:spacing w:after="0" w:line="240" w:lineRule="auto"/>
              <w:rPr>
                <w:rFonts w:ascii="Times New Roman" w:hAnsi="Times New Roman" w:cs="Times New Roman"/>
                <w:color w:val="FF0000"/>
                <w:sz w:val="18"/>
                <w:szCs w:val="18"/>
              </w:rPr>
            </w:pPr>
          </w:p>
          <w:p w14:paraId="26D770A6" w14:textId="72B3A83B" w:rsidR="001D0830" w:rsidRDefault="001D0830" w:rsidP="001D0830">
            <w:pPr>
              <w:spacing w:after="0" w:line="240" w:lineRule="auto"/>
              <w:rPr>
                <w:rFonts w:ascii="Times New Roman" w:hAnsi="Times New Roman" w:cs="Times New Roman"/>
                <w:color w:val="FF0000"/>
                <w:sz w:val="18"/>
                <w:szCs w:val="18"/>
              </w:rPr>
            </w:pPr>
          </w:p>
          <w:p w14:paraId="7149CD20" w14:textId="77777777" w:rsidR="001D0830" w:rsidRDefault="001D0830" w:rsidP="001D0830">
            <w:pPr>
              <w:spacing w:after="0" w:line="240" w:lineRule="auto"/>
              <w:rPr>
                <w:rFonts w:ascii="Times New Roman" w:hAnsi="Times New Roman" w:cs="Times New Roman"/>
                <w:color w:val="FF0000"/>
                <w:sz w:val="18"/>
                <w:szCs w:val="18"/>
              </w:rPr>
            </w:pPr>
          </w:p>
          <w:p w14:paraId="697B147C" w14:textId="77777777" w:rsidR="001D0830" w:rsidRDefault="001D0830" w:rsidP="001D0830">
            <w:pPr>
              <w:spacing w:after="0" w:line="240" w:lineRule="auto"/>
              <w:rPr>
                <w:rFonts w:ascii="Times New Roman" w:hAnsi="Times New Roman" w:cs="Times New Roman"/>
                <w:color w:val="FF0000"/>
                <w:sz w:val="18"/>
                <w:szCs w:val="18"/>
              </w:rPr>
            </w:pPr>
          </w:p>
          <w:p w14:paraId="31CDB6C9"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E9F96A" w14:textId="77777777" w:rsidR="001D0830" w:rsidRDefault="001D0830" w:rsidP="001D0830">
            <w:pPr>
              <w:spacing w:after="0" w:line="240" w:lineRule="auto"/>
              <w:rPr>
                <w:rFonts w:ascii="Times New Roman" w:hAnsi="Times New Roman" w:cs="Times New Roman"/>
                <w:color w:val="FF0000"/>
                <w:sz w:val="18"/>
                <w:szCs w:val="18"/>
              </w:rPr>
            </w:pPr>
          </w:p>
          <w:p w14:paraId="1A121A6C" w14:textId="77777777" w:rsidR="001D0830" w:rsidRDefault="001D0830" w:rsidP="001D0830">
            <w:pPr>
              <w:spacing w:after="0" w:line="240" w:lineRule="auto"/>
              <w:rPr>
                <w:rFonts w:ascii="Times New Roman" w:hAnsi="Times New Roman" w:cs="Times New Roman"/>
                <w:color w:val="FF0000"/>
                <w:sz w:val="18"/>
                <w:szCs w:val="18"/>
              </w:rPr>
            </w:pPr>
          </w:p>
          <w:p w14:paraId="438C5C94"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C86E35" w14:textId="77777777" w:rsidR="001D0830" w:rsidRDefault="001D0830" w:rsidP="001D0830">
            <w:pPr>
              <w:spacing w:after="0" w:line="240" w:lineRule="auto"/>
              <w:rPr>
                <w:rFonts w:ascii="Times New Roman" w:hAnsi="Times New Roman" w:cs="Times New Roman"/>
                <w:color w:val="FF0000"/>
                <w:sz w:val="18"/>
                <w:szCs w:val="18"/>
              </w:rPr>
            </w:pPr>
          </w:p>
          <w:p w14:paraId="7638DC4A" w14:textId="3F7AF0D0" w:rsidR="001D0830" w:rsidRDefault="001D0830" w:rsidP="001D0830">
            <w:pPr>
              <w:spacing w:after="0" w:line="240" w:lineRule="auto"/>
              <w:rPr>
                <w:rFonts w:ascii="Times New Roman" w:hAnsi="Times New Roman" w:cs="Times New Roman"/>
                <w:color w:val="FF0000"/>
                <w:sz w:val="18"/>
                <w:szCs w:val="18"/>
              </w:rPr>
            </w:pPr>
          </w:p>
          <w:p w14:paraId="6A751EC5" w14:textId="77777777" w:rsidR="001D0830" w:rsidRDefault="001D0830" w:rsidP="001D0830">
            <w:pPr>
              <w:spacing w:after="0" w:line="240" w:lineRule="auto"/>
              <w:rPr>
                <w:rFonts w:ascii="Times New Roman" w:hAnsi="Times New Roman" w:cs="Times New Roman"/>
                <w:color w:val="FF0000"/>
                <w:sz w:val="18"/>
                <w:szCs w:val="18"/>
              </w:rPr>
            </w:pPr>
          </w:p>
          <w:p w14:paraId="040FEC6D" w14:textId="7E67F897" w:rsidR="001D0830" w:rsidRPr="003B54E3" w:rsidRDefault="001D0830" w:rsidP="001D0830">
            <w:pPr>
              <w:pStyle w:val="aa"/>
              <w:rPr>
                <w:rFonts w:ascii="Times New Roman" w:hAnsi="Times New Roman"/>
                <w:sz w:val="20"/>
                <w:szCs w:val="20"/>
                <w:lang w:val="ky-KG"/>
              </w:rPr>
            </w:pPr>
            <w:r w:rsidRPr="00E4398F">
              <w:rPr>
                <w:rFonts w:ascii="Times New Roman" w:hAnsi="Times New Roman"/>
                <w:color w:val="FF0000"/>
                <w:sz w:val="18"/>
                <w:szCs w:val="18"/>
              </w:rPr>
              <w:t>соотв/несоотв</w:t>
            </w:r>
          </w:p>
        </w:tc>
      </w:tr>
      <w:tr w:rsidR="001D0830" w:rsidRPr="003B54E3" w14:paraId="0E544D01" w14:textId="77777777" w:rsidTr="00A14126">
        <w:trPr>
          <w:gridAfter w:val="5"/>
          <w:wAfter w:w="8735" w:type="dxa"/>
          <w:trHeight w:val="403"/>
        </w:trPr>
        <w:tc>
          <w:tcPr>
            <w:tcW w:w="1526" w:type="dxa"/>
          </w:tcPr>
          <w:p w14:paraId="48E504A0"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12</w:t>
            </w:r>
          </w:p>
        </w:tc>
        <w:tc>
          <w:tcPr>
            <w:tcW w:w="3020" w:type="dxa"/>
          </w:tcPr>
          <w:p w14:paraId="14EF5B73"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D93FEC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L1, L2, L3, L4, L5, L6, L7.</w:t>
            </w:r>
          </w:p>
          <w:p w14:paraId="71A1F461" w14:textId="3C591796"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М1, М2, </w:t>
            </w:r>
          </w:p>
          <w:p w14:paraId="6D291024" w14:textId="0F6FE6B9"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N1, </w:t>
            </w:r>
          </w:p>
        </w:tc>
        <w:tc>
          <w:tcPr>
            <w:tcW w:w="4596" w:type="dxa"/>
          </w:tcPr>
          <w:p w14:paraId="5B5D2C4A"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наличие спидометра</w:t>
            </w:r>
          </w:p>
          <w:p w14:paraId="2078EC6D"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показания спидометра видимости в любое время суток</w:t>
            </w:r>
          </w:p>
          <w:p w14:paraId="5A12C765"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скорости транспортного средства по показаниям спидометра его фактической скорости</w:t>
            </w:r>
          </w:p>
        </w:tc>
        <w:tc>
          <w:tcPr>
            <w:tcW w:w="2279" w:type="dxa"/>
          </w:tcPr>
          <w:p w14:paraId="1D785791"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CC42267" w14:textId="03AF2C26"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Приложение 4, пункт 2.4.</w:t>
            </w:r>
          </w:p>
          <w:p w14:paraId="784BECA5" w14:textId="74D01582"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Р 51709-2001 п 4.7.6</w:t>
            </w:r>
          </w:p>
        </w:tc>
        <w:tc>
          <w:tcPr>
            <w:tcW w:w="2703" w:type="dxa"/>
          </w:tcPr>
          <w:p w14:paraId="2C980B47" w14:textId="77777777" w:rsidR="001D0830" w:rsidRPr="003B54E3" w:rsidRDefault="001D0830" w:rsidP="001D0830">
            <w:pPr>
              <w:pStyle w:val="aa"/>
              <w:rPr>
                <w:rFonts w:ascii="Times New Roman" w:hAnsi="Times New Roman"/>
                <w:sz w:val="20"/>
                <w:szCs w:val="20"/>
                <w:lang w:val="ky-KG"/>
              </w:rPr>
            </w:pPr>
            <w:r w:rsidRPr="003B54E3">
              <w:rPr>
                <w:rFonts w:ascii="Times New Roman" w:hAnsi="Times New Roman"/>
                <w:sz w:val="20"/>
                <w:szCs w:val="20"/>
                <w:lang w:val="ky-KG"/>
              </w:rPr>
              <w:lastRenderedPageBreak/>
              <w:t>Правила ЕЭК ООН №39-00, приложение 3</w:t>
            </w:r>
          </w:p>
          <w:p w14:paraId="62CD8AAE" w14:textId="4B202E2B"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ГОСТ Р 33670-2015, таблица А12</w:t>
            </w:r>
          </w:p>
          <w:p w14:paraId="621DFC51" w14:textId="77777777" w:rsidR="001D0830" w:rsidRPr="003B54E3" w:rsidRDefault="001D0830" w:rsidP="001D0830">
            <w:pPr>
              <w:pStyle w:val="aa"/>
              <w:rPr>
                <w:rFonts w:ascii="Times New Roman" w:hAnsi="Times New Roman"/>
                <w:sz w:val="20"/>
                <w:szCs w:val="20"/>
              </w:rPr>
            </w:pPr>
          </w:p>
          <w:p w14:paraId="22DA9B68" w14:textId="4AC83427" w:rsidR="001D0830" w:rsidRPr="003B54E3" w:rsidRDefault="001D0830" w:rsidP="001D0830">
            <w:pPr>
              <w:pStyle w:val="aa"/>
              <w:rPr>
                <w:rFonts w:ascii="Times New Roman" w:hAnsi="Times New Roman"/>
                <w:sz w:val="20"/>
                <w:szCs w:val="20"/>
              </w:rPr>
            </w:pPr>
          </w:p>
        </w:tc>
        <w:tc>
          <w:tcPr>
            <w:tcW w:w="1923" w:type="dxa"/>
          </w:tcPr>
          <w:p w14:paraId="715F87B4" w14:textId="350AB342"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68BC975" w14:textId="2AFAAEDE"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p>
          <w:p w14:paraId="6E135622" w14:textId="77777777"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p>
          <w:p w14:paraId="78E5F00F" w14:textId="77777777"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8377067" w14:textId="77777777"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p>
          <w:p w14:paraId="71DFEA1E" w14:textId="77777777"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2584C6" w14:textId="77777777" w:rsidR="001D0830" w:rsidRPr="002A4222" w:rsidRDefault="001D0830" w:rsidP="001D0830">
            <w:pPr>
              <w:autoSpaceDE w:val="0"/>
              <w:autoSpaceDN w:val="0"/>
              <w:adjustRightInd w:val="0"/>
              <w:spacing w:after="0" w:line="240" w:lineRule="auto"/>
              <w:rPr>
                <w:rFonts w:ascii="Times New Roman" w:hAnsi="Times New Roman" w:cs="Times New Roman"/>
                <w:sz w:val="18"/>
                <w:szCs w:val="18"/>
              </w:rPr>
            </w:pPr>
          </w:p>
          <w:p w14:paraId="378898A2" w14:textId="7A24D07F" w:rsidR="001D0830" w:rsidRPr="003B54E3" w:rsidRDefault="001D0830" w:rsidP="001D0830">
            <w:pPr>
              <w:pStyle w:val="aa"/>
              <w:rPr>
                <w:rFonts w:ascii="Times New Roman" w:hAnsi="Times New Roman"/>
                <w:sz w:val="20"/>
                <w:szCs w:val="20"/>
                <w:lang w:val="ky-KG"/>
              </w:rPr>
            </w:pPr>
          </w:p>
        </w:tc>
      </w:tr>
      <w:tr w:rsidR="001D0830" w:rsidRPr="003B54E3" w14:paraId="5A5E6451" w14:textId="77777777" w:rsidTr="00A14126">
        <w:trPr>
          <w:gridAfter w:val="5"/>
          <w:wAfter w:w="8735" w:type="dxa"/>
          <w:trHeight w:val="158"/>
        </w:trPr>
        <w:tc>
          <w:tcPr>
            <w:tcW w:w="1526" w:type="dxa"/>
          </w:tcPr>
          <w:p w14:paraId="531AE426"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13</w:t>
            </w:r>
          </w:p>
        </w:tc>
        <w:tc>
          <w:tcPr>
            <w:tcW w:w="3020" w:type="dxa"/>
          </w:tcPr>
          <w:p w14:paraId="49AF55E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67F5F6C"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lang w:val="en-US"/>
              </w:rPr>
              <w:t>L</w:t>
            </w:r>
            <w:r w:rsidRPr="003B54E3">
              <w:rPr>
                <w:rFonts w:ascii="Times New Roman" w:hAnsi="Times New Roman"/>
                <w:sz w:val="20"/>
                <w:szCs w:val="20"/>
              </w:rPr>
              <w:t xml:space="preserve">6, </w:t>
            </w:r>
            <w:r w:rsidRPr="003B54E3">
              <w:rPr>
                <w:rFonts w:ascii="Times New Roman" w:hAnsi="Times New Roman"/>
                <w:sz w:val="20"/>
                <w:szCs w:val="20"/>
                <w:lang w:val="en-US"/>
              </w:rPr>
              <w:t>L</w:t>
            </w:r>
            <w:r w:rsidRPr="003B54E3">
              <w:rPr>
                <w:rFonts w:ascii="Times New Roman" w:hAnsi="Times New Roman"/>
                <w:sz w:val="20"/>
                <w:szCs w:val="20"/>
              </w:rPr>
              <w:t>7</w:t>
            </w:r>
          </w:p>
          <w:p w14:paraId="3F7CB0A4"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М1</w:t>
            </w:r>
          </w:p>
          <w:p w14:paraId="2D91477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lang w:val="en-US"/>
              </w:rPr>
              <w:t>N</w:t>
            </w:r>
            <w:r w:rsidRPr="003B54E3">
              <w:rPr>
                <w:rFonts w:ascii="Times New Roman" w:hAnsi="Times New Roman"/>
                <w:sz w:val="20"/>
                <w:szCs w:val="20"/>
              </w:rPr>
              <w:t xml:space="preserve">1 </w:t>
            </w:r>
          </w:p>
        </w:tc>
        <w:tc>
          <w:tcPr>
            <w:tcW w:w="4596" w:type="dxa"/>
          </w:tcPr>
          <w:p w14:paraId="396F6970" w14:textId="1C7D41D9"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w:t>
            </w:r>
          </w:p>
          <w:p w14:paraId="022CB2ED"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болтов, используемые для крепления рулевого колеса к ступице, в случае если они находятся снаружи</w:t>
            </w:r>
          </w:p>
          <w:p w14:paraId="07D8DB48"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непокрытых металлических спиц.</w:t>
            </w:r>
          </w:p>
        </w:tc>
        <w:tc>
          <w:tcPr>
            <w:tcW w:w="2279" w:type="dxa"/>
          </w:tcPr>
          <w:p w14:paraId="256120F1"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ТР ТС 018/2011</w:t>
            </w:r>
          </w:p>
          <w:p w14:paraId="1A398879" w14:textId="71590F25"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Приложение 4, пункт 3.1</w:t>
            </w:r>
          </w:p>
          <w:p w14:paraId="12E87CE6" w14:textId="353C3DEE" w:rsidR="001D0830" w:rsidRPr="003B54E3" w:rsidRDefault="001D0830" w:rsidP="001D0830">
            <w:pPr>
              <w:pStyle w:val="aa"/>
              <w:rPr>
                <w:rFonts w:ascii="Times New Roman" w:hAnsi="Times New Roman"/>
                <w:sz w:val="20"/>
                <w:szCs w:val="20"/>
              </w:rPr>
            </w:pPr>
          </w:p>
        </w:tc>
        <w:tc>
          <w:tcPr>
            <w:tcW w:w="2703" w:type="dxa"/>
          </w:tcPr>
          <w:p w14:paraId="597D5710"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Правила ЕЭК ООН № 21, приложение 6</w:t>
            </w:r>
          </w:p>
          <w:p w14:paraId="3881F3FA"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Р 33670- 2015 Таблица А.17</w:t>
            </w:r>
          </w:p>
          <w:p w14:paraId="6C799EA0" w14:textId="77777777" w:rsidR="001D0830" w:rsidRPr="003B54E3" w:rsidRDefault="001D0830" w:rsidP="001D0830">
            <w:pPr>
              <w:pStyle w:val="aa"/>
              <w:rPr>
                <w:rFonts w:ascii="Times New Roman" w:hAnsi="Times New Roman"/>
                <w:sz w:val="20"/>
                <w:szCs w:val="20"/>
              </w:rPr>
            </w:pPr>
          </w:p>
          <w:p w14:paraId="10C7540B" w14:textId="77777777" w:rsidR="001D0830" w:rsidRPr="003B54E3" w:rsidRDefault="001D0830" w:rsidP="001D0830">
            <w:pPr>
              <w:pStyle w:val="aa"/>
              <w:rPr>
                <w:rFonts w:ascii="Times New Roman" w:hAnsi="Times New Roman"/>
                <w:bCs/>
                <w:sz w:val="20"/>
                <w:szCs w:val="20"/>
              </w:rPr>
            </w:pPr>
            <w:r w:rsidRPr="003B54E3">
              <w:rPr>
                <w:rFonts w:ascii="Times New Roman" w:hAnsi="Times New Roman"/>
                <w:sz w:val="20"/>
                <w:szCs w:val="20"/>
              </w:rPr>
              <w:t xml:space="preserve">диаметр </w:t>
            </w:r>
          </w:p>
          <w:p w14:paraId="49EFDD79" w14:textId="77777777" w:rsidR="001D0830" w:rsidRPr="003B54E3" w:rsidRDefault="001D0830" w:rsidP="001D0830">
            <w:pPr>
              <w:pStyle w:val="aa"/>
              <w:rPr>
                <w:rFonts w:ascii="Times New Roman" w:hAnsi="Times New Roman"/>
                <w:bCs/>
                <w:sz w:val="20"/>
                <w:szCs w:val="20"/>
              </w:rPr>
            </w:pPr>
            <w:r w:rsidRPr="003B54E3">
              <w:rPr>
                <w:rFonts w:ascii="Times New Roman" w:hAnsi="Times New Roman"/>
                <w:bCs/>
                <w:sz w:val="20"/>
                <w:szCs w:val="20"/>
              </w:rPr>
              <w:t>радиусы скругления</w:t>
            </w:r>
          </w:p>
          <w:p w14:paraId="1E9F2A06" w14:textId="12103CA2" w:rsidR="001D0830" w:rsidRPr="003B54E3" w:rsidRDefault="001D0830" w:rsidP="001D0830">
            <w:pPr>
              <w:pStyle w:val="aa"/>
              <w:rPr>
                <w:rFonts w:ascii="Times New Roman" w:hAnsi="Times New Roman"/>
                <w:sz w:val="20"/>
                <w:szCs w:val="20"/>
              </w:rPr>
            </w:pPr>
            <w:r w:rsidRPr="003B54E3">
              <w:rPr>
                <w:rFonts w:ascii="Times New Roman" w:hAnsi="Times New Roman"/>
                <w:bCs/>
                <w:sz w:val="20"/>
                <w:szCs w:val="20"/>
              </w:rPr>
              <w:t xml:space="preserve">   радиусы скругления</w:t>
            </w:r>
          </w:p>
        </w:tc>
        <w:tc>
          <w:tcPr>
            <w:tcW w:w="1923" w:type="dxa"/>
          </w:tcPr>
          <w:p w14:paraId="64F94231" w14:textId="77777777"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6D2E69" w14:textId="77777777" w:rsidR="001D0830" w:rsidRDefault="001D0830" w:rsidP="001D0830">
            <w:pPr>
              <w:autoSpaceDE w:val="0"/>
              <w:autoSpaceDN w:val="0"/>
              <w:adjustRightInd w:val="0"/>
              <w:spacing w:after="0" w:line="240" w:lineRule="auto"/>
              <w:rPr>
                <w:rFonts w:ascii="Times New Roman" w:hAnsi="Times New Roman" w:cs="Times New Roman"/>
                <w:color w:val="FF0000"/>
                <w:sz w:val="18"/>
                <w:szCs w:val="18"/>
              </w:rPr>
            </w:pPr>
          </w:p>
          <w:p w14:paraId="7C9A5F76" w14:textId="77777777" w:rsidR="001D0830" w:rsidRDefault="001D0830" w:rsidP="001D0830">
            <w:pPr>
              <w:autoSpaceDE w:val="0"/>
              <w:autoSpaceDN w:val="0"/>
              <w:adjustRightInd w:val="0"/>
              <w:spacing w:line="240" w:lineRule="auto"/>
              <w:rPr>
                <w:rFonts w:ascii="Times New Roman" w:hAnsi="Times New Roman" w:cs="Times New Roman"/>
                <w:sz w:val="18"/>
                <w:szCs w:val="18"/>
              </w:rPr>
            </w:pPr>
          </w:p>
          <w:p w14:paraId="5B1BF3A2" w14:textId="494D3298" w:rsidR="001D0830" w:rsidRPr="003B54E3" w:rsidRDefault="001D0830" w:rsidP="001D0830">
            <w:pPr>
              <w:pStyle w:val="aa"/>
              <w:rPr>
                <w:rFonts w:ascii="Times New Roman" w:hAnsi="Times New Roman"/>
                <w:sz w:val="20"/>
                <w:szCs w:val="20"/>
                <w:lang w:val="ky-KG"/>
              </w:rPr>
            </w:pPr>
            <w:r w:rsidRPr="00E4398F">
              <w:rPr>
                <w:rFonts w:ascii="Times New Roman" w:hAnsi="Times New Roman"/>
                <w:color w:val="FF0000"/>
                <w:sz w:val="18"/>
                <w:szCs w:val="18"/>
              </w:rPr>
              <w:t>соотв/несоотв</w:t>
            </w:r>
          </w:p>
        </w:tc>
      </w:tr>
      <w:tr w:rsidR="001D0830" w:rsidRPr="003B54E3" w14:paraId="2CB383F9" w14:textId="77777777" w:rsidTr="00A14126">
        <w:trPr>
          <w:gridAfter w:val="5"/>
          <w:wAfter w:w="8735" w:type="dxa"/>
          <w:trHeight w:val="158"/>
        </w:trPr>
        <w:tc>
          <w:tcPr>
            <w:tcW w:w="1526" w:type="dxa"/>
          </w:tcPr>
          <w:p w14:paraId="723B68CA"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14</w:t>
            </w:r>
          </w:p>
        </w:tc>
        <w:tc>
          <w:tcPr>
            <w:tcW w:w="3020" w:type="dxa"/>
          </w:tcPr>
          <w:p w14:paraId="6C3006C4"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098070F0"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L6, L7.</w:t>
            </w:r>
          </w:p>
          <w:p w14:paraId="1F7951AD" w14:textId="239F8245"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М1, М2, </w:t>
            </w:r>
          </w:p>
          <w:p w14:paraId="0C3F0CF4" w14:textId="56682299" w:rsidR="001D0830" w:rsidRPr="003B54E3" w:rsidRDefault="001D0830" w:rsidP="001D0830">
            <w:pPr>
              <w:pStyle w:val="aa"/>
              <w:rPr>
                <w:rFonts w:ascii="Times New Roman" w:hAnsi="Times New Roman"/>
                <w:sz w:val="20"/>
                <w:szCs w:val="20"/>
              </w:rPr>
            </w:pPr>
            <w:r>
              <w:rPr>
                <w:rFonts w:ascii="Times New Roman" w:hAnsi="Times New Roman"/>
                <w:sz w:val="20"/>
                <w:szCs w:val="20"/>
              </w:rPr>
              <w:t xml:space="preserve">N1, </w:t>
            </w:r>
          </w:p>
        </w:tc>
        <w:tc>
          <w:tcPr>
            <w:tcW w:w="4596" w:type="dxa"/>
          </w:tcPr>
          <w:p w14:paraId="69E09B78" w14:textId="58AB5CFB"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оснащенности ремнями безопасности</w:t>
            </w:r>
          </w:p>
          <w:p w14:paraId="68B93896"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ремней</w:t>
            </w:r>
            <w:proofErr w:type="gramEnd"/>
            <w:r w:rsidRPr="003B54E3">
              <w:rPr>
                <w:rFonts w:ascii="Times New Roman" w:hAnsi="Times New Roman"/>
                <w:sz w:val="20"/>
                <w:szCs w:val="20"/>
              </w:rPr>
              <w:t xml:space="preserve"> безопасности для различных типов сидений и категорий транспортных средств</w:t>
            </w:r>
          </w:p>
          <w:p w14:paraId="24BCC536"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использование</w:t>
            </w:r>
            <w:proofErr w:type="gramEnd"/>
            <w:r w:rsidRPr="003B54E3">
              <w:rPr>
                <w:rFonts w:ascii="Times New Roman" w:hAnsi="Times New Roman"/>
                <w:sz w:val="20"/>
                <w:szCs w:val="20"/>
              </w:rPr>
              <w:t xml:space="preserve"> втягивающих устройств</w:t>
            </w:r>
          </w:p>
          <w:p w14:paraId="78E65F9D"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каждого</w:t>
            </w:r>
            <w:proofErr w:type="gramEnd"/>
            <w:r w:rsidRPr="003B54E3">
              <w:rPr>
                <w:rFonts w:ascii="Times New Roman" w:hAnsi="Times New Roman"/>
                <w:sz w:val="20"/>
                <w:szCs w:val="20"/>
              </w:rPr>
              <w:t xml:space="preserve">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w:t>
            </w:r>
          </w:p>
          <w:p w14:paraId="38EEF050"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-Визуальная проверка   транспортных средств </w:t>
            </w:r>
            <w:proofErr w:type="gramStart"/>
            <w:r w:rsidRPr="003B54E3">
              <w:rPr>
                <w:rFonts w:ascii="Times New Roman" w:hAnsi="Times New Roman"/>
                <w:sz w:val="20"/>
                <w:szCs w:val="20"/>
              </w:rPr>
              <w:t>имеющие сенсорный механизм</w:t>
            </w:r>
            <w:proofErr w:type="gramEnd"/>
            <w:r w:rsidRPr="003B54E3">
              <w:rPr>
                <w:rFonts w:ascii="Times New Roman" w:hAnsi="Times New Roman"/>
                <w:sz w:val="20"/>
                <w:szCs w:val="20"/>
              </w:rPr>
              <w:t xml:space="preserve"> который автоматически определяет наличие детского удерживающего устройства, установленного против направления движения</w:t>
            </w:r>
          </w:p>
          <w:p w14:paraId="418604A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конструкция и установку ремней безопасности</w:t>
            </w:r>
          </w:p>
          <w:p w14:paraId="4D6D6178"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 xml:space="preserve">проверка </w:t>
            </w:r>
            <w:r w:rsidRPr="003B54E3">
              <w:rPr>
                <w:rFonts w:ascii="Times New Roman" w:hAnsi="Times New Roman"/>
                <w:b/>
                <w:sz w:val="20"/>
                <w:szCs w:val="20"/>
              </w:rPr>
              <w:t> </w:t>
            </w:r>
            <w:r w:rsidRPr="003B54E3">
              <w:rPr>
                <w:rFonts w:ascii="Times New Roman" w:hAnsi="Times New Roman"/>
                <w:sz w:val="20"/>
                <w:szCs w:val="20"/>
              </w:rPr>
              <w:t>устройство</w:t>
            </w:r>
            <w:proofErr w:type="gramEnd"/>
            <w:r w:rsidRPr="003B54E3">
              <w:rPr>
                <w:rFonts w:ascii="Times New Roman" w:hAnsi="Times New Roman"/>
                <w:sz w:val="20"/>
                <w:szCs w:val="20"/>
              </w:rPr>
              <w:t>, служащее для открывания пряжки</w:t>
            </w:r>
          </w:p>
          <w:p w14:paraId="78411A86"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 xml:space="preserve">Визуальная </w:t>
            </w:r>
            <w:proofErr w:type="gramStart"/>
            <w:r w:rsidRPr="003B54E3">
              <w:rPr>
                <w:rFonts w:ascii="Times New Roman" w:hAnsi="Times New Roman"/>
                <w:sz w:val="20"/>
                <w:szCs w:val="20"/>
              </w:rPr>
              <w:t xml:space="preserve">проверка </w:t>
            </w:r>
            <w:r w:rsidRPr="003B54E3">
              <w:rPr>
                <w:rStyle w:val="apple-converted-space"/>
                <w:rFonts w:ascii="Times New Roman" w:hAnsi="Times New Roman"/>
                <w:color w:val="000000"/>
                <w:sz w:val="20"/>
                <w:szCs w:val="20"/>
                <w:shd w:val="clear" w:color="auto" w:fill="FFFFFF"/>
              </w:rPr>
              <w:t> </w:t>
            </w:r>
            <w:r w:rsidRPr="003B54E3">
              <w:rPr>
                <w:rFonts w:ascii="Times New Roman" w:hAnsi="Times New Roman"/>
                <w:color w:val="000000"/>
                <w:sz w:val="20"/>
                <w:szCs w:val="20"/>
                <w:shd w:val="clear" w:color="auto" w:fill="FFFFFF"/>
              </w:rPr>
              <w:t>пропусков</w:t>
            </w:r>
            <w:proofErr w:type="gramEnd"/>
            <w:r w:rsidRPr="003B54E3">
              <w:rPr>
                <w:rFonts w:ascii="Times New Roman" w:hAnsi="Times New Roman"/>
                <w:color w:val="000000"/>
                <w:sz w:val="20"/>
                <w:szCs w:val="20"/>
                <w:shd w:val="clear" w:color="auto" w:fill="FFFFFF"/>
              </w:rPr>
              <w:t xml:space="preserve"> в сварном шве видимых непроваров</w:t>
            </w:r>
          </w:p>
          <w:p w14:paraId="74A37007"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Визуальная проверка  болтов и их маркировки, используемые в конструкции мест крепления ремней безопасности</w:t>
            </w:r>
          </w:p>
        </w:tc>
        <w:tc>
          <w:tcPr>
            <w:tcW w:w="2279" w:type="dxa"/>
          </w:tcPr>
          <w:p w14:paraId="3D0DA55E"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CF5D69F" w14:textId="57B0BE5A"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Приложение 4, пункт 3.2 </w:t>
            </w:r>
          </w:p>
          <w:p w14:paraId="24EE1C5D"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Р 51709-2001 п 4.7.14</w:t>
            </w:r>
          </w:p>
          <w:p w14:paraId="2E378E12" w14:textId="7060DDC9"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ГОСТ 33997-2016 п 4.7.1; 4.7.2</w:t>
            </w:r>
          </w:p>
          <w:p w14:paraId="24520934" w14:textId="77777777" w:rsidR="001D0830" w:rsidRPr="003B54E3" w:rsidRDefault="001D0830" w:rsidP="001D0830">
            <w:pPr>
              <w:pStyle w:val="aa"/>
              <w:rPr>
                <w:rFonts w:ascii="Times New Roman" w:hAnsi="Times New Roman"/>
                <w:sz w:val="20"/>
                <w:szCs w:val="20"/>
              </w:rPr>
            </w:pPr>
          </w:p>
        </w:tc>
        <w:tc>
          <w:tcPr>
            <w:tcW w:w="2703" w:type="dxa"/>
          </w:tcPr>
          <w:p w14:paraId="2E04C29C" w14:textId="77777777"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Правила ЕЭК ООН № 14, приложение </w:t>
            </w:r>
            <w:proofErr w:type="gramStart"/>
            <w:r w:rsidRPr="003B54E3">
              <w:rPr>
                <w:rFonts w:ascii="Times New Roman" w:hAnsi="Times New Roman"/>
                <w:sz w:val="20"/>
                <w:szCs w:val="20"/>
              </w:rPr>
              <w:t xml:space="preserve">6;   </w:t>
            </w:r>
            <w:proofErr w:type="gramEnd"/>
            <w:r w:rsidRPr="003B54E3">
              <w:rPr>
                <w:rFonts w:ascii="Times New Roman" w:hAnsi="Times New Roman"/>
                <w:sz w:val="20"/>
                <w:szCs w:val="20"/>
              </w:rPr>
              <w:t xml:space="preserve">                          Правила ЕЭК ООН № 16, приложение 18;    </w:t>
            </w:r>
          </w:p>
          <w:p w14:paraId="66FE7D67" w14:textId="07AAAAA0" w:rsidR="001D0830" w:rsidRPr="003B54E3" w:rsidRDefault="001D0830" w:rsidP="001D0830">
            <w:pPr>
              <w:pStyle w:val="aa"/>
              <w:rPr>
                <w:rFonts w:ascii="Times New Roman" w:hAnsi="Times New Roman"/>
                <w:sz w:val="20"/>
                <w:szCs w:val="20"/>
              </w:rPr>
            </w:pPr>
            <w:r w:rsidRPr="003B54E3">
              <w:rPr>
                <w:rFonts w:ascii="Times New Roman" w:hAnsi="Times New Roman"/>
                <w:sz w:val="20"/>
                <w:szCs w:val="20"/>
              </w:rPr>
              <w:t xml:space="preserve">ГОСТ Р 33670- 2015 Таблица А.13              </w:t>
            </w:r>
          </w:p>
        </w:tc>
        <w:tc>
          <w:tcPr>
            <w:tcW w:w="1923" w:type="dxa"/>
          </w:tcPr>
          <w:p w14:paraId="0217629E" w14:textId="6196FB35"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3000AF" w14:textId="77777777" w:rsidR="001D0830" w:rsidRDefault="001D0830" w:rsidP="001D0830">
            <w:pPr>
              <w:spacing w:after="0" w:line="240" w:lineRule="auto"/>
              <w:rPr>
                <w:rFonts w:ascii="Times New Roman" w:hAnsi="Times New Roman" w:cs="Times New Roman"/>
                <w:color w:val="FF0000"/>
                <w:sz w:val="18"/>
                <w:szCs w:val="18"/>
              </w:rPr>
            </w:pPr>
          </w:p>
          <w:p w14:paraId="562F0224" w14:textId="3417183F"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720881" w14:textId="4071FA29" w:rsidR="001D0830" w:rsidRDefault="001D0830" w:rsidP="001D0830">
            <w:pPr>
              <w:spacing w:after="0" w:line="240" w:lineRule="auto"/>
              <w:rPr>
                <w:rFonts w:ascii="Times New Roman" w:hAnsi="Times New Roman" w:cs="Times New Roman"/>
                <w:color w:val="FF0000"/>
                <w:sz w:val="18"/>
                <w:szCs w:val="18"/>
              </w:rPr>
            </w:pPr>
          </w:p>
          <w:p w14:paraId="6F96BB27" w14:textId="46CAE7F5" w:rsidR="001D0830" w:rsidRDefault="001D0830" w:rsidP="001D0830">
            <w:pPr>
              <w:spacing w:after="0" w:line="240" w:lineRule="auto"/>
              <w:rPr>
                <w:rFonts w:ascii="Times New Roman" w:hAnsi="Times New Roman" w:cs="Times New Roman"/>
                <w:color w:val="FF0000"/>
                <w:sz w:val="18"/>
                <w:szCs w:val="18"/>
              </w:rPr>
            </w:pPr>
          </w:p>
          <w:p w14:paraId="71318AAD" w14:textId="77777777" w:rsidR="001D0830" w:rsidRDefault="001D0830" w:rsidP="001D0830">
            <w:pPr>
              <w:spacing w:after="0" w:line="240" w:lineRule="auto"/>
              <w:rPr>
                <w:rFonts w:ascii="Times New Roman" w:hAnsi="Times New Roman" w:cs="Times New Roman"/>
                <w:color w:val="FF0000"/>
                <w:sz w:val="18"/>
                <w:szCs w:val="18"/>
              </w:rPr>
            </w:pPr>
          </w:p>
          <w:p w14:paraId="05BD1D26"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CE6369" w14:textId="2166FED4" w:rsidR="001D0830" w:rsidRDefault="001D0830" w:rsidP="001D0830">
            <w:pPr>
              <w:spacing w:after="0" w:line="240" w:lineRule="auto"/>
              <w:rPr>
                <w:rFonts w:ascii="Times New Roman" w:hAnsi="Times New Roman" w:cs="Times New Roman"/>
                <w:color w:val="FF0000"/>
                <w:sz w:val="18"/>
                <w:szCs w:val="18"/>
              </w:rPr>
            </w:pPr>
          </w:p>
          <w:p w14:paraId="4EC8C0C2"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97B802" w14:textId="77777777" w:rsidR="001D0830" w:rsidRDefault="001D0830" w:rsidP="001D0830">
            <w:pPr>
              <w:spacing w:after="0" w:line="240" w:lineRule="auto"/>
              <w:rPr>
                <w:rFonts w:ascii="Times New Roman" w:hAnsi="Times New Roman" w:cs="Times New Roman"/>
                <w:color w:val="FF0000"/>
                <w:sz w:val="18"/>
                <w:szCs w:val="18"/>
              </w:rPr>
            </w:pPr>
          </w:p>
          <w:p w14:paraId="057ADCED" w14:textId="77777777" w:rsidR="001D0830" w:rsidRDefault="001D0830" w:rsidP="001D0830">
            <w:pPr>
              <w:spacing w:after="0" w:line="240" w:lineRule="auto"/>
              <w:rPr>
                <w:rFonts w:ascii="Times New Roman" w:hAnsi="Times New Roman" w:cs="Times New Roman"/>
                <w:color w:val="FF0000"/>
                <w:sz w:val="18"/>
                <w:szCs w:val="18"/>
              </w:rPr>
            </w:pPr>
          </w:p>
          <w:p w14:paraId="557A2C6A" w14:textId="77777777" w:rsidR="001D0830" w:rsidRDefault="001D0830" w:rsidP="001D0830">
            <w:pPr>
              <w:spacing w:after="0" w:line="240" w:lineRule="auto"/>
              <w:rPr>
                <w:rFonts w:ascii="Times New Roman" w:hAnsi="Times New Roman" w:cs="Times New Roman"/>
                <w:color w:val="FF0000"/>
                <w:sz w:val="18"/>
                <w:szCs w:val="18"/>
              </w:rPr>
            </w:pPr>
          </w:p>
          <w:p w14:paraId="4B06C0D0" w14:textId="77777777" w:rsidR="001D0830" w:rsidRDefault="001D0830" w:rsidP="001D0830">
            <w:pPr>
              <w:spacing w:after="0" w:line="240" w:lineRule="auto"/>
              <w:rPr>
                <w:rFonts w:ascii="Times New Roman" w:hAnsi="Times New Roman" w:cs="Times New Roman"/>
                <w:color w:val="FF0000"/>
                <w:sz w:val="18"/>
                <w:szCs w:val="18"/>
              </w:rPr>
            </w:pPr>
          </w:p>
          <w:p w14:paraId="5D1FD163" w14:textId="77777777" w:rsidR="001D0830" w:rsidRDefault="001D0830" w:rsidP="001D0830">
            <w:pPr>
              <w:spacing w:after="0" w:line="240" w:lineRule="auto"/>
              <w:rPr>
                <w:rFonts w:ascii="Times New Roman" w:hAnsi="Times New Roman" w:cs="Times New Roman"/>
                <w:color w:val="FF0000"/>
                <w:sz w:val="18"/>
                <w:szCs w:val="18"/>
              </w:rPr>
            </w:pPr>
          </w:p>
          <w:p w14:paraId="28B0BD66"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5EC441" w14:textId="66F6495A" w:rsidR="001D0830" w:rsidRDefault="001D0830" w:rsidP="001D0830">
            <w:pPr>
              <w:spacing w:after="0" w:line="240" w:lineRule="auto"/>
              <w:rPr>
                <w:rFonts w:ascii="Times New Roman" w:hAnsi="Times New Roman" w:cs="Times New Roman"/>
                <w:color w:val="FF0000"/>
                <w:sz w:val="18"/>
                <w:szCs w:val="18"/>
              </w:rPr>
            </w:pPr>
          </w:p>
          <w:p w14:paraId="116900A1" w14:textId="48289419" w:rsidR="00C402D5" w:rsidRDefault="00C402D5" w:rsidP="001D0830">
            <w:pPr>
              <w:spacing w:after="0" w:line="240" w:lineRule="auto"/>
              <w:rPr>
                <w:rFonts w:ascii="Times New Roman" w:hAnsi="Times New Roman" w:cs="Times New Roman"/>
                <w:color w:val="FF0000"/>
                <w:sz w:val="18"/>
                <w:szCs w:val="18"/>
              </w:rPr>
            </w:pPr>
          </w:p>
          <w:p w14:paraId="57C65A39" w14:textId="79BF7682" w:rsidR="00C402D5" w:rsidRDefault="00C402D5" w:rsidP="001D0830">
            <w:pPr>
              <w:spacing w:after="0" w:line="240" w:lineRule="auto"/>
              <w:rPr>
                <w:rFonts w:ascii="Times New Roman" w:hAnsi="Times New Roman" w:cs="Times New Roman"/>
                <w:color w:val="FF0000"/>
                <w:sz w:val="18"/>
                <w:szCs w:val="18"/>
              </w:rPr>
            </w:pPr>
          </w:p>
          <w:p w14:paraId="41324B31" w14:textId="45547578" w:rsidR="00C402D5" w:rsidRDefault="00C402D5" w:rsidP="001D0830">
            <w:pPr>
              <w:spacing w:after="0" w:line="240" w:lineRule="auto"/>
              <w:rPr>
                <w:rFonts w:ascii="Times New Roman" w:hAnsi="Times New Roman" w:cs="Times New Roman"/>
                <w:color w:val="FF0000"/>
                <w:sz w:val="18"/>
                <w:szCs w:val="18"/>
              </w:rPr>
            </w:pPr>
          </w:p>
          <w:p w14:paraId="67ECB2DA" w14:textId="40E3DBCD" w:rsidR="00C402D5" w:rsidRDefault="00C402D5" w:rsidP="001D0830">
            <w:pPr>
              <w:spacing w:after="0" w:line="240" w:lineRule="auto"/>
              <w:rPr>
                <w:rFonts w:ascii="Times New Roman" w:hAnsi="Times New Roman" w:cs="Times New Roman"/>
                <w:color w:val="FF0000"/>
                <w:sz w:val="18"/>
                <w:szCs w:val="18"/>
              </w:rPr>
            </w:pPr>
          </w:p>
          <w:p w14:paraId="119BAF0F" w14:textId="77777777" w:rsidR="001D0830" w:rsidRDefault="001D0830" w:rsidP="001D0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9783D4" w14:textId="77777777" w:rsidR="001D0830" w:rsidRDefault="001D0830" w:rsidP="001D0830">
            <w:pPr>
              <w:spacing w:after="0" w:line="240" w:lineRule="auto"/>
              <w:rPr>
                <w:rFonts w:ascii="Times New Roman" w:hAnsi="Times New Roman" w:cs="Times New Roman"/>
                <w:color w:val="FF0000"/>
                <w:sz w:val="18"/>
                <w:szCs w:val="18"/>
              </w:rPr>
            </w:pPr>
          </w:p>
          <w:p w14:paraId="0CE6B3FE" w14:textId="77777777" w:rsidR="001D0830" w:rsidRDefault="001D0830" w:rsidP="001D0830">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6EFE1BB0" w14:textId="77777777" w:rsidR="00C402D5" w:rsidRDefault="00C402D5" w:rsidP="001D0830">
            <w:pPr>
              <w:pStyle w:val="aa"/>
              <w:rPr>
                <w:rFonts w:ascii="Times New Roman" w:hAnsi="Times New Roman"/>
                <w:color w:val="FF0000"/>
                <w:sz w:val="18"/>
                <w:szCs w:val="18"/>
              </w:rPr>
            </w:pPr>
          </w:p>
          <w:p w14:paraId="7AA83BCC" w14:textId="77777777" w:rsidR="00C402D5" w:rsidRDefault="00C402D5" w:rsidP="001D0830">
            <w:pPr>
              <w:pStyle w:val="aa"/>
              <w:rPr>
                <w:rFonts w:ascii="Times New Roman" w:hAnsi="Times New Roman"/>
                <w:color w:val="FF0000"/>
                <w:sz w:val="18"/>
                <w:szCs w:val="18"/>
              </w:rPr>
            </w:pPr>
          </w:p>
          <w:p w14:paraId="27B784EC" w14:textId="77777777" w:rsidR="00C402D5" w:rsidRDefault="00C402D5" w:rsidP="001D0830">
            <w:pPr>
              <w:pStyle w:val="aa"/>
              <w:rPr>
                <w:rFonts w:ascii="Times New Roman" w:hAnsi="Times New Roman"/>
                <w:color w:val="FF0000"/>
                <w:sz w:val="18"/>
                <w:szCs w:val="18"/>
              </w:rPr>
            </w:pPr>
          </w:p>
          <w:p w14:paraId="0AA6C156"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5CF1771" w14:textId="77777777" w:rsidR="00C402D5" w:rsidRDefault="00C402D5" w:rsidP="001D0830">
            <w:pPr>
              <w:pStyle w:val="aa"/>
              <w:rPr>
                <w:rFonts w:ascii="Times New Roman" w:hAnsi="Times New Roman"/>
                <w:sz w:val="20"/>
                <w:szCs w:val="20"/>
                <w:lang w:val="ky-KG"/>
              </w:rPr>
            </w:pPr>
          </w:p>
          <w:p w14:paraId="77BF188D"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1DC24B" w14:textId="3F42B201" w:rsidR="00C402D5" w:rsidRPr="003B54E3" w:rsidRDefault="00C402D5" w:rsidP="001D0830">
            <w:pPr>
              <w:pStyle w:val="aa"/>
              <w:rPr>
                <w:rFonts w:ascii="Times New Roman" w:hAnsi="Times New Roman"/>
                <w:sz w:val="20"/>
                <w:szCs w:val="20"/>
                <w:lang w:val="ky-KG"/>
              </w:rPr>
            </w:pPr>
          </w:p>
        </w:tc>
      </w:tr>
      <w:tr w:rsidR="00C402D5" w:rsidRPr="003B54E3" w14:paraId="6B248965" w14:textId="77777777" w:rsidTr="00A14126">
        <w:trPr>
          <w:gridAfter w:val="5"/>
          <w:wAfter w:w="8735" w:type="dxa"/>
          <w:trHeight w:val="158"/>
        </w:trPr>
        <w:tc>
          <w:tcPr>
            <w:tcW w:w="1526" w:type="dxa"/>
          </w:tcPr>
          <w:p w14:paraId="7DDAC14B"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15</w:t>
            </w:r>
          </w:p>
        </w:tc>
        <w:tc>
          <w:tcPr>
            <w:tcW w:w="3020" w:type="dxa"/>
          </w:tcPr>
          <w:p w14:paraId="4C36524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AFF6DB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L1, L2, L3, L4, L5, L6, L7.</w:t>
            </w:r>
          </w:p>
          <w:p w14:paraId="142021D4" w14:textId="56CE63AF" w:rsidR="00C402D5" w:rsidRPr="003B54E3" w:rsidRDefault="00C402D5" w:rsidP="00C402D5">
            <w:pPr>
              <w:pStyle w:val="aa"/>
              <w:rPr>
                <w:rFonts w:ascii="Times New Roman" w:hAnsi="Times New Roman"/>
                <w:sz w:val="20"/>
                <w:szCs w:val="20"/>
              </w:rPr>
            </w:pPr>
            <w:r>
              <w:rPr>
                <w:rFonts w:ascii="Times New Roman" w:hAnsi="Times New Roman"/>
                <w:sz w:val="20"/>
                <w:szCs w:val="20"/>
              </w:rPr>
              <w:t xml:space="preserve">М1, М2, </w:t>
            </w:r>
          </w:p>
          <w:p w14:paraId="2FBE8587" w14:textId="1B46500A"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p w14:paraId="3B1558C5" w14:textId="77777777" w:rsidR="00C402D5" w:rsidRPr="003B54E3" w:rsidRDefault="00C402D5" w:rsidP="00C402D5">
            <w:pPr>
              <w:pStyle w:val="aa"/>
              <w:rPr>
                <w:rFonts w:ascii="Times New Roman" w:hAnsi="Times New Roman"/>
                <w:sz w:val="20"/>
                <w:szCs w:val="20"/>
              </w:rPr>
            </w:pPr>
          </w:p>
        </w:tc>
        <w:tc>
          <w:tcPr>
            <w:tcW w:w="4596" w:type="dxa"/>
          </w:tcPr>
          <w:p w14:paraId="3CFB576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крепления</w:t>
            </w:r>
            <w:proofErr w:type="gramEnd"/>
            <w:r w:rsidRPr="003B54E3">
              <w:rPr>
                <w:rFonts w:ascii="Times New Roman" w:hAnsi="Times New Roman"/>
                <w:sz w:val="20"/>
                <w:szCs w:val="20"/>
              </w:rPr>
              <w:t xml:space="preserve"> сидений</w:t>
            </w:r>
          </w:p>
          <w:p w14:paraId="11550275"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оборудованных</w:t>
            </w:r>
            <w:proofErr w:type="gramEnd"/>
            <w:r w:rsidRPr="003B54E3">
              <w:rPr>
                <w:rFonts w:ascii="Times New Roman" w:hAnsi="Times New Roman"/>
                <w:sz w:val="20"/>
                <w:szCs w:val="20"/>
              </w:rPr>
              <w:t xml:space="preserve">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w:t>
            </w:r>
          </w:p>
          <w:p w14:paraId="054BF589" w14:textId="7B1A23FA"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наличие</w:t>
            </w:r>
            <w:proofErr w:type="gramEnd"/>
            <w:r w:rsidRPr="003B54E3">
              <w:rPr>
                <w:rFonts w:ascii="Times New Roman" w:hAnsi="Times New Roman"/>
                <w:sz w:val="20"/>
                <w:szCs w:val="20"/>
              </w:rPr>
              <w:t xml:space="preserve"> подголовников  категорий M1, M2 (технически допустимой максимальной массой не выше 3,5 тонн) и N1</w:t>
            </w:r>
          </w:p>
          <w:p w14:paraId="468770F0" w14:textId="2DD344D5" w:rsidR="00C402D5" w:rsidRPr="003B54E3" w:rsidRDefault="00C402D5" w:rsidP="00C402D5">
            <w:pPr>
              <w:pStyle w:val="aa"/>
              <w:rPr>
                <w:rFonts w:ascii="Times New Roman" w:hAnsi="Times New Roman"/>
                <w:sz w:val="20"/>
                <w:szCs w:val="20"/>
              </w:rPr>
            </w:pPr>
          </w:p>
        </w:tc>
        <w:tc>
          <w:tcPr>
            <w:tcW w:w="2279" w:type="dxa"/>
          </w:tcPr>
          <w:p w14:paraId="55047CD4"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ТР ТС 018/2011, </w:t>
            </w:r>
          </w:p>
          <w:p w14:paraId="04ABE9CE" w14:textId="5F262FF6"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4, пункт 3.3</w:t>
            </w:r>
          </w:p>
          <w:p w14:paraId="6C0699D6" w14:textId="30B2276A"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51709-2001 п 4.7.17; 4.7.18</w:t>
            </w:r>
          </w:p>
        </w:tc>
        <w:tc>
          <w:tcPr>
            <w:tcW w:w="2703" w:type="dxa"/>
          </w:tcPr>
          <w:p w14:paraId="4541FB2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Правила ЕЭК ООН № 17, </w:t>
            </w:r>
          </w:p>
          <w:p w14:paraId="0F4DBCC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w:t>
            </w:r>
          </w:p>
          <w:p w14:paraId="344FC01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33670- 2015 Таблица А.14</w:t>
            </w:r>
          </w:p>
          <w:p w14:paraId="69DFFC03" w14:textId="77777777" w:rsidR="00C402D5" w:rsidRPr="003B54E3" w:rsidRDefault="00C402D5" w:rsidP="00C402D5">
            <w:pPr>
              <w:pStyle w:val="aa"/>
              <w:rPr>
                <w:rFonts w:ascii="Times New Roman" w:hAnsi="Times New Roman"/>
                <w:sz w:val="20"/>
                <w:szCs w:val="20"/>
              </w:rPr>
            </w:pPr>
          </w:p>
        </w:tc>
        <w:tc>
          <w:tcPr>
            <w:tcW w:w="1923" w:type="dxa"/>
          </w:tcPr>
          <w:p w14:paraId="41D82647"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414F75" w14:textId="77777777" w:rsidR="00C402D5" w:rsidRPr="00BD131F" w:rsidRDefault="00C402D5" w:rsidP="00C402D5">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91F0EE" w14:textId="77777777" w:rsidR="00C402D5" w:rsidRDefault="00C402D5" w:rsidP="00C402D5">
            <w:pPr>
              <w:spacing w:after="0" w:line="240" w:lineRule="auto"/>
              <w:ind w:right="31"/>
              <w:jc w:val="center"/>
              <w:rPr>
                <w:rFonts w:ascii="Times New Roman" w:hAnsi="Times New Roman" w:cs="Times New Roman"/>
                <w:color w:val="FF0000"/>
                <w:sz w:val="18"/>
                <w:szCs w:val="18"/>
              </w:rPr>
            </w:pPr>
          </w:p>
          <w:p w14:paraId="49D4A17E" w14:textId="77777777" w:rsidR="00C402D5" w:rsidRPr="00DE6645" w:rsidRDefault="00C402D5" w:rsidP="00C402D5">
            <w:pPr>
              <w:spacing w:after="0" w:line="240" w:lineRule="auto"/>
              <w:ind w:right="31"/>
              <w:rPr>
                <w:rFonts w:ascii="Times New Roman" w:hAnsi="Times New Roman" w:cs="Times New Roman"/>
                <w:color w:val="FF0000"/>
                <w:sz w:val="18"/>
                <w:szCs w:val="18"/>
              </w:rPr>
            </w:pPr>
          </w:p>
          <w:p w14:paraId="7D44401A" w14:textId="77777777" w:rsidR="00C402D5" w:rsidRDefault="00C402D5" w:rsidP="00C402D5">
            <w:pPr>
              <w:pStyle w:val="TableParagraph"/>
              <w:spacing w:before="87"/>
              <w:ind w:left="37"/>
              <w:rPr>
                <w:sz w:val="20"/>
                <w:lang w:val="ru-RU"/>
              </w:rPr>
            </w:pPr>
          </w:p>
          <w:p w14:paraId="50D3DF26" w14:textId="7F3133A3" w:rsidR="00C402D5" w:rsidRPr="003B54E3" w:rsidRDefault="00C402D5" w:rsidP="00C402D5">
            <w:pPr>
              <w:pStyle w:val="aa"/>
              <w:rPr>
                <w:rFonts w:ascii="Times New Roman" w:hAnsi="Times New Roman"/>
                <w:sz w:val="20"/>
                <w:szCs w:val="20"/>
                <w:lang w:val="ky-KG"/>
              </w:rPr>
            </w:pPr>
            <w:r>
              <w:rPr>
                <w:sz w:val="20"/>
              </w:rPr>
              <w:t>от</w:t>
            </w:r>
            <w:r w:rsidRPr="00373786">
              <w:rPr>
                <w:sz w:val="20"/>
              </w:rPr>
              <w:t>0</w:t>
            </w:r>
            <w:r w:rsidR="00FD2CE6">
              <w:rPr>
                <w:sz w:val="20"/>
              </w:rPr>
              <w:t xml:space="preserve"> до 100</w:t>
            </w:r>
            <w:r w:rsidR="00086C4B">
              <w:rPr>
                <w:sz w:val="20"/>
              </w:rPr>
              <w:t>0</w:t>
            </w:r>
            <w:r>
              <w:rPr>
                <w:sz w:val="20"/>
              </w:rPr>
              <w:t>мм</w:t>
            </w:r>
          </w:p>
        </w:tc>
      </w:tr>
      <w:tr w:rsidR="00C402D5" w:rsidRPr="003B54E3" w14:paraId="50BB6AAB" w14:textId="77777777" w:rsidTr="00A14126">
        <w:trPr>
          <w:gridAfter w:val="5"/>
          <w:wAfter w:w="8735" w:type="dxa"/>
          <w:trHeight w:val="158"/>
        </w:trPr>
        <w:tc>
          <w:tcPr>
            <w:tcW w:w="1526" w:type="dxa"/>
          </w:tcPr>
          <w:p w14:paraId="67112A8F" w14:textId="2146B362"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16</w:t>
            </w:r>
          </w:p>
        </w:tc>
        <w:tc>
          <w:tcPr>
            <w:tcW w:w="3020" w:type="dxa"/>
          </w:tcPr>
          <w:p w14:paraId="3A61526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42A259E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L1, </w:t>
            </w:r>
            <w:r w:rsidRPr="003B54E3">
              <w:rPr>
                <w:rFonts w:ascii="Times New Roman" w:hAnsi="Times New Roman"/>
                <w:sz w:val="20"/>
                <w:szCs w:val="20"/>
                <w:lang w:val="en-US"/>
              </w:rPr>
              <w:t>L</w:t>
            </w:r>
            <w:r w:rsidRPr="003B54E3">
              <w:rPr>
                <w:rFonts w:ascii="Times New Roman" w:hAnsi="Times New Roman"/>
                <w:sz w:val="20"/>
                <w:szCs w:val="20"/>
              </w:rPr>
              <w:t xml:space="preserve">2, </w:t>
            </w:r>
            <w:r w:rsidRPr="003B54E3">
              <w:rPr>
                <w:rFonts w:ascii="Times New Roman" w:hAnsi="Times New Roman"/>
                <w:sz w:val="20"/>
                <w:szCs w:val="20"/>
                <w:lang w:val="en-US"/>
              </w:rPr>
              <w:t>L</w:t>
            </w:r>
            <w:r w:rsidRPr="003B54E3">
              <w:rPr>
                <w:rFonts w:ascii="Times New Roman" w:hAnsi="Times New Roman"/>
                <w:sz w:val="20"/>
                <w:szCs w:val="20"/>
              </w:rPr>
              <w:t xml:space="preserve">3, </w:t>
            </w:r>
            <w:r w:rsidRPr="003B54E3">
              <w:rPr>
                <w:rFonts w:ascii="Times New Roman" w:hAnsi="Times New Roman"/>
                <w:sz w:val="20"/>
                <w:szCs w:val="20"/>
                <w:lang w:val="en-US"/>
              </w:rPr>
              <w:t>L</w:t>
            </w:r>
            <w:r w:rsidRPr="003B54E3">
              <w:rPr>
                <w:rFonts w:ascii="Times New Roman" w:hAnsi="Times New Roman"/>
                <w:sz w:val="20"/>
                <w:szCs w:val="20"/>
              </w:rPr>
              <w:t xml:space="preserve">4, </w:t>
            </w:r>
            <w:r w:rsidRPr="003B54E3">
              <w:rPr>
                <w:rFonts w:ascii="Times New Roman" w:hAnsi="Times New Roman"/>
                <w:sz w:val="20"/>
                <w:szCs w:val="20"/>
                <w:lang w:val="en-US"/>
              </w:rPr>
              <w:t>L</w:t>
            </w:r>
            <w:r w:rsidRPr="003B54E3">
              <w:rPr>
                <w:rFonts w:ascii="Times New Roman" w:hAnsi="Times New Roman"/>
                <w:sz w:val="20"/>
                <w:szCs w:val="20"/>
              </w:rPr>
              <w:t xml:space="preserve">5, </w:t>
            </w:r>
            <w:r w:rsidRPr="003B54E3">
              <w:rPr>
                <w:rFonts w:ascii="Times New Roman" w:hAnsi="Times New Roman"/>
                <w:sz w:val="20"/>
                <w:szCs w:val="20"/>
                <w:lang w:val="en-US"/>
              </w:rPr>
              <w:t>L</w:t>
            </w:r>
            <w:r w:rsidRPr="003B54E3">
              <w:rPr>
                <w:rFonts w:ascii="Times New Roman" w:hAnsi="Times New Roman"/>
                <w:sz w:val="20"/>
                <w:szCs w:val="20"/>
              </w:rPr>
              <w:t xml:space="preserve">6, </w:t>
            </w:r>
            <w:r w:rsidRPr="003B54E3">
              <w:rPr>
                <w:rFonts w:ascii="Times New Roman" w:hAnsi="Times New Roman"/>
                <w:sz w:val="20"/>
                <w:szCs w:val="20"/>
                <w:lang w:val="en-US"/>
              </w:rPr>
              <w:t>L</w:t>
            </w:r>
            <w:r w:rsidRPr="003B54E3">
              <w:rPr>
                <w:rFonts w:ascii="Times New Roman" w:hAnsi="Times New Roman"/>
                <w:sz w:val="20"/>
                <w:szCs w:val="20"/>
              </w:rPr>
              <w:t>7.</w:t>
            </w:r>
          </w:p>
          <w:p w14:paraId="695F1C99" w14:textId="4FF6B2FC" w:rsidR="00C402D5" w:rsidRPr="003B54E3" w:rsidRDefault="00C402D5" w:rsidP="00C402D5">
            <w:pPr>
              <w:pStyle w:val="aa"/>
              <w:rPr>
                <w:rFonts w:ascii="Times New Roman" w:hAnsi="Times New Roman"/>
                <w:sz w:val="20"/>
                <w:szCs w:val="20"/>
              </w:rPr>
            </w:pPr>
            <w:r>
              <w:rPr>
                <w:rFonts w:ascii="Times New Roman" w:hAnsi="Times New Roman"/>
                <w:sz w:val="20"/>
                <w:szCs w:val="20"/>
              </w:rPr>
              <w:t xml:space="preserve">М1, М2, </w:t>
            </w:r>
          </w:p>
          <w:p w14:paraId="189AA2E4" w14:textId="5C07710C"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tc>
        <w:tc>
          <w:tcPr>
            <w:tcW w:w="4596" w:type="dxa"/>
          </w:tcPr>
          <w:p w14:paraId="1D046E0E"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закруглений острых кромок поверхности внутреннего объема пассажирского помещения транспортного средства.</w:t>
            </w:r>
          </w:p>
          <w:p w14:paraId="4DFEDE49"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высоты кронштейнов или деталей крепления с выступающими краями</w:t>
            </w:r>
          </w:p>
          <w:p w14:paraId="45A2702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радиус закругления краев элементов крыши</w:t>
            </w:r>
          </w:p>
          <w:p w14:paraId="03B4AB7C"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радиуса закруглений контактирующих кромок установленных на крыше компонентов.</w:t>
            </w:r>
          </w:p>
          <w:p w14:paraId="7F67D0BA" w14:textId="45237370"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выступление вниз более чем на 19 мм планки и ребр крыши сделанных из жесткого материала</w:t>
            </w:r>
          </w:p>
        </w:tc>
        <w:tc>
          <w:tcPr>
            <w:tcW w:w="2279" w:type="dxa"/>
          </w:tcPr>
          <w:p w14:paraId="6A0B1B7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ТР ТС 018/2011</w:t>
            </w:r>
          </w:p>
          <w:p w14:paraId="4CBF6FD9" w14:textId="4728B3D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Приложение 4, пункт 3.4 </w:t>
            </w:r>
          </w:p>
        </w:tc>
        <w:tc>
          <w:tcPr>
            <w:tcW w:w="2703" w:type="dxa"/>
          </w:tcPr>
          <w:p w14:paraId="7F88074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Правила ЕЭК ООН № 21, приложение 6</w:t>
            </w:r>
          </w:p>
          <w:p w14:paraId="208B6C1C"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33670- 2015 Таблица А.18</w:t>
            </w:r>
          </w:p>
          <w:p w14:paraId="1FBF2ED6" w14:textId="77777777" w:rsidR="00C402D5" w:rsidRPr="003B54E3" w:rsidRDefault="00C402D5" w:rsidP="00C402D5">
            <w:pPr>
              <w:pStyle w:val="aa"/>
              <w:rPr>
                <w:rFonts w:ascii="Times New Roman" w:hAnsi="Times New Roman"/>
                <w:sz w:val="20"/>
                <w:szCs w:val="20"/>
              </w:rPr>
            </w:pPr>
          </w:p>
          <w:p w14:paraId="04749838" w14:textId="77777777" w:rsidR="00C402D5" w:rsidRPr="003B54E3" w:rsidRDefault="00C402D5" w:rsidP="00C402D5">
            <w:pPr>
              <w:pStyle w:val="aa"/>
              <w:rPr>
                <w:rFonts w:ascii="Times New Roman" w:hAnsi="Times New Roman"/>
                <w:bCs/>
                <w:sz w:val="20"/>
                <w:szCs w:val="20"/>
              </w:rPr>
            </w:pPr>
            <w:r w:rsidRPr="003B54E3">
              <w:rPr>
                <w:rFonts w:ascii="Times New Roman" w:hAnsi="Times New Roman"/>
                <w:bCs/>
                <w:sz w:val="20"/>
                <w:szCs w:val="20"/>
              </w:rPr>
              <w:t>внутренние поверхности</w:t>
            </w:r>
          </w:p>
          <w:p w14:paraId="080052F8" w14:textId="77777777" w:rsidR="00C402D5" w:rsidRPr="003B54E3" w:rsidRDefault="00C402D5" w:rsidP="00C402D5">
            <w:pPr>
              <w:pStyle w:val="aa"/>
              <w:rPr>
                <w:rFonts w:ascii="Times New Roman" w:hAnsi="Times New Roman"/>
                <w:bCs/>
                <w:sz w:val="20"/>
                <w:szCs w:val="20"/>
              </w:rPr>
            </w:pPr>
            <w:r w:rsidRPr="003B54E3">
              <w:rPr>
                <w:rFonts w:ascii="Times New Roman" w:hAnsi="Times New Roman"/>
                <w:bCs/>
                <w:sz w:val="20"/>
                <w:szCs w:val="20"/>
              </w:rPr>
              <w:t>радиусы скругления</w:t>
            </w:r>
          </w:p>
          <w:p w14:paraId="6732B078" w14:textId="0F7BB788" w:rsidR="00C402D5" w:rsidRPr="003B54E3" w:rsidRDefault="00C402D5" w:rsidP="00C402D5">
            <w:pPr>
              <w:pStyle w:val="aa"/>
              <w:rPr>
                <w:rFonts w:ascii="Times New Roman" w:hAnsi="Times New Roman"/>
                <w:sz w:val="20"/>
                <w:szCs w:val="20"/>
              </w:rPr>
            </w:pPr>
            <w:r w:rsidRPr="003B54E3">
              <w:rPr>
                <w:rFonts w:ascii="Times New Roman" w:hAnsi="Times New Roman"/>
                <w:bCs/>
                <w:sz w:val="20"/>
                <w:szCs w:val="20"/>
              </w:rPr>
              <w:t>радиусы скругления</w:t>
            </w:r>
          </w:p>
        </w:tc>
        <w:tc>
          <w:tcPr>
            <w:tcW w:w="1923" w:type="dxa"/>
          </w:tcPr>
          <w:p w14:paraId="4BFFC45F" w14:textId="7E3E8BEB" w:rsidR="00C402D5" w:rsidRPr="00373786" w:rsidRDefault="00C402D5" w:rsidP="00C402D5">
            <w:pPr>
              <w:pStyle w:val="TableParagraph"/>
              <w:spacing w:before="87"/>
              <w:ind w:left="37"/>
              <w:rPr>
                <w:sz w:val="20"/>
                <w:lang w:val="ru-RU"/>
              </w:rPr>
            </w:pPr>
            <w:r>
              <w:rPr>
                <w:sz w:val="20"/>
                <w:lang w:val="ru-RU"/>
              </w:rPr>
              <w:t xml:space="preserve">от </w:t>
            </w:r>
            <w:r w:rsidRPr="00373786">
              <w:rPr>
                <w:sz w:val="20"/>
                <w:lang w:val="ru-RU"/>
              </w:rPr>
              <w:t>0</w:t>
            </w:r>
            <w:r>
              <w:rPr>
                <w:sz w:val="20"/>
                <w:lang w:val="ru-RU"/>
              </w:rPr>
              <w:t>до</w:t>
            </w:r>
            <w:r w:rsidR="00FD2CE6">
              <w:rPr>
                <w:sz w:val="20"/>
                <w:lang w:val="ru-RU"/>
              </w:rPr>
              <w:t xml:space="preserve"> 100</w:t>
            </w:r>
            <w:r w:rsidR="00086C4B">
              <w:rPr>
                <w:sz w:val="20"/>
                <w:lang w:val="ru-RU"/>
              </w:rPr>
              <w:t>0</w:t>
            </w:r>
            <w:r w:rsidRPr="00373786">
              <w:rPr>
                <w:sz w:val="20"/>
                <w:lang w:val="ru-RU"/>
              </w:rPr>
              <w:t>мм</w:t>
            </w:r>
          </w:p>
          <w:p w14:paraId="2E1D40FC" w14:textId="77777777" w:rsidR="00C402D5" w:rsidRDefault="00C402D5" w:rsidP="00C402D5">
            <w:pPr>
              <w:pStyle w:val="TableParagraph"/>
              <w:spacing w:before="66"/>
              <w:ind w:left="0"/>
              <w:rPr>
                <w:sz w:val="20"/>
                <w:lang w:val="ru-RU"/>
              </w:rPr>
            </w:pPr>
          </w:p>
          <w:p w14:paraId="3352E089" w14:textId="0276F6CC" w:rsidR="00C402D5" w:rsidRPr="00373786" w:rsidRDefault="00C402D5" w:rsidP="00C402D5">
            <w:pPr>
              <w:pStyle w:val="TableParagraph"/>
              <w:spacing w:before="66"/>
              <w:ind w:left="0"/>
              <w:rPr>
                <w:sz w:val="20"/>
                <w:lang w:val="ru-RU"/>
              </w:rPr>
            </w:pPr>
            <w:r>
              <w:rPr>
                <w:sz w:val="20"/>
                <w:lang w:val="ru-RU"/>
              </w:rPr>
              <w:t xml:space="preserve">от </w:t>
            </w:r>
            <w:r w:rsidRPr="00373786">
              <w:rPr>
                <w:sz w:val="20"/>
                <w:lang w:val="ru-RU"/>
              </w:rPr>
              <w:t>0</w:t>
            </w:r>
            <w:r>
              <w:rPr>
                <w:sz w:val="20"/>
                <w:lang w:val="ru-RU"/>
              </w:rPr>
              <w:t>до</w:t>
            </w:r>
            <w:r w:rsidR="00FD2CE6">
              <w:rPr>
                <w:sz w:val="20"/>
                <w:lang w:val="ru-RU"/>
              </w:rPr>
              <w:t xml:space="preserve"> 100</w:t>
            </w:r>
            <w:r w:rsidR="00086C4B">
              <w:rPr>
                <w:sz w:val="20"/>
                <w:lang w:val="ru-RU"/>
              </w:rPr>
              <w:t>0</w:t>
            </w:r>
            <w:r w:rsidRPr="00373786">
              <w:rPr>
                <w:sz w:val="20"/>
                <w:lang w:val="ru-RU"/>
              </w:rPr>
              <w:t>мм</w:t>
            </w:r>
          </w:p>
          <w:p w14:paraId="0D7CAB35" w14:textId="3CD9CBD4" w:rsidR="00C402D5" w:rsidRDefault="00C402D5" w:rsidP="00C402D5">
            <w:pPr>
              <w:pStyle w:val="TableParagraph"/>
              <w:spacing w:before="41"/>
              <w:ind w:left="37"/>
              <w:rPr>
                <w:sz w:val="20"/>
                <w:lang w:val="ru-RU"/>
              </w:rPr>
            </w:pPr>
          </w:p>
          <w:p w14:paraId="0A6D5577" w14:textId="77777777" w:rsidR="00C402D5" w:rsidRDefault="00C402D5" w:rsidP="00C402D5">
            <w:pPr>
              <w:pStyle w:val="TableParagraph"/>
              <w:spacing w:before="41"/>
              <w:ind w:left="37"/>
              <w:rPr>
                <w:sz w:val="20"/>
                <w:lang w:val="ru-RU"/>
              </w:rPr>
            </w:pPr>
          </w:p>
          <w:p w14:paraId="02C0D604" w14:textId="1D309CB7" w:rsidR="00C402D5" w:rsidRPr="00373786" w:rsidRDefault="00C402D5" w:rsidP="00C402D5">
            <w:pPr>
              <w:pStyle w:val="TableParagraph"/>
              <w:spacing w:before="41"/>
              <w:ind w:left="0"/>
              <w:rPr>
                <w:sz w:val="20"/>
                <w:lang w:val="ru-RU"/>
              </w:rPr>
            </w:pPr>
            <w:r>
              <w:rPr>
                <w:sz w:val="20"/>
                <w:lang w:val="ru-RU"/>
              </w:rPr>
              <w:t xml:space="preserve">от </w:t>
            </w:r>
            <w:r w:rsidRPr="00373786">
              <w:rPr>
                <w:sz w:val="20"/>
                <w:lang w:val="ru-RU"/>
              </w:rPr>
              <w:t>0</w:t>
            </w:r>
            <w:r>
              <w:rPr>
                <w:sz w:val="20"/>
                <w:lang w:val="ru-RU"/>
              </w:rPr>
              <w:t>до</w:t>
            </w:r>
            <w:r w:rsidR="00FD2CE6">
              <w:rPr>
                <w:sz w:val="20"/>
                <w:lang w:val="ru-RU"/>
              </w:rPr>
              <w:t xml:space="preserve"> 100</w:t>
            </w:r>
            <w:r w:rsidR="00086C4B">
              <w:rPr>
                <w:sz w:val="20"/>
                <w:lang w:val="ru-RU"/>
              </w:rPr>
              <w:t>0</w:t>
            </w:r>
            <w:r w:rsidRPr="00373786">
              <w:rPr>
                <w:sz w:val="20"/>
                <w:lang w:val="ru-RU"/>
              </w:rPr>
              <w:t>мм</w:t>
            </w:r>
          </w:p>
          <w:p w14:paraId="3ADF0F0D" w14:textId="0F78AAA4" w:rsidR="00C402D5" w:rsidRDefault="00C402D5" w:rsidP="00C402D5">
            <w:pPr>
              <w:pStyle w:val="TableParagraph"/>
              <w:spacing w:before="41"/>
              <w:ind w:left="37"/>
              <w:rPr>
                <w:sz w:val="20"/>
                <w:lang w:val="ru-RU"/>
              </w:rPr>
            </w:pPr>
          </w:p>
          <w:p w14:paraId="3C7E12F8" w14:textId="0FDE8CC7" w:rsidR="00C402D5" w:rsidRDefault="00C402D5" w:rsidP="00C402D5">
            <w:pPr>
              <w:pStyle w:val="TableParagraph"/>
              <w:spacing w:before="41"/>
              <w:ind w:left="0"/>
              <w:rPr>
                <w:sz w:val="20"/>
                <w:lang w:val="ru-RU"/>
              </w:rPr>
            </w:pPr>
          </w:p>
          <w:p w14:paraId="103D1B10" w14:textId="77777777" w:rsidR="00C402D5" w:rsidRDefault="00C402D5" w:rsidP="00C402D5">
            <w:pPr>
              <w:pStyle w:val="TableParagraph"/>
              <w:spacing w:before="41"/>
              <w:ind w:left="37"/>
              <w:rPr>
                <w:sz w:val="20"/>
                <w:lang w:val="ru-RU"/>
              </w:rPr>
            </w:pPr>
          </w:p>
          <w:p w14:paraId="1A513706" w14:textId="77777777" w:rsidR="00C402D5" w:rsidRDefault="00C402D5" w:rsidP="00C402D5">
            <w:pPr>
              <w:pStyle w:val="TableParagraph"/>
              <w:spacing w:before="41"/>
              <w:ind w:left="37"/>
              <w:rPr>
                <w:sz w:val="20"/>
                <w:lang w:val="ru-RU"/>
              </w:rPr>
            </w:pPr>
          </w:p>
          <w:p w14:paraId="1EA8E73A" w14:textId="2D23D251" w:rsidR="00C402D5" w:rsidRPr="003B54E3" w:rsidRDefault="00C402D5" w:rsidP="00C402D5">
            <w:pPr>
              <w:pStyle w:val="aa"/>
              <w:rPr>
                <w:rFonts w:ascii="Times New Roman" w:hAnsi="Times New Roman"/>
                <w:sz w:val="20"/>
                <w:szCs w:val="20"/>
                <w:lang w:val="ky-KG"/>
              </w:rPr>
            </w:pPr>
            <w:r>
              <w:rPr>
                <w:sz w:val="20"/>
              </w:rPr>
              <w:t xml:space="preserve">от </w:t>
            </w:r>
            <w:r w:rsidRPr="00373786">
              <w:rPr>
                <w:sz w:val="20"/>
              </w:rPr>
              <w:t>0</w:t>
            </w:r>
            <w:r w:rsidR="00FD2CE6">
              <w:rPr>
                <w:sz w:val="20"/>
              </w:rPr>
              <w:t xml:space="preserve">мм </w:t>
            </w:r>
            <w:r>
              <w:rPr>
                <w:sz w:val="20"/>
              </w:rPr>
              <w:t>до</w:t>
            </w:r>
            <w:r w:rsidR="00FD2CE6">
              <w:rPr>
                <w:sz w:val="20"/>
              </w:rPr>
              <w:t xml:space="preserve"> 100</w:t>
            </w:r>
            <w:r w:rsidRPr="00373786">
              <w:rPr>
                <w:sz w:val="20"/>
              </w:rPr>
              <w:t>мм</w:t>
            </w:r>
          </w:p>
        </w:tc>
      </w:tr>
      <w:tr w:rsidR="00C402D5" w:rsidRPr="003B54E3" w14:paraId="5395E023" w14:textId="77777777" w:rsidTr="00A14126">
        <w:trPr>
          <w:gridAfter w:val="5"/>
          <w:wAfter w:w="8735" w:type="dxa"/>
          <w:trHeight w:val="158"/>
        </w:trPr>
        <w:tc>
          <w:tcPr>
            <w:tcW w:w="1526" w:type="dxa"/>
          </w:tcPr>
          <w:p w14:paraId="73B7EAAA" w14:textId="0353D814"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1</w:t>
            </w:r>
            <w:r>
              <w:rPr>
                <w:rFonts w:ascii="Times New Roman" w:hAnsi="Times New Roman"/>
                <w:sz w:val="20"/>
                <w:szCs w:val="20"/>
              </w:rPr>
              <w:t>7</w:t>
            </w:r>
          </w:p>
        </w:tc>
        <w:tc>
          <w:tcPr>
            <w:tcW w:w="3020" w:type="dxa"/>
          </w:tcPr>
          <w:p w14:paraId="71B26913"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475FEB4"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L6, L7.</w:t>
            </w:r>
          </w:p>
          <w:p w14:paraId="1DB9228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М1, </w:t>
            </w:r>
          </w:p>
          <w:p w14:paraId="626E2E11" w14:textId="15A89153" w:rsidR="00C402D5" w:rsidRPr="003B54E3" w:rsidRDefault="00C402D5" w:rsidP="00C402D5">
            <w:pPr>
              <w:pStyle w:val="aa"/>
              <w:rPr>
                <w:rFonts w:ascii="Times New Roman" w:hAnsi="Times New Roman"/>
                <w:sz w:val="20"/>
                <w:szCs w:val="20"/>
              </w:rPr>
            </w:pPr>
            <w:r>
              <w:rPr>
                <w:rFonts w:ascii="Times New Roman" w:hAnsi="Times New Roman"/>
                <w:sz w:val="20"/>
                <w:szCs w:val="20"/>
              </w:rPr>
              <w:t xml:space="preserve">N1, </w:t>
            </w:r>
          </w:p>
        </w:tc>
        <w:tc>
          <w:tcPr>
            <w:tcW w:w="4596" w:type="dxa"/>
          </w:tcPr>
          <w:p w14:paraId="37EA35A4" w14:textId="24AC311A"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всех дверей возможность надежно фиксироваться замками в закрытом состоянии</w:t>
            </w:r>
          </w:p>
          <w:p w14:paraId="2F18AAE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механизмы замков дверей для входа и выхода водителя и пассажиров</w:t>
            </w:r>
          </w:p>
          <w:p w14:paraId="6060F69F" w14:textId="4F40AB0B"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-Испытание силы открывание механизма замков дверей, закрепленных на петлях М1, N, L6 и L7 (с кузовом закрытого типа).</w:t>
            </w:r>
          </w:p>
          <w:p w14:paraId="02E20D07"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tc>
        <w:tc>
          <w:tcPr>
            <w:tcW w:w="2279" w:type="dxa"/>
          </w:tcPr>
          <w:p w14:paraId="351A8229"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550036B6" w14:textId="7BC2F1E1"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4, пункт 3.5</w:t>
            </w:r>
          </w:p>
          <w:p w14:paraId="1F2D31BC" w14:textId="4D1368D6"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51709-2001 п 4.7.4; 4.7.5</w:t>
            </w:r>
          </w:p>
        </w:tc>
        <w:tc>
          <w:tcPr>
            <w:tcW w:w="2703" w:type="dxa"/>
          </w:tcPr>
          <w:p w14:paraId="44153C71" w14:textId="71820D03"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rPr>
              <w:t>Правила ЕЭК ООН № 11</w:t>
            </w:r>
            <w:r w:rsidRPr="003B54E3">
              <w:rPr>
                <w:rFonts w:ascii="Times New Roman" w:hAnsi="Times New Roman"/>
                <w:sz w:val="20"/>
                <w:szCs w:val="20"/>
                <w:lang w:val="ky-KG"/>
              </w:rPr>
              <w:t>, п 7</w:t>
            </w:r>
          </w:p>
          <w:p w14:paraId="64B2EAC3" w14:textId="15CC31F8"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51709-2001 п 5.7.2</w:t>
            </w:r>
          </w:p>
          <w:p w14:paraId="55A5A9D2" w14:textId="5F3D8342" w:rsidR="00C402D5" w:rsidRPr="003B54E3" w:rsidRDefault="00C402D5" w:rsidP="00C402D5">
            <w:pPr>
              <w:pStyle w:val="aa"/>
              <w:rPr>
                <w:rFonts w:ascii="Times New Roman" w:hAnsi="Times New Roman"/>
                <w:sz w:val="20"/>
                <w:szCs w:val="20"/>
              </w:rPr>
            </w:pPr>
          </w:p>
          <w:p w14:paraId="0E5FDC43" w14:textId="77777777"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Линейные замеры</w:t>
            </w:r>
          </w:p>
          <w:p w14:paraId="58CC37CC" w14:textId="77777777"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 xml:space="preserve">Усилие </w:t>
            </w:r>
          </w:p>
          <w:p w14:paraId="0DB7CB11" w14:textId="33E1D8DF"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Время</w:t>
            </w:r>
          </w:p>
        </w:tc>
        <w:tc>
          <w:tcPr>
            <w:tcW w:w="1923" w:type="dxa"/>
          </w:tcPr>
          <w:p w14:paraId="4FB58821"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342811" w14:textId="77777777" w:rsidR="00C402D5" w:rsidRDefault="00C402D5" w:rsidP="00C402D5">
            <w:pPr>
              <w:spacing w:after="0" w:line="240" w:lineRule="auto"/>
              <w:rPr>
                <w:rFonts w:ascii="Times New Roman" w:hAnsi="Times New Roman" w:cs="Times New Roman"/>
                <w:color w:val="FF0000"/>
                <w:sz w:val="18"/>
                <w:szCs w:val="18"/>
              </w:rPr>
            </w:pPr>
          </w:p>
          <w:p w14:paraId="25F1D1FE" w14:textId="37078C66" w:rsidR="00C402D5" w:rsidRPr="00A2200B" w:rsidRDefault="006B336A" w:rsidP="00C402D5">
            <w:pPr>
              <w:spacing w:after="0" w:line="240" w:lineRule="auto"/>
              <w:rPr>
                <w:rFonts w:ascii="Times New Roman" w:hAnsi="Times New Roman" w:cs="Times New Roman"/>
                <w:sz w:val="18"/>
                <w:szCs w:val="18"/>
              </w:rPr>
            </w:pPr>
            <w:r>
              <w:rPr>
                <w:rFonts w:ascii="Times New Roman" w:hAnsi="Times New Roman" w:cs="Times New Roman"/>
                <w:sz w:val="18"/>
                <w:szCs w:val="18"/>
              </w:rPr>
              <w:t>от 0</w:t>
            </w:r>
            <w:r w:rsidR="00C7538C">
              <w:rPr>
                <w:rFonts w:ascii="Times New Roman" w:hAnsi="Times New Roman" w:cs="Times New Roman"/>
                <w:sz w:val="18"/>
                <w:szCs w:val="18"/>
              </w:rPr>
              <w:t>,</w:t>
            </w:r>
            <w:r>
              <w:rPr>
                <w:rFonts w:ascii="Times New Roman" w:hAnsi="Times New Roman" w:cs="Times New Roman"/>
                <w:sz w:val="18"/>
                <w:szCs w:val="18"/>
              </w:rPr>
              <w:t>1 Н до 5000</w:t>
            </w:r>
            <w:r w:rsidR="00C402D5" w:rsidRPr="00A2200B">
              <w:rPr>
                <w:rFonts w:ascii="Times New Roman" w:hAnsi="Times New Roman" w:cs="Times New Roman"/>
                <w:sz w:val="18"/>
                <w:szCs w:val="18"/>
              </w:rPr>
              <w:t xml:space="preserve"> Н</w:t>
            </w:r>
          </w:p>
          <w:p w14:paraId="4911D17F" w14:textId="1D422F78" w:rsidR="00C402D5" w:rsidRDefault="00C402D5" w:rsidP="00C402D5">
            <w:pPr>
              <w:spacing w:after="0" w:line="240" w:lineRule="auto"/>
              <w:rPr>
                <w:rFonts w:ascii="Times New Roman" w:hAnsi="Times New Roman" w:cs="Times New Roman"/>
                <w:color w:val="FF0000"/>
                <w:sz w:val="18"/>
                <w:szCs w:val="18"/>
              </w:rPr>
            </w:pPr>
          </w:p>
          <w:p w14:paraId="0F23E0CB" w14:textId="77777777" w:rsidR="00C402D5" w:rsidRDefault="00C402D5" w:rsidP="00C402D5">
            <w:pPr>
              <w:spacing w:after="0" w:line="240" w:lineRule="auto"/>
              <w:rPr>
                <w:rFonts w:ascii="Times New Roman" w:hAnsi="Times New Roman" w:cs="Times New Roman"/>
                <w:color w:val="FF0000"/>
                <w:sz w:val="18"/>
                <w:szCs w:val="18"/>
              </w:rPr>
            </w:pPr>
          </w:p>
          <w:p w14:paraId="4B9EC5E9"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1B4E24" w14:textId="77777777" w:rsidR="00C402D5" w:rsidRDefault="00C402D5" w:rsidP="00C402D5">
            <w:pPr>
              <w:spacing w:after="0" w:line="240" w:lineRule="auto"/>
              <w:rPr>
                <w:rFonts w:ascii="Times New Roman" w:hAnsi="Times New Roman" w:cs="Times New Roman"/>
                <w:color w:val="FF0000"/>
                <w:sz w:val="18"/>
                <w:szCs w:val="18"/>
              </w:rPr>
            </w:pPr>
          </w:p>
          <w:p w14:paraId="23919465" w14:textId="77777777" w:rsidR="00C402D5" w:rsidRDefault="00C402D5" w:rsidP="00C402D5">
            <w:pPr>
              <w:spacing w:after="0" w:line="240" w:lineRule="auto"/>
              <w:rPr>
                <w:rFonts w:ascii="Times New Roman" w:hAnsi="Times New Roman" w:cs="Times New Roman"/>
                <w:color w:val="FF0000"/>
                <w:sz w:val="18"/>
                <w:szCs w:val="18"/>
              </w:rPr>
            </w:pPr>
          </w:p>
          <w:p w14:paraId="135C3625" w14:textId="22F6ADF3" w:rsidR="00C402D5" w:rsidRPr="003B54E3" w:rsidRDefault="00C402D5" w:rsidP="00C402D5">
            <w:pPr>
              <w:pStyle w:val="aa"/>
              <w:rPr>
                <w:rFonts w:ascii="Times New Roman" w:hAnsi="Times New Roman"/>
                <w:sz w:val="20"/>
                <w:szCs w:val="20"/>
              </w:rPr>
            </w:pPr>
            <w:r w:rsidRPr="00E4398F">
              <w:rPr>
                <w:rFonts w:ascii="Times New Roman" w:hAnsi="Times New Roman"/>
                <w:color w:val="FF0000"/>
                <w:sz w:val="18"/>
                <w:szCs w:val="18"/>
              </w:rPr>
              <w:lastRenderedPageBreak/>
              <w:t>соотв/несоотв</w:t>
            </w:r>
          </w:p>
        </w:tc>
      </w:tr>
      <w:tr w:rsidR="00C402D5" w:rsidRPr="003B54E3" w14:paraId="7B2213BB" w14:textId="77777777" w:rsidTr="00A14126">
        <w:trPr>
          <w:gridAfter w:val="5"/>
          <w:wAfter w:w="8735" w:type="dxa"/>
          <w:trHeight w:val="158"/>
        </w:trPr>
        <w:tc>
          <w:tcPr>
            <w:tcW w:w="1526" w:type="dxa"/>
          </w:tcPr>
          <w:p w14:paraId="37C48F7C" w14:textId="6923FBF9"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1</w:t>
            </w:r>
          </w:p>
        </w:tc>
        <w:tc>
          <w:tcPr>
            <w:tcW w:w="3020" w:type="dxa"/>
          </w:tcPr>
          <w:p w14:paraId="0AC149B0"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4349CE9"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L6, L7.</w:t>
            </w:r>
          </w:p>
          <w:p w14:paraId="6174646B"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М1,</w:t>
            </w:r>
          </w:p>
          <w:p w14:paraId="493D4B8A" w14:textId="7A580725"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p w14:paraId="4F87D1D6" w14:textId="77777777" w:rsidR="00C402D5" w:rsidRPr="003B54E3" w:rsidRDefault="00C402D5" w:rsidP="00C402D5">
            <w:pPr>
              <w:pStyle w:val="aa"/>
              <w:rPr>
                <w:rFonts w:ascii="Times New Roman" w:hAnsi="Times New Roman"/>
                <w:sz w:val="20"/>
                <w:szCs w:val="20"/>
              </w:rPr>
            </w:pPr>
          </w:p>
        </w:tc>
        <w:tc>
          <w:tcPr>
            <w:tcW w:w="4596" w:type="dxa"/>
          </w:tcPr>
          <w:p w14:paraId="2889DD61" w14:textId="7FAE4AE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в наружной зоне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14:paraId="4BFE958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p w14:paraId="00BB13DE"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остроконечных или режущих кромок, выступающих за поверхность обода колеса</w:t>
            </w:r>
          </w:p>
          <w:p w14:paraId="23F5EB7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выступление колес за пределы наружного контура кузова в плане, за исключением шин, колпаков колес и гаек крепления колес</w:t>
            </w:r>
          </w:p>
          <w:p w14:paraId="2C57EAF6" w14:textId="4F2C3184"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радиуса закругления кромок</w:t>
            </w:r>
            <w:r w:rsidRPr="003B54E3">
              <w:rPr>
                <w:rFonts w:ascii="Times New Roman" w:hAnsi="Times New Roman"/>
                <w:b/>
                <w:sz w:val="20"/>
                <w:szCs w:val="20"/>
              </w:rPr>
              <w:t> </w:t>
            </w:r>
          </w:p>
          <w:p w14:paraId="43DDA87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-Испытание эмблем и других декоративных объектов с приложением к ним усилия 100 Н</w:t>
            </w:r>
          </w:p>
          <w:p w14:paraId="299484D5"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расстояние между краем бампера и кузовом</w:t>
            </w:r>
          </w:p>
          <w:p w14:paraId="41B8A5F6" w14:textId="77777777" w:rsidR="00C402D5" w:rsidRPr="003B54E3" w:rsidRDefault="00C402D5" w:rsidP="00C402D5">
            <w:pPr>
              <w:pStyle w:val="aa"/>
              <w:rPr>
                <w:rFonts w:ascii="Times New Roman" w:hAnsi="Times New Roman"/>
                <w:sz w:val="20"/>
                <w:szCs w:val="20"/>
                <w:vertAlign w:val="subscript"/>
              </w:rPr>
            </w:pPr>
            <w:r w:rsidRPr="003B54E3">
              <w:rPr>
                <w:rFonts w:ascii="Times New Roman" w:hAnsi="Times New Roman"/>
                <w:sz w:val="20"/>
                <w:szCs w:val="20"/>
              </w:rPr>
              <w:t>-Проверка геометрических замеров радиуса закругления</w:t>
            </w:r>
            <w:r w:rsidRPr="003B54E3">
              <w:rPr>
                <w:rFonts w:ascii="Times New Roman" w:hAnsi="Times New Roman"/>
                <w:b/>
                <w:sz w:val="20"/>
                <w:szCs w:val="20"/>
              </w:rPr>
              <w:t> </w:t>
            </w:r>
            <w:r w:rsidRPr="003B54E3">
              <w:rPr>
                <w:rFonts w:ascii="Times New Roman" w:hAnsi="Times New Roman"/>
                <w:sz w:val="20"/>
                <w:szCs w:val="20"/>
              </w:rPr>
              <w:t>соответствующих защитных элементов лебедки выступающих за переднюю поверхность бампера транспортных средств категории М</w:t>
            </w:r>
            <w:r w:rsidRPr="003B54E3">
              <w:rPr>
                <w:rFonts w:ascii="Times New Roman" w:hAnsi="Times New Roman"/>
                <w:sz w:val="20"/>
                <w:szCs w:val="20"/>
                <w:vertAlign w:val="subscript"/>
              </w:rPr>
              <w:t>1</w:t>
            </w:r>
            <w:r w:rsidRPr="003B54E3">
              <w:rPr>
                <w:rFonts w:ascii="Times New Roman" w:hAnsi="Times New Roman"/>
                <w:sz w:val="20"/>
                <w:szCs w:val="20"/>
              </w:rPr>
              <w:t>, N</w:t>
            </w:r>
            <w:r w:rsidRPr="003B54E3">
              <w:rPr>
                <w:rFonts w:ascii="Times New Roman" w:hAnsi="Times New Roman"/>
                <w:sz w:val="20"/>
                <w:szCs w:val="20"/>
                <w:vertAlign w:val="subscript"/>
              </w:rPr>
              <w:t>1</w:t>
            </w:r>
            <w:r w:rsidRPr="003B54E3">
              <w:rPr>
                <w:rFonts w:ascii="Times New Roman" w:hAnsi="Times New Roman"/>
                <w:sz w:val="20"/>
                <w:szCs w:val="20"/>
              </w:rPr>
              <w:t>, L</w:t>
            </w:r>
            <w:proofErr w:type="gramStart"/>
            <w:r w:rsidRPr="003B54E3">
              <w:rPr>
                <w:rFonts w:ascii="Times New Roman" w:hAnsi="Times New Roman"/>
                <w:sz w:val="20"/>
                <w:szCs w:val="20"/>
                <w:vertAlign w:val="subscript"/>
              </w:rPr>
              <w:t>6</w:t>
            </w:r>
            <w:r w:rsidRPr="003B54E3">
              <w:rPr>
                <w:rFonts w:ascii="Times New Roman" w:hAnsi="Times New Roman"/>
                <w:sz w:val="20"/>
                <w:szCs w:val="20"/>
              </w:rPr>
              <w:t> ,</w:t>
            </w:r>
            <w:proofErr w:type="gramEnd"/>
            <w:r w:rsidRPr="003B54E3">
              <w:rPr>
                <w:rFonts w:ascii="Times New Roman" w:hAnsi="Times New Roman"/>
                <w:sz w:val="20"/>
                <w:szCs w:val="20"/>
              </w:rPr>
              <w:t xml:space="preserve"> L</w:t>
            </w:r>
            <w:r w:rsidRPr="003B54E3">
              <w:rPr>
                <w:rFonts w:ascii="Times New Roman" w:hAnsi="Times New Roman"/>
                <w:sz w:val="20"/>
                <w:szCs w:val="20"/>
                <w:vertAlign w:val="subscript"/>
              </w:rPr>
              <w:t>7,</w:t>
            </w:r>
            <w:r w:rsidRPr="003B54E3">
              <w:rPr>
                <w:rFonts w:ascii="Times New Roman" w:hAnsi="Times New Roman"/>
                <w:sz w:val="20"/>
                <w:szCs w:val="20"/>
              </w:rPr>
              <w:t xml:space="preserve"> N</w:t>
            </w:r>
            <w:r w:rsidRPr="003B54E3">
              <w:rPr>
                <w:rFonts w:ascii="Times New Roman" w:hAnsi="Times New Roman"/>
                <w:sz w:val="20"/>
                <w:szCs w:val="20"/>
                <w:vertAlign w:val="subscript"/>
              </w:rPr>
              <w:t>2</w:t>
            </w:r>
            <w:r w:rsidRPr="003B54E3">
              <w:rPr>
                <w:rFonts w:ascii="Times New Roman" w:hAnsi="Times New Roman"/>
                <w:sz w:val="20"/>
                <w:szCs w:val="20"/>
              </w:rPr>
              <w:t> и N</w:t>
            </w:r>
            <w:r w:rsidRPr="003B54E3">
              <w:rPr>
                <w:rFonts w:ascii="Times New Roman" w:hAnsi="Times New Roman"/>
                <w:sz w:val="20"/>
                <w:szCs w:val="20"/>
                <w:vertAlign w:val="subscript"/>
              </w:rPr>
              <w:t>3</w:t>
            </w:r>
          </w:p>
          <w:p w14:paraId="63C3AC40" w14:textId="085AE36B" w:rsidR="00C402D5" w:rsidRPr="003B54E3" w:rsidRDefault="00C402D5" w:rsidP="00C402D5">
            <w:pPr>
              <w:pStyle w:val="aa"/>
              <w:rPr>
                <w:rFonts w:ascii="Times New Roman" w:hAnsi="Times New Roman"/>
                <w:sz w:val="20"/>
                <w:szCs w:val="20"/>
                <w:vertAlign w:val="subscript"/>
              </w:rPr>
            </w:pPr>
            <w:r w:rsidRPr="003B54E3">
              <w:rPr>
                <w:rFonts w:ascii="Times New Roman" w:hAnsi="Times New Roman"/>
                <w:sz w:val="20"/>
                <w:szCs w:val="20"/>
              </w:rPr>
              <w:t xml:space="preserve">-Визуальная проверка открытых концов поворотных ручек, вращающихся параллельно </w:t>
            </w:r>
            <w:proofErr w:type="gramStart"/>
            <w:r w:rsidRPr="003B54E3">
              <w:rPr>
                <w:rFonts w:ascii="Times New Roman" w:hAnsi="Times New Roman"/>
                <w:sz w:val="20"/>
                <w:szCs w:val="20"/>
              </w:rPr>
              <w:t>плоскости двери</w:t>
            </w:r>
            <w:proofErr w:type="gramEnd"/>
            <w:r w:rsidRPr="003B54E3">
              <w:rPr>
                <w:rFonts w:ascii="Times New Roman" w:hAnsi="Times New Roman"/>
                <w:sz w:val="20"/>
                <w:szCs w:val="20"/>
              </w:rPr>
              <w:t xml:space="preserve"> которые должны быть загнуты по направлению к поверхности кузова.</w:t>
            </w:r>
          </w:p>
          <w:p w14:paraId="64B403F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стекла окон, открывающиеся наружу по отношению к внешней поверхности транспортного средства</w:t>
            </w:r>
          </w:p>
          <w:p w14:paraId="69081595"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закругления кромки подножек и ступенек.</w:t>
            </w:r>
          </w:p>
          <w:p w14:paraId="7630D795"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w:t>
            </w:r>
            <w:proofErr w:type="gramStart"/>
            <w:r w:rsidRPr="003B54E3">
              <w:rPr>
                <w:rFonts w:ascii="Times New Roman" w:hAnsi="Times New Roman"/>
                <w:sz w:val="20"/>
                <w:szCs w:val="20"/>
              </w:rPr>
              <w:t>Проверка геометрических замеров ободков и козырьки фар</w:t>
            </w:r>
            <w:proofErr w:type="gramEnd"/>
            <w:r w:rsidRPr="003B54E3">
              <w:rPr>
                <w:rFonts w:ascii="Times New Roman" w:hAnsi="Times New Roman"/>
                <w:sz w:val="20"/>
                <w:szCs w:val="20"/>
              </w:rPr>
              <w:t xml:space="preserve"> выступающие по отношению к наиболее выступающей точке поверхности стекла фары более чем на 30 мм</w:t>
            </w:r>
          </w:p>
          <w:p w14:paraId="4ACB62E5" w14:textId="56C6627E"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выступление кронштейнов для домкрата за вертикальную проекцию линии пола</w:t>
            </w:r>
          </w:p>
          <w:p w14:paraId="779DB717" w14:textId="579714E4"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радиуса кривизны выступающих наружу краев боковых воздушных обтекателей, дождевых щитков и противогрязевых дефлекторов окон</w:t>
            </w:r>
          </w:p>
        </w:tc>
        <w:tc>
          <w:tcPr>
            <w:tcW w:w="2279" w:type="dxa"/>
          </w:tcPr>
          <w:p w14:paraId="7885EDA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3FD8D14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4, пункт 3.6</w:t>
            </w:r>
          </w:p>
          <w:p w14:paraId="1FFE87EF" w14:textId="378336C4" w:rsidR="00C402D5" w:rsidRPr="003B54E3" w:rsidRDefault="00C402D5" w:rsidP="00C402D5">
            <w:pPr>
              <w:pStyle w:val="aa"/>
              <w:rPr>
                <w:rFonts w:ascii="Times New Roman" w:hAnsi="Times New Roman"/>
                <w:sz w:val="20"/>
                <w:szCs w:val="20"/>
              </w:rPr>
            </w:pPr>
          </w:p>
        </w:tc>
        <w:tc>
          <w:tcPr>
            <w:tcW w:w="2703" w:type="dxa"/>
          </w:tcPr>
          <w:p w14:paraId="2A456BB3" w14:textId="325E854B"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П</w:t>
            </w:r>
            <w:r w:rsidRPr="003B54E3">
              <w:rPr>
                <w:rFonts w:ascii="Times New Roman" w:hAnsi="Times New Roman"/>
                <w:sz w:val="20"/>
                <w:szCs w:val="20"/>
              </w:rPr>
              <w:t>равила ЕЭК ООН № 26</w:t>
            </w:r>
            <w:r w:rsidRPr="003B54E3">
              <w:rPr>
                <w:rFonts w:ascii="Times New Roman" w:hAnsi="Times New Roman"/>
                <w:sz w:val="20"/>
                <w:szCs w:val="20"/>
                <w:lang w:val="ky-KG"/>
              </w:rPr>
              <w:t>, приложение 3</w:t>
            </w:r>
          </w:p>
          <w:p w14:paraId="4441844C" w14:textId="12438C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ГОСТ </w:t>
            </w:r>
            <w:r w:rsidRPr="003B54E3">
              <w:rPr>
                <w:rFonts w:ascii="Times New Roman" w:hAnsi="Times New Roman"/>
                <w:sz w:val="20"/>
                <w:szCs w:val="20"/>
                <w:lang w:val="ky-KG"/>
              </w:rPr>
              <w:t xml:space="preserve">Р </w:t>
            </w:r>
            <w:r w:rsidRPr="003B54E3">
              <w:rPr>
                <w:rFonts w:ascii="Times New Roman" w:hAnsi="Times New Roman"/>
                <w:sz w:val="20"/>
                <w:szCs w:val="20"/>
              </w:rPr>
              <w:t>33670-2015 таблица А16</w:t>
            </w:r>
          </w:p>
          <w:p w14:paraId="43256D74" w14:textId="77777777" w:rsidR="00C402D5" w:rsidRPr="003B54E3" w:rsidRDefault="00C402D5" w:rsidP="00C402D5">
            <w:pPr>
              <w:pStyle w:val="aa"/>
              <w:rPr>
                <w:rFonts w:ascii="Times New Roman" w:hAnsi="Times New Roman"/>
                <w:sz w:val="20"/>
                <w:szCs w:val="20"/>
              </w:rPr>
            </w:pPr>
          </w:p>
          <w:p w14:paraId="207D4262" w14:textId="492331C5"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Внешние поверхности</w:t>
            </w:r>
          </w:p>
          <w:p w14:paraId="3C26EF68" w14:textId="5DBC0801"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Радиусы скругления</w:t>
            </w:r>
          </w:p>
          <w:p w14:paraId="20B6FB42" w14:textId="77777777" w:rsidR="00C402D5" w:rsidRPr="003B54E3" w:rsidRDefault="00C402D5" w:rsidP="00C402D5">
            <w:pPr>
              <w:pStyle w:val="aa"/>
              <w:rPr>
                <w:rFonts w:ascii="Times New Roman" w:hAnsi="Times New Roman"/>
                <w:sz w:val="20"/>
                <w:szCs w:val="20"/>
                <w:lang w:val="ky-KG"/>
              </w:rPr>
            </w:pPr>
          </w:p>
          <w:p w14:paraId="1FF41D00" w14:textId="09A9AA13" w:rsidR="00C402D5" w:rsidRPr="003B54E3" w:rsidRDefault="00C402D5" w:rsidP="00C402D5">
            <w:pPr>
              <w:pStyle w:val="aa"/>
              <w:rPr>
                <w:rFonts w:ascii="Times New Roman" w:hAnsi="Times New Roman"/>
                <w:sz w:val="20"/>
                <w:szCs w:val="20"/>
              </w:rPr>
            </w:pPr>
          </w:p>
        </w:tc>
        <w:tc>
          <w:tcPr>
            <w:tcW w:w="1923" w:type="dxa"/>
          </w:tcPr>
          <w:p w14:paraId="68AAE8AB"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ACE001" w14:textId="77777777" w:rsidR="00C402D5" w:rsidRDefault="00C402D5" w:rsidP="00C402D5">
            <w:pPr>
              <w:pStyle w:val="TableParagraph"/>
              <w:ind w:left="0"/>
              <w:rPr>
                <w:lang w:val="ru-RU"/>
              </w:rPr>
            </w:pPr>
          </w:p>
          <w:p w14:paraId="261A782E" w14:textId="77777777" w:rsidR="00C402D5" w:rsidRDefault="00C402D5" w:rsidP="00C402D5">
            <w:pPr>
              <w:pStyle w:val="TableParagraph"/>
              <w:ind w:left="0"/>
              <w:rPr>
                <w:lang w:val="ru-RU"/>
              </w:rPr>
            </w:pPr>
          </w:p>
          <w:p w14:paraId="60815340" w14:textId="77777777" w:rsidR="00C402D5" w:rsidRPr="00373786" w:rsidRDefault="00C402D5" w:rsidP="00C402D5">
            <w:pPr>
              <w:pStyle w:val="TableParagraph"/>
              <w:ind w:left="0"/>
              <w:rPr>
                <w:lang w:val="ru-RU"/>
              </w:rPr>
            </w:pPr>
          </w:p>
          <w:p w14:paraId="5C63B695"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606763" w14:textId="77777777" w:rsidR="00C402D5" w:rsidRPr="006E48B6" w:rsidRDefault="00C402D5" w:rsidP="00C402D5">
            <w:pPr>
              <w:spacing w:after="0" w:line="240" w:lineRule="auto"/>
              <w:rPr>
                <w:rFonts w:ascii="Times New Roman" w:hAnsi="Times New Roman" w:cs="Times New Roman"/>
                <w:color w:val="FF0000"/>
                <w:sz w:val="18"/>
                <w:szCs w:val="18"/>
              </w:rPr>
            </w:pPr>
          </w:p>
          <w:p w14:paraId="256B4B6F"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39AE94" w14:textId="77777777" w:rsidR="00C402D5" w:rsidRDefault="00C402D5" w:rsidP="00C402D5">
            <w:pPr>
              <w:spacing w:after="0" w:line="240" w:lineRule="auto"/>
              <w:rPr>
                <w:rFonts w:ascii="Times New Roman" w:hAnsi="Times New Roman" w:cs="Times New Roman"/>
                <w:color w:val="FF0000"/>
                <w:sz w:val="18"/>
                <w:szCs w:val="18"/>
              </w:rPr>
            </w:pPr>
          </w:p>
          <w:p w14:paraId="5FEB21A8"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770538" w14:textId="77777777" w:rsidR="00C402D5" w:rsidRDefault="00C402D5" w:rsidP="00C402D5">
            <w:pPr>
              <w:spacing w:after="0"/>
              <w:ind w:right="153"/>
              <w:rPr>
                <w:rFonts w:ascii="Times New Roman" w:hAnsi="Times New Roman" w:cs="Times New Roman"/>
                <w:sz w:val="18"/>
                <w:szCs w:val="18"/>
              </w:rPr>
            </w:pPr>
          </w:p>
          <w:p w14:paraId="2310115C" w14:textId="77777777" w:rsidR="00C402D5" w:rsidRDefault="00C402D5" w:rsidP="00C402D5">
            <w:pPr>
              <w:spacing w:after="0"/>
              <w:ind w:right="153"/>
              <w:rPr>
                <w:rFonts w:ascii="Times New Roman" w:hAnsi="Times New Roman" w:cs="Times New Roman"/>
                <w:sz w:val="18"/>
                <w:szCs w:val="18"/>
              </w:rPr>
            </w:pPr>
          </w:p>
          <w:p w14:paraId="3A76ABFF" w14:textId="77777777" w:rsidR="00C402D5" w:rsidRDefault="00C402D5" w:rsidP="00C402D5">
            <w:pPr>
              <w:spacing w:after="0"/>
              <w:ind w:right="153"/>
              <w:rPr>
                <w:rFonts w:ascii="Times New Roman" w:hAnsi="Times New Roman" w:cs="Times New Roman"/>
                <w:sz w:val="18"/>
                <w:szCs w:val="18"/>
              </w:rPr>
            </w:pPr>
          </w:p>
          <w:p w14:paraId="75B12A9A" w14:textId="77777777" w:rsidR="00C402D5" w:rsidRPr="00373786" w:rsidRDefault="00C402D5" w:rsidP="00C402D5">
            <w:pPr>
              <w:spacing w:after="0"/>
              <w:ind w:right="153"/>
              <w:rPr>
                <w:rFonts w:ascii="Times New Roman" w:hAnsi="Times New Roman" w:cs="Times New Roman"/>
                <w:sz w:val="18"/>
                <w:szCs w:val="18"/>
              </w:rPr>
            </w:pPr>
          </w:p>
          <w:p w14:paraId="28BC5566" w14:textId="5E68C611" w:rsidR="00C402D5" w:rsidRPr="00373786"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 xml:space="preserve">от </w:t>
            </w:r>
            <w:r w:rsidRPr="00373786">
              <w:rPr>
                <w:rFonts w:ascii="Times New Roman" w:hAnsi="Times New Roman" w:cs="Times New Roman"/>
                <w:sz w:val="18"/>
                <w:szCs w:val="18"/>
              </w:rPr>
              <w:t>0</w:t>
            </w:r>
            <w:r w:rsidR="00C7538C">
              <w:rPr>
                <w:rFonts w:ascii="Times New Roman" w:hAnsi="Times New Roman" w:cs="Times New Roman"/>
                <w:sz w:val="18"/>
                <w:szCs w:val="18"/>
              </w:rPr>
              <w:t>,</w:t>
            </w:r>
            <w:r w:rsidR="006B336A">
              <w:rPr>
                <w:rFonts w:ascii="Times New Roman" w:hAnsi="Times New Roman" w:cs="Times New Roman"/>
                <w:sz w:val="18"/>
                <w:szCs w:val="18"/>
              </w:rPr>
              <w:t xml:space="preserve">1 </w:t>
            </w:r>
            <w:r>
              <w:rPr>
                <w:rFonts w:ascii="Times New Roman" w:hAnsi="Times New Roman" w:cs="Times New Roman"/>
                <w:sz w:val="18"/>
                <w:szCs w:val="18"/>
              </w:rPr>
              <w:t>до</w:t>
            </w:r>
            <w:r w:rsidR="006B336A">
              <w:rPr>
                <w:rFonts w:ascii="Times New Roman" w:hAnsi="Times New Roman" w:cs="Times New Roman"/>
                <w:sz w:val="18"/>
                <w:szCs w:val="18"/>
              </w:rPr>
              <w:t xml:space="preserve"> 5000</w:t>
            </w:r>
            <w:r w:rsidRPr="00373786">
              <w:rPr>
                <w:rFonts w:ascii="Times New Roman" w:hAnsi="Times New Roman" w:cs="Times New Roman"/>
                <w:sz w:val="18"/>
                <w:szCs w:val="18"/>
              </w:rPr>
              <w:t xml:space="preserve"> Н</w:t>
            </w:r>
          </w:p>
          <w:p w14:paraId="5C2502D8"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EAFBAD" w14:textId="77777777" w:rsidR="00C402D5" w:rsidRDefault="00C402D5" w:rsidP="00C402D5">
            <w:pPr>
              <w:spacing w:after="0"/>
              <w:ind w:right="153"/>
              <w:rPr>
                <w:rFonts w:ascii="Times New Roman" w:hAnsi="Times New Roman" w:cs="Times New Roman"/>
                <w:sz w:val="18"/>
                <w:szCs w:val="18"/>
              </w:rPr>
            </w:pPr>
          </w:p>
          <w:p w14:paraId="5BC5E234" w14:textId="614C5D05" w:rsidR="00C402D5" w:rsidRPr="00373786"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от 0 до</w:t>
            </w:r>
            <w:r w:rsidRPr="00373786">
              <w:rPr>
                <w:rFonts w:ascii="Times New Roman" w:hAnsi="Times New Roman" w:cs="Times New Roman"/>
                <w:sz w:val="18"/>
                <w:szCs w:val="18"/>
              </w:rPr>
              <w:t>10</w:t>
            </w:r>
            <w:r w:rsidR="00086C4B">
              <w:rPr>
                <w:rFonts w:ascii="Times New Roman" w:hAnsi="Times New Roman" w:cs="Times New Roman"/>
                <w:sz w:val="18"/>
                <w:szCs w:val="18"/>
              </w:rPr>
              <w:t>00</w:t>
            </w:r>
            <w:r w:rsidRPr="00373786">
              <w:rPr>
                <w:rFonts w:ascii="Times New Roman" w:hAnsi="Times New Roman" w:cs="Times New Roman"/>
                <w:sz w:val="18"/>
                <w:szCs w:val="18"/>
              </w:rPr>
              <w:t xml:space="preserve"> мм</w:t>
            </w:r>
          </w:p>
          <w:p w14:paraId="5183D43C" w14:textId="2AE15E5E" w:rsidR="00C402D5" w:rsidRPr="00373786"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от</w:t>
            </w:r>
            <w:r w:rsidRPr="00373786">
              <w:rPr>
                <w:rFonts w:ascii="Times New Roman" w:hAnsi="Times New Roman" w:cs="Times New Roman"/>
                <w:sz w:val="18"/>
                <w:szCs w:val="18"/>
              </w:rPr>
              <w:t>0</w:t>
            </w:r>
            <w:r w:rsidR="00C7538C">
              <w:rPr>
                <w:rFonts w:ascii="Times New Roman" w:hAnsi="Times New Roman" w:cs="Times New Roman"/>
                <w:sz w:val="18"/>
                <w:szCs w:val="18"/>
              </w:rPr>
              <w:t>,</w:t>
            </w:r>
            <w:r w:rsidR="006B336A">
              <w:rPr>
                <w:rFonts w:ascii="Times New Roman" w:hAnsi="Times New Roman" w:cs="Times New Roman"/>
                <w:sz w:val="18"/>
                <w:szCs w:val="18"/>
              </w:rPr>
              <w:t xml:space="preserve">1 </w:t>
            </w:r>
            <w:r>
              <w:rPr>
                <w:rFonts w:ascii="Times New Roman" w:hAnsi="Times New Roman" w:cs="Times New Roman"/>
                <w:sz w:val="18"/>
                <w:szCs w:val="18"/>
              </w:rPr>
              <w:t>до</w:t>
            </w:r>
            <w:r w:rsidR="006B336A">
              <w:rPr>
                <w:rFonts w:ascii="Times New Roman" w:hAnsi="Times New Roman" w:cs="Times New Roman"/>
                <w:sz w:val="18"/>
                <w:szCs w:val="18"/>
              </w:rPr>
              <w:t xml:space="preserve"> 5000</w:t>
            </w:r>
            <w:r w:rsidRPr="00373786">
              <w:rPr>
                <w:rFonts w:ascii="Times New Roman" w:hAnsi="Times New Roman" w:cs="Times New Roman"/>
                <w:sz w:val="18"/>
                <w:szCs w:val="18"/>
              </w:rPr>
              <w:t xml:space="preserve"> Н</w:t>
            </w:r>
          </w:p>
          <w:p w14:paraId="4971D87D" w14:textId="2A932006" w:rsidR="00C402D5" w:rsidRPr="00373786"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от</w:t>
            </w:r>
            <w:r w:rsidRPr="00373786">
              <w:rPr>
                <w:rFonts w:ascii="Times New Roman" w:hAnsi="Times New Roman" w:cs="Times New Roman"/>
                <w:sz w:val="18"/>
                <w:szCs w:val="18"/>
              </w:rPr>
              <w:t>0</w:t>
            </w:r>
            <w:r>
              <w:rPr>
                <w:rFonts w:ascii="Times New Roman" w:hAnsi="Times New Roman" w:cs="Times New Roman"/>
                <w:sz w:val="18"/>
                <w:szCs w:val="18"/>
              </w:rPr>
              <w:t>до</w:t>
            </w:r>
            <w:r w:rsidRPr="00373786">
              <w:rPr>
                <w:rFonts w:ascii="Times New Roman" w:hAnsi="Times New Roman" w:cs="Times New Roman"/>
                <w:sz w:val="18"/>
                <w:szCs w:val="18"/>
              </w:rPr>
              <w:t>100</w:t>
            </w:r>
            <w:r w:rsidR="00086C4B">
              <w:rPr>
                <w:rFonts w:ascii="Times New Roman" w:hAnsi="Times New Roman" w:cs="Times New Roman"/>
                <w:sz w:val="18"/>
                <w:szCs w:val="18"/>
              </w:rPr>
              <w:t>0</w:t>
            </w:r>
            <w:r w:rsidRPr="00373786">
              <w:rPr>
                <w:rFonts w:ascii="Times New Roman" w:hAnsi="Times New Roman" w:cs="Times New Roman"/>
                <w:sz w:val="18"/>
                <w:szCs w:val="18"/>
              </w:rPr>
              <w:t xml:space="preserve"> мм</w:t>
            </w:r>
          </w:p>
          <w:p w14:paraId="2F8B1352" w14:textId="01C9FBA1" w:rsidR="00C402D5" w:rsidRPr="00373786"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от</w:t>
            </w:r>
            <w:r w:rsidRPr="00373786">
              <w:rPr>
                <w:rFonts w:ascii="Times New Roman" w:hAnsi="Times New Roman" w:cs="Times New Roman"/>
                <w:sz w:val="18"/>
                <w:szCs w:val="18"/>
              </w:rPr>
              <w:t>0</w:t>
            </w:r>
            <w:r w:rsidR="006B336A">
              <w:rPr>
                <w:rFonts w:ascii="Times New Roman" w:hAnsi="Times New Roman" w:cs="Times New Roman"/>
                <w:sz w:val="18"/>
                <w:szCs w:val="18"/>
              </w:rPr>
              <w:t xml:space="preserve"> </w:t>
            </w:r>
            <w:r>
              <w:rPr>
                <w:rFonts w:ascii="Times New Roman" w:hAnsi="Times New Roman" w:cs="Times New Roman"/>
                <w:sz w:val="18"/>
                <w:szCs w:val="18"/>
              </w:rPr>
              <w:t>до</w:t>
            </w:r>
            <w:r w:rsidR="006B336A">
              <w:rPr>
                <w:rFonts w:ascii="Times New Roman" w:hAnsi="Times New Roman" w:cs="Times New Roman"/>
                <w:sz w:val="18"/>
                <w:szCs w:val="18"/>
              </w:rPr>
              <w:t>100</w:t>
            </w:r>
            <w:r w:rsidR="00086C4B">
              <w:rPr>
                <w:rFonts w:ascii="Times New Roman" w:hAnsi="Times New Roman" w:cs="Times New Roman"/>
                <w:sz w:val="18"/>
                <w:szCs w:val="18"/>
              </w:rPr>
              <w:t>0</w:t>
            </w:r>
            <w:r w:rsidRPr="00373786">
              <w:rPr>
                <w:rFonts w:ascii="Times New Roman" w:hAnsi="Times New Roman" w:cs="Times New Roman"/>
                <w:sz w:val="18"/>
                <w:szCs w:val="18"/>
              </w:rPr>
              <w:t xml:space="preserve"> мм</w:t>
            </w:r>
          </w:p>
          <w:p w14:paraId="0570F773"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D1B544" w14:textId="77777777" w:rsidR="00C402D5" w:rsidRDefault="00C402D5" w:rsidP="00C402D5">
            <w:pPr>
              <w:spacing w:after="0" w:line="240" w:lineRule="auto"/>
              <w:rPr>
                <w:rFonts w:ascii="Times New Roman" w:hAnsi="Times New Roman" w:cs="Times New Roman"/>
                <w:color w:val="FF0000"/>
                <w:sz w:val="18"/>
                <w:szCs w:val="18"/>
              </w:rPr>
            </w:pPr>
          </w:p>
          <w:p w14:paraId="5D23DE46"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1304D6" w14:textId="77777777" w:rsidR="00C402D5" w:rsidRDefault="00C402D5" w:rsidP="00C402D5">
            <w:pPr>
              <w:spacing w:after="0" w:line="240" w:lineRule="auto"/>
              <w:rPr>
                <w:rFonts w:ascii="Times New Roman" w:hAnsi="Times New Roman" w:cs="Times New Roman"/>
                <w:color w:val="FF0000"/>
                <w:sz w:val="18"/>
                <w:szCs w:val="18"/>
              </w:rPr>
            </w:pPr>
          </w:p>
          <w:p w14:paraId="28AD64AE"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FC2002" w14:textId="77777777" w:rsidR="00C402D5" w:rsidRDefault="00C402D5" w:rsidP="00C402D5">
            <w:pPr>
              <w:spacing w:after="0"/>
              <w:ind w:right="153"/>
              <w:rPr>
                <w:rFonts w:ascii="Times New Roman" w:hAnsi="Times New Roman" w:cs="Times New Roman"/>
                <w:sz w:val="18"/>
                <w:szCs w:val="18"/>
              </w:rPr>
            </w:pPr>
          </w:p>
          <w:p w14:paraId="4964BA6D" w14:textId="34C1A989" w:rsidR="00C402D5" w:rsidRPr="00373786"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от</w:t>
            </w:r>
            <w:r w:rsidR="00C7538C">
              <w:rPr>
                <w:rFonts w:ascii="Times New Roman" w:hAnsi="Times New Roman" w:cs="Times New Roman"/>
                <w:sz w:val="18"/>
                <w:szCs w:val="18"/>
              </w:rPr>
              <w:t xml:space="preserve"> </w:t>
            </w:r>
            <w:r w:rsidRPr="00373786">
              <w:rPr>
                <w:rFonts w:ascii="Times New Roman" w:hAnsi="Times New Roman" w:cs="Times New Roman"/>
                <w:sz w:val="18"/>
                <w:szCs w:val="18"/>
              </w:rPr>
              <w:t>0</w:t>
            </w:r>
            <w:r w:rsidR="00C7538C">
              <w:rPr>
                <w:rFonts w:ascii="Times New Roman" w:hAnsi="Times New Roman" w:cs="Times New Roman"/>
                <w:sz w:val="18"/>
                <w:szCs w:val="18"/>
              </w:rPr>
              <w:t xml:space="preserve"> </w:t>
            </w:r>
            <w:r>
              <w:rPr>
                <w:rFonts w:ascii="Times New Roman" w:hAnsi="Times New Roman" w:cs="Times New Roman"/>
                <w:sz w:val="18"/>
                <w:szCs w:val="18"/>
              </w:rPr>
              <w:t>до</w:t>
            </w:r>
            <w:r w:rsidR="00C7538C">
              <w:rPr>
                <w:rFonts w:ascii="Times New Roman" w:hAnsi="Times New Roman" w:cs="Times New Roman"/>
                <w:sz w:val="18"/>
                <w:szCs w:val="18"/>
              </w:rPr>
              <w:t xml:space="preserve"> </w:t>
            </w:r>
            <w:r w:rsidR="006B336A">
              <w:rPr>
                <w:rFonts w:ascii="Times New Roman" w:hAnsi="Times New Roman" w:cs="Times New Roman"/>
                <w:sz w:val="18"/>
                <w:szCs w:val="18"/>
              </w:rPr>
              <w:t>100</w:t>
            </w:r>
            <w:r w:rsidR="00086C4B">
              <w:rPr>
                <w:rFonts w:ascii="Times New Roman" w:hAnsi="Times New Roman" w:cs="Times New Roman"/>
                <w:sz w:val="18"/>
                <w:szCs w:val="18"/>
              </w:rPr>
              <w:t>0</w:t>
            </w:r>
            <w:r w:rsidRPr="00373786">
              <w:rPr>
                <w:rFonts w:ascii="Times New Roman" w:hAnsi="Times New Roman" w:cs="Times New Roman"/>
                <w:sz w:val="18"/>
                <w:szCs w:val="18"/>
              </w:rPr>
              <w:t xml:space="preserve"> мм</w:t>
            </w:r>
          </w:p>
          <w:p w14:paraId="3850CF4D" w14:textId="44FCC97A" w:rsidR="00C402D5" w:rsidRPr="00373786"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от</w:t>
            </w:r>
            <w:r w:rsidR="00C7538C">
              <w:rPr>
                <w:rFonts w:ascii="Times New Roman" w:hAnsi="Times New Roman" w:cs="Times New Roman"/>
                <w:sz w:val="18"/>
                <w:szCs w:val="18"/>
              </w:rPr>
              <w:t xml:space="preserve"> </w:t>
            </w:r>
            <w:r w:rsidRPr="00373786">
              <w:rPr>
                <w:rFonts w:ascii="Times New Roman" w:hAnsi="Times New Roman" w:cs="Times New Roman"/>
                <w:sz w:val="18"/>
                <w:szCs w:val="18"/>
              </w:rPr>
              <w:t>0</w:t>
            </w:r>
            <w:r w:rsidR="00C7538C">
              <w:rPr>
                <w:rFonts w:ascii="Times New Roman" w:hAnsi="Times New Roman" w:cs="Times New Roman"/>
                <w:sz w:val="18"/>
                <w:szCs w:val="18"/>
              </w:rPr>
              <w:t xml:space="preserve"> </w:t>
            </w:r>
            <w:r>
              <w:rPr>
                <w:rFonts w:ascii="Times New Roman" w:hAnsi="Times New Roman" w:cs="Times New Roman"/>
                <w:sz w:val="18"/>
                <w:szCs w:val="18"/>
              </w:rPr>
              <w:t>до</w:t>
            </w:r>
            <w:r w:rsidR="00C7538C">
              <w:rPr>
                <w:rFonts w:ascii="Times New Roman" w:hAnsi="Times New Roman" w:cs="Times New Roman"/>
                <w:sz w:val="18"/>
                <w:szCs w:val="18"/>
              </w:rPr>
              <w:t xml:space="preserve"> </w:t>
            </w:r>
            <w:r w:rsidR="006B336A">
              <w:rPr>
                <w:rFonts w:ascii="Times New Roman" w:hAnsi="Times New Roman" w:cs="Times New Roman"/>
                <w:sz w:val="18"/>
                <w:szCs w:val="18"/>
              </w:rPr>
              <w:t>100</w:t>
            </w:r>
            <w:r w:rsidR="00086C4B">
              <w:rPr>
                <w:rFonts w:ascii="Times New Roman" w:hAnsi="Times New Roman" w:cs="Times New Roman"/>
                <w:sz w:val="18"/>
                <w:szCs w:val="18"/>
              </w:rPr>
              <w:t xml:space="preserve">0 </w:t>
            </w:r>
            <w:r w:rsidRPr="00373786">
              <w:rPr>
                <w:rFonts w:ascii="Times New Roman" w:hAnsi="Times New Roman" w:cs="Times New Roman"/>
                <w:sz w:val="18"/>
                <w:szCs w:val="18"/>
              </w:rPr>
              <w:t>мм</w:t>
            </w:r>
          </w:p>
          <w:p w14:paraId="0F2D7F70" w14:textId="7DF81C8C" w:rsidR="00C402D5" w:rsidRDefault="00C402D5" w:rsidP="00C402D5">
            <w:pPr>
              <w:spacing w:after="0"/>
              <w:ind w:right="153"/>
              <w:rPr>
                <w:rFonts w:ascii="Times New Roman" w:hAnsi="Times New Roman" w:cs="Times New Roman"/>
                <w:sz w:val="18"/>
                <w:szCs w:val="18"/>
              </w:rPr>
            </w:pPr>
            <w:r>
              <w:rPr>
                <w:rFonts w:ascii="Times New Roman" w:hAnsi="Times New Roman" w:cs="Times New Roman"/>
                <w:sz w:val="18"/>
                <w:szCs w:val="18"/>
              </w:rPr>
              <w:t>от</w:t>
            </w:r>
            <w:r w:rsidR="00C7538C">
              <w:rPr>
                <w:rFonts w:ascii="Times New Roman" w:hAnsi="Times New Roman" w:cs="Times New Roman"/>
                <w:sz w:val="18"/>
                <w:szCs w:val="18"/>
              </w:rPr>
              <w:t xml:space="preserve"> </w:t>
            </w:r>
            <w:r w:rsidRPr="00373786">
              <w:rPr>
                <w:rFonts w:ascii="Times New Roman" w:hAnsi="Times New Roman" w:cs="Times New Roman"/>
                <w:sz w:val="18"/>
                <w:szCs w:val="18"/>
              </w:rPr>
              <w:t>0</w:t>
            </w:r>
            <w:r w:rsidR="00C7538C">
              <w:rPr>
                <w:rFonts w:ascii="Times New Roman" w:hAnsi="Times New Roman" w:cs="Times New Roman"/>
                <w:sz w:val="18"/>
                <w:szCs w:val="18"/>
              </w:rPr>
              <w:t xml:space="preserve"> </w:t>
            </w:r>
            <w:r>
              <w:rPr>
                <w:rFonts w:ascii="Times New Roman" w:hAnsi="Times New Roman" w:cs="Times New Roman"/>
                <w:sz w:val="18"/>
                <w:szCs w:val="18"/>
              </w:rPr>
              <w:t>до</w:t>
            </w:r>
            <w:r w:rsidR="00C7538C">
              <w:rPr>
                <w:rFonts w:ascii="Times New Roman" w:hAnsi="Times New Roman" w:cs="Times New Roman"/>
                <w:sz w:val="18"/>
                <w:szCs w:val="18"/>
              </w:rPr>
              <w:t xml:space="preserve"> </w:t>
            </w:r>
            <w:r w:rsidR="006B336A">
              <w:rPr>
                <w:rFonts w:ascii="Times New Roman" w:hAnsi="Times New Roman" w:cs="Times New Roman"/>
                <w:sz w:val="18"/>
                <w:szCs w:val="18"/>
              </w:rPr>
              <w:t>100</w:t>
            </w:r>
            <w:r w:rsidR="00086C4B">
              <w:rPr>
                <w:rFonts w:ascii="Times New Roman" w:hAnsi="Times New Roman" w:cs="Times New Roman"/>
                <w:sz w:val="18"/>
                <w:szCs w:val="18"/>
              </w:rPr>
              <w:t xml:space="preserve">0 </w:t>
            </w:r>
            <w:r w:rsidRPr="00373786">
              <w:rPr>
                <w:rFonts w:ascii="Times New Roman" w:hAnsi="Times New Roman" w:cs="Times New Roman"/>
                <w:sz w:val="18"/>
                <w:szCs w:val="18"/>
              </w:rPr>
              <w:t>м</w:t>
            </w:r>
            <w:r w:rsidR="00086C4B">
              <w:rPr>
                <w:rFonts w:ascii="Times New Roman" w:hAnsi="Times New Roman" w:cs="Times New Roman"/>
                <w:sz w:val="18"/>
                <w:szCs w:val="18"/>
              </w:rPr>
              <w:t>м</w:t>
            </w:r>
          </w:p>
          <w:p w14:paraId="5F7EA395"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56784D" w14:textId="77777777" w:rsidR="00C402D5" w:rsidRDefault="00C402D5" w:rsidP="00C402D5">
            <w:pPr>
              <w:spacing w:after="0" w:line="240" w:lineRule="auto"/>
              <w:rPr>
                <w:rFonts w:ascii="Times New Roman" w:hAnsi="Times New Roman" w:cs="Times New Roman"/>
                <w:color w:val="FF0000"/>
                <w:sz w:val="18"/>
                <w:szCs w:val="18"/>
              </w:rPr>
            </w:pPr>
          </w:p>
          <w:p w14:paraId="4851EE66" w14:textId="77777777" w:rsidR="00C402D5" w:rsidRDefault="00C402D5" w:rsidP="00C402D5">
            <w:pPr>
              <w:spacing w:after="0" w:line="240" w:lineRule="auto"/>
              <w:rPr>
                <w:rFonts w:ascii="Times New Roman" w:hAnsi="Times New Roman" w:cs="Times New Roman"/>
                <w:color w:val="FF0000"/>
                <w:sz w:val="18"/>
                <w:szCs w:val="18"/>
              </w:rPr>
            </w:pPr>
          </w:p>
          <w:p w14:paraId="0A33A363" w14:textId="77777777" w:rsidR="00C402D5" w:rsidRDefault="00C402D5" w:rsidP="00C402D5">
            <w:pPr>
              <w:spacing w:after="0" w:line="240" w:lineRule="auto"/>
              <w:rPr>
                <w:rFonts w:ascii="Times New Roman" w:hAnsi="Times New Roman" w:cs="Times New Roman"/>
                <w:color w:val="FF0000"/>
                <w:sz w:val="18"/>
                <w:szCs w:val="18"/>
              </w:rPr>
            </w:pPr>
          </w:p>
          <w:p w14:paraId="7A0FC8C1"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95925E" w14:textId="77777777" w:rsidR="00C402D5" w:rsidRDefault="00C402D5" w:rsidP="00C402D5">
            <w:pPr>
              <w:spacing w:after="0" w:line="240" w:lineRule="auto"/>
              <w:rPr>
                <w:rFonts w:ascii="Times New Roman" w:hAnsi="Times New Roman" w:cs="Times New Roman"/>
                <w:color w:val="FF0000"/>
                <w:sz w:val="18"/>
                <w:szCs w:val="18"/>
              </w:rPr>
            </w:pPr>
          </w:p>
          <w:p w14:paraId="66EF0866" w14:textId="0CF330FC" w:rsidR="00C402D5" w:rsidRPr="003B54E3" w:rsidRDefault="00C402D5" w:rsidP="00C402D5">
            <w:pPr>
              <w:pStyle w:val="aa"/>
              <w:rPr>
                <w:rFonts w:ascii="Times New Roman" w:hAnsi="Times New Roman"/>
                <w:sz w:val="20"/>
                <w:szCs w:val="20"/>
              </w:rPr>
            </w:pPr>
          </w:p>
        </w:tc>
      </w:tr>
      <w:tr w:rsidR="00C402D5" w:rsidRPr="003B54E3" w14:paraId="155B5E7D" w14:textId="77777777" w:rsidTr="00A14126">
        <w:trPr>
          <w:gridAfter w:val="5"/>
          <w:wAfter w:w="8735" w:type="dxa"/>
          <w:trHeight w:val="3536"/>
        </w:trPr>
        <w:tc>
          <w:tcPr>
            <w:tcW w:w="1526" w:type="dxa"/>
          </w:tcPr>
          <w:p w14:paraId="655BF59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18</w:t>
            </w:r>
          </w:p>
        </w:tc>
        <w:tc>
          <w:tcPr>
            <w:tcW w:w="3020" w:type="dxa"/>
          </w:tcPr>
          <w:p w14:paraId="13E9FAC7"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1246520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N2, N3</w:t>
            </w:r>
          </w:p>
          <w:p w14:paraId="2EC49C33"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О3, О4</w:t>
            </w:r>
          </w:p>
        </w:tc>
        <w:tc>
          <w:tcPr>
            <w:tcW w:w="4596" w:type="dxa"/>
          </w:tcPr>
          <w:p w14:paraId="47A90DF8" w14:textId="3B108F22"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задних и боковых зашитых устройств</w:t>
            </w:r>
          </w:p>
          <w:p w14:paraId="3B89BAD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w:t>
            </w:r>
            <w:proofErr w:type="gramStart"/>
            <w:r w:rsidRPr="003B54E3">
              <w:rPr>
                <w:rFonts w:ascii="Times New Roman" w:hAnsi="Times New Roman"/>
                <w:sz w:val="20"/>
                <w:szCs w:val="20"/>
              </w:rPr>
              <w:t>замеров  ширины</w:t>
            </w:r>
            <w:proofErr w:type="gramEnd"/>
            <w:r w:rsidRPr="003B54E3">
              <w:rPr>
                <w:rFonts w:ascii="Times New Roman" w:hAnsi="Times New Roman"/>
                <w:sz w:val="20"/>
                <w:szCs w:val="20"/>
              </w:rPr>
              <w:t xml:space="preserve"> заднего зашитого устройства.</w:t>
            </w:r>
          </w:p>
          <w:p w14:paraId="2DD1721E"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w:t>
            </w:r>
            <w:proofErr w:type="gramStart"/>
            <w:r w:rsidRPr="003B54E3">
              <w:rPr>
                <w:rFonts w:ascii="Times New Roman" w:hAnsi="Times New Roman"/>
                <w:sz w:val="20"/>
                <w:szCs w:val="20"/>
              </w:rPr>
              <w:t>замеров  высоты</w:t>
            </w:r>
            <w:proofErr w:type="gramEnd"/>
            <w:r w:rsidRPr="003B54E3">
              <w:rPr>
                <w:rFonts w:ascii="Times New Roman" w:hAnsi="Times New Roman"/>
                <w:sz w:val="20"/>
                <w:szCs w:val="20"/>
              </w:rPr>
              <w:t xml:space="preserve"> заднего зашитого устройства.</w:t>
            </w:r>
          </w:p>
          <w:p w14:paraId="2C1CDE9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отстояние заднего защитного устройства от заднего габарита транспортного средства</w:t>
            </w:r>
          </w:p>
          <w:p w14:paraId="6A94287C"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w:t>
            </w:r>
            <w:proofErr w:type="gramStart"/>
            <w:r w:rsidRPr="003B54E3">
              <w:rPr>
                <w:rFonts w:ascii="Times New Roman" w:hAnsi="Times New Roman"/>
                <w:sz w:val="20"/>
                <w:szCs w:val="20"/>
              </w:rPr>
              <w:t>замеров  радиуса</w:t>
            </w:r>
            <w:proofErr w:type="gramEnd"/>
            <w:r w:rsidRPr="003B54E3">
              <w:rPr>
                <w:rFonts w:ascii="Times New Roman" w:hAnsi="Times New Roman"/>
                <w:sz w:val="20"/>
                <w:szCs w:val="20"/>
              </w:rPr>
              <w:t xml:space="preserve"> закруглений кромок заднего защитного устройства</w:t>
            </w:r>
          </w:p>
          <w:p w14:paraId="50E210E3" w14:textId="4FC54E8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расстояние от опорной поверхности до нижнего края заднего защитного устройства на всем его протяжении.</w:t>
            </w:r>
          </w:p>
          <w:p w14:paraId="0BAEA744"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отстояние внешняя поверхность бокового защитного устройства от бокового габарита транспортного средства внутрь.</w:t>
            </w:r>
          </w:p>
          <w:p w14:paraId="4653842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замеров отстояние задней части на протяжении не менее 250 мм наружная поверхность бокового защитного </w:t>
            </w:r>
            <w:r w:rsidRPr="003B54E3">
              <w:rPr>
                <w:rFonts w:ascii="Times New Roman" w:hAnsi="Times New Roman"/>
                <w:sz w:val="20"/>
                <w:szCs w:val="20"/>
              </w:rPr>
              <w:lastRenderedPageBreak/>
              <w:t>устройства от внешнего края наружной задней</w:t>
            </w:r>
            <w:r w:rsidRPr="003B54E3">
              <w:rPr>
                <w:rFonts w:ascii="Times New Roman" w:eastAsia="Times New Roman" w:hAnsi="Times New Roman"/>
                <w:color w:val="000000"/>
                <w:sz w:val="20"/>
                <w:szCs w:val="20"/>
                <w:shd w:val="clear" w:color="auto" w:fill="FFFFFF"/>
                <w:lang w:eastAsia="ru-RU"/>
              </w:rPr>
              <w:t xml:space="preserve"> </w:t>
            </w:r>
            <w:r w:rsidRPr="003B54E3">
              <w:rPr>
                <w:rFonts w:ascii="Times New Roman" w:hAnsi="Times New Roman"/>
                <w:sz w:val="20"/>
                <w:szCs w:val="20"/>
              </w:rPr>
              <w:t>шины внутрь</w:t>
            </w:r>
          </w:p>
          <w:p w14:paraId="0D021C6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расстояние от опорной поверхности до нижнего края бокового защитного устройства на всем его протяжении</w:t>
            </w:r>
          </w:p>
          <w:p w14:paraId="25082011" w14:textId="7352A914"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w:t>
            </w:r>
            <w:proofErr w:type="gramStart"/>
            <w:r w:rsidRPr="003B54E3">
              <w:rPr>
                <w:rFonts w:ascii="Times New Roman" w:hAnsi="Times New Roman"/>
                <w:sz w:val="20"/>
                <w:szCs w:val="20"/>
              </w:rPr>
              <w:t>замеров  расстояние</w:t>
            </w:r>
            <w:proofErr w:type="gramEnd"/>
            <w:r w:rsidRPr="003B54E3">
              <w:rPr>
                <w:rFonts w:ascii="Times New Roman" w:hAnsi="Times New Roman"/>
                <w:sz w:val="20"/>
                <w:szCs w:val="20"/>
              </w:rPr>
              <w:t xml:space="preserve"> горизонтальных профилей боковых защитных устройств </w:t>
            </w:r>
          </w:p>
          <w:p w14:paraId="43C2E9B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w:t>
            </w:r>
            <w:proofErr w:type="gramStart"/>
            <w:r w:rsidRPr="003B54E3">
              <w:rPr>
                <w:rFonts w:ascii="Times New Roman" w:hAnsi="Times New Roman"/>
                <w:sz w:val="20"/>
                <w:szCs w:val="20"/>
              </w:rPr>
              <w:t>замеров  высоты</w:t>
            </w:r>
            <w:proofErr w:type="gramEnd"/>
            <w:r w:rsidRPr="003B54E3">
              <w:rPr>
                <w:rFonts w:ascii="Times New Roman" w:hAnsi="Times New Roman"/>
                <w:sz w:val="20"/>
                <w:szCs w:val="20"/>
              </w:rPr>
              <w:t xml:space="preserve"> горизонтальных профилей боковых защитных устройств.</w:t>
            </w:r>
          </w:p>
          <w:p w14:paraId="278C0A03"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отстояние переднего конца бокового защитного устройства по горизонтали от задней поверхности протектора шины переднего колес если в указанной зоне колеса.</w:t>
            </w:r>
          </w:p>
          <w:p w14:paraId="4268DF5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расстояние от опорной поверхности до нижнего края бокового защитного устройства на всем его протяжении</w:t>
            </w:r>
          </w:p>
        </w:tc>
        <w:tc>
          <w:tcPr>
            <w:tcW w:w="2279" w:type="dxa"/>
          </w:tcPr>
          <w:p w14:paraId="4C4D0D0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5E89C9B2" w14:textId="031E4DE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Приложение 4, пункт 3.7 </w:t>
            </w:r>
          </w:p>
          <w:p w14:paraId="103EB4CB" w14:textId="43C3B53F"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33997-2016 п 4.8.1</w:t>
            </w:r>
          </w:p>
        </w:tc>
        <w:tc>
          <w:tcPr>
            <w:tcW w:w="2703" w:type="dxa"/>
          </w:tcPr>
          <w:p w14:paraId="38DD8EDA" w14:textId="1C0CAF92"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rPr>
              <w:t xml:space="preserve">Правила ЕЭК ООН №№ 58, </w:t>
            </w:r>
            <w:r w:rsidRPr="003B54E3">
              <w:rPr>
                <w:rFonts w:ascii="Times New Roman" w:hAnsi="Times New Roman"/>
                <w:sz w:val="20"/>
                <w:szCs w:val="20"/>
                <w:lang w:val="ky-KG"/>
              </w:rPr>
              <w:t>приложение 5;</w:t>
            </w:r>
          </w:p>
          <w:p w14:paraId="6348F984" w14:textId="4DE5A338"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rPr>
              <w:t xml:space="preserve">Правила ЕЭК ООН №№ </w:t>
            </w:r>
            <w:r w:rsidRPr="003B54E3">
              <w:rPr>
                <w:rFonts w:ascii="Times New Roman" w:hAnsi="Times New Roman"/>
                <w:sz w:val="20"/>
                <w:szCs w:val="20"/>
                <w:lang w:val="ky-KG"/>
              </w:rPr>
              <w:t>73</w:t>
            </w:r>
            <w:r w:rsidRPr="003B54E3">
              <w:rPr>
                <w:rFonts w:ascii="Times New Roman" w:hAnsi="Times New Roman"/>
                <w:sz w:val="20"/>
                <w:szCs w:val="20"/>
              </w:rPr>
              <w:t xml:space="preserve">, </w:t>
            </w:r>
            <w:r w:rsidRPr="003B54E3">
              <w:rPr>
                <w:rFonts w:ascii="Times New Roman" w:hAnsi="Times New Roman"/>
                <w:sz w:val="20"/>
                <w:szCs w:val="20"/>
                <w:lang w:val="ky-KG"/>
              </w:rPr>
              <w:t>приложение 3</w:t>
            </w:r>
          </w:p>
          <w:p w14:paraId="0E40B413" w14:textId="77777777" w:rsidR="00C402D5" w:rsidRPr="003B54E3" w:rsidRDefault="00C402D5" w:rsidP="00C402D5">
            <w:pPr>
              <w:pStyle w:val="aa"/>
              <w:rPr>
                <w:rFonts w:ascii="Times New Roman" w:hAnsi="Times New Roman"/>
                <w:sz w:val="20"/>
                <w:szCs w:val="20"/>
                <w:lang w:val="ky-KG"/>
              </w:rPr>
            </w:pPr>
          </w:p>
          <w:p w14:paraId="56FDA62E" w14:textId="6BD0D925"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w:t>
            </w:r>
            <w:r w:rsidRPr="003B54E3">
              <w:rPr>
                <w:rFonts w:ascii="Times New Roman" w:hAnsi="Times New Roman"/>
                <w:sz w:val="20"/>
                <w:szCs w:val="20"/>
                <w:lang w:val="ky-KG"/>
              </w:rPr>
              <w:t xml:space="preserve"> Р</w:t>
            </w:r>
            <w:r w:rsidRPr="003B54E3">
              <w:rPr>
                <w:rFonts w:ascii="Times New Roman" w:hAnsi="Times New Roman"/>
                <w:sz w:val="20"/>
                <w:szCs w:val="20"/>
              </w:rPr>
              <w:t xml:space="preserve"> 33670-2015 таблица А19</w:t>
            </w:r>
          </w:p>
          <w:p w14:paraId="5BDD2679" w14:textId="77777777" w:rsidR="00C402D5" w:rsidRPr="003B54E3" w:rsidRDefault="00C402D5" w:rsidP="00C402D5">
            <w:pPr>
              <w:pStyle w:val="aa"/>
              <w:rPr>
                <w:rFonts w:ascii="Times New Roman" w:hAnsi="Times New Roman"/>
                <w:sz w:val="20"/>
                <w:szCs w:val="20"/>
              </w:rPr>
            </w:pPr>
          </w:p>
          <w:p w14:paraId="161EA623"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линейные размеры</w:t>
            </w:r>
          </w:p>
          <w:p w14:paraId="30D83D1F" w14:textId="77777777" w:rsidR="00C402D5" w:rsidRPr="003B54E3" w:rsidRDefault="00C402D5" w:rsidP="00C402D5">
            <w:pPr>
              <w:pStyle w:val="aa"/>
              <w:rPr>
                <w:rFonts w:ascii="Times New Roman" w:hAnsi="Times New Roman"/>
                <w:bCs/>
                <w:sz w:val="20"/>
                <w:szCs w:val="20"/>
              </w:rPr>
            </w:pPr>
            <w:r w:rsidRPr="003B54E3">
              <w:rPr>
                <w:rFonts w:ascii="Times New Roman" w:hAnsi="Times New Roman"/>
                <w:bCs/>
                <w:sz w:val="20"/>
                <w:szCs w:val="20"/>
              </w:rPr>
              <w:t>радиусы скругления</w:t>
            </w:r>
          </w:p>
          <w:p w14:paraId="52059EC0" w14:textId="5B744241" w:rsidR="00C402D5" w:rsidRPr="003B54E3" w:rsidRDefault="00C402D5" w:rsidP="00C402D5">
            <w:pPr>
              <w:pStyle w:val="aa"/>
              <w:rPr>
                <w:rFonts w:ascii="Times New Roman" w:hAnsi="Times New Roman"/>
                <w:sz w:val="20"/>
                <w:szCs w:val="20"/>
              </w:rPr>
            </w:pPr>
          </w:p>
        </w:tc>
        <w:tc>
          <w:tcPr>
            <w:tcW w:w="1923" w:type="dxa"/>
          </w:tcPr>
          <w:p w14:paraId="0B748EA6"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911B19" w14:textId="5FA2FE52" w:rsidR="00C402D5" w:rsidRPr="00373786" w:rsidRDefault="00C402D5" w:rsidP="00C402D5">
            <w:pPr>
              <w:pStyle w:val="TableParagraph"/>
              <w:spacing w:line="226" w:lineRule="exact"/>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w:t>
            </w:r>
            <w:r w:rsidRPr="00373786">
              <w:rPr>
                <w:sz w:val="20"/>
                <w:lang w:val="ru-RU"/>
              </w:rPr>
              <w:t>100</w:t>
            </w:r>
            <w:r w:rsidR="00086C4B">
              <w:rPr>
                <w:sz w:val="20"/>
                <w:lang w:val="ru-RU"/>
              </w:rPr>
              <w:t>0</w:t>
            </w:r>
            <w:r w:rsidRPr="00373786">
              <w:rPr>
                <w:sz w:val="20"/>
                <w:lang w:val="ru-RU"/>
              </w:rPr>
              <w:t xml:space="preserve"> мм</w:t>
            </w:r>
          </w:p>
          <w:p w14:paraId="06C948AE" w14:textId="77777777" w:rsidR="00C402D5" w:rsidRDefault="00C402D5" w:rsidP="00C402D5">
            <w:pPr>
              <w:pStyle w:val="TableParagraph"/>
              <w:spacing w:line="224" w:lineRule="exact"/>
              <w:ind w:left="0" w:right="31"/>
              <w:rPr>
                <w:sz w:val="20"/>
                <w:lang w:val="ru-RU"/>
              </w:rPr>
            </w:pPr>
          </w:p>
          <w:p w14:paraId="72F5F055" w14:textId="305C77E9" w:rsidR="00C402D5" w:rsidRPr="00373786" w:rsidRDefault="00C402D5" w:rsidP="00C402D5">
            <w:pPr>
              <w:pStyle w:val="TableParagraph"/>
              <w:spacing w:line="224" w:lineRule="exact"/>
              <w:ind w:left="0" w:right="31"/>
              <w:rPr>
                <w:sz w:val="20"/>
                <w:lang w:val="ru-RU"/>
              </w:rPr>
            </w:pPr>
            <w:r>
              <w:rPr>
                <w:sz w:val="20"/>
                <w:lang w:val="ru-RU"/>
              </w:rPr>
              <w:t>от</w:t>
            </w:r>
            <w:r w:rsidR="000D571C">
              <w:rPr>
                <w:sz w:val="20"/>
                <w:lang w:val="ru-RU"/>
              </w:rPr>
              <w:t xml:space="preserve"> </w:t>
            </w:r>
            <w:r w:rsidRPr="00373786">
              <w:rPr>
                <w:sz w:val="20"/>
                <w:lang w:val="ru-RU"/>
              </w:rPr>
              <w:t>0</w:t>
            </w:r>
            <w:r w:rsidR="000D571C">
              <w:rPr>
                <w:sz w:val="20"/>
                <w:lang w:val="ru-RU"/>
              </w:rPr>
              <w:t xml:space="preserve"> </w:t>
            </w:r>
            <w:r>
              <w:rPr>
                <w:sz w:val="20"/>
                <w:lang w:val="ru-RU"/>
              </w:rPr>
              <w:t>до</w:t>
            </w:r>
            <w:r w:rsidRPr="00373786">
              <w:rPr>
                <w:sz w:val="20"/>
                <w:lang w:val="ru-RU"/>
              </w:rPr>
              <w:t>100</w:t>
            </w:r>
            <w:r w:rsidR="00086C4B">
              <w:rPr>
                <w:sz w:val="20"/>
                <w:lang w:val="ru-RU"/>
              </w:rPr>
              <w:t>0</w:t>
            </w:r>
            <w:r w:rsidRPr="00373786">
              <w:rPr>
                <w:sz w:val="20"/>
                <w:lang w:val="ru-RU"/>
              </w:rPr>
              <w:t xml:space="preserve"> мм</w:t>
            </w:r>
          </w:p>
          <w:p w14:paraId="6011E4C3" w14:textId="3CBCFA8B" w:rsidR="00C402D5" w:rsidRDefault="00C402D5" w:rsidP="00C402D5">
            <w:pPr>
              <w:pStyle w:val="TableParagraph"/>
              <w:spacing w:line="226" w:lineRule="exact"/>
              <w:ind w:left="0" w:right="31"/>
              <w:rPr>
                <w:sz w:val="20"/>
                <w:lang w:val="ru-RU"/>
              </w:rPr>
            </w:pPr>
          </w:p>
          <w:p w14:paraId="38E46835" w14:textId="77777777" w:rsidR="00145F0D" w:rsidRDefault="00145F0D" w:rsidP="00C402D5">
            <w:pPr>
              <w:pStyle w:val="TableParagraph"/>
              <w:spacing w:line="226" w:lineRule="exact"/>
              <w:ind w:left="0" w:right="31"/>
              <w:rPr>
                <w:sz w:val="20"/>
                <w:lang w:val="ru-RU"/>
              </w:rPr>
            </w:pPr>
          </w:p>
          <w:p w14:paraId="2981FEA8" w14:textId="364EF9E1" w:rsidR="00C402D5" w:rsidRPr="00373786" w:rsidRDefault="00C402D5" w:rsidP="00C402D5">
            <w:pPr>
              <w:pStyle w:val="TableParagraph"/>
              <w:spacing w:line="226" w:lineRule="exact"/>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w:t>
            </w:r>
            <w:r w:rsidR="006B336A">
              <w:rPr>
                <w:sz w:val="20"/>
                <w:lang w:val="ru-RU"/>
              </w:rPr>
              <w:t>100</w:t>
            </w:r>
            <w:r w:rsidR="00086C4B">
              <w:rPr>
                <w:sz w:val="20"/>
                <w:lang w:val="ru-RU"/>
              </w:rPr>
              <w:t>0</w:t>
            </w:r>
            <w:r w:rsidRPr="00373786">
              <w:rPr>
                <w:sz w:val="20"/>
                <w:lang w:val="ru-RU"/>
              </w:rPr>
              <w:t xml:space="preserve"> мм</w:t>
            </w:r>
          </w:p>
          <w:p w14:paraId="7B13497F" w14:textId="77777777" w:rsidR="00C402D5" w:rsidRPr="00373786" w:rsidRDefault="00C402D5" w:rsidP="00C402D5">
            <w:pPr>
              <w:pStyle w:val="TableParagraph"/>
              <w:spacing w:line="226" w:lineRule="exact"/>
              <w:ind w:left="0" w:right="31"/>
              <w:rPr>
                <w:sz w:val="20"/>
                <w:lang w:val="ru-RU"/>
              </w:rPr>
            </w:pPr>
          </w:p>
          <w:p w14:paraId="2DF77E81" w14:textId="77777777" w:rsidR="00C402D5" w:rsidRDefault="00C402D5" w:rsidP="00C402D5">
            <w:pPr>
              <w:pStyle w:val="TableParagraph"/>
              <w:spacing w:line="226" w:lineRule="exact"/>
              <w:ind w:left="0" w:right="31"/>
              <w:rPr>
                <w:sz w:val="20"/>
                <w:lang w:val="ru-RU"/>
              </w:rPr>
            </w:pPr>
          </w:p>
          <w:p w14:paraId="0ABCEDF6" w14:textId="1AA8296D" w:rsidR="00C402D5" w:rsidRPr="00373786" w:rsidRDefault="00C402D5" w:rsidP="00C402D5">
            <w:pPr>
              <w:pStyle w:val="TableParagraph"/>
              <w:spacing w:line="226" w:lineRule="exact"/>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w:t>
            </w:r>
            <w:r w:rsidR="006B336A">
              <w:rPr>
                <w:sz w:val="20"/>
                <w:lang w:val="ru-RU"/>
              </w:rPr>
              <w:t>100</w:t>
            </w:r>
            <w:r w:rsidR="00086C4B">
              <w:rPr>
                <w:sz w:val="20"/>
                <w:lang w:val="ru-RU"/>
              </w:rPr>
              <w:t>0</w:t>
            </w:r>
            <w:r w:rsidRPr="00373786">
              <w:rPr>
                <w:sz w:val="20"/>
                <w:lang w:val="ru-RU"/>
              </w:rPr>
              <w:t xml:space="preserve"> мм</w:t>
            </w:r>
          </w:p>
          <w:p w14:paraId="0D01BAB5" w14:textId="77777777" w:rsidR="00C402D5" w:rsidRDefault="00C402D5" w:rsidP="00C402D5">
            <w:pPr>
              <w:pStyle w:val="TableParagraph"/>
              <w:spacing w:line="226" w:lineRule="exact"/>
              <w:ind w:left="0" w:right="31"/>
              <w:rPr>
                <w:sz w:val="20"/>
                <w:lang w:val="ru-RU"/>
              </w:rPr>
            </w:pPr>
          </w:p>
          <w:p w14:paraId="1664580C" w14:textId="77777777" w:rsidR="00C402D5" w:rsidRPr="00373786" w:rsidRDefault="00C402D5" w:rsidP="00C402D5">
            <w:pPr>
              <w:pStyle w:val="TableParagraph"/>
              <w:spacing w:line="226" w:lineRule="exact"/>
              <w:ind w:left="0" w:right="31"/>
              <w:rPr>
                <w:sz w:val="20"/>
                <w:lang w:val="ru-RU"/>
              </w:rPr>
            </w:pPr>
          </w:p>
          <w:p w14:paraId="229270DE" w14:textId="192E1015" w:rsidR="00C402D5" w:rsidRPr="00373786" w:rsidRDefault="00C402D5" w:rsidP="00C402D5">
            <w:pPr>
              <w:pStyle w:val="TableParagraph"/>
              <w:spacing w:line="226" w:lineRule="exact"/>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100</w:t>
            </w:r>
            <w:r w:rsidR="00086C4B">
              <w:rPr>
                <w:sz w:val="20"/>
                <w:lang w:val="ru-RU"/>
              </w:rPr>
              <w:t>0</w:t>
            </w:r>
            <w:r w:rsidRPr="00373786">
              <w:rPr>
                <w:sz w:val="20"/>
                <w:lang w:val="ru-RU"/>
              </w:rPr>
              <w:t xml:space="preserve"> мм</w:t>
            </w:r>
          </w:p>
          <w:p w14:paraId="24632A11" w14:textId="0AA32064" w:rsidR="00C402D5" w:rsidRPr="00373786" w:rsidRDefault="00C402D5" w:rsidP="00C402D5">
            <w:pPr>
              <w:pStyle w:val="TableParagraph"/>
              <w:spacing w:line="224" w:lineRule="exact"/>
              <w:ind w:left="0" w:right="31"/>
              <w:rPr>
                <w:sz w:val="20"/>
                <w:lang w:val="ru-RU"/>
              </w:rPr>
            </w:pPr>
          </w:p>
          <w:p w14:paraId="0B519FED" w14:textId="6A584200" w:rsidR="00C402D5" w:rsidRPr="00373786" w:rsidRDefault="00C402D5" w:rsidP="00C402D5">
            <w:pPr>
              <w:pStyle w:val="TableParagraph"/>
              <w:spacing w:line="224" w:lineRule="exact"/>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100</w:t>
            </w:r>
            <w:r w:rsidR="00086C4B">
              <w:rPr>
                <w:sz w:val="20"/>
                <w:lang w:val="ru-RU"/>
              </w:rPr>
              <w:t>0</w:t>
            </w:r>
            <w:r w:rsidRPr="00373786">
              <w:rPr>
                <w:sz w:val="20"/>
                <w:lang w:val="ru-RU"/>
              </w:rPr>
              <w:t xml:space="preserve"> мм</w:t>
            </w:r>
          </w:p>
          <w:p w14:paraId="55710117" w14:textId="77777777" w:rsidR="00C402D5" w:rsidRPr="00373786" w:rsidRDefault="00C402D5" w:rsidP="00C402D5">
            <w:pPr>
              <w:pStyle w:val="TableParagraph"/>
              <w:spacing w:line="226" w:lineRule="exact"/>
              <w:ind w:left="0" w:right="31"/>
              <w:rPr>
                <w:sz w:val="20"/>
                <w:lang w:val="ru-RU"/>
              </w:rPr>
            </w:pPr>
          </w:p>
          <w:p w14:paraId="6B43BFD2" w14:textId="00BAAEFA" w:rsidR="00C402D5" w:rsidRDefault="00C402D5" w:rsidP="00C402D5">
            <w:pPr>
              <w:pStyle w:val="TableParagraph"/>
              <w:spacing w:line="226" w:lineRule="exact"/>
              <w:ind w:left="0" w:right="31"/>
              <w:rPr>
                <w:sz w:val="20"/>
                <w:lang w:val="ru-RU"/>
              </w:rPr>
            </w:pPr>
          </w:p>
          <w:p w14:paraId="14D752F6" w14:textId="77777777" w:rsidR="00145F0D" w:rsidRDefault="00145F0D" w:rsidP="00C402D5">
            <w:pPr>
              <w:pStyle w:val="TableParagraph"/>
              <w:spacing w:line="226" w:lineRule="exact"/>
              <w:ind w:left="0" w:right="31"/>
              <w:rPr>
                <w:sz w:val="20"/>
                <w:lang w:val="ru-RU"/>
              </w:rPr>
            </w:pPr>
          </w:p>
          <w:p w14:paraId="2122CDC8" w14:textId="32906E80" w:rsidR="00C402D5" w:rsidRPr="00373786" w:rsidRDefault="00C402D5" w:rsidP="00C402D5">
            <w:pPr>
              <w:pStyle w:val="TableParagraph"/>
              <w:spacing w:line="226" w:lineRule="exact"/>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100</w:t>
            </w:r>
            <w:r w:rsidR="00086C4B">
              <w:rPr>
                <w:sz w:val="20"/>
                <w:lang w:val="ru-RU"/>
              </w:rPr>
              <w:t>0</w:t>
            </w:r>
            <w:r w:rsidRPr="00373786">
              <w:rPr>
                <w:sz w:val="20"/>
                <w:lang w:val="ru-RU"/>
              </w:rPr>
              <w:t xml:space="preserve"> мм</w:t>
            </w:r>
          </w:p>
          <w:p w14:paraId="4F3D3A1C" w14:textId="7A1D635B" w:rsidR="00C402D5" w:rsidRDefault="00C402D5" w:rsidP="00C402D5">
            <w:pPr>
              <w:pStyle w:val="TableParagraph"/>
              <w:spacing w:before="10"/>
              <w:ind w:left="0" w:right="31"/>
              <w:rPr>
                <w:sz w:val="17"/>
                <w:lang w:val="ru-RU"/>
              </w:rPr>
            </w:pPr>
          </w:p>
          <w:p w14:paraId="54798368" w14:textId="095A3B34" w:rsidR="00145F0D" w:rsidRDefault="00145F0D" w:rsidP="00C402D5">
            <w:pPr>
              <w:pStyle w:val="TableParagraph"/>
              <w:spacing w:before="10"/>
              <w:ind w:left="0" w:right="31"/>
              <w:rPr>
                <w:sz w:val="17"/>
                <w:lang w:val="ru-RU"/>
              </w:rPr>
            </w:pPr>
          </w:p>
          <w:p w14:paraId="659E0198" w14:textId="77777777" w:rsidR="00145F0D" w:rsidRPr="00373786" w:rsidRDefault="00145F0D" w:rsidP="00C402D5">
            <w:pPr>
              <w:pStyle w:val="TableParagraph"/>
              <w:spacing w:before="10"/>
              <w:ind w:left="0" w:right="31"/>
              <w:rPr>
                <w:sz w:val="17"/>
                <w:lang w:val="ru-RU"/>
              </w:rPr>
            </w:pPr>
          </w:p>
          <w:p w14:paraId="3B56E6A1" w14:textId="77777777" w:rsidR="00145F0D" w:rsidRDefault="00145F0D" w:rsidP="00C402D5">
            <w:pPr>
              <w:pStyle w:val="TableParagraph"/>
              <w:ind w:left="0" w:right="31"/>
              <w:rPr>
                <w:sz w:val="20"/>
                <w:lang w:val="ru-RU"/>
              </w:rPr>
            </w:pPr>
          </w:p>
          <w:p w14:paraId="4BE3617A" w14:textId="77777777" w:rsidR="00145F0D" w:rsidRDefault="00145F0D" w:rsidP="00C402D5">
            <w:pPr>
              <w:pStyle w:val="TableParagraph"/>
              <w:ind w:left="0" w:right="31"/>
              <w:rPr>
                <w:sz w:val="20"/>
                <w:lang w:val="ru-RU"/>
              </w:rPr>
            </w:pPr>
          </w:p>
          <w:p w14:paraId="7AEB36CF" w14:textId="5EEB672E" w:rsidR="00C402D5" w:rsidRDefault="00C7538C" w:rsidP="00C402D5">
            <w:pPr>
              <w:pStyle w:val="TableParagraph"/>
              <w:ind w:left="0" w:right="31"/>
              <w:rPr>
                <w:sz w:val="20"/>
                <w:lang w:val="ru-RU"/>
              </w:rPr>
            </w:pPr>
            <w:r>
              <w:rPr>
                <w:sz w:val="20"/>
                <w:lang w:val="ru-RU"/>
              </w:rPr>
              <w:t>о</w:t>
            </w:r>
            <w:r w:rsidR="00C402D5">
              <w:rPr>
                <w:sz w:val="20"/>
                <w:lang w:val="ru-RU"/>
              </w:rPr>
              <w:t>т</w:t>
            </w:r>
            <w:r>
              <w:rPr>
                <w:sz w:val="20"/>
                <w:lang w:val="ru-RU"/>
              </w:rPr>
              <w:t xml:space="preserve"> </w:t>
            </w:r>
            <w:r w:rsidR="00C402D5" w:rsidRPr="00373786">
              <w:rPr>
                <w:sz w:val="20"/>
                <w:lang w:val="ru-RU"/>
              </w:rPr>
              <w:t>0</w:t>
            </w:r>
            <w:r>
              <w:rPr>
                <w:sz w:val="20"/>
                <w:lang w:val="ru-RU"/>
              </w:rPr>
              <w:t xml:space="preserve"> до 500</w:t>
            </w:r>
            <w:r w:rsidR="00086C4B">
              <w:rPr>
                <w:sz w:val="20"/>
                <w:lang w:val="ru-RU"/>
              </w:rPr>
              <w:t>0</w:t>
            </w:r>
            <w:r w:rsidR="00C402D5">
              <w:rPr>
                <w:sz w:val="20"/>
                <w:lang w:val="ru-RU"/>
              </w:rPr>
              <w:t xml:space="preserve"> мм</w:t>
            </w:r>
          </w:p>
          <w:p w14:paraId="2CA29FF5" w14:textId="1084DDCA" w:rsidR="00C402D5" w:rsidRDefault="00C402D5" w:rsidP="00C402D5">
            <w:pPr>
              <w:pStyle w:val="TableParagraph"/>
              <w:ind w:left="0" w:right="31"/>
              <w:rPr>
                <w:sz w:val="20"/>
                <w:lang w:val="ru-RU"/>
              </w:rPr>
            </w:pPr>
          </w:p>
          <w:p w14:paraId="543D3A5D" w14:textId="77777777" w:rsidR="00145F0D" w:rsidRDefault="00145F0D" w:rsidP="00C402D5">
            <w:pPr>
              <w:pStyle w:val="TableParagraph"/>
              <w:ind w:left="0" w:right="31"/>
              <w:rPr>
                <w:sz w:val="20"/>
                <w:lang w:val="ru-RU"/>
              </w:rPr>
            </w:pPr>
          </w:p>
          <w:p w14:paraId="75DF3E1C" w14:textId="6E278109" w:rsidR="00C402D5" w:rsidRDefault="00C7538C" w:rsidP="00C402D5">
            <w:pPr>
              <w:pStyle w:val="TableParagraph"/>
              <w:ind w:left="0" w:right="31"/>
              <w:rPr>
                <w:sz w:val="20"/>
                <w:lang w:val="ru-RU"/>
              </w:rPr>
            </w:pPr>
            <w:r>
              <w:rPr>
                <w:sz w:val="20"/>
                <w:lang w:val="ru-RU"/>
              </w:rPr>
              <w:t>о</w:t>
            </w:r>
            <w:r w:rsidR="00C402D5">
              <w:rPr>
                <w:sz w:val="20"/>
                <w:lang w:val="ru-RU"/>
              </w:rPr>
              <w:t>т</w:t>
            </w:r>
            <w:r>
              <w:rPr>
                <w:sz w:val="20"/>
                <w:lang w:val="ru-RU"/>
              </w:rPr>
              <w:t xml:space="preserve"> </w:t>
            </w:r>
            <w:r w:rsidR="00C402D5" w:rsidRPr="00373786">
              <w:rPr>
                <w:sz w:val="20"/>
                <w:lang w:val="ru-RU"/>
              </w:rPr>
              <w:t>0</w:t>
            </w:r>
            <w:r>
              <w:rPr>
                <w:sz w:val="20"/>
                <w:lang w:val="ru-RU"/>
              </w:rPr>
              <w:t xml:space="preserve"> </w:t>
            </w:r>
            <w:r w:rsidR="00C402D5">
              <w:rPr>
                <w:sz w:val="20"/>
                <w:lang w:val="ru-RU"/>
              </w:rPr>
              <w:t>до</w:t>
            </w:r>
            <w:r>
              <w:rPr>
                <w:sz w:val="20"/>
                <w:lang w:val="ru-RU"/>
              </w:rPr>
              <w:t xml:space="preserve"> 500</w:t>
            </w:r>
            <w:r w:rsidR="00086C4B">
              <w:rPr>
                <w:sz w:val="20"/>
                <w:lang w:val="ru-RU"/>
              </w:rPr>
              <w:t>0</w:t>
            </w:r>
            <w:r>
              <w:rPr>
                <w:sz w:val="20"/>
                <w:lang w:val="ru-RU"/>
              </w:rPr>
              <w:t xml:space="preserve"> </w:t>
            </w:r>
            <w:r w:rsidR="00C402D5" w:rsidRPr="00373786">
              <w:rPr>
                <w:sz w:val="20"/>
                <w:lang w:val="ru-RU"/>
              </w:rPr>
              <w:t>мм</w:t>
            </w:r>
          </w:p>
          <w:p w14:paraId="0A6D832E" w14:textId="25AAC1DF" w:rsidR="00145F0D" w:rsidRDefault="00145F0D" w:rsidP="00C402D5">
            <w:pPr>
              <w:pStyle w:val="TableParagraph"/>
              <w:ind w:left="0" w:right="31"/>
              <w:rPr>
                <w:sz w:val="20"/>
                <w:lang w:val="ru-RU"/>
              </w:rPr>
            </w:pPr>
          </w:p>
          <w:p w14:paraId="22DC4934" w14:textId="77777777" w:rsidR="00145F0D" w:rsidRPr="00373786" w:rsidRDefault="00145F0D" w:rsidP="00C402D5">
            <w:pPr>
              <w:pStyle w:val="TableParagraph"/>
              <w:ind w:left="0" w:right="31"/>
              <w:rPr>
                <w:sz w:val="20"/>
                <w:lang w:val="ru-RU"/>
              </w:rPr>
            </w:pPr>
          </w:p>
          <w:p w14:paraId="105EBCA6" w14:textId="17D639B8" w:rsidR="00C402D5" w:rsidRDefault="00C402D5" w:rsidP="00145F0D">
            <w:pPr>
              <w:pStyle w:val="TableParagraph"/>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500</w:t>
            </w:r>
            <w:r w:rsidR="00086C4B">
              <w:rPr>
                <w:sz w:val="20"/>
                <w:lang w:val="ru-RU"/>
              </w:rPr>
              <w:t>0</w:t>
            </w:r>
            <w:r w:rsidR="00C7538C">
              <w:rPr>
                <w:sz w:val="20"/>
                <w:lang w:val="ru-RU"/>
              </w:rPr>
              <w:t xml:space="preserve"> </w:t>
            </w:r>
            <w:r w:rsidRPr="00373786">
              <w:rPr>
                <w:sz w:val="20"/>
                <w:lang w:val="ru-RU"/>
              </w:rPr>
              <w:t>мм</w:t>
            </w:r>
          </w:p>
          <w:p w14:paraId="68A931DD" w14:textId="1502CD45" w:rsidR="00145F0D" w:rsidRDefault="00145F0D" w:rsidP="00145F0D">
            <w:pPr>
              <w:pStyle w:val="TableParagraph"/>
              <w:ind w:left="0" w:right="31"/>
              <w:rPr>
                <w:sz w:val="20"/>
                <w:lang w:val="ru-RU"/>
              </w:rPr>
            </w:pPr>
          </w:p>
          <w:p w14:paraId="27899155" w14:textId="77777777" w:rsidR="00145F0D" w:rsidRPr="00373786" w:rsidRDefault="00145F0D" w:rsidP="00145F0D">
            <w:pPr>
              <w:pStyle w:val="TableParagraph"/>
              <w:ind w:left="0" w:right="31"/>
              <w:rPr>
                <w:sz w:val="20"/>
                <w:lang w:val="ru-RU"/>
              </w:rPr>
            </w:pPr>
          </w:p>
          <w:p w14:paraId="1D77E52D" w14:textId="5748D785" w:rsidR="00C402D5" w:rsidRDefault="00C402D5" w:rsidP="00145F0D">
            <w:pPr>
              <w:pStyle w:val="TableParagraph"/>
              <w:ind w:left="0" w:right="31"/>
              <w:rPr>
                <w:sz w:val="20"/>
                <w:lang w:val="ru-RU"/>
              </w:rPr>
            </w:pPr>
            <w:r>
              <w:rPr>
                <w:sz w:val="20"/>
                <w:lang w:val="ru-RU"/>
              </w:rPr>
              <w:t>от</w:t>
            </w:r>
            <w:r w:rsidR="00C7538C">
              <w:rPr>
                <w:sz w:val="20"/>
                <w:lang w:val="ru-RU"/>
              </w:rPr>
              <w:t xml:space="preserve"> </w:t>
            </w:r>
            <w:r w:rsidRPr="00373786">
              <w:rPr>
                <w:sz w:val="20"/>
                <w:lang w:val="ru-RU"/>
              </w:rPr>
              <w:t>0</w:t>
            </w:r>
            <w:r w:rsidR="00C7538C">
              <w:rPr>
                <w:sz w:val="20"/>
                <w:lang w:val="ru-RU"/>
              </w:rPr>
              <w:t xml:space="preserve"> </w:t>
            </w:r>
            <w:r>
              <w:rPr>
                <w:sz w:val="20"/>
                <w:lang w:val="ru-RU"/>
              </w:rPr>
              <w:t>до</w:t>
            </w:r>
            <w:r w:rsidR="00C7538C">
              <w:rPr>
                <w:sz w:val="20"/>
                <w:lang w:val="ru-RU"/>
              </w:rPr>
              <w:t xml:space="preserve"> </w:t>
            </w:r>
            <w:proofErr w:type="gramStart"/>
            <w:r w:rsidR="00C7538C">
              <w:rPr>
                <w:sz w:val="20"/>
                <w:lang w:val="ru-RU"/>
              </w:rPr>
              <w:t>500</w:t>
            </w:r>
            <w:r w:rsidR="00086C4B">
              <w:rPr>
                <w:sz w:val="20"/>
                <w:lang w:val="ru-RU"/>
              </w:rPr>
              <w:t>0</w:t>
            </w:r>
            <w:r w:rsidR="00C7538C">
              <w:rPr>
                <w:sz w:val="20"/>
                <w:lang w:val="ru-RU"/>
              </w:rPr>
              <w:t xml:space="preserve"> </w:t>
            </w:r>
            <w:r w:rsidRPr="00373786">
              <w:rPr>
                <w:sz w:val="20"/>
                <w:lang w:val="ru-RU"/>
              </w:rPr>
              <w:t xml:space="preserve"> мм</w:t>
            </w:r>
            <w:proofErr w:type="gramEnd"/>
          </w:p>
          <w:p w14:paraId="1B9FC405" w14:textId="77777777" w:rsidR="00C402D5" w:rsidRDefault="00C402D5"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C744AC" w14:textId="77777777" w:rsidR="00C402D5" w:rsidRDefault="00C402D5" w:rsidP="00C402D5">
            <w:pPr>
              <w:pStyle w:val="aa"/>
              <w:rPr>
                <w:rFonts w:ascii="Times New Roman" w:hAnsi="Times New Roman"/>
                <w:sz w:val="20"/>
                <w:szCs w:val="20"/>
              </w:rPr>
            </w:pPr>
          </w:p>
          <w:p w14:paraId="3CA80883" w14:textId="3FCDFF48" w:rsidR="00C402D5" w:rsidRPr="003B54E3" w:rsidRDefault="00C402D5" w:rsidP="00C402D5">
            <w:pPr>
              <w:pStyle w:val="aa"/>
              <w:rPr>
                <w:rFonts w:ascii="Times New Roman" w:hAnsi="Times New Roman"/>
                <w:sz w:val="20"/>
                <w:szCs w:val="20"/>
              </w:rPr>
            </w:pPr>
          </w:p>
        </w:tc>
      </w:tr>
      <w:tr w:rsidR="00C402D5" w:rsidRPr="003B54E3" w14:paraId="65321553" w14:textId="77777777" w:rsidTr="00A14126">
        <w:trPr>
          <w:gridAfter w:val="5"/>
          <w:wAfter w:w="8735" w:type="dxa"/>
          <w:trHeight w:val="2366"/>
        </w:trPr>
        <w:tc>
          <w:tcPr>
            <w:tcW w:w="1526" w:type="dxa"/>
          </w:tcPr>
          <w:p w14:paraId="6D448D2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19</w:t>
            </w:r>
          </w:p>
        </w:tc>
        <w:tc>
          <w:tcPr>
            <w:tcW w:w="3020" w:type="dxa"/>
          </w:tcPr>
          <w:p w14:paraId="79E88774"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8A16F70"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L1, </w:t>
            </w:r>
            <w:r w:rsidRPr="003B54E3">
              <w:rPr>
                <w:rFonts w:ascii="Times New Roman" w:hAnsi="Times New Roman"/>
                <w:sz w:val="20"/>
                <w:szCs w:val="20"/>
                <w:lang w:val="en-US"/>
              </w:rPr>
              <w:t>L</w:t>
            </w:r>
            <w:r w:rsidRPr="003B54E3">
              <w:rPr>
                <w:rFonts w:ascii="Times New Roman" w:hAnsi="Times New Roman"/>
                <w:sz w:val="20"/>
                <w:szCs w:val="20"/>
              </w:rPr>
              <w:t xml:space="preserve">2, </w:t>
            </w:r>
            <w:r w:rsidRPr="003B54E3">
              <w:rPr>
                <w:rFonts w:ascii="Times New Roman" w:hAnsi="Times New Roman"/>
                <w:sz w:val="20"/>
                <w:szCs w:val="20"/>
                <w:lang w:val="en-US"/>
              </w:rPr>
              <w:t>L</w:t>
            </w:r>
            <w:r w:rsidRPr="003B54E3">
              <w:rPr>
                <w:rFonts w:ascii="Times New Roman" w:hAnsi="Times New Roman"/>
                <w:sz w:val="20"/>
                <w:szCs w:val="20"/>
              </w:rPr>
              <w:t xml:space="preserve">3, </w:t>
            </w:r>
            <w:r w:rsidRPr="003B54E3">
              <w:rPr>
                <w:rFonts w:ascii="Times New Roman" w:hAnsi="Times New Roman"/>
                <w:sz w:val="20"/>
                <w:szCs w:val="20"/>
                <w:lang w:val="en-US"/>
              </w:rPr>
              <w:t>L</w:t>
            </w:r>
            <w:r w:rsidRPr="003B54E3">
              <w:rPr>
                <w:rFonts w:ascii="Times New Roman" w:hAnsi="Times New Roman"/>
                <w:sz w:val="20"/>
                <w:szCs w:val="20"/>
              </w:rPr>
              <w:t xml:space="preserve">4, </w:t>
            </w:r>
            <w:r w:rsidRPr="003B54E3">
              <w:rPr>
                <w:rFonts w:ascii="Times New Roman" w:hAnsi="Times New Roman"/>
                <w:sz w:val="20"/>
                <w:szCs w:val="20"/>
                <w:lang w:val="en-US"/>
              </w:rPr>
              <w:t>L</w:t>
            </w:r>
            <w:r w:rsidRPr="003B54E3">
              <w:rPr>
                <w:rFonts w:ascii="Times New Roman" w:hAnsi="Times New Roman"/>
                <w:sz w:val="20"/>
                <w:szCs w:val="20"/>
              </w:rPr>
              <w:t xml:space="preserve">5, </w:t>
            </w:r>
            <w:r w:rsidRPr="003B54E3">
              <w:rPr>
                <w:rFonts w:ascii="Times New Roman" w:hAnsi="Times New Roman"/>
                <w:sz w:val="20"/>
                <w:szCs w:val="20"/>
                <w:lang w:val="en-US"/>
              </w:rPr>
              <w:t>L</w:t>
            </w:r>
            <w:r w:rsidRPr="003B54E3">
              <w:rPr>
                <w:rFonts w:ascii="Times New Roman" w:hAnsi="Times New Roman"/>
                <w:sz w:val="20"/>
                <w:szCs w:val="20"/>
              </w:rPr>
              <w:t xml:space="preserve">6, </w:t>
            </w:r>
            <w:r w:rsidRPr="003B54E3">
              <w:rPr>
                <w:rFonts w:ascii="Times New Roman" w:hAnsi="Times New Roman"/>
                <w:sz w:val="20"/>
                <w:szCs w:val="20"/>
                <w:lang w:val="en-US"/>
              </w:rPr>
              <w:t>L</w:t>
            </w:r>
            <w:r w:rsidRPr="003B54E3">
              <w:rPr>
                <w:rFonts w:ascii="Times New Roman" w:hAnsi="Times New Roman"/>
                <w:sz w:val="20"/>
                <w:szCs w:val="20"/>
              </w:rPr>
              <w:t>7.</w:t>
            </w:r>
          </w:p>
          <w:p w14:paraId="143D1719" w14:textId="111431AE" w:rsidR="00C402D5" w:rsidRPr="003B54E3" w:rsidRDefault="00C402D5" w:rsidP="00C402D5">
            <w:pPr>
              <w:pStyle w:val="aa"/>
              <w:rPr>
                <w:rFonts w:ascii="Times New Roman" w:hAnsi="Times New Roman"/>
                <w:sz w:val="20"/>
                <w:szCs w:val="20"/>
              </w:rPr>
            </w:pPr>
            <w:r>
              <w:rPr>
                <w:rFonts w:ascii="Times New Roman" w:hAnsi="Times New Roman"/>
                <w:sz w:val="20"/>
                <w:szCs w:val="20"/>
              </w:rPr>
              <w:t xml:space="preserve">М1, </w:t>
            </w:r>
          </w:p>
          <w:p w14:paraId="06ABD3C8" w14:textId="75B41FD2"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p w14:paraId="08E84DE4" w14:textId="77777777" w:rsidR="00C402D5" w:rsidRPr="003B54E3" w:rsidRDefault="00C402D5" w:rsidP="00C402D5">
            <w:pPr>
              <w:pStyle w:val="aa"/>
              <w:rPr>
                <w:rFonts w:ascii="Times New Roman" w:hAnsi="Times New Roman"/>
                <w:sz w:val="20"/>
                <w:szCs w:val="20"/>
              </w:rPr>
            </w:pPr>
          </w:p>
        </w:tc>
        <w:tc>
          <w:tcPr>
            <w:tcW w:w="4596" w:type="dxa"/>
          </w:tcPr>
          <w:p w14:paraId="5300DA13" w14:textId="277A8F9D"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-Визуальная проверка </w:t>
            </w:r>
            <w:proofErr w:type="gramStart"/>
            <w:r w:rsidRPr="003B54E3">
              <w:rPr>
                <w:rFonts w:ascii="Times New Roman" w:hAnsi="Times New Roman"/>
                <w:sz w:val="20"/>
                <w:szCs w:val="20"/>
              </w:rPr>
              <w:t>попадание  на</w:t>
            </w:r>
            <w:proofErr w:type="gramEnd"/>
            <w:r w:rsidRPr="003B54E3">
              <w:rPr>
                <w:rFonts w:ascii="Times New Roman" w:hAnsi="Times New Roman"/>
                <w:sz w:val="20"/>
                <w:szCs w:val="20"/>
              </w:rPr>
              <w:t xml:space="preserve"> систему выпуска выхлопных газов топливо, которое может пролиться при наполнении топливного бака (баков)</w:t>
            </w:r>
          </w:p>
          <w:p w14:paraId="62BAF839" w14:textId="77777777" w:rsidR="00C402D5" w:rsidRPr="003B54E3" w:rsidRDefault="00C402D5" w:rsidP="00C402D5">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расположение топливного бака</w:t>
            </w:r>
          </w:p>
          <w:p w14:paraId="39D17D12" w14:textId="77777777" w:rsidR="00C402D5" w:rsidRPr="003B54E3" w:rsidRDefault="00C402D5" w:rsidP="00C402D5">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наливной горловины топливного бака</w:t>
            </w:r>
            <w:r w:rsidRPr="003B54E3">
              <w:rPr>
                <w:rFonts w:ascii="Times New Roman" w:hAnsi="Times New Roman"/>
                <w:b/>
                <w:sz w:val="20"/>
                <w:szCs w:val="20"/>
              </w:rPr>
              <w:t> </w:t>
            </w:r>
          </w:p>
          <w:p w14:paraId="34B7F7A0" w14:textId="77777777" w:rsidR="00C402D5" w:rsidRPr="003B54E3" w:rsidRDefault="00C402D5" w:rsidP="00C402D5">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крепления крышки наливной горловины</w:t>
            </w:r>
          </w:p>
          <w:p w14:paraId="10A39809" w14:textId="77777777" w:rsidR="00C402D5" w:rsidRPr="003B54E3" w:rsidRDefault="00C402D5" w:rsidP="00C402D5">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уплотнение между крышкой и наливной трубой</w:t>
            </w:r>
            <w:r w:rsidRPr="003B54E3">
              <w:rPr>
                <w:rFonts w:ascii="Times New Roman" w:hAnsi="Times New Roman"/>
                <w:b/>
                <w:sz w:val="20"/>
                <w:szCs w:val="20"/>
              </w:rPr>
              <w:t> </w:t>
            </w:r>
          </w:p>
          <w:p w14:paraId="6F0C3BC0" w14:textId="77777777" w:rsidR="00C402D5" w:rsidRPr="003B54E3" w:rsidRDefault="00C402D5" w:rsidP="00C402D5">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выступающих частей, острых краев</w:t>
            </w:r>
          </w:p>
          <w:p w14:paraId="435D3494" w14:textId="77777777" w:rsidR="00C402D5" w:rsidRPr="003B54E3" w:rsidRDefault="00C402D5" w:rsidP="00C402D5">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защищённости топливного бака</w:t>
            </w:r>
          </w:p>
        </w:tc>
        <w:tc>
          <w:tcPr>
            <w:tcW w:w="2279" w:type="dxa"/>
          </w:tcPr>
          <w:p w14:paraId="69B6E71B"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ТР ТС 018/2011   </w:t>
            </w:r>
          </w:p>
          <w:p w14:paraId="28CCF2BE" w14:textId="6B4DB6EB"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4, пункт 3.8</w:t>
            </w:r>
          </w:p>
          <w:p w14:paraId="1F6F5520" w14:textId="285D1424"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51709-2001 п 4.6.4</w:t>
            </w:r>
          </w:p>
          <w:p w14:paraId="3C492D3D" w14:textId="4F378DC1"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 </w:t>
            </w:r>
          </w:p>
        </w:tc>
        <w:tc>
          <w:tcPr>
            <w:tcW w:w="2703" w:type="dxa"/>
          </w:tcPr>
          <w:p w14:paraId="07085E5C" w14:textId="77777777"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rPr>
              <w:t xml:space="preserve">Правила ЕЭК ООН №№ </w:t>
            </w:r>
            <w:r w:rsidRPr="003B54E3">
              <w:rPr>
                <w:rFonts w:ascii="Times New Roman" w:hAnsi="Times New Roman"/>
                <w:sz w:val="20"/>
                <w:szCs w:val="20"/>
                <w:lang w:val="ky-KG"/>
              </w:rPr>
              <w:t xml:space="preserve">34, приложение 5,6,7 </w:t>
            </w:r>
          </w:p>
          <w:p w14:paraId="44DA3E1D" w14:textId="3767A0A4"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w:t>
            </w:r>
            <w:r w:rsidRPr="003B54E3">
              <w:rPr>
                <w:rFonts w:ascii="Times New Roman" w:hAnsi="Times New Roman"/>
                <w:sz w:val="20"/>
                <w:szCs w:val="20"/>
                <w:lang w:val="ky-KG"/>
              </w:rPr>
              <w:t xml:space="preserve"> Р</w:t>
            </w:r>
            <w:r w:rsidRPr="003B54E3">
              <w:rPr>
                <w:rFonts w:ascii="Times New Roman" w:hAnsi="Times New Roman"/>
                <w:sz w:val="20"/>
                <w:szCs w:val="20"/>
              </w:rPr>
              <w:t xml:space="preserve"> 33670-2015 таблица А20</w:t>
            </w:r>
          </w:p>
          <w:p w14:paraId="02C188A5" w14:textId="78E9C7C1"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51709-2001 п 5.6.4</w:t>
            </w:r>
          </w:p>
          <w:p w14:paraId="510E8024" w14:textId="77777777" w:rsidR="00C402D5" w:rsidRPr="003B54E3" w:rsidRDefault="00C402D5" w:rsidP="00C402D5">
            <w:pPr>
              <w:pStyle w:val="aa"/>
              <w:rPr>
                <w:rFonts w:ascii="Times New Roman" w:hAnsi="Times New Roman"/>
                <w:sz w:val="20"/>
                <w:szCs w:val="20"/>
              </w:rPr>
            </w:pPr>
          </w:p>
          <w:p w14:paraId="5A64C5FE" w14:textId="1D8A8747" w:rsidR="00C402D5" w:rsidRPr="003B54E3" w:rsidRDefault="00C402D5" w:rsidP="00C402D5">
            <w:pPr>
              <w:pStyle w:val="aa"/>
              <w:rPr>
                <w:rFonts w:ascii="Times New Roman" w:hAnsi="Times New Roman"/>
                <w:sz w:val="20"/>
                <w:szCs w:val="20"/>
              </w:rPr>
            </w:pPr>
          </w:p>
        </w:tc>
        <w:tc>
          <w:tcPr>
            <w:tcW w:w="1923" w:type="dxa"/>
          </w:tcPr>
          <w:p w14:paraId="468D3E22"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958814" w14:textId="571CB70F" w:rsidR="00C402D5" w:rsidRDefault="00C402D5" w:rsidP="00C402D5">
            <w:pPr>
              <w:spacing w:after="0" w:line="240" w:lineRule="auto"/>
              <w:rPr>
                <w:rFonts w:ascii="Times New Roman" w:hAnsi="Times New Roman" w:cs="Times New Roman"/>
                <w:color w:val="FF0000"/>
                <w:sz w:val="18"/>
                <w:szCs w:val="18"/>
              </w:rPr>
            </w:pPr>
          </w:p>
          <w:p w14:paraId="03A7AA52" w14:textId="55CE4DB6" w:rsidR="00C402D5" w:rsidRDefault="00C402D5" w:rsidP="00C402D5">
            <w:pPr>
              <w:spacing w:after="0" w:line="240" w:lineRule="auto"/>
              <w:rPr>
                <w:rFonts w:ascii="Times New Roman" w:hAnsi="Times New Roman" w:cs="Times New Roman"/>
                <w:color w:val="FF0000"/>
                <w:sz w:val="18"/>
                <w:szCs w:val="18"/>
              </w:rPr>
            </w:pPr>
          </w:p>
          <w:p w14:paraId="66883580" w14:textId="77777777" w:rsidR="00C402D5" w:rsidRDefault="00C402D5" w:rsidP="00C402D5">
            <w:pPr>
              <w:spacing w:after="0" w:line="240" w:lineRule="auto"/>
              <w:rPr>
                <w:rFonts w:ascii="Times New Roman" w:hAnsi="Times New Roman" w:cs="Times New Roman"/>
                <w:color w:val="FF0000"/>
                <w:sz w:val="18"/>
                <w:szCs w:val="18"/>
              </w:rPr>
            </w:pPr>
          </w:p>
          <w:p w14:paraId="0A92260F" w14:textId="77777777" w:rsidR="00C402D5" w:rsidRDefault="00C402D5" w:rsidP="00C402D5">
            <w:pPr>
              <w:spacing w:after="0" w:line="240" w:lineRule="auto"/>
              <w:rPr>
                <w:rFonts w:ascii="Times New Roman" w:hAnsi="Times New Roman" w:cs="Times New Roman"/>
                <w:color w:val="FF0000"/>
                <w:sz w:val="18"/>
                <w:szCs w:val="18"/>
              </w:rPr>
            </w:pPr>
          </w:p>
          <w:p w14:paraId="23CAC92B" w14:textId="66B6FEF9"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6093BD" w14:textId="77777777" w:rsidR="00C402D5" w:rsidRDefault="00C402D5" w:rsidP="00C402D5">
            <w:pPr>
              <w:spacing w:after="0" w:line="240" w:lineRule="auto"/>
              <w:rPr>
                <w:rFonts w:ascii="Times New Roman" w:hAnsi="Times New Roman" w:cs="Times New Roman"/>
                <w:color w:val="FF0000"/>
                <w:sz w:val="18"/>
                <w:szCs w:val="18"/>
              </w:rPr>
            </w:pPr>
          </w:p>
          <w:p w14:paraId="3594478B" w14:textId="1264D123"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B7E8C8" w14:textId="77777777" w:rsidR="00C402D5" w:rsidRDefault="00C402D5" w:rsidP="00C402D5">
            <w:pPr>
              <w:spacing w:after="0" w:line="240" w:lineRule="auto"/>
              <w:rPr>
                <w:rFonts w:ascii="Times New Roman" w:hAnsi="Times New Roman" w:cs="Times New Roman"/>
                <w:color w:val="FF0000"/>
                <w:sz w:val="18"/>
                <w:szCs w:val="18"/>
              </w:rPr>
            </w:pPr>
          </w:p>
          <w:p w14:paraId="14897FEF"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FD9E88" w14:textId="77777777" w:rsidR="00C402D5" w:rsidRDefault="00C402D5" w:rsidP="00C402D5">
            <w:pPr>
              <w:spacing w:after="0" w:line="240" w:lineRule="auto"/>
              <w:rPr>
                <w:rFonts w:ascii="Times New Roman" w:hAnsi="Times New Roman" w:cs="Times New Roman"/>
                <w:color w:val="FF0000"/>
                <w:sz w:val="18"/>
                <w:szCs w:val="18"/>
              </w:rPr>
            </w:pPr>
          </w:p>
          <w:p w14:paraId="11B7B5C7" w14:textId="68C18BDF"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6CA9BA" w14:textId="4960E637" w:rsidR="00C402D5" w:rsidRDefault="00C402D5" w:rsidP="00C402D5">
            <w:pPr>
              <w:spacing w:after="0" w:line="240" w:lineRule="auto"/>
              <w:rPr>
                <w:rFonts w:ascii="Times New Roman" w:hAnsi="Times New Roman" w:cs="Times New Roman"/>
                <w:color w:val="FF0000"/>
                <w:sz w:val="18"/>
                <w:szCs w:val="18"/>
              </w:rPr>
            </w:pPr>
          </w:p>
          <w:p w14:paraId="4FC55C33"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22C2CE" w14:textId="77777777" w:rsidR="00C402D5" w:rsidRDefault="00C402D5" w:rsidP="00C402D5">
            <w:pPr>
              <w:pStyle w:val="aa"/>
              <w:rPr>
                <w:rFonts w:ascii="Times New Roman" w:hAnsi="Times New Roman"/>
                <w:sz w:val="20"/>
                <w:szCs w:val="20"/>
              </w:rPr>
            </w:pPr>
          </w:p>
          <w:p w14:paraId="670C7D5C" w14:textId="48AFF091" w:rsidR="00C402D5" w:rsidRPr="003B54E3" w:rsidRDefault="00C402D5" w:rsidP="00C402D5">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C402D5" w:rsidRPr="003B54E3" w14:paraId="4B9E9A8B" w14:textId="77777777" w:rsidTr="00A14126">
        <w:trPr>
          <w:gridAfter w:val="5"/>
          <w:wAfter w:w="8735" w:type="dxa"/>
          <w:trHeight w:val="158"/>
        </w:trPr>
        <w:tc>
          <w:tcPr>
            <w:tcW w:w="1526" w:type="dxa"/>
          </w:tcPr>
          <w:p w14:paraId="4D69085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20</w:t>
            </w:r>
          </w:p>
        </w:tc>
        <w:tc>
          <w:tcPr>
            <w:tcW w:w="3020" w:type="dxa"/>
          </w:tcPr>
          <w:p w14:paraId="5172B140"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806B97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L1, L2, L3, L4, L5, L6, L7.</w:t>
            </w:r>
          </w:p>
          <w:p w14:paraId="7505120B" w14:textId="7E572640"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М1,</w:t>
            </w:r>
            <w:r>
              <w:rPr>
                <w:rFonts w:ascii="Times New Roman" w:hAnsi="Times New Roman"/>
                <w:sz w:val="20"/>
                <w:szCs w:val="20"/>
              </w:rPr>
              <w:t xml:space="preserve"> М2</w:t>
            </w:r>
          </w:p>
          <w:p w14:paraId="5E9222B6" w14:textId="5AFEEA2B" w:rsidR="00C402D5" w:rsidRPr="003B54E3" w:rsidRDefault="00C402D5" w:rsidP="00C402D5">
            <w:pPr>
              <w:pStyle w:val="aa"/>
              <w:rPr>
                <w:rFonts w:ascii="Times New Roman" w:hAnsi="Times New Roman"/>
                <w:sz w:val="20"/>
                <w:szCs w:val="20"/>
              </w:rPr>
            </w:pPr>
            <w:r>
              <w:rPr>
                <w:rFonts w:ascii="Times New Roman" w:hAnsi="Times New Roman"/>
                <w:sz w:val="20"/>
                <w:szCs w:val="20"/>
              </w:rPr>
              <w:t xml:space="preserve">N1, </w:t>
            </w:r>
          </w:p>
          <w:p w14:paraId="274A7D8E"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ab/>
            </w:r>
          </w:p>
          <w:p w14:paraId="6FBF7777" w14:textId="77777777" w:rsidR="00C402D5" w:rsidRPr="003B54E3" w:rsidRDefault="00C402D5" w:rsidP="00C402D5">
            <w:pPr>
              <w:pStyle w:val="aa"/>
              <w:rPr>
                <w:rFonts w:ascii="Times New Roman" w:hAnsi="Times New Roman"/>
                <w:sz w:val="20"/>
                <w:szCs w:val="20"/>
              </w:rPr>
            </w:pPr>
          </w:p>
        </w:tc>
        <w:tc>
          <w:tcPr>
            <w:tcW w:w="4596" w:type="dxa"/>
          </w:tcPr>
          <w:p w14:paraId="1F5709FE" w14:textId="487B7529" w:rsidR="00C402D5" w:rsidRPr="003B54E3" w:rsidRDefault="00C402D5" w:rsidP="00C402D5">
            <w:pPr>
              <w:pStyle w:val="aa"/>
              <w:rPr>
                <w:rFonts w:ascii="Times New Roman" w:hAnsi="Times New Roman"/>
                <w:sz w:val="20"/>
                <w:szCs w:val="20"/>
                <w:vertAlign w:val="subscript"/>
              </w:rPr>
            </w:pPr>
            <w:r w:rsidRPr="003B54E3">
              <w:rPr>
                <w:rFonts w:ascii="Times New Roman" w:hAnsi="Times New Roman"/>
                <w:sz w:val="20"/>
                <w:szCs w:val="20"/>
              </w:rPr>
              <w:lastRenderedPageBreak/>
              <w:t xml:space="preserve">-Визуальная проверка наличие системы бортовой диагностики (в отношении экологических </w:t>
            </w:r>
            <w:r w:rsidRPr="003B54E3">
              <w:rPr>
                <w:rFonts w:ascii="Times New Roman" w:hAnsi="Times New Roman"/>
                <w:sz w:val="20"/>
                <w:szCs w:val="20"/>
              </w:rPr>
              <w:lastRenderedPageBreak/>
              <w:t xml:space="preserve">показателей) в работоспособном </w:t>
            </w:r>
            <w:proofErr w:type="gramStart"/>
            <w:r w:rsidRPr="003B54E3">
              <w:rPr>
                <w:rFonts w:ascii="Times New Roman" w:hAnsi="Times New Roman"/>
                <w:sz w:val="20"/>
                <w:szCs w:val="20"/>
              </w:rPr>
              <w:t>состоянии .категорий</w:t>
            </w:r>
            <w:proofErr w:type="gramEnd"/>
            <w:r w:rsidRPr="003B54E3">
              <w:rPr>
                <w:rFonts w:ascii="Times New Roman" w:hAnsi="Times New Roman"/>
                <w:sz w:val="20"/>
                <w:szCs w:val="20"/>
              </w:rPr>
              <w:t xml:space="preserve"> М</w:t>
            </w:r>
            <w:r w:rsidRPr="003B54E3">
              <w:rPr>
                <w:rFonts w:ascii="Times New Roman" w:hAnsi="Times New Roman"/>
                <w:sz w:val="20"/>
                <w:szCs w:val="20"/>
                <w:vertAlign w:val="subscript"/>
              </w:rPr>
              <w:t>1</w:t>
            </w:r>
            <w:r w:rsidRPr="003B54E3">
              <w:rPr>
                <w:rFonts w:ascii="Times New Roman" w:hAnsi="Times New Roman"/>
                <w:sz w:val="20"/>
                <w:szCs w:val="20"/>
              </w:rPr>
              <w:t> полной массой не более 3,5 т и N</w:t>
            </w:r>
            <w:r w:rsidRPr="003B54E3">
              <w:rPr>
                <w:rFonts w:ascii="Times New Roman" w:hAnsi="Times New Roman"/>
                <w:sz w:val="20"/>
                <w:szCs w:val="20"/>
                <w:vertAlign w:val="subscript"/>
              </w:rPr>
              <w:t>1</w:t>
            </w:r>
          </w:p>
          <w:p w14:paraId="69270F31" w14:textId="1024510E"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наличие системы бортовой диагностики в работоспособном состоянии, категорий М</w:t>
            </w:r>
            <w:r w:rsidRPr="003B54E3">
              <w:rPr>
                <w:rFonts w:ascii="Times New Roman" w:hAnsi="Times New Roman"/>
                <w:sz w:val="20"/>
                <w:szCs w:val="20"/>
                <w:vertAlign w:val="subscript"/>
              </w:rPr>
              <w:t>1</w:t>
            </w:r>
            <w:r w:rsidRPr="003B54E3">
              <w:rPr>
                <w:rFonts w:ascii="Times New Roman" w:hAnsi="Times New Roman"/>
                <w:sz w:val="20"/>
                <w:szCs w:val="20"/>
              </w:rPr>
              <w:t> полной массой более 3,5 т, М</w:t>
            </w:r>
            <w:r w:rsidRPr="003B54E3">
              <w:rPr>
                <w:rFonts w:ascii="Times New Roman" w:hAnsi="Times New Roman"/>
                <w:sz w:val="20"/>
                <w:szCs w:val="20"/>
                <w:vertAlign w:val="subscript"/>
              </w:rPr>
              <w:t>2</w:t>
            </w:r>
            <w:r w:rsidRPr="003B54E3">
              <w:rPr>
                <w:rFonts w:ascii="Times New Roman" w:hAnsi="Times New Roman"/>
                <w:sz w:val="20"/>
                <w:szCs w:val="20"/>
              </w:rPr>
              <w:t>, М</w:t>
            </w:r>
            <w:r w:rsidRPr="003B54E3">
              <w:rPr>
                <w:rFonts w:ascii="Times New Roman" w:hAnsi="Times New Roman"/>
                <w:sz w:val="20"/>
                <w:szCs w:val="20"/>
                <w:vertAlign w:val="subscript"/>
              </w:rPr>
              <w:t>3</w:t>
            </w:r>
            <w:r w:rsidRPr="003B54E3">
              <w:rPr>
                <w:rFonts w:ascii="Times New Roman" w:hAnsi="Times New Roman"/>
                <w:sz w:val="20"/>
                <w:szCs w:val="20"/>
              </w:rPr>
              <w:t>, N</w:t>
            </w:r>
            <w:r w:rsidRPr="003B54E3">
              <w:rPr>
                <w:rFonts w:ascii="Times New Roman" w:hAnsi="Times New Roman"/>
                <w:sz w:val="20"/>
                <w:szCs w:val="20"/>
                <w:vertAlign w:val="subscript"/>
              </w:rPr>
              <w:t>2</w:t>
            </w:r>
            <w:r w:rsidRPr="003B54E3">
              <w:rPr>
                <w:rFonts w:ascii="Times New Roman" w:hAnsi="Times New Roman"/>
                <w:sz w:val="20"/>
                <w:szCs w:val="20"/>
              </w:rPr>
              <w:t>, N</w:t>
            </w:r>
            <w:r w:rsidRPr="003B54E3">
              <w:rPr>
                <w:rFonts w:ascii="Times New Roman" w:hAnsi="Times New Roman"/>
                <w:sz w:val="20"/>
                <w:szCs w:val="20"/>
                <w:vertAlign w:val="subscript"/>
              </w:rPr>
              <w:t>3</w:t>
            </w:r>
            <w:r w:rsidRPr="003B54E3">
              <w:rPr>
                <w:rFonts w:ascii="Times New Roman" w:hAnsi="Times New Roman"/>
                <w:sz w:val="20"/>
                <w:szCs w:val="20"/>
              </w:rPr>
              <w:t> 2008 и более поздних годов выпуска с дизелями и 2010 и более поздних годов выпуска с газовыми двигателями</w:t>
            </w:r>
          </w:p>
          <w:p w14:paraId="1A7EB44D" w14:textId="6E6C411D"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-Визуальная проверка оснащение каталитическим </w:t>
            </w:r>
            <w:proofErr w:type="gramStart"/>
            <w:r w:rsidRPr="003B54E3">
              <w:rPr>
                <w:rFonts w:ascii="Times New Roman" w:hAnsi="Times New Roman"/>
                <w:sz w:val="20"/>
                <w:szCs w:val="20"/>
              </w:rPr>
              <w:t>нейтрализатором  категорий</w:t>
            </w:r>
            <w:proofErr w:type="gramEnd"/>
            <w:r w:rsidRPr="003B54E3">
              <w:rPr>
                <w:rFonts w:ascii="Times New Roman" w:hAnsi="Times New Roman"/>
                <w:sz w:val="20"/>
                <w:szCs w:val="20"/>
              </w:rPr>
              <w:t xml:space="preserve"> М</w:t>
            </w:r>
            <w:r w:rsidRPr="003B54E3">
              <w:rPr>
                <w:rFonts w:ascii="Times New Roman" w:hAnsi="Times New Roman"/>
                <w:sz w:val="20"/>
                <w:szCs w:val="20"/>
                <w:vertAlign w:val="subscript"/>
              </w:rPr>
              <w:t>1</w:t>
            </w:r>
            <w:r w:rsidRPr="003B54E3">
              <w:rPr>
                <w:rFonts w:ascii="Times New Roman" w:hAnsi="Times New Roman"/>
                <w:sz w:val="20"/>
                <w:szCs w:val="20"/>
              </w:rPr>
              <w:t> полной</w:t>
            </w:r>
          </w:p>
          <w:p w14:paraId="09D7BE39" w14:textId="77777777" w:rsidR="00C402D5" w:rsidRPr="003B54E3" w:rsidRDefault="00C402D5" w:rsidP="00C402D5">
            <w:pPr>
              <w:pStyle w:val="aa"/>
              <w:rPr>
                <w:rFonts w:ascii="Times New Roman" w:hAnsi="Times New Roman"/>
                <w:b/>
                <w:sz w:val="20"/>
                <w:szCs w:val="20"/>
              </w:rPr>
            </w:pPr>
            <w:r w:rsidRPr="003B54E3">
              <w:rPr>
                <w:rFonts w:ascii="Times New Roman" w:hAnsi="Times New Roman"/>
                <w:sz w:val="20"/>
                <w:szCs w:val="20"/>
              </w:rPr>
              <w:t>массой до 3,5 т и N</w:t>
            </w:r>
            <w:r w:rsidRPr="003B54E3">
              <w:rPr>
                <w:rFonts w:ascii="Times New Roman" w:hAnsi="Times New Roman"/>
                <w:sz w:val="20"/>
                <w:szCs w:val="20"/>
                <w:vertAlign w:val="subscript"/>
              </w:rPr>
              <w:t>1</w:t>
            </w:r>
            <w:r w:rsidRPr="003B54E3">
              <w:rPr>
                <w:rFonts w:ascii="Times New Roman" w:hAnsi="Times New Roman"/>
                <w:sz w:val="20"/>
                <w:szCs w:val="20"/>
              </w:rPr>
              <w:t> c двигателями с принудительным зажиганием</w:t>
            </w:r>
            <w:r w:rsidRPr="003B54E3">
              <w:rPr>
                <w:rFonts w:ascii="Times New Roman" w:hAnsi="Times New Roman"/>
                <w:b/>
                <w:sz w:val="20"/>
                <w:szCs w:val="20"/>
              </w:rPr>
              <w:t> </w:t>
            </w:r>
          </w:p>
          <w:p w14:paraId="34A958CA" w14:textId="77777777" w:rsidR="00C402D5" w:rsidRPr="003B54E3" w:rsidRDefault="00C402D5" w:rsidP="00C402D5">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оснащение</w:t>
            </w:r>
            <w:r w:rsidRPr="003B54E3">
              <w:rPr>
                <w:rFonts w:ascii="Times New Roman" w:hAnsi="Times New Roman"/>
                <w:b/>
                <w:sz w:val="20"/>
                <w:szCs w:val="20"/>
              </w:rPr>
              <w:t> </w:t>
            </w:r>
            <w:r w:rsidRPr="003B54E3">
              <w:rPr>
                <w:rFonts w:ascii="Times New Roman" w:hAnsi="Times New Roman"/>
                <w:sz w:val="20"/>
                <w:szCs w:val="20"/>
              </w:rPr>
              <w:t xml:space="preserve">системой рециркуляции отработавших газов и (или) каталитическим нейтрализатором и (или) фильтром </w:t>
            </w:r>
            <w:proofErr w:type="gramStart"/>
            <w:r w:rsidRPr="003B54E3">
              <w:rPr>
                <w:rFonts w:ascii="Times New Roman" w:hAnsi="Times New Roman"/>
                <w:sz w:val="20"/>
                <w:szCs w:val="20"/>
              </w:rPr>
              <w:t>частиц  категорий</w:t>
            </w:r>
            <w:proofErr w:type="gramEnd"/>
            <w:r w:rsidRPr="003B54E3">
              <w:rPr>
                <w:rFonts w:ascii="Times New Roman" w:hAnsi="Times New Roman"/>
                <w:sz w:val="20"/>
                <w:szCs w:val="20"/>
              </w:rPr>
              <w:t xml:space="preserve"> М</w:t>
            </w:r>
            <w:r w:rsidRPr="003B54E3">
              <w:rPr>
                <w:rFonts w:ascii="Times New Roman" w:hAnsi="Times New Roman"/>
                <w:sz w:val="20"/>
                <w:szCs w:val="20"/>
                <w:vertAlign w:val="subscript"/>
              </w:rPr>
              <w:t>1</w:t>
            </w:r>
            <w:r w:rsidRPr="003B54E3">
              <w:rPr>
                <w:rFonts w:ascii="Times New Roman" w:hAnsi="Times New Roman"/>
                <w:sz w:val="20"/>
                <w:szCs w:val="20"/>
              </w:rPr>
              <w:t> полной массой до 3,5 т и N</w:t>
            </w:r>
            <w:r w:rsidRPr="003B54E3">
              <w:rPr>
                <w:rFonts w:ascii="Times New Roman" w:hAnsi="Times New Roman"/>
                <w:sz w:val="20"/>
                <w:szCs w:val="20"/>
                <w:vertAlign w:val="subscript"/>
              </w:rPr>
              <w:t>1</w:t>
            </w:r>
            <w:r w:rsidRPr="003B54E3">
              <w:rPr>
                <w:rFonts w:ascii="Times New Roman" w:hAnsi="Times New Roman"/>
                <w:sz w:val="20"/>
                <w:szCs w:val="20"/>
              </w:rPr>
              <w:t> c дизелями</w:t>
            </w:r>
          </w:p>
          <w:p w14:paraId="39D6F0DE" w14:textId="5E004A82" w:rsidR="000D571C" w:rsidRDefault="00C402D5" w:rsidP="00C402D5">
            <w:pPr>
              <w:pStyle w:val="aa"/>
              <w:rPr>
                <w:rFonts w:ascii="Times New Roman" w:hAnsi="Times New Roman"/>
                <w:sz w:val="20"/>
                <w:szCs w:val="20"/>
              </w:rPr>
            </w:pPr>
            <w:r w:rsidRPr="003B54E3">
              <w:rPr>
                <w:rFonts w:ascii="Times New Roman" w:hAnsi="Times New Roman"/>
                <w:sz w:val="20"/>
                <w:szCs w:val="20"/>
              </w:rPr>
              <w:t xml:space="preserve">- </w:t>
            </w:r>
            <w:r w:rsidRPr="003B54E3">
              <w:rPr>
                <w:rFonts w:ascii="Times New Roman" w:eastAsia="Times New Roman" w:hAnsi="Times New Roman"/>
                <w:sz w:val="20"/>
                <w:szCs w:val="20"/>
                <w:lang w:eastAsia="ru-RU"/>
              </w:rPr>
              <w:t xml:space="preserve"> </w:t>
            </w:r>
            <w:r w:rsidRPr="003B54E3">
              <w:rPr>
                <w:rFonts w:ascii="Times New Roman" w:hAnsi="Times New Roman"/>
                <w:sz w:val="20"/>
                <w:szCs w:val="20"/>
              </w:rPr>
              <w:t xml:space="preserve">Измерение концентрации </w:t>
            </w:r>
            <w:r w:rsidR="000D571C" w:rsidRPr="003B54E3">
              <w:rPr>
                <w:rFonts w:ascii="Times New Roman" w:hAnsi="Times New Roman"/>
                <w:sz w:val="20"/>
                <w:szCs w:val="20"/>
              </w:rPr>
              <w:t>в двух режимах испытаний</w:t>
            </w:r>
            <w:r w:rsidR="000D571C">
              <w:rPr>
                <w:rFonts w:ascii="Times New Roman" w:hAnsi="Times New Roman"/>
                <w:sz w:val="20"/>
                <w:szCs w:val="20"/>
              </w:rPr>
              <w:t>:</w:t>
            </w:r>
          </w:p>
          <w:p w14:paraId="0D59F475" w14:textId="62C850F7" w:rsidR="000D571C" w:rsidRDefault="00C402D5" w:rsidP="00C402D5">
            <w:pPr>
              <w:pStyle w:val="aa"/>
              <w:rPr>
                <w:rFonts w:ascii="Times New Roman" w:hAnsi="Times New Roman"/>
                <w:sz w:val="20"/>
                <w:szCs w:val="20"/>
              </w:rPr>
            </w:pPr>
            <w:r w:rsidRPr="003B54E3">
              <w:rPr>
                <w:rFonts w:ascii="Times New Roman" w:hAnsi="Times New Roman"/>
                <w:sz w:val="20"/>
                <w:szCs w:val="20"/>
              </w:rPr>
              <w:t>СО,</w:t>
            </w:r>
          </w:p>
          <w:p w14:paraId="6FD9E55F" w14:textId="17D27663" w:rsidR="000D571C" w:rsidRDefault="00C402D5" w:rsidP="00C402D5">
            <w:pPr>
              <w:pStyle w:val="aa"/>
              <w:rPr>
                <w:rFonts w:ascii="Times New Roman" w:hAnsi="Times New Roman"/>
                <w:sz w:val="20"/>
                <w:szCs w:val="20"/>
              </w:rPr>
            </w:pPr>
            <w:r w:rsidRPr="003B54E3">
              <w:rPr>
                <w:rFonts w:ascii="Times New Roman" w:hAnsi="Times New Roman"/>
                <w:sz w:val="20"/>
                <w:szCs w:val="20"/>
              </w:rPr>
              <w:t xml:space="preserve">СН, </w:t>
            </w:r>
          </w:p>
          <w:p w14:paraId="396AFB98" w14:textId="77777777" w:rsidR="000D571C" w:rsidRDefault="00C402D5" w:rsidP="00C402D5">
            <w:pPr>
              <w:pStyle w:val="aa"/>
              <w:rPr>
                <w:rFonts w:ascii="Times New Roman" w:hAnsi="Times New Roman"/>
                <w:sz w:val="20"/>
                <w:szCs w:val="20"/>
              </w:rPr>
            </w:pPr>
            <w:r w:rsidRPr="003B54E3">
              <w:rPr>
                <w:rFonts w:ascii="Times New Roman" w:hAnsi="Times New Roman"/>
                <w:sz w:val="20"/>
                <w:szCs w:val="20"/>
              </w:rPr>
              <w:t xml:space="preserve">СО2, </w:t>
            </w:r>
          </w:p>
          <w:p w14:paraId="5FC00D2E" w14:textId="08F39900"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О2</w:t>
            </w:r>
          </w:p>
          <w:p w14:paraId="65C688B5"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Измерение дымности дизельных </w:t>
            </w:r>
            <w:proofErr w:type="gramStart"/>
            <w:r w:rsidRPr="003B54E3">
              <w:rPr>
                <w:rFonts w:ascii="Times New Roman" w:hAnsi="Times New Roman"/>
                <w:sz w:val="20"/>
                <w:szCs w:val="20"/>
              </w:rPr>
              <w:t>двигателей  в</w:t>
            </w:r>
            <w:proofErr w:type="gramEnd"/>
            <w:r w:rsidRPr="003B54E3">
              <w:rPr>
                <w:rFonts w:ascii="Times New Roman" w:hAnsi="Times New Roman"/>
                <w:sz w:val="20"/>
                <w:szCs w:val="20"/>
              </w:rPr>
              <w:t xml:space="preserve"> одном режиме  испытаний:</w:t>
            </w:r>
          </w:p>
          <w:p w14:paraId="0C77704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-максимальные обороты  </w:t>
            </w:r>
          </w:p>
          <w:p w14:paraId="5D1B3C8B"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-автоматическое вычисление </w:t>
            </w:r>
            <w:proofErr w:type="gramStart"/>
            <w:r w:rsidRPr="003B54E3">
              <w:rPr>
                <w:rFonts w:ascii="Times New Roman" w:hAnsi="Times New Roman"/>
                <w:sz w:val="20"/>
                <w:szCs w:val="20"/>
              </w:rPr>
              <w:t>дымности  по</w:t>
            </w:r>
            <w:proofErr w:type="gramEnd"/>
            <w:r w:rsidRPr="003B54E3">
              <w:rPr>
                <w:rFonts w:ascii="Times New Roman" w:hAnsi="Times New Roman"/>
                <w:sz w:val="20"/>
                <w:szCs w:val="20"/>
              </w:rPr>
              <w:t xml:space="preserve"> результатам измерений</w:t>
            </w:r>
          </w:p>
          <w:p w14:paraId="6F764B4F" w14:textId="462D24D0"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конструкции системы питания системы выпуска и систем, обеспечивающих соответствующий уровень выбросов, не были внесены изменения</w:t>
            </w:r>
          </w:p>
        </w:tc>
        <w:tc>
          <w:tcPr>
            <w:tcW w:w="2279" w:type="dxa"/>
          </w:tcPr>
          <w:p w14:paraId="2834081E"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F282875" w14:textId="69A1CFDD"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Приложение 4, пункт 4.1</w:t>
            </w:r>
          </w:p>
          <w:p w14:paraId="0EAFB029"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51832-2001 п 5</w:t>
            </w:r>
          </w:p>
          <w:p w14:paraId="19CFCC04" w14:textId="4036ECA9"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52033-2003 п 4, п 5</w:t>
            </w:r>
          </w:p>
          <w:p w14:paraId="1621F5D3" w14:textId="08AF8E88"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21393-75 п 1</w:t>
            </w:r>
          </w:p>
          <w:p w14:paraId="26130CBD" w14:textId="3FA530B2"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17.2.2.01-84 п 1</w:t>
            </w:r>
          </w:p>
        </w:tc>
        <w:tc>
          <w:tcPr>
            <w:tcW w:w="2703" w:type="dxa"/>
          </w:tcPr>
          <w:p w14:paraId="6DB34142" w14:textId="77777777"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rPr>
              <w:lastRenderedPageBreak/>
              <w:t xml:space="preserve">Правила ЕЭК ООН № </w:t>
            </w:r>
            <w:r w:rsidRPr="003B54E3">
              <w:rPr>
                <w:rFonts w:ascii="Times New Roman" w:hAnsi="Times New Roman"/>
                <w:sz w:val="20"/>
                <w:szCs w:val="20"/>
                <w:lang w:val="ky-KG"/>
              </w:rPr>
              <w:t>49, приложение 4;</w:t>
            </w:r>
          </w:p>
          <w:p w14:paraId="4A1AE736" w14:textId="77777777"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rPr>
              <w:lastRenderedPageBreak/>
              <w:t xml:space="preserve">Правила ЕЭК ООН № </w:t>
            </w:r>
            <w:r w:rsidRPr="003B54E3">
              <w:rPr>
                <w:rFonts w:ascii="Times New Roman" w:hAnsi="Times New Roman"/>
                <w:sz w:val="20"/>
                <w:szCs w:val="20"/>
                <w:lang w:val="ky-KG"/>
              </w:rPr>
              <w:t>83, приложение Г</w:t>
            </w:r>
          </w:p>
          <w:p w14:paraId="246A97B3" w14:textId="70CB80D9"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51832-2001 п 6</w:t>
            </w:r>
          </w:p>
          <w:p w14:paraId="2EC127AA" w14:textId="7BFCC515"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Р 52033-2003 п 6</w:t>
            </w:r>
          </w:p>
          <w:p w14:paraId="1F4A636D" w14:textId="4D1B7C5F"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21393-75 п 2</w:t>
            </w:r>
          </w:p>
          <w:p w14:paraId="2B21A7D9" w14:textId="3751B98F"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17.2.2.01-84 п 2</w:t>
            </w:r>
          </w:p>
          <w:p w14:paraId="55486975" w14:textId="36A97F0A"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33670-2015 таблица А21</w:t>
            </w:r>
          </w:p>
          <w:p w14:paraId="2D889BCA" w14:textId="77777777" w:rsidR="00C402D5" w:rsidRPr="003B54E3" w:rsidRDefault="00C402D5" w:rsidP="00C402D5">
            <w:pPr>
              <w:pStyle w:val="aa"/>
              <w:rPr>
                <w:rFonts w:ascii="Times New Roman" w:hAnsi="Times New Roman"/>
                <w:sz w:val="20"/>
                <w:szCs w:val="20"/>
              </w:rPr>
            </w:pPr>
          </w:p>
          <w:p w14:paraId="76C1E67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СН</w:t>
            </w:r>
          </w:p>
          <w:p w14:paraId="07B27F3E"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СО</w:t>
            </w:r>
          </w:p>
          <w:p w14:paraId="65C824E5" w14:textId="77777777" w:rsidR="00C402D5" w:rsidRPr="003B54E3" w:rsidRDefault="00C402D5" w:rsidP="00C402D5">
            <w:pPr>
              <w:pStyle w:val="aa"/>
              <w:rPr>
                <w:rFonts w:ascii="Times New Roman" w:hAnsi="Times New Roman"/>
                <w:sz w:val="20"/>
                <w:szCs w:val="20"/>
                <w:vertAlign w:val="subscript"/>
              </w:rPr>
            </w:pPr>
            <w:r w:rsidRPr="003B54E3">
              <w:rPr>
                <w:rFonts w:ascii="Times New Roman" w:hAnsi="Times New Roman"/>
                <w:sz w:val="20"/>
                <w:szCs w:val="20"/>
              </w:rPr>
              <w:t>СО</w:t>
            </w:r>
            <w:r w:rsidRPr="003B54E3">
              <w:rPr>
                <w:rFonts w:ascii="Times New Roman" w:hAnsi="Times New Roman"/>
                <w:sz w:val="20"/>
                <w:szCs w:val="20"/>
                <w:vertAlign w:val="subscript"/>
              </w:rPr>
              <w:t>2</w:t>
            </w:r>
          </w:p>
          <w:p w14:paraId="4A3C47F2" w14:textId="77777777" w:rsidR="00C402D5" w:rsidRPr="003B54E3" w:rsidRDefault="00C402D5" w:rsidP="00C402D5">
            <w:pPr>
              <w:pStyle w:val="aa"/>
              <w:rPr>
                <w:rFonts w:ascii="Times New Roman" w:hAnsi="Times New Roman"/>
                <w:sz w:val="20"/>
                <w:szCs w:val="20"/>
                <w:vertAlign w:val="subscript"/>
              </w:rPr>
            </w:pPr>
            <w:r w:rsidRPr="003B54E3">
              <w:rPr>
                <w:rFonts w:ascii="Times New Roman" w:hAnsi="Times New Roman"/>
                <w:sz w:val="20"/>
                <w:szCs w:val="20"/>
                <w:lang w:val="en-US"/>
              </w:rPr>
              <w:t>O</w:t>
            </w:r>
            <w:r w:rsidRPr="003B54E3">
              <w:rPr>
                <w:rFonts w:ascii="Times New Roman" w:hAnsi="Times New Roman"/>
                <w:sz w:val="20"/>
                <w:szCs w:val="20"/>
                <w:vertAlign w:val="subscript"/>
              </w:rPr>
              <w:t>2</w:t>
            </w:r>
          </w:p>
          <w:p w14:paraId="05A0F83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частота вращения коленчатого вала</w:t>
            </w:r>
          </w:p>
          <w:p w14:paraId="4C349061" w14:textId="0B5E2B26"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температура масла ДВС</w:t>
            </w:r>
          </w:p>
        </w:tc>
        <w:tc>
          <w:tcPr>
            <w:tcW w:w="1923" w:type="dxa"/>
          </w:tcPr>
          <w:p w14:paraId="7AD892D7" w14:textId="4FA13A9E" w:rsidR="00C402D5" w:rsidRDefault="00C402D5" w:rsidP="00C402D5">
            <w:pPr>
              <w:spacing w:after="0" w:line="240" w:lineRule="auto"/>
              <w:rPr>
                <w:rFonts w:ascii="Times New Roman" w:hAnsi="Times New Roman" w:cs="Times New Roman"/>
                <w:color w:val="FF0000"/>
                <w:sz w:val="18"/>
                <w:szCs w:val="18"/>
              </w:rPr>
            </w:pPr>
            <w:r>
              <w:rPr>
                <w:rFonts w:ascii="Times New Roman" w:hAnsi="Times New Roman" w:cs="Times New Roman"/>
                <w:sz w:val="18"/>
                <w:szCs w:val="18"/>
              </w:rPr>
              <w:lastRenderedPageBreak/>
              <w:t>с</w:t>
            </w:r>
            <w:r w:rsidRPr="00E4398F">
              <w:rPr>
                <w:rFonts w:ascii="Times New Roman" w:hAnsi="Times New Roman" w:cs="Times New Roman"/>
                <w:color w:val="FF0000"/>
                <w:sz w:val="18"/>
                <w:szCs w:val="18"/>
              </w:rPr>
              <w:t>оотв/несоотв</w:t>
            </w:r>
          </w:p>
          <w:p w14:paraId="61863259" w14:textId="77777777" w:rsidR="00C402D5" w:rsidRPr="00373786" w:rsidRDefault="00C402D5" w:rsidP="00C402D5">
            <w:pPr>
              <w:ind w:right="153"/>
              <w:rPr>
                <w:rFonts w:ascii="Times New Roman" w:hAnsi="Times New Roman" w:cs="Times New Roman"/>
                <w:sz w:val="18"/>
                <w:szCs w:val="18"/>
              </w:rPr>
            </w:pPr>
          </w:p>
          <w:p w14:paraId="74465E11" w14:textId="77777777" w:rsidR="00C402D5" w:rsidRPr="00373786" w:rsidRDefault="00C402D5" w:rsidP="00C402D5">
            <w:pPr>
              <w:ind w:right="153"/>
              <w:rPr>
                <w:rFonts w:ascii="Times New Roman" w:hAnsi="Times New Roman" w:cs="Times New Roman"/>
                <w:sz w:val="18"/>
                <w:szCs w:val="18"/>
              </w:rPr>
            </w:pPr>
          </w:p>
          <w:p w14:paraId="4A9394EE"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C557E3" w14:textId="77777777" w:rsidR="00C402D5" w:rsidRPr="00373786" w:rsidRDefault="00C402D5" w:rsidP="00C402D5">
            <w:pPr>
              <w:ind w:right="153"/>
              <w:rPr>
                <w:rFonts w:ascii="Times New Roman" w:hAnsi="Times New Roman" w:cs="Times New Roman"/>
                <w:sz w:val="18"/>
                <w:szCs w:val="18"/>
              </w:rPr>
            </w:pPr>
          </w:p>
          <w:p w14:paraId="1FC968BF" w14:textId="77777777" w:rsidR="00C402D5" w:rsidRPr="00373786" w:rsidRDefault="00C402D5" w:rsidP="00C402D5">
            <w:pPr>
              <w:ind w:right="153"/>
              <w:rPr>
                <w:rFonts w:ascii="Times New Roman" w:hAnsi="Times New Roman" w:cs="Times New Roman"/>
                <w:sz w:val="18"/>
                <w:szCs w:val="18"/>
              </w:rPr>
            </w:pPr>
          </w:p>
          <w:p w14:paraId="0CC43398" w14:textId="77777777" w:rsidR="00C402D5" w:rsidRPr="00373786" w:rsidRDefault="00C402D5" w:rsidP="00C402D5">
            <w:pPr>
              <w:ind w:right="153"/>
              <w:rPr>
                <w:rFonts w:ascii="Times New Roman" w:hAnsi="Times New Roman" w:cs="Times New Roman"/>
                <w:sz w:val="18"/>
                <w:szCs w:val="18"/>
              </w:rPr>
            </w:pPr>
          </w:p>
          <w:p w14:paraId="5DFBF747"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4A4D50" w14:textId="77777777" w:rsidR="00C402D5" w:rsidRPr="00373786" w:rsidRDefault="00C402D5" w:rsidP="00C402D5">
            <w:pPr>
              <w:ind w:right="153"/>
              <w:rPr>
                <w:rFonts w:ascii="Times New Roman" w:hAnsi="Times New Roman" w:cs="Times New Roman"/>
                <w:sz w:val="18"/>
                <w:szCs w:val="18"/>
              </w:rPr>
            </w:pPr>
          </w:p>
          <w:p w14:paraId="0B84CCD5"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B2C7E5" w14:textId="77777777" w:rsidR="00C402D5" w:rsidRDefault="00C402D5" w:rsidP="00C402D5">
            <w:pPr>
              <w:ind w:right="153"/>
              <w:rPr>
                <w:rFonts w:ascii="Times New Roman" w:hAnsi="Times New Roman" w:cs="Times New Roman"/>
                <w:sz w:val="18"/>
                <w:szCs w:val="18"/>
              </w:rPr>
            </w:pPr>
          </w:p>
          <w:p w14:paraId="65AB5EBA" w14:textId="77777777" w:rsidR="00C402D5" w:rsidRPr="00373786" w:rsidRDefault="00C402D5" w:rsidP="00C402D5">
            <w:pPr>
              <w:ind w:right="153"/>
              <w:rPr>
                <w:rFonts w:ascii="Times New Roman" w:hAnsi="Times New Roman" w:cs="Times New Roman"/>
                <w:sz w:val="18"/>
                <w:szCs w:val="18"/>
              </w:rPr>
            </w:pPr>
          </w:p>
          <w:p w14:paraId="4D49EEF9" w14:textId="77777777" w:rsidR="000D571C" w:rsidRDefault="000D571C" w:rsidP="00C402D5">
            <w:pPr>
              <w:tabs>
                <w:tab w:val="left" w:pos="1029"/>
              </w:tabs>
              <w:spacing w:after="0" w:line="240" w:lineRule="auto"/>
              <w:ind w:right="153"/>
              <w:rPr>
                <w:rFonts w:ascii="Times New Roman" w:hAnsi="Times New Roman" w:cs="Times New Roman"/>
                <w:color w:val="FF0000"/>
                <w:sz w:val="18"/>
                <w:szCs w:val="18"/>
              </w:rPr>
            </w:pPr>
          </w:p>
          <w:p w14:paraId="0CBA4992" w14:textId="77777777" w:rsidR="000D571C" w:rsidRDefault="000D571C" w:rsidP="00C402D5">
            <w:pPr>
              <w:tabs>
                <w:tab w:val="left" w:pos="1029"/>
              </w:tabs>
              <w:spacing w:after="0" w:line="240" w:lineRule="auto"/>
              <w:ind w:right="153"/>
              <w:rPr>
                <w:rFonts w:ascii="Times New Roman" w:hAnsi="Times New Roman" w:cs="Times New Roman"/>
                <w:color w:val="FF0000"/>
                <w:sz w:val="18"/>
                <w:szCs w:val="18"/>
              </w:rPr>
            </w:pPr>
          </w:p>
          <w:p w14:paraId="5C783E98" w14:textId="77777777" w:rsidR="000D571C" w:rsidRDefault="000D571C" w:rsidP="00C402D5">
            <w:pPr>
              <w:tabs>
                <w:tab w:val="left" w:pos="1029"/>
              </w:tabs>
              <w:spacing w:after="0" w:line="240" w:lineRule="auto"/>
              <w:ind w:right="153"/>
              <w:rPr>
                <w:rFonts w:ascii="Times New Roman" w:hAnsi="Times New Roman" w:cs="Times New Roman"/>
                <w:color w:val="FF0000"/>
                <w:sz w:val="18"/>
                <w:szCs w:val="18"/>
              </w:rPr>
            </w:pPr>
          </w:p>
          <w:p w14:paraId="7A5DEACC" w14:textId="7024DFFF" w:rsidR="00C402D5" w:rsidRPr="000D571C" w:rsidRDefault="00C95253" w:rsidP="00C402D5">
            <w:pPr>
              <w:tabs>
                <w:tab w:val="left" w:pos="1029"/>
              </w:tabs>
              <w:spacing w:after="0" w:line="240" w:lineRule="auto"/>
              <w:ind w:right="153"/>
              <w:rPr>
                <w:rFonts w:ascii="Times New Roman" w:hAnsi="Times New Roman" w:cs="Times New Roman"/>
                <w:color w:val="FF0000"/>
                <w:sz w:val="18"/>
                <w:szCs w:val="18"/>
                <w:highlight w:val="yellow"/>
              </w:rPr>
            </w:pPr>
            <w:r>
              <w:rPr>
                <w:rFonts w:ascii="Times New Roman" w:hAnsi="Times New Roman" w:cs="Times New Roman"/>
                <w:color w:val="FF0000"/>
                <w:sz w:val="18"/>
                <w:szCs w:val="18"/>
                <w:highlight w:val="yellow"/>
              </w:rPr>
              <w:t>от 0 до 7</w:t>
            </w:r>
            <w:r w:rsidR="00C402D5" w:rsidRPr="000D571C">
              <w:rPr>
                <w:rFonts w:ascii="Times New Roman" w:hAnsi="Times New Roman" w:cs="Times New Roman"/>
                <w:color w:val="FF0000"/>
                <w:sz w:val="18"/>
                <w:szCs w:val="18"/>
                <w:highlight w:val="yellow"/>
              </w:rPr>
              <w:t xml:space="preserve">% </w:t>
            </w:r>
          </w:p>
          <w:p w14:paraId="7F3AD417" w14:textId="6B90306D" w:rsidR="00C95253" w:rsidRPr="00C54D89" w:rsidRDefault="00C95253" w:rsidP="00C402D5">
            <w:pPr>
              <w:spacing w:after="0" w:line="240" w:lineRule="auto"/>
              <w:ind w:right="153"/>
              <w:rPr>
                <w:rFonts w:ascii="Times New Roman" w:hAnsi="Times New Roman"/>
                <w:sz w:val="20"/>
                <w:szCs w:val="20"/>
                <w:vertAlign w:val="superscript"/>
              </w:rPr>
            </w:pPr>
            <w:r>
              <w:rPr>
                <w:rFonts w:ascii="Times New Roman" w:hAnsi="Times New Roman" w:cs="Times New Roman"/>
                <w:color w:val="FF0000"/>
                <w:sz w:val="18"/>
                <w:szCs w:val="18"/>
                <w:highlight w:val="yellow"/>
              </w:rPr>
              <w:t>от 0 до 3</w:t>
            </w:r>
            <w:r w:rsidR="00C402D5" w:rsidRPr="000D571C">
              <w:rPr>
                <w:rFonts w:ascii="Times New Roman" w:hAnsi="Times New Roman" w:cs="Times New Roman"/>
                <w:color w:val="FF0000"/>
                <w:sz w:val="18"/>
                <w:szCs w:val="18"/>
                <w:highlight w:val="yellow"/>
              </w:rPr>
              <w:t xml:space="preserve">000 </w:t>
            </w:r>
            <w:r w:rsidR="00C402D5" w:rsidRPr="000D571C">
              <w:rPr>
                <w:rFonts w:ascii="Times New Roman" w:hAnsi="Times New Roman"/>
                <w:sz w:val="20"/>
                <w:szCs w:val="20"/>
                <w:highlight w:val="yellow"/>
              </w:rPr>
              <w:t>млн</w:t>
            </w:r>
            <w:r w:rsidR="00C402D5" w:rsidRPr="000D571C">
              <w:rPr>
                <w:rFonts w:ascii="Times New Roman" w:hAnsi="Times New Roman"/>
                <w:sz w:val="20"/>
                <w:szCs w:val="20"/>
                <w:highlight w:val="yellow"/>
                <w:vertAlign w:val="superscript"/>
              </w:rPr>
              <w:t>-1</w:t>
            </w:r>
            <w:r w:rsidR="00C402D5">
              <w:rPr>
                <w:rFonts w:ascii="Times New Roman" w:hAnsi="Times New Roman"/>
                <w:sz w:val="20"/>
                <w:szCs w:val="20"/>
                <w:vertAlign w:val="superscript"/>
              </w:rPr>
              <w:t xml:space="preserve"> </w:t>
            </w:r>
          </w:p>
          <w:p w14:paraId="074F7312" w14:textId="0B0E933D" w:rsidR="000D571C" w:rsidRDefault="00C95253" w:rsidP="00C402D5">
            <w:pPr>
              <w:spacing w:after="0" w:line="240" w:lineRule="auto"/>
              <w:ind w:right="153"/>
              <w:rPr>
                <w:rFonts w:ascii="Times New Roman" w:hAnsi="Times New Roman" w:cs="Times New Roman"/>
                <w:color w:val="FF0000"/>
                <w:sz w:val="18"/>
                <w:szCs w:val="18"/>
              </w:rPr>
            </w:pPr>
            <w:r>
              <w:rPr>
                <w:rFonts w:ascii="Times New Roman" w:hAnsi="Times New Roman" w:cs="Times New Roman"/>
                <w:color w:val="FF0000"/>
                <w:sz w:val="18"/>
                <w:szCs w:val="18"/>
              </w:rPr>
              <w:t>от 0 до 16 %</w:t>
            </w:r>
          </w:p>
          <w:p w14:paraId="1BCA7308" w14:textId="1F69AFB5" w:rsidR="000D571C" w:rsidRDefault="00C95253" w:rsidP="00C402D5">
            <w:pPr>
              <w:spacing w:after="0" w:line="240" w:lineRule="auto"/>
              <w:ind w:right="153"/>
              <w:rPr>
                <w:rFonts w:ascii="Times New Roman" w:hAnsi="Times New Roman" w:cs="Times New Roman"/>
                <w:color w:val="FF0000"/>
                <w:sz w:val="18"/>
                <w:szCs w:val="18"/>
              </w:rPr>
            </w:pPr>
            <w:r>
              <w:rPr>
                <w:rFonts w:ascii="Times New Roman" w:hAnsi="Times New Roman" w:cs="Times New Roman"/>
                <w:color w:val="FF0000"/>
                <w:sz w:val="18"/>
                <w:szCs w:val="18"/>
              </w:rPr>
              <w:t>от 0 до 21 %</w:t>
            </w:r>
          </w:p>
          <w:p w14:paraId="47222F63" w14:textId="77777777" w:rsidR="000D571C" w:rsidRDefault="000D571C" w:rsidP="00C402D5">
            <w:pPr>
              <w:spacing w:after="0" w:line="240" w:lineRule="auto"/>
              <w:ind w:right="153"/>
              <w:rPr>
                <w:rFonts w:ascii="Times New Roman" w:hAnsi="Times New Roman" w:cs="Times New Roman"/>
                <w:color w:val="FF0000"/>
                <w:sz w:val="18"/>
                <w:szCs w:val="18"/>
              </w:rPr>
            </w:pPr>
          </w:p>
          <w:p w14:paraId="604E6064" w14:textId="77777777" w:rsidR="000D571C" w:rsidRDefault="000D571C" w:rsidP="00C402D5">
            <w:pPr>
              <w:spacing w:after="0" w:line="240" w:lineRule="auto"/>
              <w:ind w:right="153"/>
              <w:rPr>
                <w:rFonts w:ascii="Times New Roman" w:hAnsi="Times New Roman" w:cs="Times New Roman"/>
                <w:color w:val="FF0000"/>
                <w:sz w:val="18"/>
                <w:szCs w:val="18"/>
              </w:rPr>
            </w:pPr>
          </w:p>
          <w:p w14:paraId="7D7F689D" w14:textId="78D6B799" w:rsidR="00C402D5" w:rsidRPr="0018177C" w:rsidRDefault="00C402D5" w:rsidP="00C402D5">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1BDD395C" w14:textId="77777777" w:rsidR="00C402D5" w:rsidRDefault="00C402D5" w:rsidP="00C402D5">
            <w:pPr>
              <w:spacing w:after="0" w:line="240" w:lineRule="auto"/>
              <w:rPr>
                <w:rFonts w:ascii="Times New Roman" w:hAnsi="Times New Roman" w:cs="Times New Roman"/>
                <w:color w:val="FF0000"/>
                <w:sz w:val="18"/>
                <w:szCs w:val="18"/>
              </w:rPr>
            </w:pPr>
          </w:p>
          <w:p w14:paraId="5F8ED50B" w14:textId="77777777" w:rsidR="000D571C" w:rsidRDefault="000D571C" w:rsidP="00C402D5">
            <w:pPr>
              <w:spacing w:after="0" w:line="240" w:lineRule="auto"/>
              <w:rPr>
                <w:rFonts w:ascii="Times New Roman" w:hAnsi="Times New Roman" w:cs="Times New Roman"/>
                <w:color w:val="FF0000"/>
                <w:sz w:val="18"/>
                <w:szCs w:val="18"/>
              </w:rPr>
            </w:pPr>
          </w:p>
          <w:p w14:paraId="0B5D2F17" w14:textId="77777777" w:rsidR="000D571C" w:rsidRDefault="000D571C" w:rsidP="00C402D5">
            <w:pPr>
              <w:spacing w:after="0" w:line="240" w:lineRule="auto"/>
              <w:rPr>
                <w:rFonts w:ascii="Times New Roman" w:hAnsi="Times New Roman" w:cs="Times New Roman"/>
                <w:color w:val="FF0000"/>
                <w:sz w:val="18"/>
                <w:szCs w:val="18"/>
              </w:rPr>
            </w:pPr>
          </w:p>
          <w:p w14:paraId="10EE4EAC" w14:textId="4E419EEE"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4CE491" w14:textId="77777777" w:rsidR="00C402D5" w:rsidRDefault="00C402D5" w:rsidP="00C402D5">
            <w:pPr>
              <w:spacing w:after="0" w:line="240" w:lineRule="auto"/>
              <w:rPr>
                <w:rFonts w:ascii="Times New Roman" w:hAnsi="Times New Roman" w:cs="Times New Roman"/>
                <w:color w:val="FF0000"/>
                <w:sz w:val="18"/>
                <w:szCs w:val="18"/>
              </w:rPr>
            </w:pPr>
          </w:p>
          <w:p w14:paraId="1DE95E7A"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1DCF19" w14:textId="4A312226" w:rsidR="00C402D5" w:rsidRPr="003B54E3" w:rsidRDefault="00C402D5" w:rsidP="00C402D5">
            <w:pPr>
              <w:pStyle w:val="aa"/>
              <w:rPr>
                <w:rFonts w:ascii="Times New Roman" w:hAnsi="Times New Roman"/>
                <w:sz w:val="20"/>
                <w:szCs w:val="20"/>
              </w:rPr>
            </w:pPr>
          </w:p>
        </w:tc>
      </w:tr>
      <w:tr w:rsidR="00145F0D" w:rsidRPr="003B54E3" w14:paraId="7DCA58FC" w14:textId="77777777" w:rsidTr="00A14126">
        <w:trPr>
          <w:gridAfter w:val="5"/>
          <w:wAfter w:w="8735" w:type="dxa"/>
          <w:trHeight w:val="158"/>
        </w:trPr>
        <w:tc>
          <w:tcPr>
            <w:tcW w:w="1526" w:type="dxa"/>
          </w:tcPr>
          <w:p w14:paraId="1E9BA3A2"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21</w:t>
            </w:r>
          </w:p>
        </w:tc>
        <w:tc>
          <w:tcPr>
            <w:tcW w:w="3020" w:type="dxa"/>
          </w:tcPr>
          <w:p w14:paraId="53E14F39"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05A92197" w14:textId="2BED8CB2" w:rsidR="00145F0D" w:rsidRPr="003B54E3" w:rsidRDefault="00145F0D" w:rsidP="00145F0D">
            <w:pPr>
              <w:pStyle w:val="aa"/>
              <w:rPr>
                <w:rFonts w:ascii="Times New Roman" w:hAnsi="Times New Roman"/>
                <w:sz w:val="20"/>
                <w:szCs w:val="20"/>
              </w:rPr>
            </w:pPr>
            <w:r>
              <w:rPr>
                <w:rFonts w:ascii="Times New Roman" w:hAnsi="Times New Roman"/>
                <w:sz w:val="20"/>
                <w:szCs w:val="20"/>
              </w:rPr>
              <w:t>М1, М2,</w:t>
            </w:r>
          </w:p>
          <w:p w14:paraId="447A5634" w14:textId="7444CC03" w:rsidR="00145F0D" w:rsidRPr="003B54E3" w:rsidRDefault="00145F0D" w:rsidP="00145F0D">
            <w:pPr>
              <w:pStyle w:val="aa"/>
              <w:rPr>
                <w:rFonts w:ascii="Times New Roman" w:hAnsi="Times New Roman"/>
                <w:sz w:val="20"/>
                <w:szCs w:val="20"/>
              </w:rPr>
            </w:pPr>
            <w:r>
              <w:rPr>
                <w:rFonts w:ascii="Times New Roman" w:hAnsi="Times New Roman"/>
                <w:sz w:val="20"/>
                <w:szCs w:val="20"/>
              </w:rPr>
              <w:t xml:space="preserve">N1, </w:t>
            </w:r>
            <w:r w:rsidRPr="003B54E3">
              <w:rPr>
                <w:rFonts w:ascii="Times New Roman" w:hAnsi="Times New Roman"/>
                <w:sz w:val="20"/>
                <w:szCs w:val="20"/>
              </w:rPr>
              <w:tab/>
            </w:r>
          </w:p>
        </w:tc>
        <w:tc>
          <w:tcPr>
            <w:tcW w:w="4596" w:type="dxa"/>
          </w:tcPr>
          <w:p w14:paraId="2449D32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устройством вызова экстренных оперативных служб</w:t>
            </w:r>
            <w:r w:rsidRPr="003B54E3">
              <w:rPr>
                <w:rFonts w:ascii="Times New Roman" w:hAnsi="Times New Roman"/>
                <w:b/>
                <w:sz w:val="20"/>
                <w:szCs w:val="20"/>
              </w:rPr>
              <w:t> </w:t>
            </w:r>
          </w:p>
        </w:tc>
        <w:tc>
          <w:tcPr>
            <w:tcW w:w="2279" w:type="dxa"/>
          </w:tcPr>
          <w:p w14:paraId="3F360C81"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ТР ТС 018/2011</w:t>
            </w:r>
          </w:p>
          <w:p w14:paraId="178A9771" w14:textId="376ACE4A"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4, пункт 5</w:t>
            </w:r>
          </w:p>
          <w:p w14:paraId="1778CC0B" w14:textId="0B2D8790"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55530 п 5</w:t>
            </w:r>
          </w:p>
          <w:p w14:paraId="498885B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54620 раздел 5</w:t>
            </w:r>
          </w:p>
          <w:p w14:paraId="3AE09714" w14:textId="77777777" w:rsidR="00145F0D" w:rsidRPr="003B54E3" w:rsidRDefault="00145F0D" w:rsidP="00145F0D">
            <w:pPr>
              <w:pStyle w:val="aa"/>
              <w:rPr>
                <w:rFonts w:ascii="Times New Roman" w:hAnsi="Times New Roman"/>
                <w:sz w:val="20"/>
                <w:szCs w:val="20"/>
              </w:rPr>
            </w:pPr>
          </w:p>
        </w:tc>
        <w:tc>
          <w:tcPr>
            <w:tcW w:w="2703" w:type="dxa"/>
          </w:tcPr>
          <w:p w14:paraId="553EE0AC"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Правила ЕЭК ООН № 94, приложения 3-9;</w:t>
            </w:r>
          </w:p>
          <w:p w14:paraId="2E431A7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Правила ЕЭК ООН № 95, приложения 3-8;</w:t>
            </w:r>
          </w:p>
          <w:p w14:paraId="512E1B83"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ГОСТ 55530-2013, п. 6; </w:t>
            </w:r>
          </w:p>
          <w:p w14:paraId="340AF0C8" w14:textId="22C3EB7F"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ГОСТ 33473-2015, п. 6</w:t>
            </w:r>
          </w:p>
          <w:p w14:paraId="74BAFBD0" w14:textId="475E38A6"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ГОСТ Р 55530 п 6 </w:t>
            </w:r>
          </w:p>
        </w:tc>
        <w:tc>
          <w:tcPr>
            <w:tcW w:w="1923" w:type="dxa"/>
          </w:tcPr>
          <w:p w14:paraId="445B4DF4" w14:textId="10DC167E" w:rsidR="00145F0D" w:rsidRPr="003B54E3" w:rsidRDefault="00145F0D" w:rsidP="00145F0D">
            <w:pPr>
              <w:pStyle w:val="aa"/>
              <w:rPr>
                <w:rFonts w:ascii="Times New Roman" w:hAnsi="Times New Roman"/>
                <w:sz w:val="20"/>
                <w:szCs w:val="20"/>
              </w:rPr>
            </w:pPr>
            <w:r w:rsidRPr="00E4398F">
              <w:rPr>
                <w:rFonts w:ascii="Times New Roman" w:hAnsi="Times New Roman"/>
                <w:color w:val="FF0000"/>
                <w:sz w:val="18"/>
                <w:szCs w:val="18"/>
              </w:rPr>
              <w:lastRenderedPageBreak/>
              <w:t>соотв/несоотв</w:t>
            </w:r>
          </w:p>
        </w:tc>
      </w:tr>
      <w:tr w:rsidR="00145F0D" w:rsidRPr="003B54E3" w14:paraId="64C56FB8" w14:textId="77777777" w:rsidTr="00A14126">
        <w:trPr>
          <w:gridAfter w:val="5"/>
          <w:wAfter w:w="8735" w:type="dxa"/>
          <w:trHeight w:val="158"/>
        </w:trPr>
        <w:tc>
          <w:tcPr>
            <w:tcW w:w="1526" w:type="dxa"/>
          </w:tcPr>
          <w:p w14:paraId="56C4C97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22</w:t>
            </w:r>
          </w:p>
        </w:tc>
        <w:tc>
          <w:tcPr>
            <w:tcW w:w="3020" w:type="dxa"/>
          </w:tcPr>
          <w:p w14:paraId="56718EE7"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D84285B" w14:textId="4EBA0DA1" w:rsidR="00145F0D" w:rsidRPr="003B54E3" w:rsidRDefault="00145F0D" w:rsidP="00145F0D">
            <w:pPr>
              <w:pStyle w:val="aa"/>
              <w:rPr>
                <w:rFonts w:ascii="Times New Roman" w:hAnsi="Times New Roman"/>
                <w:sz w:val="20"/>
                <w:szCs w:val="20"/>
              </w:rPr>
            </w:pPr>
            <w:r>
              <w:rPr>
                <w:rFonts w:ascii="Times New Roman" w:hAnsi="Times New Roman"/>
                <w:sz w:val="20"/>
                <w:szCs w:val="20"/>
              </w:rPr>
              <w:t xml:space="preserve">М1, М2, </w:t>
            </w:r>
          </w:p>
          <w:p w14:paraId="320D0F3D" w14:textId="42B1F3D0"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1,</w:t>
            </w:r>
          </w:p>
          <w:p w14:paraId="3A0E6B61" w14:textId="4B15456A" w:rsidR="00145F0D" w:rsidRPr="003B54E3" w:rsidRDefault="00145F0D" w:rsidP="00145F0D">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563A485F"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максимальной длины одиночного транспортного средства категорий М</w:t>
            </w:r>
            <w:r w:rsidRPr="003B54E3">
              <w:rPr>
                <w:rFonts w:ascii="Times New Roman" w:hAnsi="Times New Roman"/>
                <w:sz w:val="20"/>
                <w:szCs w:val="20"/>
                <w:vertAlign w:val="subscript"/>
              </w:rPr>
              <w:t>1</w:t>
            </w:r>
            <w:r w:rsidRPr="003B54E3">
              <w:rPr>
                <w:rFonts w:ascii="Times New Roman" w:hAnsi="Times New Roman"/>
                <w:sz w:val="20"/>
                <w:szCs w:val="20"/>
              </w:rPr>
              <w:t xml:space="preserve">, N 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xml:space="preserve"> (прицепа), одиночного двухосного транспортного средства категорий М</w:t>
            </w:r>
            <w:r w:rsidRPr="003B54E3">
              <w:rPr>
                <w:rFonts w:ascii="Times New Roman" w:hAnsi="Times New Roman"/>
                <w:sz w:val="20"/>
                <w:szCs w:val="20"/>
                <w:vertAlign w:val="subscript"/>
              </w:rPr>
              <w:t>2</w:t>
            </w:r>
            <w:r w:rsidRPr="003B54E3">
              <w:rPr>
                <w:rFonts w:ascii="Times New Roman" w:hAnsi="Times New Roman"/>
                <w:sz w:val="20"/>
                <w:szCs w:val="20"/>
              </w:rPr>
              <w:t> и М</w:t>
            </w:r>
            <w:r w:rsidRPr="003B54E3">
              <w:rPr>
                <w:rFonts w:ascii="Times New Roman" w:hAnsi="Times New Roman"/>
                <w:sz w:val="20"/>
                <w:szCs w:val="20"/>
                <w:vertAlign w:val="subscript"/>
              </w:rPr>
              <w:t xml:space="preserve">3, </w:t>
            </w:r>
            <w:r w:rsidRPr="003B54E3">
              <w:rPr>
                <w:rFonts w:ascii="Times New Roman" w:hAnsi="Times New Roman"/>
                <w:sz w:val="20"/>
                <w:szCs w:val="20"/>
              </w:rPr>
              <w:t>одиночного двухосного транспортного средства категорий М</w:t>
            </w:r>
            <w:r w:rsidRPr="003B54E3">
              <w:rPr>
                <w:rFonts w:ascii="Times New Roman" w:hAnsi="Times New Roman"/>
                <w:sz w:val="20"/>
                <w:szCs w:val="20"/>
                <w:vertAlign w:val="subscript"/>
              </w:rPr>
              <w:t>2</w:t>
            </w:r>
            <w:r w:rsidRPr="003B54E3">
              <w:rPr>
                <w:rFonts w:ascii="Times New Roman" w:hAnsi="Times New Roman"/>
                <w:sz w:val="20"/>
                <w:szCs w:val="20"/>
              </w:rPr>
              <w:t> и М</w:t>
            </w:r>
            <w:r w:rsidRPr="003B54E3">
              <w:rPr>
                <w:rFonts w:ascii="Times New Roman" w:hAnsi="Times New Roman"/>
                <w:sz w:val="20"/>
                <w:szCs w:val="20"/>
                <w:vertAlign w:val="subscript"/>
              </w:rPr>
              <w:t xml:space="preserve">3, </w:t>
            </w:r>
            <w:r w:rsidRPr="003B54E3">
              <w:rPr>
                <w:rFonts w:ascii="Times New Roman" w:hAnsi="Times New Roman"/>
                <w:sz w:val="20"/>
                <w:szCs w:val="20"/>
              </w:rPr>
              <w:t>одиночного транспортного средства категорий М</w:t>
            </w:r>
            <w:r w:rsidRPr="003B54E3">
              <w:rPr>
                <w:rFonts w:ascii="Times New Roman" w:hAnsi="Times New Roman"/>
                <w:sz w:val="20"/>
                <w:szCs w:val="20"/>
                <w:vertAlign w:val="subscript"/>
              </w:rPr>
              <w:t>2</w:t>
            </w:r>
            <w:r w:rsidRPr="003B54E3">
              <w:rPr>
                <w:rFonts w:ascii="Times New Roman" w:hAnsi="Times New Roman"/>
                <w:sz w:val="20"/>
                <w:szCs w:val="20"/>
              </w:rPr>
              <w:t> и М</w:t>
            </w:r>
            <w:r w:rsidRPr="003B54E3">
              <w:rPr>
                <w:rFonts w:ascii="Times New Roman" w:hAnsi="Times New Roman"/>
                <w:sz w:val="20"/>
                <w:szCs w:val="20"/>
                <w:vertAlign w:val="subscript"/>
              </w:rPr>
              <w:t>3</w:t>
            </w:r>
            <w:r w:rsidRPr="003B54E3">
              <w:rPr>
                <w:rFonts w:ascii="Times New Roman" w:hAnsi="Times New Roman"/>
                <w:sz w:val="20"/>
                <w:szCs w:val="20"/>
              </w:rPr>
              <w:t> с числом осей более двух, автопоезда в составе тягача и прицепа</w:t>
            </w:r>
          </w:p>
          <w:p w14:paraId="14F74014" w14:textId="77777777" w:rsidR="00145F0D" w:rsidRPr="003B54E3" w:rsidRDefault="00145F0D" w:rsidP="00145F0D">
            <w:pPr>
              <w:pStyle w:val="aa"/>
              <w:rPr>
                <w:rFonts w:ascii="Times New Roman" w:hAnsi="Times New Roman"/>
                <w:sz w:val="20"/>
                <w:szCs w:val="20"/>
                <w:vertAlign w:val="subscript"/>
              </w:rPr>
            </w:pPr>
            <w:r w:rsidRPr="003B54E3">
              <w:rPr>
                <w:rFonts w:ascii="Times New Roman" w:hAnsi="Times New Roman"/>
                <w:sz w:val="20"/>
                <w:szCs w:val="20"/>
              </w:rPr>
              <w:t>полуприцепа), сочлененного транспортного средства категорий М</w:t>
            </w:r>
            <w:r w:rsidRPr="003B54E3">
              <w:rPr>
                <w:rFonts w:ascii="Times New Roman" w:hAnsi="Times New Roman"/>
                <w:sz w:val="20"/>
                <w:szCs w:val="20"/>
                <w:vertAlign w:val="subscript"/>
              </w:rPr>
              <w:t>2</w:t>
            </w:r>
            <w:r w:rsidRPr="003B54E3">
              <w:rPr>
                <w:rFonts w:ascii="Times New Roman" w:hAnsi="Times New Roman"/>
                <w:sz w:val="20"/>
                <w:szCs w:val="20"/>
              </w:rPr>
              <w:t> и М</w:t>
            </w:r>
            <w:r w:rsidRPr="003B54E3">
              <w:rPr>
                <w:rFonts w:ascii="Times New Roman" w:hAnsi="Times New Roman"/>
                <w:sz w:val="20"/>
                <w:szCs w:val="20"/>
                <w:vertAlign w:val="subscript"/>
              </w:rPr>
              <w:t>3.</w:t>
            </w:r>
          </w:p>
          <w:p w14:paraId="6C61F16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замеров- линейные размеры максимальной ширины транспортных средств категорий М, N,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xml:space="preserve"> и изотермических кузовов транспортных средств.</w:t>
            </w:r>
          </w:p>
          <w:p w14:paraId="04767707"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линейные размеры максимальной высоты транспортных средств категорий М, N, О</w:t>
            </w:r>
          </w:p>
        </w:tc>
        <w:tc>
          <w:tcPr>
            <w:tcW w:w="2279" w:type="dxa"/>
          </w:tcPr>
          <w:p w14:paraId="1466C92D" w14:textId="784FEBCC"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ТР ТС 018/2011                                               Приложение </w:t>
            </w:r>
            <w:r w:rsidRPr="003B54E3">
              <w:rPr>
                <w:rFonts w:ascii="Times New Roman" w:hAnsi="Times New Roman"/>
                <w:sz w:val="20"/>
                <w:szCs w:val="20"/>
                <w:lang w:val="ky-KG"/>
              </w:rPr>
              <w:t>5</w:t>
            </w:r>
            <w:r w:rsidRPr="003B54E3">
              <w:rPr>
                <w:rFonts w:ascii="Times New Roman" w:hAnsi="Times New Roman"/>
                <w:sz w:val="20"/>
                <w:szCs w:val="20"/>
              </w:rPr>
              <w:t xml:space="preserve">, пункт </w:t>
            </w:r>
            <w:r w:rsidRPr="003B54E3">
              <w:rPr>
                <w:rFonts w:ascii="Times New Roman" w:hAnsi="Times New Roman"/>
                <w:sz w:val="20"/>
                <w:szCs w:val="20"/>
                <w:lang w:val="ky-KG"/>
              </w:rPr>
              <w:t>1</w:t>
            </w:r>
            <w:r w:rsidRPr="003B54E3">
              <w:rPr>
                <w:rFonts w:ascii="Times New Roman" w:hAnsi="Times New Roman"/>
                <w:sz w:val="20"/>
                <w:szCs w:val="20"/>
              </w:rPr>
              <w:tab/>
            </w:r>
          </w:p>
        </w:tc>
        <w:tc>
          <w:tcPr>
            <w:tcW w:w="2703" w:type="dxa"/>
          </w:tcPr>
          <w:p w14:paraId="11C6A585"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52389-2005, п. 5.1</w:t>
            </w:r>
          </w:p>
          <w:p w14:paraId="69DB84D9" w14:textId="0CC89545"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линейные размеры</w:t>
            </w:r>
          </w:p>
        </w:tc>
        <w:tc>
          <w:tcPr>
            <w:tcW w:w="1923" w:type="dxa"/>
          </w:tcPr>
          <w:p w14:paraId="347411AF" w14:textId="5388A1A1" w:rsidR="00145F0D" w:rsidRPr="00373786" w:rsidRDefault="000D571C" w:rsidP="00145F0D">
            <w:pPr>
              <w:spacing w:after="0"/>
              <w:ind w:right="153"/>
              <w:rPr>
                <w:rFonts w:ascii="Times New Roman" w:hAnsi="Times New Roman" w:cs="Times New Roman"/>
                <w:sz w:val="18"/>
                <w:szCs w:val="18"/>
              </w:rPr>
            </w:pPr>
            <w:r>
              <w:rPr>
                <w:rFonts w:ascii="Times New Roman" w:hAnsi="Times New Roman" w:cs="Times New Roman"/>
                <w:sz w:val="18"/>
                <w:szCs w:val="18"/>
              </w:rPr>
              <w:t>О</w:t>
            </w:r>
            <w:r w:rsidR="00145F0D">
              <w:rPr>
                <w:rFonts w:ascii="Times New Roman" w:hAnsi="Times New Roman" w:cs="Times New Roman"/>
                <w:sz w:val="18"/>
                <w:szCs w:val="18"/>
              </w:rPr>
              <w:t>т</w:t>
            </w:r>
            <w:r>
              <w:rPr>
                <w:rFonts w:ascii="Times New Roman" w:hAnsi="Times New Roman" w:cs="Times New Roman"/>
                <w:sz w:val="18"/>
                <w:szCs w:val="18"/>
              </w:rPr>
              <w:t xml:space="preserve"> </w:t>
            </w:r>
            <w:r w:rsidR="00145F0D" w:rsidRPr="00373786">
              <w:rPr>
                <w:rFonts w:ascii="Times New Roman" w:hAnsi="Times New Roman" w:cs="Times New Roman"/>
                <w:sz w:val="18"/>
                <w:szCs w:val="18"/>
              </w:rPr>
              <w:t>1</w:t>
            </w:r>
            <w:r>
              <w:rPr>
                <w:rFonts w:ascii="Times New Roman" w:hAnsi="Times New Roman" w:cs="Times New Roman"/>
                <w:sz w:val="18"/>
                <w:szCs w:val="18"/>
              </w:rPr>
              <w:t xml:space="preserve"> </w:t>
            </w:r>
            <w:r w:rsidR="00145F0D">
              <w:rPr>
                <w:rFonts w:ascii="Times New Roman" w:hAnsi="Times New Roman" w:cs="Times New Roman"/>
                <w:sz w:val="18"/>
                <w:szCs w:val="18"/>
              </w:rPr>
              <w:t>до</w:t>
            </w:r>
            <w:r>
              <w:rPr>
                <w:rFonts w:ascii="Times New Roman" w:hAnsi="Times New Roman" w:cs="Times New Roman"/>
                <w:sz w:val="18"/>
                <w:szCs w:val="18"/>
              </w:rPr>
              <w:t xml:space="preserve"> </w:t>
            </w:r>
            <w:r w:rsidR="00C7538C">
              <w:rPr>
                <w:rFonts w:ascii="Times New Roman" w:hAnsi="Times New Roman" w:cs="Times New Roman"/>
                <w:sz w:val="18"/>
                <w:szCs w:val="18"/>
              </w:rPr>
              <w:t>3</w:t>
            </w:r>
            <w:r w:rsidR="000B607A">
              <w:rPr>
                <w:rFonts w:ascii="Times New Roman" w:hAnsi="Times New Roman" w:cs="Times New Roman"/>
                <w:sz w:val="18"/>
                <w:szCs w:val="18"/>
              </w:rPr>
              <w:t>0</w:t>
            </w:r>
            <w:r w:rsidR="00C7538C">
              <w:rPr>
                <w:rFonts w:ascii="Times New Roman" w:hAnsi="Times New Roman" w:cs="Times New Roman"/>
                <w:sz w:val="18"/>
                <w:szCs w:val="18"/>
              </w:rPr>
              <w:t>000</w:t>
            </w:r>
            <w:r w:rsidR="00145F0D" w:rsidRPr="00373786">
              <w:rPr>
                <w:rFonts w:ascii="Times New Roman" w:hAnsi="Times New Roman" w:cs="Times New Roman"/>
                <w:sz w:val="18"/>
                <w:szCs w:val="18"/>
              </w:rPr>
              <w:t xml:space="preserve"> м</w:t>
            </w:r>
          </w:p>
          <w:p w14:paraId="49127737"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846FE5" w14:textId="60B25502" w:rsidR="00145F0D" w:rsidRPr="003B54E3" w:rsidRDefault="00145F0D" w:rsidP="00145F0D">
            <w:pPr>
              <w:pStyle w:val="aa"/>
              <w:rPr>
                <w:rFonts w:ascii="Times New Roman" w:hAnsi="Times New Roman"/>
                <w:sz w:val="20"/>
                <w:szCs w:val="20"/>
              </w:rPr>
            </w:pPr>
          </w:p>
        </w:tc>
      </w:tr>
      <w:tr w:rsidR="00145F0D" w:rsidRPr="003B54E3" w14:paraId="77AA79C8" w14:textId="77777777" w:rsidTr="00A14126">
        <w:trPr>
          <w:gridAfter w:val="5"/>
          <w:wAfter w:w="8735" w:type="dxa"/>
          <w:trHeight w:val="158"/>
        </w:trPr>
        <w:tc>
          <w:tcPr>
            <w:tcW w:w="1526" w:type="dxa"/>
          </w:tcPr>
          <w:p w14:paraId="055BC349"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23</w:t>
            </w:r>
          </w:p>
        </w:tc>
        <w:tc>
          <w:tcPr>
            <w:tcW w:w="3020" w:type="dxa"/>
          </w:tcPr>
          <w:p w14:paraId="2C5F680A"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3271B07"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М3</w:t>
            </w:r>
          </w:p>
          <w:p w14:paraId="6E44BBC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N3</w:t>
            </w:r>
          </w:p>
          <w:p w14:paraId="5DE39747" w14:textId="720D305F" w:rsidR="00145F0D" w:rsidRPr="003B54E3" w:rsidRDefault="00145F0D" w:rsidP="00145F0D">
            <w:pPr>
              <w:pStyle w:val="aa"/>
              <w:rPr>
                <w:rFonts w:ascii="Times New Roman" w:hAnsi="Times New Roman"/>
                <w:sz w:val="20"/>
                <w:szCs w:val="20"/>
              </w:rPr>
            </w:pPr>
            <w:r>
              <w:rPr>
                <w:rFonts w:ascii="Times New Roman" w:hAnsi="Times New Roman"/>
                <w:sz w:val="20"/>
                <w:szCs w:val="20"/>
              </w:rPr>
              <w:t xml:space="preserve">О1, О2, </w:t>
            </w:r>
            <w:r w:rsidRPr="003B54E3">
              <w:rPr>
                <w:rFonts w:ascii="Times New Roman" w:hAnsi="Times New Roman"/>
                <w:sz w:val="20"/>
                <w:szCs w:val="20"/>
              </w:rPr>
              <w:tab/>
            </w:r>
          </w:p>
        </w:tc>
        <w:tc>
          <w:tcPr>
            <w:tcW w:w="4596" w:type="dxa"/>
          </w:tcPr>
          <w:p w14:paraId="7F2F7999" w14:textId="14D471A3"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-Определение весовых ограничений взвешиваний максимальной массы транспортных средств категории М</w:t>
            </w:r>
            <w:r w:rsidRPr="003B54E3">
              <w:rPr>
                <w:rFonts w:ascii="Times New Roman" w:hAnsi="Times New Roman"/>
                <w:sz w:val="20"/>
                <w:szCs w:val="20"/>
                <w:vertAlign w:val="subscript"/>
              </w:rPr>
              <w:t>3</w:t>
            </w:r>
            <w:r w:rsidRPr="003B54E3">
              <w:rPr>
                <w:rFonts w:ascii="Times New Roman" w:hAnsi="Times New Roman"/>
                <w:sz w:val="20"/>
                <w:szCs w:val="20"/>
              </w:rPr>
              <w:t>, N</w:t>
            </w:r>
            <w:r w:rsidRPr="003B54E3">
              <w:rPr>
                <w:rFonts w:ascii="Times New Roman" w:hAnsi="Times New Roman"/>
                <w:sz w:val="20"/>
                <w:szCs w:val="20"/>
                <w:vertAlign w:val="subscript"/>
              </w:rPr>
              <w:t>3</w:t>
            </w:r>
            <w:r w:rsidRPr="003B54E3">
              <w:rPr>
                <w:rFonts w:ascii="Times New Roman" w:hAnsi="Times New Roman"/>
                <w:sz w:val="20"/>
                <w:szCs w:val="20"/>
              </w:rPr>
              <w:t xml:space="preserve"> и автопоезда.</w:t>
            </w:r>
          </w:p>
          <w:p w14:paraId="5B58D79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Испытание вертикальной статической нагрузки на тяговое устройство автомобиля от сцепной петли одноосного прицепа (прицепа-роспуска) в снаряженном состоянии.</w:t>
            </w:r>
          </w:p>
          <w:p w14:paraId="7A54BE1C"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-Если габаритные размеры транспортного средства превышают значения, в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tc>
        <w:tc>
          <w:tcPr>
            <w:tcW w:w="2279" w:type="dxa"/>
          </w:tcPr>
          <w:p w14:paraId="200E1FBA"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ТР ТС 018/2011</w:t>
            </w:r>
          </w:p>
          <w:p w14:paraId="58E3D73E" w14:textId="46305A5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rPr>
              <w:t>Приложение 5, пункт 2.</w:t>
            </w:r>
            <w:r w:rsidRPr="003B54E3">
              <w:rPr>
                <w:rFonts w:ascii="Times New Roman" w:hAnsi="Times New Roman"/>
                <w:sz w:val="20"/>
                <w:szCs w:val="20"/>
                <w:lang w:val="ky-KG"/>
              </w:rPr>
              <w:t>1</w:t>
            </w:r>
          </w:p>
          <w:p w14:paraId="08061C9F" w14:textId="40AEAB3C"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33987-2016 п 4.3</w:t>
            </w:r>
          </w:p>
        </w:tc>
        <w:tc>
          <w:tcPr>
            <w:tcW w:w="2703" w:type="dxa"/>
          </w:tcPr>
          <w:p w14:paraId="6D2A5DB5"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52389-2005, приложения В, Г</w:t>
            </w:r>
          </w:p>
          <w:p w14:paraId="0D59D780" w14:textId="77777777" w:rsidR="00145F0D" w:rsidRPr="003B54E3" w:rsidRDefault="00145F0D" w:rsidP="00145F0D">
            <w:pPr>
              <w:pStyle w:val="aa"/>
              <w:rPr>
                <w:rFonts w:ascii="Times New Roman" w:hAnsi="Times New Roman"/>
                <w:sz w:val="20"/>
                <w:szCs w:val="20"/>
              </w:rPr>
            </w:pPr>
          </w:p>
          <w:p w14:paraId="75E8DEBC" w14:textId="4AAD0EF5"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масса на ось</w:t>
            </w:r>
          </w:p>
        </w:tc>
        <w:tc>
          <w:tcPr>
            <w:tcW w:w="1923" w:type="dxa"/>
          </w:tcPr>
          <w:p w14:paraId="616A7384" w14:textId="77777777" w:rsidR="00145F0D" w:rsidRPr="00373786" w:rsidRDefault="00145F0D" w:rsidP="00145F0D">
            <w:pPr>
              <w:ind w:right="153"/>
              <w:rPr>
                <w:rFonts w:ascii="Times New Roman" w:hAnsi="Times New Roman" w:cs="Times New Roman"/>
                <w:sz w:val="18"/>
                <w:szCs w:val="18"/>
              </w:rPr>
            </w:pPr>
          </w:p>
          <w:p w14:paraId="4BDE7288" w14:textId="297152D2" w:rsidR="00145F0D" w:rsidRPr="00373786" w:rsidRDefault="00C95253" w:rsidP="00145F0D">
            <w:pPr>
              <w:ind w:right="153"/>
              <w:rPr>
                <w:rFonts w:ascii="Times New Roman" w:hAnsi="Times New Roman" w:cs="Times New Roman"/>
                <w:sz w:val="18"/>
                <w:szCs w:val="18"/>
              </w:rPr>
            </w:pPr>
            <w:r>
              <w:rPr>
                <w:rFonts w:ascii="Times New Roman" w:hAnsi="Times New Roman" w:cs="Times New Roman"/>
                <w:sz w:val="18"/>
                <w:szCs w:val="18"/>
              </w:rPr>
              <w:t>о</w:t>
            </w:r>
            <w:r w:rsidR="00145F0D">
              <w:rPr>
                <w:rFonts w:ascii="Times New Roman" w:hAnsi="Times New Roman" w:cs="Times New Roman"/>
                <w:sz w:val="18"/>
                <w:szCs w:val="18"/>
              </w:rPr>
              <w:t>т</w:t>
            </w:r>
            <w:r>
              <w:rPr>
                <w:rFonts w:ascii="Times New Roman" w:hAnsi="Times New Roman" w:cs="Times New Roman"/>
                <w:sz w:val="18"/>
                <w:szCs w:val="18"/>
              </w:rPr>
              <w:t xml:space="preserve"> </w:t>
            </w:r>
            <w:r w:rsidR="00145F0D" w:rsidRPr="00373786">
              <w:rPr>
                <w:rFonts w:ascii="Times New Roman" w:hAnsi="Times New Roman" w:cs="Times New Roman"/>
                <w:sz w:val="18"/>
                <w:szCs w:val="18"/>
              </w:rPr>
              <w:t>0</w:t>
            </w:r>
            <w:r>
              <w:rPr>
                <w:rFonts w:ascii="Times New Roman" w:hAnsi="Times New Roman" w:cs="Times New Roman"/>
                <w:sz w:val="18"/>
                <w:szCs w:val="18"/>
              </w:rPr>
              <w:t xml:space="preserve"> </w:t>
            </w:r>
            <w:r w:rsidR="00145F0D">
              <w:rPr>
                <w:rFonts w:ascii="Times New Roman" w:hAnsi="Times New Roman" w:cs="Times New Roman"/>
                <w:sz w:val="18"/>
                <w:szCs w:val="18"/>
              </w:rPr>
              <w:t>до 10</w:t>
            </w:r>
            <w:r w:rsidR="00145F0D" w:rsidRPr="00373786">
              <w:rPr>
                <w:rFonts w:ascii="Times New Roman" w:hAnsi="Times New Roman" w:cs="Times New Roman"/>
                <w:sz w:val="18"/>
                <w:szCs w:val="18"/>
              </w:rPr>
              <w:t xml:space="preserve"> тонн</w:t>
            </w:r>
            <w:r w:rsidR="00145F0D">
              <w:rPr>
                <w:rFonts w:ascii="Times New Roman" w:hAnsi="Times New Roman" w:cs="Times New Roman"/>
                <w:sz w:val="18"/>
                <w:szCs w:val="18"/>
              </w:rPr>
              <w:t>/ось</w:t>
            </w:r>
          </w:p>
          <w:p w14:paraId="2FDCB49B" w14:textId="77777777" w:rsidR="00145F0D" w:rsidRPr="00373786" w:rsidRDefault="00145F0D" w:rsidP="00145F0D">
            <w:pPr>
              <w:ind w:right="153"/>
              <w:rPr>
                <w:rFonts w:ascii="Times New Roman" w:hAnsi="Times New Roman" w:cs="Times New Roman"/>
                <w:sz w:val="18"/>
                <w:szCs w:val="18"/>
              </w:rPr>
            </w:pPr>
          </w:p>
          <w:p w14:paraId="4109790C" w14:textId="76DCDCB0" w:rsidR="00145F0D" w:rsidRPr="00373786" w:rsidRDefault="00145F0D" w:rsidP="00145F0D">
            <w:pPr>
              <w:ind w:right="153"/>
              <w:rPr>
                <w:rFonts w:ascii="Times New Roman" w:hAnsi="Times New Roman" w:cs="Times New Roman"/>
                <w:sz w:val="18"/>
                <w:szCs w:val="18"/>
              </w:rPr>
            </w:pPr>
            <w:r>
              <w:rPr>
                <w:rFonts w:ascii="Times New Roman" w:hAnsi="Times New Roman" w:cs="Times New Roman"/>
                <w:sz w:val="18"/>
                <w:szCs w:val="18"/>
              </w:rPr>
              <w:t>от</w:t>
            </w:r>
            <w:r w:rsidR="00C95253">
              <w:rPr>
                <w:rFonts w:ascii="Times New Roman" w:hAnsi="Times New Roman" w:cs="Times New Roman"/>
                <w:sz w:val="18"/>
                <w:szCs w:val="18"/>
              </w:rPr>
              <w:t xml:space="preserve"> </w:t>
            </w:r>
            <w:r w:rsidRPr="00373786">
              <w:rPr>
                <w:rFonts w:ascii="Times New Roman" w:hAnsi="Times New Roman" w:cs="Times New Roman"/>
                <w:sz w:val="18"/>
                <w:szCs w:val="18"/>
              </w:rPr>
              <w:t>0</w:t>
            </w:r>
            <w:r w:rsidR="00C7538C">
              <w:rPr>
                <w:rFonts w:ascii="Times New Roman" w:hAnsi="Times New Roman" w:cs="Times New Roman"/>
                <w:sz w:val="18"/>
                <w:szCs w:val="18"/>
              </w:rPr>
              <w:t xml:space="preserve"> </w:t>
            </w:r>
            <w:r>
              <w:rPr>
                <w:rFonts w:ascii="Times New Roman" w:hAnsi="Times New Roman" w:cs="Times New Roman"/>
                <w:sz w:val="18"/>
                <w:szCs w:val="18"/>
              </w:rPr>
              <w:t>до</w:t>
            </w:r>
            <w:r w:rsidR="00C95253">
              <w:rPr>
                <w:rFonts w:ascii="Times New Roman" w:hAnsi="Times New Roman" w:cs="Times New Roman"/>
                <w:sz w:val="18"/>
                <w:szCs w:val="18"/>
              </w:rPr>
              <w:t xml:space="preserve"> </w:t>
            </w:r>
            <w:r w:rsidR="00C7538C">
              <w:rPr>
                <w:rFonts w:ascii="Times New Roman" w:hAnsi="Times New Roman" w:cs="Times New Roman"/>
                <w:sz w:val="18"/>
                <w:szCs w:val="18"/>
              </w:rPr>
              <w:t>5000</w:t>
            </w:r>
            <w:r w:rsidRPr="00373786">
              <w:rPr>
                <w:rFonts w:ascii="Times New Roman" w:hAnsi="Times New Roman" w:cs="Times New Roman"/>
                <w:sz w:val="18"/>
                <w:szCs w:val="18"/>
              </w:rPr>
              <w:t xml:space="preserve"> Н</w:t>
            </w:r>
          </w:p>
          <w:p w14:paraId="237599ED"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3C4831" w14:textId="5C6B08C5" w:rsidR="00145F0D" w:rsidRPr="003B54E3" w:rsidRDefault="00145F0D" w:rsidP="00145F0D">
            <w:pPr>
              <w:pStyle w:val="aa"/>
              <w:rPr>
                <w:rFonts w:ascii="Times New Roman" w:hAnsi="Times New Roman"/>
                <w:sz w:val="20"/>
                <w:szCs w:val="20"/>
              </w:rPr>
            </w:pPr>
          </w:p>
        </w:tc>
      </w:tr>
      <w:tr w:rsidR="00145F0D" w:rsidRPr="003B54E3" w14:paraId="69C0001E" w14:textId="77777777" w:rsidTr="00A14126">
        <w:trPr>
          <w:gridAfter w:val="5"/>
          <w:wAfter w:w="8735" w:type="dxa"/>
          <w:trHeight w:val="158"/>
        </w:trPr>
        <w:tc>
          <w:tcPr>
            <w:tcW w:w="1526" w:type="dxa"/>
          </w:tcPr>
          <w:p w14:paraId="620EE2C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24</w:t>
            </w:r>
          </w:p>
        </w:tc>
        <w:tc>
          <w:tcPr>
            <w:tcW w:w="3020" w:type="dxa"/>
          </w:tcPr>
          <w:p w14:paraId="701E75C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B9A62A9"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 xml:space="preserve"> N2, N3</w:t>
            </w:r>
          </w:p>
          <w:p w14:paraId="4CC7CCED"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ab/>
            </w:r>
          </w:p>
          <w:p w14:paraId="280D90A4" w14:textId="77777777" w:rsidR="00145F0D" w:rsidRPr="003B54E3" w:rsidRDefault="00145F0D" w:rsidP="00145F0D">
            <w:pPr>
              <w:pStyle w:val="aa"/>
              <w:rPr>
                <w:rFonts w:ascii="Times New Roman" w:hAnsi="Times New Roman"/>
                <w:sz w:val="20"/>
                <w:szCs w:val="20"/>
              </w:rPr>
            </w:pPr>
          </w:p>
        </w:tc>
        <w:tc>
          <w:tcPr>
            <w:tcW w:w="4596" w:type="dxa"/>
          </w:tcPr>
          <w:p w14:paraId="2B72B6AD" w14:textId="77777777" w:rsidR="00145F0D" w:rsidRPr="003B54E3" w:rsidRDefault="00145F0D" w:rsidP="00145F0D">
            <w:pPr>
              <w:pStyle w:val="aa"/>
              <w:rPr>
                <w:rFonts w:ascii="Times New Roman" w:hAnsi="Times New Roman"/>
                <w:b/>
                <w:sz w:val="20"/>
                <w:szCs w:val="20"/>
              </w:rPr>
            </w:pPr>
            <w:r w:rsidRPr="003B54E3">
              <w:rPr>
                <w:rFonts w:ascii="Times New Roman" w:hAnsi="Times New Roman"/>
                <w:sz w:val="20"/>
                <w:szCs w:val="20"/>
              </w:rPr>
              <w:lastRenderedPageBreak/>
              <w:t>-Визуальная проверка цвета сигнальные и знаки безопасности</w:t>
            </w:r>
            <w:r w:rsidRPr="003B54E3">
              <w:rPr>
                <w:rFonts w:ascii="Times New Roman" w:hAnsi="Times New Roman"/>
                <w:b/>
                <w:sz w:val="20"/>
                <w:szCs w:val="20"/>
              </w:rPr>
              <w:t> </w:t>
            </w:r>
          </w:p>
          <w:p w14:paraId="6AD6CF2E" w14:textId="77777777" w:rsidR="00145F0D" w:rsidRPr="003B54E3" w:rsidRDefault="00145F0D" w:rsidP="00145F0D">
            <w:pPr>
              <w:pStyle w:val="aa"/>
              <w:rPr>
                <w:rFonts w:ascii="Times New Roman" w:hAnsi="Times New Roman"/>
                <w:sz w:val="20"/>
                <w:szCs w:val="20"/>
              </w:rPr>
            </w:pPr>
            <w:r w:rsidRPr="003B54E3">
              <w:rPr>
                <w:rFonts w:ascii="Times New Roman" w:hAnsi="Times New Roman"/>
                <w:b/>
                <w:sz w:val="20"/>
                <w:szCs w:val="20"/>
              </w:rPr>
              <w:lastRenderedPageBreak/>
              <w:t>-</w:t>
            </w:r>
            <w:r w:rsidRPr="003B54E3">
              <w:rPr>
                <w:rFonts w:ascii="Times New Roman" w:hAnsi="Times New Roman"/>
                <w:sz w:val="20"/>
                <w:szCs w:val="20"/>
              </w:rPr>
              <w:t>Визуальная проверка блокирующего устройство гидросистемы автобетононасоса предотвращающее падение распределительной стрелы и проседание выносных опор</w:t>
            </w:r>
          </w:p>
          <w:p w14:paraId="4DD70ABA" w14:textId="77777777" w:rsidR="00145F0D" w:rsidRPr="003B54E3" w:rsidRDefault="00145F0D" w:rsidP="00145F0D">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hAnsi="Times New Roman"/>
                <w:sz w:val="20"/>
                <w:szCs w:val="20"/>
              </w:rPr>
              <w:t>Визуальная проверка загрузочного бункера</w:t>
            </w:r>
          </w:p>
        </w:tc>
        <w:tc>
          <w:tcPr>
            <w:tcW w:w="2279" w:type="dxa"/>
          </w:tcPr>
          <w:p w14:paraId="4DC3548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7F6A5D2" w14:textId="41A2952C"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 xml:space="preserve"> Приложение 6, пункт 1,</w:t>
            </w:r>
          </w:p>
          <w:p w14:paraId="7C815787"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пункт 2.1, пункт 2.3</w:t>
            </w:r>
          </w:p>
          <w:p w14:paraId="620053A3"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50574-2019 п 4.2.4, п 6.1.3</w:t>
            </w:r>
          </w:p>
          <w:p w14:paraId="059C70FB"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27336-93 п 2.1</w:t>
            </w:r>
          </w:p>
          <w:p w14:paraId="1009EF19" w14:textId="2C58E872"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lang w:val="ky-KG"/>
              </w:rPr>
              <w:t>ГОСТ 33997-2016 п 4.16.3</w:t>
            </w:r>
          </w:p>
        </w:tc>
        <w:tc>
          <w:tcPr>
            <w:tcW w:w="2703" w:type="dxa"/>
          </w:tcPr>
          <w:p w14:paraId="53BC4104"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lastRenderedPageBreak/>
              <w:t>ГОСТ 27336-93 п 4.1</w:t>
            </w:r>
          </w:p>
          <w:p w14:paraId="2662B1B7" w14:textId="24CA2EA6"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33997-2016 п 5.14.2</w:t>
            </w:r>
          </w:p>
          <w:p w14:paraId="6193D0A5" w14:textId="77777777" w:rsidR="00145F0D" w:rsidRPr="003B54E3" w:rsidRDefault="00145F0D" w:rsidP="00145F0D">
            <w:pPr>
              <w:pStyle w:val="aa"/>
              <w:rPr>
                <w:rFonts w:ascii="Times New Roman" w:hAnsi="Times New Roman"/>
                <w:sz w:val="20"/>
                <w:szCs w:val="20"/>
              </w:rPr>
            </w:pPr>
          </w:p>
          <w:p w14:paraId="6A5ECE10" w14:textId="0ECCD77C" w:rsidR="00145F0D" w:rsidRPr="003B54E3" w:rsidRDefault="00145F0D" w:rsidP="00145F0D">
            <w:pPr>
              <w:pStyle w:val="aa"/>
              <w:rPr>
                <w:rFonts w:ascii="Times New Roman" w:hAnsi="Times New Roman"/>
                <w:sz w:val="20"/>
                <w:szCs w:val="20"/>
              </w:rPr>
            </w:pPr>
          </w:p>
        </w:tc>
        <w:tc>
          <w:tcPr>
            <w:tcW w:w="1923" w:type="dxa"/>
          </w:tcPr>
          <w:p w14:paraId="5FFDC36E" w14:textId="442D9EBD"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53F4BE6"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4F707A" w14:textId="6A808D7E" w:rsidR="00145F0D" w:rsidRDefault="00145F0D" w:rsidP="00145F0D">
            <w:pPr>
              <w:spacing w:after="0" w:line="240" w:lineRule="auto"/>
              <w:rPr>
                <w:rFonts w:ascii="Times New Roman" w:hAnsi="Times New Roman" w:cs="Times New Roman"/>
                <w:color w:val="FF0000"/>
                <w:sz w:val="18"/>
                <w:szCs w:val="18"/>
              </w:rPr>
            </w:pPr>
          </w:p>
          <w:p w14:paraId="60C1126F" w14:textId="77777777" w:rsidR="00145F0D" w:rsidRDefault="00145F0D" w:rsidP="00145F0D">
            <w:pPr>
              <w:spacing w:after="0" w:line="240" w:lineRule="auto"/>
              <w:rPr>
                <w:rFonts w:ascii="Times New Roman" w:hAnsi="Times New Roman" w:cs="Times New Roman"/>
                <w:color w:val="FF0000"/>
                <w:sz w:val="18"/>
                <w:szCs w:val="18"/>
              </w:rPr>
            </w:pPr>
          </w:p>
          <w:p w14:paraId="6A9ABB74" w14:textId="5C66CAA8" w:rsidR="00145F0D" w:rsidRDefault="00145F0D" w:rsidP="00145F0D">
            <w:pPr>
              <w:spacing w:after="0" w:line="240" w:lineRule="auto"/>
              <w:rPr>
                <w:rFonts w:ascii="Times New Roman" w:hAnsi="Times New Roman" w:cs="Times New Roman"/>
                <w:color w:val="FF0000"/>
                <w:sz w:val="18"/>
                <w:szCs w:val="18"/>
              </w:rPr>
            </w:pPr>
          </w:p>
          <w:p w14:paraId="6E79803F" w14:textId="77777777" w:rsidR="00145F0D" w:rsidRDefault="00145F0D" w:rsidP="00145F0D">
            <w:pPr>
              <w:spacing w:after="0" w:line="240" w:lineRule="auto"/>
              <w:rPr>
                <w:rFonts w:ascii="Times New Roman" w:hAnsi="Times New Roman" w:cs="Times New Roman"/>
                <w:color w:val="FF0000"/>
                <w:sz w:val="18"/>
                <w:szCs w:val="18"/>
              </w:rPr>
            </w:pPr>
          </w:p>
          <w:p w14:paraId="52142443" w14:textId="4D1647C0" w:rsidR="00145F0D" w:rsidRPr="003B54E3" w:rsidRDefault="00145F0D" w:rsidP="00145F0D">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145F0D" w:rsidRPr="003B54E3" w14:paraId="196F2052" w14:textId="77777777" w:rsidTr="00A14126">
        <w:trPr>
          <w:gridAfter w:val="5"/>
          <w:wAfter w:w="8735" w:type="dxa"/>
          <w:trHeight w:val="158"/>
        </w:trPr>
        <w:tc>
          <w:tcPr>
            <w:tcW w:w="1526" w:type="dxa"/>
          </w:tcPr>
          <w:p w14:paraId="05D180A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25</w:t>
            </w:r>
          </w:p>
        </w:tc>
        <w:tc>
          <w:tcPr>
            <w:tcW w:w="3020" w:type="dxa"/>
          </w:tcPr>
          <w:p w14:paraId="51423767"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745439FD"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N2, N3</w:t>
            </w:r>
          </w:p>
          <w:p w14:paraId="5E419B5D"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ab/>
            </w:r>
          </w:p>
        </w:tc>
        <w:tc>
          <w:tcPr>
            <w:tcW w:w="4596" w:type="dxa"/>
          </w:tcPr>
          <w:p w14:paraId="15F233C0"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 xml:space="preserve">Требования </w:t>
            </w:r>
            <w:proofErr w:type="gramStart"/>
            <w:r w:rsidRPr="003B54E3">
              <w:rPr>
                <w:rFonts w:ascii="Times New Roman" w:hAnsi="Times New Roman"/>
                <w:sz w:val="20"/>
                <w:szCs w:val="20"/>
                <w:shd w:val="clear" w:color="auto" w:fill="FFFFFF"/>
              </w:rPr>
              <w:t>к конструкция</w:t>
            </w:r>
            <w:proofErr w:type="gramEnd"/>
            <w:r w:rsidRPr="003B54E3">
              <w:rPr>
                <w:rFonts w:ascii="Times New Roman" w:hAnsi="Times New Roman"/>
                <w:sz w:val="20"/>
                <w:szCs w:val="20"/>
                <w:shd w:val="clear" w:color="auto" w:fill="FFFFFF"/>
              </w:rPr>
              <w:t xml:space="preserve"> автобетоносмесителей</w:t>
            </w:r>
          </w:p>
          <w:p w14:paraId="07B814FC"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-Проверка шумовых характеристик</w:t>
            </w:r>
          </w:p>
          <w:p w14:paraId="3C09BEEB"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 Визуальная проверка цвета сигнальные и знаки безопасности</w:t>
            </w:r>
            <w:r w:rsidRPr="003B54E3">
              <w:rPr>
                <w:rStyle w:val="apple-converted-space"/>
                <w:rFonts w:ascii="Times New Roman" w:hAnsi="Times New Roman"/>
                <w:color w:val="000000"/>
                <w:sz w:val="20"/>
                <w:szCs w:val="20"/>
                <w:shd w:val="clear" w:color="auto" w:fill="FFFFFF"/>
              </w:rPr>
              <w:t> </w:t>
            </w:r>
          </w:p>
          <w:p w14:paraId="5CEE2020"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 Визуальная проверка наличие ограждение движущиеся частей</w:t>
            </w:r>
          </w:p>
          <w:p w14:paraId="365354E6" w14:textId="2E22959D"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w:t>
            </w:r>
            <w:r w:rsidRPr="003B54E3">
              <w:rPr>
                <w:rFonts w:ascii="Times New Roman" w:hAnsi="Times New Roman"/>
                <w:sz w:val="20"/>
                <w:szCs w:val="20"/>
                <w:shd w:val="clear" w:color="auto" w:fill="FFFFFF"/>
                <w:lang w:val="ky-KG"/>
              </w:rPr>
              <w:t xml:space="preserve"> </w:t>
            </w:r>
            <w:r w:rsidRPr="003B54E3">
              <w:rPr>
                <w:rFonts w:ascii="Times New Roman" w:hAnsi="Times New Roman"/>
                <w:sz w:val="20"/>
                <w:szCs w:val="20"/>
                <w:shd w:val="clear" w:color="auto" w:fill="FFFFFF"/>
              </w:rPr>
              <w:t>Проверка конструкции рычагов управления и усилия, прилагаемые к ним</w:t>
            </w:r>
          </w:p>
          <w:p w14:paraId="35ECDD43"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shd w:val="clear" w:color="auto" w:fill="FFFFFF"/>
              </w:rPr>
              <w:t>- Визуальная проверка обеспечивание гашение искр до выхода отработавших газов в атмосферу, струя отработавших газов</w:t>
            </w:r>
            <w:r w:rsidRPr="003B54E3">
              <w:rPr>
                <w:rFonts w:ascii="Times New Roman" w:hAnsi="Times New Roman"/>
                <w:sz w:val="20"/>
                <w:szCs w:val="20"/>
              </w:rPr>
              <w:t xml:space="preserve"> </w:t>
            </w:r>
          </w:p>
        </w:tc>
        <w:tc>
          <w:tcPr>
            <w:tcW w:w="2279" w:type="dxa"/>
          </w:tcPr>
          <w:p w14:paraId="5AF127C8"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ТР ТС 018/2011</w:t>
            </w:r>
          </w:p>
          <w:p w14:paraId="631033DD" w14:textId="04BC2334"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Приложение 6, пункт 1.2.1</w:t>
            </w:r>
            <w:r w:rsidRPr="003B54E3">
              <w:rPr>
                <w:rFonts w:ascii="Times New Roman" w:hAnsi="Times New Roman"/>
                <w:sz w:val="20"/>
                <w:szCs w:val="20"/>
                <w:lang w:val="ky-KG"/>
              </w:rPr>
              <w:t>-1.2.6</w:t>
            </w:r>
          </w:p>
          <w:p w14:paraId="1BE2491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2.1.</w:t>
            </w:r>
          </w:p>
          <w:p w14:paraId="531A9FD1"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2.1.3</w:t>
            </w:r>
          </w:p>
          <w:p w14:paraId="3F71F21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2.3</w:t>
            </w:r>
          </w:p>
          <w:p w14:paraId="0577901F"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3.3</w:t>
            </w:r>
          </w:p>
          <w:p w14:paraId="01C2366E" w14:textId="6CAEC981"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27339-93 п 2.1</w:t>
            </w:r>
          </w:p>
          <w:p w14:paraId="38023CEB"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50574-2019 п 4.2.4, п 6.1.3</w:t>
            </w:r>
          </w:p>
          <w:p w14:paraId="11602130" w14:textId="20324BD2"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23941 п 3</w:t>
            </w:r>
          </w:p>
        </w:tc>
        <w:tc>
          <w:tcPr>
            <w:tcW w:w="2703" w:type="dxa"/>
          </w:tcPr>
          <w:p w14:paraId="607B8FF9" w14:textId="079EB88F"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27339-93 п 4.1;</w:t>
            </w:r>
            <w:r w:rsidRPr="003B54E3">
              <w:rPr>
                <w:rFonts w:ascii="Times New Roman" w:hAnsi="Times New Roman"/>
                <w:color w:val="FF0000"/>
                <w:sz w:val="20"/>
                <w:szCs w:val="20"/>
                <w:lang w:val="ky-KG"/>
              </w:rPr>
              <w:t>п 7</w:t>
            </w:r>
          </w:p>
          <w:p w14:paraId="55A0709B" w14:textId="24DEF2CF"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23941 п 4</w:t>
            </w:r>
          </w:p>
          <w:p w14:paraId="512701C4" w14:textId="77777777" w:rsidR="00145F0D" w:rsidRPr="003B54E3" w:rsidRDefault="00145F0D" w:rsidP="00145F0D">
            <w:pPr>
              <w:pStyle w:val="aa"/>
              <w:rPr>
                <w:rFonts w:ascii="Times New Roman" w:hAnsi="Times New Roman"/>
                <w:sz w:val="20"/>
                <w:szCs w:val="20"/>
              </w:rPr>
            </w:pPr>
          </w:p>
          <w:p w14:paraId="093C5319" w14:textId="77777777" w:rsidR="00145F0D" w:rsidRPr="003B54E3" w:rsidRDefault="00145F0D" w:rsidP="00145F0D">
            <w:pPr>
              <w:pStyle w:val="aa"/>
              <w:rPr>
                <w:rFonts w:ascii="Times New Roman" w:hAnsi="Times New Roman"/>
                <w:sz w:val="20"/>
                <w:szCs w:val="20"/>
              </w:rPr>
            </w:pPr>
          </w:p>
        </w:tc>
        <w:tc>
          <w:tcPr>
            <w:tcW w:w="1923" w:type="dxa"/>
          </w:tcPr>
          <w:p w14:paraId="6BD3B961"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7BB96C"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852F64"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77C9EC"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8A3E38" w14:textId="77777777" w:rsidR="00145F0D" w:rsidRDefault="00145F0D" w:rsidP="00145F0D">
            <w:pPr>
              <w:spacing w:line="240" w:lineRule="auto"/>
              <w:rPr>
                <w:rFonts w:ascii="Times New Roman" w:hAnsi="Times New Roman" w:cs="Times New Roman"/>
                <w:color w:val="FF0000"/>
                <w:sz w:val="18"/>
                <w:szCs w:val="18"/>
              </w:rPr>
            </w:pPr>
          </w:p>
          <w:p w14:paraId="2581E23B"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D0BCE4" w14:textId="77777777" w:rsidR="00145F0D" w:rsidRDefault="00145F0D" w:rsidP="00145F0D">
            <w:pPr>
              <w:spacing w:line="240" w:lineRule="auto"/>
              <w:rPr>
                <w:rFonts w:ascii="Times New Roman" w:hAnsi="Times New Roman" w:cs="Times New Roman"/>
                <w:color w:val="FF0000"/>
                <w:sz w:val="18"/>
                <w:szCs w:val="18"/>
              </w:rPr>
            </w:pPr>
          </w:p>
          <w:p w14:paraId="6A4CA552" w14:textId="1CEB26EF" w:rsidR="00145F0D" w:rsidRPr="003B54E3" w:rsidRDefault="00145F0D" w:rsidP="00145F0D">
            <w:pPr>
              <w:pStyle w:val="aa"/>
              <w:rPr>
                <w:rFonts w:ascii="Times New Roman" w:hAnsi="Times New Roman"/>
                <w:sz w:val="20"/>
                <w:szCs w:val="20"/>
                <w:lang w:val="ky-KG"/>
              </w:rPr>
            </w:pPr>
            <w:r w:rsidRPr="00E4398F">
              <w:rPr>
                <w:rFonts w:ascii="Times New Roman" w:hAnsi="Times New Roman"/>
                <w:color w:val="FF0000"/>
                <w:sz w:val="18"/>
                <w:szCs w:val="18"/>
              </w:rPr>
              <w:t>соотв/несоотв</w:t>
            </w:r>
          </w:p>
        </w:tc>
      </w:tr>
      <w:tr w:rsidR="00145F0D" w:rsidRPr="003B54E3" w14:paraId="7F2DFFC4" w14:textId="77777777" w:rsidTr="00145F0D">
        <w:trPr>
          <w:gridAfter w:val="5"/>
          <w:wAfter w:w="8735" w:type="dxa"/>
          <w:trHeight w:val="158"/>
        </w:trPr>
        <w:tc>
          <w:tcPr>
            <w:tcW w:w="1526" w:type="dxa"/>
          </w:tcPr>
          <w:p w14:paraId="5737A1FC"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26</w:t>
            </w:r>
          </w:p>
        </w:tc>
        <w:tc>
          <w:tcPr>
            <w:tcW w:w="3020" w:type="dxa"/>
          </w:tcPr>
          <w:p w14:paraId="0C4E233B"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2CAA4A61"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N2, N3</w:t>
            </w:r>
          </w:p>
          <w:p w14:paraId="1BF42AB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ab/>
            </w:r>
          </w:p>
          <w:p w14:paraId="01170F77"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ab/>
            </w:r>
          </w:p>
        </w:tc>
        <w:tc>
          <w:tcPr>
            <w:tcW w:w="4596" w:type="dxa"/>
          </w:tcPr>
          <w:p w14:paraId="6CB8F41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Требования </w:t>
            </w:r>
            <w:proofErr w:type="gramStart"/>
            <w:r w:rsidRPr="003B54E3">
              <w:rPr>
                <w:rFonts w:ascii="Times New Roman" w:hAnsi="Times New Roman"/>
                <w:sz w:val="20"/>
                <w:szCs w:val="20"/>
              </w:rPr>
              <w:t>к конструкция</w:t>
            </w:r>
            <w:proofErr w:type="gramEnd"/>
            <w:r w:rsidRPr="003B54E3">
              <w:rPr>
                <w:rFonts w:ascii="Times New Roman" w:hAnsi="Times New Roman"/>
                <w:sz w:val="20"/>
                <w:szCs w:val="20"/>
              </w:rPr>
              <w:t xml:space="preserve"> автогудронатора</w:t>
            </w:r>
          </w:p>
          <w:p w14:paraId="0E77ED9F"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наличие двух огнетушителей</w:t>
            </w:r>
          </w:p>
          <w:p w14:paraId="29E3A9A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Визуальная проверка цвета сигнальные и знаки безопасности </w:t>
            </w:r>
          </w:p>
          <w:p w14:paraId="1DF1458A" w14:textId="183BE45B"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-Визуальная проверка </w:t>
            </w:r>
            <w:proofErr w:type="gramStart"/>
            <w:r w:rsidRPr="003B54E3">
              <w:rPr>
                <w:rFonts w:ascii="Times New Roman" w:hAnsi="Times New Roman"/>
                <w:sz w:val="20"/>
                <w:szCs w:val="20"/>
              </w:rPr>
              <w:t>надписи</w:t>
            </w:r>
            <w:proofErr w:type="gramEnd"/>
            <w:r w:rsidRPr="003B54E3">
              <w:rPr>
                <w:rFonts w:ascii="Times New Roman" w:hAnsi="Times New Roman"/>
                <w:sz w:val="20"/>
                <w:szCs w:val="20"/>
              </w:rPr>
              <w:t xml:space="preserve"> «ОСТОРОЖНО! ГОРЯЧИЙ БИТУМ!»</w:t>
            </w:r>
          </w:p>
          <w:p w14:paraId="4C0583F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-Проверка шумовых характеристик </w:t>
            </w:r>
          </w:p>
        </w:tc>
        <w:tc>
          <w:tcPr>
            <w:tcW w:w="2279" w:type="dxa"/>
          </w:tcPr>
          <w:p w14:paraId="0AA57E58"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ТР ТС 018/2011</w:t>
            </w:r>
          </w:p>
          <w:p w14:paraId="14F56E5E" w14:textId="0CBC7C7A"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rPr>
              <w:t xml:space="preserve"> Приложение 6, пункт 1.3.1</w:t>
            </w:r>
            <w:r w:rsidRPr="003B54E3">
              <w:rPr>
                <w:rFonts w:ascii="Times New Roman" w:hAnsi="Times New Roman"/>
                <w:sz w:val="20"/>
                <w:szCs w:val="20"/>
                <w:lang w:val="ky-KG"/>
              </w:rPr>
              <w:t xml:space="preserve">-1.3.3, </w:t>
            </w:r>
            <w:r w:rsidRPr="003B54E3">
              <w:rPr>
                <w:rFonts w:ascii="Times New Roman" w:hAnsi="Times New Roman"/>
                <w:sz w:val="20"/>
                <w:szCs w:val="20"/>
              </w:rPr>
              <w:t>пункт 2.1</w:t>
            </w:r>
            <w:r w:rsidRPr="003B54E3">
              <w:rPr>
                <w:rFonts w:ascii="Times New Roman" w:hAnsi="Times New Roman"/>
                <w:sz w:val="20"/>
                <w:szCs w:val="20"/>
                <w:lang w:val="ky-KG"/>
              </w:rPr>
              <w:t>,</w:t>
            </w:r>
          </w:p>
          <w:p w14:paraId="4A5F76F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пункт 2.3, пункт 3.3</w:t>
            </w:r>
          </w:p>
          <w:p w14:paraId="714BE366"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27811-95 п 5</w:t>
            </w:r>
          </w:p>
          <w:p w14:paraId="5A3BC412"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23941 п 3</w:t>
            </w:r>
          </w:p>
          <w:p w14:paraId="71C61E75"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50574-2019 п 4.2.4, п 6.1.3</w:t>
            </w:r>
          </w:p>
          <w:p w14:paraId="25B93925" w14:textId="3F0E3228"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33997-2016 п 4.16.4</w:t>
            </w:r>
          </w:p>
        </w:tc>
        <w:tc>
          <w:tcPr>
            <w:tcW w:w="2703" w:type="dxa"/>
          </w:tcPr>
          <w:p w14:paraId="4C19FA2D" w14:textId="08D2A83B"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27811-95 п 7</w:t>
            </w:r>
          </w:p>
          <w:p w14:paraId="74D709B1"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23941 п 4</w:t>
            </w:r>
          </w:p>
          <w:p w14:paraId="79D951A1" w14:textId="58D4A5A2"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33997-2016 п 5.14.3</w:t>
            </w:r>
          </w:p>
          <w:p w14:paraId="53FAB283" w14:textId="77777777" w:rsidR="00145F0D" w:rsidRPr="003B54E3" w:rsidRDefault="00145F0D" w:rsidP="00145F0D">
            <w:pPr>
              <w:pStyle w:val="aa"/>
              <w:rPr>
                <w:rFonts w:ascii="Times New Roman" w:hAnsi="Times New Roman"/>
                <w:sz w:val="20"/>
                <w:szCs w:val="20"/>
              </w:rPr>
            </w:pPr>
          </w:p>
          <w:p w14:paraId="539F3BAF" w14:textId="637364A5" w:rsidR="00145F0D" w:rsidRPr="003B54E3" w:rsidRDefault="00145F0D" w:rsidP="00145F0D">
            <w:pPr>
              <w:pStyle w:val="aa"/>
              <w:rPr>
                <w:rFonts w:ascii="Times New Roman" w:hAnsi="Times New Roman"/>
                <w:sz w:val="20"/>
                <w:szCs w:val="20"/>
              </w:rPr>
            </w:pPr>
          </w:p>
        </w:tc>
        <w:tc>
          <w:tcPr>
            <w:tcW w:w="1923" w:type="dxa"/>
            <w:shd w:val="clear" w:color="auto" w:fill="auto"/>
          </w:tcPr>
          <w:p w14:paraId="6FBED8BD"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8DBEE1"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D1AEC2" w14:textId="01070BBD"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2A235E" w14:textId="77777777" w:rsidR="00145F0D" w:rsidRDefault="00145F0D" w:rsidP="00145F0D">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C1783A" w14:textId="389B8D4A" w:rsidR="00145F0D" w:rsidRPr="003B54E3" w:rsidRDefault="00145F0D" w:rsidP="00145F0D">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145F0D" w:rsidRPr="003B54E3" w14:paraId="20E652EC" w14:textId="77777777" w:rsidTr="00A14126">
        <w:trPr>
          <w:gridAfter w:val="5"/>
          <w:wAfter w:w="8735" w:type="dxa"/>
          <w:trHeight w:val="158"/>
        </w:trPr>
        <w:tc>
          <w:tcPr>
            <w:tcW w:w="1526" w:type="dxa"/>
          </w:tcPr>
          <w:p w14:paraId="22B9F2F9"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27</w:t>
            </w:r>
          </w:p>
        </w:tc>
        <w:tc>
          <w:tcPr>
            <w:tcW w:w="3020" w:type="dxa"/>
          </w:tcPr>
          <w:p w14:paraId="52AAFC2B"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0498E2E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N2, N3</w:t>
            </w:r>
            <w:r w:rsidRPr="003B54E3">
              <w:rPr>
                <w:rFonts w:ascii="Times New Roman" w:hAnsi="Times New Roman"/>
                <w:sz w:val="20"/>
                <w:szCs w:val="20"/>
              </w:rPr>
              <w:tab/>
            </w:r>
          </w:p>
        </w:tc>
        <w:tc>
          <w:tcPr>
            <w:tcW w:w="4596" w:type="dxa"/>
          </w:tcPr>
          <w:p w14:paraId="784667C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Требования конструкция к автокранам и транспортным средствам, оснащенным кранами-манипуляторами</w:t>
            </w:r>
          </w:p>
        </w:tc>
        <w:tc>
          <w:tcPr>
            <w:tcW w:w="2279" w:type="dxa"/>
          </w:tcPr>
          <w:p w14:paraId="40071FCB"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ТР ТС 018/2011</w:t>
            </w:r>
          </w:p>
          <w:p w14:paraId="4E66BC53" w14:textId="0990ED90"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Приложение 6, пункт 1.</w:t>
            </w:r>
            <w:r w:rsidRPr="003B54E3">
              <w:rPr>
                <w:rFonts w:ascii="Times New Roman" w:hAnsi="Times New Roman"/>
                <w:sz w:val="20"/>
                <w:szCs w:val="20"/>
                <w:lang w:val="ky-KG"/>
              </w:rPr>
              <w:t>4</w:t>
            </w:r>
            <w:r w:rsidRPr="003B54E3">
              <w:rPr>
                <w:rFonts w:ascii="Times New Roman" w:hAnsi="Times New Roman"/>
                <w:sz w:val="20"/>
                <w:szCs w:val="20"/>
              </w:rPr>
              <w:t>.1</w:t>
            </w:r>
            <w:r w:rsidRPr="003B54E3">
              <w:rPr>
                <w:rFonts w:ascii="Times New Roman" w:hAnsi="Times New Roman"/>
                <w:sz w:val="20"/>
                <w:szCs w:val="20"/>
                <w:lang w:val="ky-KG"/>
              </w:rPr>
              <w:t xml:space="preserve"> </w:t>
            </w:r>
            <w:r w:rsidRPr="003B54E3">
              <w:rPr>
                <w:rFonts w:ascii="Times New Roman" w:hAnsi="Times New Roman"/>
                <w:sz w:val="20"/>
                <w:szCs w:val="20"/>
              </w:rPr>
              <w:t>пункт 3.1</w:t>
            </w:r>
          </w:p>
          <w:p w14:paraId="63F82794"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16514-96 п 4</w:t>
            </w:r>
          </w:p>
          <w:p w14:paraId="0FB3273C" w14:textId="16E38DC8"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lastRenderedPageBreak/>
              <w:t>ГОСТ 33997-2016 п 4.19</w:t>
            </w:r>
          </w:p>
        </w:tc>
        <w:tc>
          <w:tcPr>
            <w:tcW w:w="2703" w:type="dxa"/>
          </w:tcPr>
          <w:p w14:paraId="7B9C59A5"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lastRenderedPageBreak/>
              <w:t>ГОСТ 33997-2016 п 5.15.8; 5.15.9</w:t>
            </w:r>
          </w:p>
          <w:p w14:paraId="38281537" w14:textId="77777777" w:rsidR="00145F0D" w:rsidRPr="003B54E3" w:rsidRDefault="00145F0D" w:rsidP="00145F0D">
            <w:pPr>
              <w:pStyle w:val="aa"/>
              <w:rPr>
                <w:rFonts w:ascii="Times New Roman" w:hAnsi="Times New Roman"/>
                <w:sz w:val="20"/>
                <w:szCs w:val="20"/>
                <w:highlight w:val="yellow"/>
              </w:rPr>
            </w:pPr>
            <w:r w:rsidRPr="003B54E3">
              <w:rPr>
                <w:rFonts w:ascii="Times New Roman" w:hAnsi="Times New Roman"/>
                <w:sz w:val="20"/>
                <w:szCs w:val="20"/>
                <w:highlight w:val="yellow"/>
              </w:rPr>
              <w:t>ГОСТ 18464-96, п. 5;</w:t>
            </w:r>
          </w:p>
          <w:p w14:paraId="5C232A8C" w14:textId="74C2A5A3"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highlight w:val="yellow"/>
              </w:rPr>
              <w:t>ГОСТ 20245-74, п. 2</w:t>
            </w:r>
          </w:p>
        </w:tc>
        <w:tc>
          <w:tcPr>
            <w:tcW w:w="1923" w:type="dxa"/>
          </w:tcPr>
          <w:p w14:paraId="4C241FD7" w14:textId="7E06EBAE" w:rsidR="00145F0D" w:rsidRPr="003B54E3" w:rsidRDefault="00145F0D" w:rsidP="00145F0D">
            <w:pPr>
              <w:pStyle w:val="aa"/>
              <w:rPr>
                <w:rFonts w:ascii="Times New Roman" w:hAnsi="Times New Roman"/>
                <w:sz w:val="20"/>
                <w:szCs w:val="20"/>
                <w:lang w:val="ky-KG"/>
              </w:rPr>
            </w:pPr>
            <w:r w:rsidRPr="00E4398F">
              <w:rPr>
                <w:rFonts w:ascii="Times New Roman" w:hAnsi="Times New Roman"/>
                <w:color w:val="FF0000"/>
                <w:sz w:val="18"/>
                <w:szCs w:val="18"/>
              </w:rPr>
              <w:t>соотв/несоотв</w:t>
            </w:r>
          </w:p>
        </w:tc>
      </w:tr>
      <w:tr w:rsidR="00145F0D" w:rsidRPr="003B54E3" w14:paraId="3963BD42" w14:textId="77777777" w:rsidTr="00A14126">
        <w:trPr>
          <w:gridAfter w:val="5"/>
          <w:wAfter w:w="8735" w:type="dxa"/>
          <w:trHeight w:val="158"/>
        </w:trPr>
        <w:tc>
          <w:tcPr>
            <w:tcW w:w="1526" w:type="dxa"/>
          </w:tcPr>
          <w:p w14:paraId="3F07FD1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28</w:t>
            </w:r>
          </w:p>
        </w:tc>
        <w:tc>
          <w:tcPr>
            <w:tcW w:w="3020" w:type="dxa"/>
          </w:tcPr>
          <w:p w14:paraId="3084BDD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F737ED9"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N2, N3</w:t>
            </w:r>
          </w:p>
          <w:p w14:paraId="3CD64F4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О3, О4</w:t>
            </w:r>
            <w:r w:rsidRPr="003B54E3">
              <w:rPr>
                <w:rFonts w:ascii="Times New Roman" w:hAnsi="Times New Roman"/>
                <w:sz w:val="20"/>
                <w:szCs w:val="20"/>
              </w:rPr>
              <w:tab/>
            </w:r>
          </w:p>
          <w:p w14:paraId="04AD4293" w14:textId="77777777" w:rsidR="00145F0D" w:rsidRPr="003B54E3" w:rsidRDefault="00145F0D" w:rsidP="00145F0D">
            <w:pPr>
              <w:pStyle w:val="aa"/>
              <w:rPr>
                <w:rFonts w:ascii="Times New Roman" w:hAnsi="Times New Roman"/>
                <w:sz w:val="20"/>
                <w:szCs w:val="20"/>
              </w:rPr>
            </w:pPr>
          </w:p>
        </w:tc>
        <w:tc>
          <w:tcPr>
            <w:tcW w:w="4596" w:type="dxa"/>
          </w:tcPr>
          <w:p w14:paraId="05DFAFB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автолесовоза устройства (ограждения и т.п.), предотвращающие перемещение транспортируемой древесины на кабину во время движения автопоезда</w:t>
            </w:r>
          </w:p>
          <w:p w14:paraId="71649655"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Визуальная </w:t>
            </w:r>
            <w:proofErr w:type="gramStart"/>
            <w:r w:rsidRPr="003B54E3">
              <w:rPr>
                <w:rFonts w:ascii="Times New Roman" w:hAnsi="Times New Roman"/>
                <w:sz w:val="20"/>
                <w:szCs w:val="20"/>
              </w:rPr>
              <w:t>проверка  оборудование</w:t>
            </w:r>
            <w:proofErr w:type="gramEnd"/>
            <w:r w:rsidRPr="003B54E3">
              <w:rPr>
                <w:rFonts w:ascii="Times New Roman" w:hAnsi="Times New Roman"/>
                <w:sz w:val="20"/>
                <w:szCs w:val="20"/>
              </w:rPr>
              <w:t xml:space="preserve"> замками, открывающимися с противоположной стороны разгрузки</w:t>
            </w:r>
          </w:p>
          <w:p w14:paraId="3AE8241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стойки коников лесовозных автопоездов </w:t>
            </w:r>
          </w:p>
          <w:p w14:paraId="76BCEE0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снабжение инвентарным увязочным приспособлением для обвязки воза между кониками</w:t>
            </w:r>
          </w:p>
          <w:p w14:paraId="490374E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-Визуальная проверка наличие аутригерами лесовозных автопоездов, оборудованные манипуляторами для погрузки и выгрузки леса</w:t>
            </w:r>
          </w:p>
          <w:p w14:paraId="24A99CEA"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-Визуальная проверка тягача лесовозного автопоезда наличие задними выдвижными фарами</w:t>
            </w:r>
          </w:p>
          <w:p w14:paraId="19F5774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рабочего места защитным ограждением ног и рук, а также защиту от атмосферных осадков и ветра</w:t>
            </w:r>
          </w:p>
          <w:p w14:paraId="78EEAAF2"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наличие опознавательных знаков и проблесковых маячков.</w:t>
            </w:r>
          </w:p>
        </w:tc>
        <w:tc>
          <w:tcPr>
            <w:tcW w:w="2279" w:type="dxa"/>
          </w:tcPr>
          <w:p w14:paraId="77210E48"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ТР ТС 018/2011</w:t>
            </w:r>
          </w:p>
          <w:p w14:paraId="479580D9"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Приложение 6, пункт 1.5</w:t>
            </w:r>
          </w:p>
          <w:p w14:paraId="7A0EA3F8" w14:textId="77777777"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ГОСТ 33997-2016 п 5.15.6</w:t>
            </w:r>
          </w:p>
          <w:p w14:paraId="54098569" w14:textId="079BED2E" w:rsidR="00145F0D" w:rsidRPr="003B54E3" w:rsidRDefault="00145F0D" w:rsidP="00145F0D">
            <w:pPr>
              <w:pStyle w:val="aa"/>
              <w:rPr>
                <w:rFonts w:ascii="Times New Roman" w:hAnsi="Times New Roman"/>
                <w:sz w:val="20"/>
                <w:szCs w:val="20"/>
                <w:lang w:val="ky-KG"/>
              </w:rPr>
            </w:pPr>
          </w:p>
        </w:tc>
        <w:tc>
          <w:tcPr>
            <w:tcW w:w="2703" w:type="dxa"/>
          </w:tcPr>
          <w:p w14:paraId="76CD2208" w14:textId="40E689C5"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lang w:val="ky-KG"/>
              </w:rPr>
              <w:t xml:space="preserve">ГОСТ 33997-2016 п 4.17 </w:t>
            </w:r>
          </w:p>
          <w:p w14:paraId="6FDEC3E3" w14:textId="77777777" w:rsidR="00145F0D" w:rsidRPr="003B54E3" w:rsidRDefault="00145F0D" w:rsidP="00145F0D">
            <w:pPr>
              <w:pStyle w:val="aa"/>
              <w:rPr>
                <w:rFonts w:ascii="Times New Roman" w:hAnsi="Times New Roman"/>
                <w:sz w:val="20"/>
                <w:szCs w:val="20"/>
                <w:highlight w:val="yellow"/>
              </w:rPr>
            </w:pPr>
            <w:r w:rsidRPr="003B54E3">
              <w:rPr>
                <w:rFonts w:ascii="Times New Roman" w:hAnsi="Times New Roman"/>
                <w:sz w:val="20"/>
                <w:szCs w:val="20"/>
                <w:highlight w:val="yellow"/>
              </w:rPr>
              <w:t>ГОСТ 12.2.102-89, п. 7;</w:t>
            </w:r>
          </w:p>
          <w:p w14:paraId="232D3A05" w14:textId="500DCE2E"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highlight w:val="yellow"/>
              </w:rPr>
              <w:t>ГОСТ 24940-2016, п. 6</w:t>
            </w:r>
          </w:p>
        </w:tc>
        <w:tc>
          <w:tcPr>
            <w:tcW w:w="1923" w:type="dxa"/>
          </w:tcPr>
          <w:p w14:paraId="4BAC2E18"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712500" w14:textId="77777777" w:rsidR="00145F0D" w:rsidRDefault="00145F0D" w:rsidP="00145F0D">
            <w:pPr>
              <w:spacing w:after="0" w:line="240" w:lineRule="auto"/>
              <w:rPr>
                <w:rFonts w:ascii="Times New Roman" w:hAnsi="Times New Roman" w:cs="Times New Roman"/>
                <w:color w:val="FF0000"/>
                <w:sz w:val="18"/>
                <w:szCs w:val="18"/>
              </w:rPr>
            </w:pPr>
          </w:p>
          <w:p w14:paraId="3AA53DBA" w14:textId="760EBE89" w:rsidR="00145F0D" w:rsidRDefault="00145F0D" w:rsidP="00145F0D">
            <w:pPr>
              <w:spacing w:after="0" w:line="240" w:lineRule="auto"/>
              <w:rPr>
                <w:rFonts w:ascii="Times New Roman" w:hAnsi="Times New Roman" w:cs="Times New Roman"/>
                <w:color w:val="FF0000"/>
                <w:sz w:val="18"/>
                <w:szCs w:val="18"/>
              </w:rPr>
            </w:pPr>
          </w:p>
          <w:p w14:paraId="2A81D137" w14:textId="0A0E7D87" w:rsidR="00145F0D" w:rsidRDefault="00145F0D" w:rsidP="00145F0D">
            <w:pPr>
              <w:spacing w:after="0" w:line="240" w:lineRule="auto"/>
              <w:rPr>
                <w:rFonts w:ascii="Times New Roman" w:hAnsi="Times New Roman" w:cs="Times New Roman"/>
                <w:color w:val="FF0000"/>
                <w:sz w:val="18"/>
                <w:szCs w:val="18"/>
              </w:rPr>
            </w:pPr>
          </w:p>
          <w:p w14:paraId="703DE268"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23A7D2" w14:textId="50193DE3" w:rsidR="00145F0D" w:rsidRDefault="00145F0D" w:rsidP="00145F0D">
            <w:pPr>
              <w:spacing w:after="0" w:line="240" w:lineRule="auto"/>
              <w:rPr>
                <w:rFonts w:ascii="Times New Roman" w:hAnsi="Times New Roman" w:cs="Times New Roman"/>
                <w:color w:val="FF0000"/>
                <w:sz w:val="18"/>
                <w:szCs w:val="18"/>
              </w:rPr>
            </w:pPr>
          </w:p>
          <w:p w14:paraId="73681A4C" w14:textId="77777777" w:rsidR="00145F0D" w:rsidRDefault="00145F0D" w:rsidP="00145F0D">
            <w:pPr>
              <w:spacing w:after="0" w:line="240" w:lineRule="auto"/>
              <w:rPr>
                <w:rFonts w:ascii="Times New Roman" w:hAnsi="Times New Roman" w:cs="Times New Roman"/>
                <w:color w:val="FF0000"/>
                <w:sz w:val="18"/>
                <w:szCs w:val="18"/>
              </w:rPr>
            </w:pPr>
          </w:p>
          <w:p w14:paraId="1FE9D678" w14:textId="77777777" w:rsidR="00145F0D" w:rsidRDefault="00145F0D" w:rsidP="00145F0D">
            <w:pPr>
              <w:spacing w:after="0" w:line="240" w:lineRule="auto"/>
              <w:rPr>
                <w:rFonts w:ascii="Times New Roman" w:hAnsi="Times New Roman" w:cs="Times New Roman"/>
                <w:color w:val="FF0000"/>
                <w:sz w:val="18"/>
                <w:szCs w:val="18"/>
              </w:rPr>
            </w:pPr>
          </w:p>
          <w:p w14:paraId="68D56F64"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1F3933" w14:textId="6DD1E21D" w:rsidR="00145F0D" w:rsidRDefault="00145F0D" w:rsidP="00145F0D">
            <w:pPr>
              <w:spacing w:after="0" w:line="240" w:lineRule="auto"/>
              <w:rPr>
                <w:rFonts w:ascii="Times New Roman" w:hAnsi="Times New Roman" w:cs="Times New Roman"/>
                <w:color w:val="FF0000"/>
                <w:sz w:val="18"/>
                <w:szCs w:val="18"/>
              </w:rPr>
            </w:pPr>
          </w:p>
          <w:p w14:paraId="27DC682D" w14:textId="77777777" w:rsidR="00145F0D" w:rsidRDefault="00145F0D" w:rsidP="00145F0D">
            <w:pPr>
              <w:spacing w:after="0" w:line="240" w:lineRule="auto"/>
              <w:rPr>
                <w:rFonts w:ascii="Times New Roman" w:hAnsi="Times New Roman" w:cs="Times New Roman"/>
                <w:color w:val="FF0000"/>
                <w:sz w:val="18"/>
                <w:szCs w:val="18"/>
              </w:rPr>
            </w:pPr>
          </w:p>
          <w:p w14:paraId="4BE24C9E"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A2233D" w14:textId="77777777" w:rsidR="00145F0D" w:rsidRDefault="00145F0D" w:rsidP="00145F0D">
            <w:pPr>
              <w:spacing w:after="0" w:line="240" w:lineRule="auto"/>
              <w:rPr>
                <w:rFonts w:ascii="Times New Roman" w:hAnsi="Times New Roman" w:cs="Times New Roman"/>
                <w:color w:val="FF0000"/>
                <w:sz w:val="18"/>
                <w:szCs w:val="18"/>
              </w:rPr>
            </w:pPr>
          </w:p>
          <w:p w14:paraId="3E2EACD5" w14:textId="150505D2" w:rsidR="00145F0D" w:rsidRDefault="00145F0D" w:rsidP="00145F0D">
            <w:pPr>
              <w:spacing w:after="0" w:line="240" w:lineRule="auto"/>
              <w:rPr>
                <w:rFonts w:ascii="Times New Roman" w:hAnsi="Times New Roman" w:cs="Times New Roman"/>
                <w:color w:val="FF0000"/>
                <w:sz w:val="18"/>
                <w:szCs w:val="18"/>
              </w:rPr>
            </w:pPr>
          </w:p>
          <w:p w14:paraId="7CBD0CDF" w14:textId="77777777" w:rsidR="00145F0D" w:rsidRDefault="00145F0D" w:rsidP="00145F0D">
            <w:pPr>
              <w:spacing w:after="0" w:line="240" w:lineRule="auto"/>
              <w:rPr>
                <w:rFonts w:ascii="Times New Roman" w:hAnsi="Times New Roman" w:cs="Times New Roman"/>
                <w:color w:val="FF0000"/>
                <w:sz w:val="18"/>
                <w:szCs w:val="18"/>
              </w:rPr>
            </w:pPr>
          </w:p>
          <w:p w14:paraId="1FA940C5"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2693CB" w14:textId="77777777" w:rsidR="00145F0D" w:rsidRDefault="00145F0D" w:rsidP="00145F0D">
            <w:pPr>
              <w:spacing w:after="0" w:line="240" w:lineRule="auto"/>
              <w:rPr>
                <w:rFonts w:ascii="Times New Roman" w:hAnsi="Times New Roman" w:cs="Times New Roman"/>
                <w:color w:val="FF0000"/>
                <w:sz w:val="18"/>
                <w:szCs w:val="18"/>
              </w:rPr>
            </w:pPr>
          </w:p>
          <w:p w14:paraId="52009E7F"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CD6079" w14:textId="77777777" w:rsidR="00145F0D" w:rsidRDefault="00145F0D" w:rsidP="00145F0D">
            <w:pPr>
              <w:spacing w:after="0" w:line="240" w:lineRule="auto"/>
              <w:rPr>
                <w:rFonts w:ascii="Times New Roman" w:hAnsi="Times New Roman" w:cs="Times New Roman"/>
                <w:color w:val="FF0000"/>
                <w:sz w:val="18"/>
                <w:szCs w:val="18"/>
              </w:rPr>
            </w:pPr>
          </w:p>
          <w:p w14:paraId="6DFB0933" w14:textId="77777777" w:rsidR="00145F0D" w:rsidRDefault="00145F0D" w:rsidP="00145F0D">
            <w:pPr>
              <w:spacing w:after="0" w:line="240" w:lineRule="auto"/>
              <w:rPr>
                <w:rFonts w:ascii="Times New Roman" w:hAnsi="Times New Roman" w:cs="Times New Roman"/>
                <w:color w:val="FF0000"/>
                <w:sz w:val="18"/>
                <w:szCs w:val="18"/>
              </w:rPr>
            </w:pPr>
          </w:p>
          <w:p w14:paraId="19179960" w14:textId="529CE47C" w:rsidR="00145F0D" w:rsidRPr="003B54E3" w:rsidRDefault="00145F0D" w:rsidP="00145F0D">
            <w:pPr>
              <w:pStyle w:val="aa"/>
              <w:rPr>
                <w:rFonts w:ascii="Times New Roman" w:hAnsi="Times New Roman"/>
                <w:sz w:val="20"/>
                <w:szCs w:val="20"/>
                <w:lang w:val="ky-KG"/>
              </w:rPr>
            </w:pPr>
            <w:r w:rsidRPr="00E4398F">
              <w:rPr>
                <w:rFonts w:ascii="Times New Roman" w:hAnsi="Times New Roman"/>
                <w:color w:val="FF0000"/>
                <w:sz w:val="18"/>
                <w:szCs w:val="18"/>
              </w:rPr>
              <w:t>соотв/несоотв</w:t>
            </w:r>
          </w:p>
        </w:tc>
      </w:tr>
      <w:tr w:rsidR="00145F0D" w:rsidRPr="003B54E3" w14:paraId="525A3F4F" w14:textId="77777777" w:rsidTr="00A14126">
        <w:trPr>
          <w:gridAfter w:val="5"/>
          <w:wAfter w:w="8735" w:type="dxa"/>
          <w:trHeight w:val="158"/>
        </w:trPr>
        <w:tc>
          <w:tcPr>
            <w:tcW w:w="1526" w:type="dxa"/>
          </w:tcPr>
          <w:p w14:paraId="46B474D8" w14:textId="4E5D7BD1" w:rsidR="00145F0D" w:rsidRPr="003B54E3" w:rsidRDefault="00145F0D" w:rsidP="00145F0D">
            <w:pPr>
              <w:pStyle w:val="aa"/>
              <w:rPr>
                <w:rFonts w:ascii="Times New Roman" w:hAnsi="Times New Roman"/>
                <w:sz w:val="20"/>
                <w:szCs w:val="20"/>
                <w:lang w:val="ky-KG"/>
              </w:rPr>
            </w:pPr>
            <w:r w:rsidRPr="003B54E3">
              <w:rPr>
                <w:rFonts w:ascii="Times New Roman" w:hAnsi="Times New Roman"/>
                <w:sz w:val="20"/>
                <w:szCs w:val="20"/>
                <w:lang w:val="ky-KG"/>
              </w:rPr>
              <w:t>2</w:t>
            </w:r>
          </w:p>
        </w:tc>
        <w:tc>
          <w:tcPr>
            <w:tcW w:w="3020" w:type="dxa"/>
          </w:tcPr>
          <w:p w14:paraId="6606CE5A" w14:textId="77777777" w:rsidR="00145F0D" w:rsidRPr="003B54E3" w:rsidRDefault="00145F0D" w:rsidP="00145F0D">
            <w:pPr>
              <w:pStyle w:val="aa"/>
              <w:rPr>
                <w:rFonts w:ascii="Times New Roman" w:hAnsi="Times New Roman"/>
                <w:b/>
                <w:sz w:val="20"/>
                <w:szCs w:val="20"/>
              </w:rPr>
            </w:pPr>
            <w:r w:rsidRPr="003B54E3">
              <w:rPr>
                <w:rFonts w:ascii="Times New Roman" w:hAnsi="Times New Roman"/>
                <w:sz w:val="20"/>
                <w:szCs w:val="20"/>
              </w:rPr>
              <w:t>Категории единичных транспортных средств</w:t>
            </w:r>
          </w:p>
          <w:p w14:paraId="2E273B12" w14:textId="77777777" w:rsidR="00145F0D" w:rsidRPr="003B54E3" w:rsidRDefault="00145F0D" w:rsidP="00145F0D">
            <w:pPr>
              <w:pStyle w:val="aa"/>
              <w:rPr>
                <w:rFonts w:ascii="Times New Roman" w:hAnsi="Times New Roman"/>
                <w:b/>
                <w:sz w:val="20"/>
                <w:szCs w:val="20"/>
              </w:rPr>
            </w:pPr>
            <w:r w:rsidRPr="003B54E3">
              <w:rPr>
                <w:rFonts w:ascii="Times New Roman" w:hAnsi="Times New Roman"/>
                <w:sz w:val="20"/>
                <w:szCs w:val="20"/>
              </w:rPr>
              <w:t xml:space="preserve">М1, </w:t>
            </w:r>
          </w:p>
          <w:p w14:paraId="13F353FE" w14:textId="1B4471ED"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tc>
        <w:tc>
          <w:tcPr>
            <w:tcW w:w="4596" w:type="dxa"/>
          </w:tcPr>
          <w:p w14:paraId="78EA02B9" w14:textId="770AE83A"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Требования к автомобилям скорой медицинской помощи в части технической экспертизы конструкции</w:t>
            </w:r>
            <w:r w:rsidRPr="003B54E3">
              <w:rPr>
                <w:rFonts w:ascii="Times New Roman" w:hAnsi="Times New Roman"/>
                <w:color w:val="000000"/>
                <w:sz w:val="20"/>
                <w:szCs w:val="20"/>
                <w:shd w:val="clear" w:color="auto" w:fill="FFFFFF"/>
              </w:rPr>
              <w:t xml:space="preserve"> </w:t>
            </w:r>
          </w:p>
        </w:tc>
        <w:tc>
          <w:tcPr>
            <w:tcW w:w="2279" w:type="dxa"/>
          </w:tcPr>
          <w:p w14:paraId="787BE99C" w14:textId="77777777" w:rsidR="00145F0D" w:rsidRPr="003B54E3" w:rsidRDefault="00145F0D" w:rsidP="00145F0D">
            <w:pPr>
              <w:pStyle w:val="aa"/>
              <w:rPr>
                <w:rFonts w:ascii="Times New Roman" w:hAnsi="Times New Roman"/>
                <w:b/>
                <w:sz w:val="20"/>
                <w:szCs w:val="20"/>
              </w:rPr>
            </w:pPr>
            <w:r w:rsidRPr="003B54E3">
              <w:rPr>
                <w:rFonts w:ascii="Times New Roman" w:hAnsi="Times New Roman"/>
                <w:sz w:val="20"/>
                <w:szCs w:val="20"/>
              </w:rPr>
              <w:t>ТР ТС 018/2011</w:t>
            </w:r>
          </w:p>
          <w:p w14:paraId="4477700A" w14:textId="44BDFF48"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1.6</w:t>
            </w:r>
            <w:r w:rsidRPr="003B54E3">
              <w:rPr>
                <w:rFonts w:ascii="Times New Roman" w:hAnsi="Times New Roman"/>
                <w:b/>
                <w:sz w:val="20"/>
                <w:szCs w:val="20"/>
              </w:rPr>
              <w:t xml:space="preserve">                                                              </w:t>
            </w:r>
          </w:p>
        </w:tc>
        <w:tc>
          <w:tcPr>
            <w:tcW w:w="2703" w:type="dxa"/>
          </w:tcPr>
          <w:p w14:paraId="47F73F81" w14:textId="77777777" w:rsidR="00145F0D" w:rsidRPr="003B54E3" w:rsidRDefault="00145F0D" w:rsidP="00145F0D">
            <w:pPr>
              <w:pStyle w:val="aa"/>
              <w:rPr>
                <w:rFonts w:ascii="Times New Roman" w:hAnsi="Times New Roman"/>
                <w:b/>
                <w:sz w:val="20"/>
                <w:szCs w:val="20"/>
              </w:rPr>
            </w:pPr>
            <w:r w:rsidRPr="003B54E3">
              <w:rPr>
                <w:rFonts w:ascii="Times New Roman" w:hAnsi="Times New Roman"/>
                <w:sz w:val="20"/>
                <w:szCs w:val="20"/>
              </w:rPr>
              <w:t>ТР ТС 018/2011, Приложение 6, пункт 1.6</w:t>
            </w:r>
          </w:p>
          <w:p w14:paraId="734C033D" w14:textId="77777777" w:rsidR="00145F0D" w:rsidRPr="003B54E3" w:rsidRDefault="00145F0D" w:rsidP="00145F0D">
            <w:pPr>
              <w:pStyle w:val="aa"/>
              <w:rPr>
                <w:rFonts w:ascii="Times New Roman" w:hAnsi="Times New Roman"/>
                <w:b/>
                <w:sz w:val="20"/>
                <w:szCs w:val="20"/>
              </w:rPr>
            </w:pPr>
            <w:r w:rsidRPr="003B54E3">
              <w:rPr>
                <w:rFonts w:ascii="Times New Roman" w:hAnsi="Times New Roman"/>
                <w:color w:val="000000"/>
                <w:sz w:val="20"/>
                <w:szCs w:val="20"/>
                <w:shd w:val="clear" w:color="auto" w:fill="FFFFFF"/>
              </w:rPr>
              <w:t>Правил ЕЭК ООН № 29 (испытание С)</w:t>
            </w:r>
          </w:p>
          <w:p w14:paraId="46253106" w14:textId="77777777" w:rsidR="00145F0D" w:rsidRPr="003B54E3" w:rsidRDefault="00145F0D" w:rsidP="00145F0D">
            <w:pPr>
              <w:pStyle w:val="aa"/>
              <w:rPr>
                <w:rFonts w:ascii="Times New Roman" w:hAnsi="Times New Roman"/>
                <w:sz w:val="20"/>
                <w:szCs w:val="20"/>
              </w:rPr>
            </w:pPr>
            <w:r w:rsidRPr="003B54E3">
              <w:rPr>
                <w:rFonts w:ascii="Times New Roman" w:hAnsi="Times New Roman"/>
                <w:color w:val="000000"/>
                <w:sz w:val="20"/>
                <w:szCs w:val="20"/>
                <w:shd w:val="clear" w:color="auto" w:fill="FFFFFF"/>
              </w:rPr>
              <w:t>Правил ЕЭК ООН № 21, пункт 5,2, 5,4</w:t>
            </w:r>
          </w:p>
          <w:p w14:paraId="3511FAC9" w14:textId="1BD68262" w:rsidR="00145F0D" w:rsidRPr="003B54E3" w:rsidRDefault="00145F0D" w:rsidP="00145F0D">
            <w:pPr>
              <w:pStyle w:val="aa"/>
              <w:rPr>
                <w:rFonts w:ascii="Times New Roman" w:hAnsi="Times New Roman"/>
                <w:sz w:val="20"/>
                <w:szCs w:val="20"/>
                <w:lang w:val="ky-KG"/>
              </w:rPr>
            </w:pPr>
            <w:r w:rsidRPr="003B54E3">
              <w:rPr>
                <w:rFonts w:ascii="Times New Roman" w:hAnsi="Times New Roman"/>
                <w:color w:val="000000"/>
                <w:sz w:val="20"/>
                <w:szCs w:val="20"/>
                <w:shd w:val="clear" w:color="auto" w:fill="FFFFFF"/>
              </w:rPr>
              <w:t>Правил ЕЭК ООН № 43</w:t>
            </w:r>
          </w:p>
        </w:tc>
        <w:tc>
          <w:tcPr>
            <w:tcW w:w="1923" w:type="dxa"/>
          </w:tcPr>
          <w:p w14:paraId="2558595C"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68EA06" w14:textId="77777777" w:rsidR="00145F0D" w:rsidRDefault="00145F0D" w:rsidP="00145F0D">
            <w:pPr>
              <w:spacing w:after="0" w:line="240" w:lineRule="auto"/>
              <w:rPr>
                <w:rFonts w:ascii="Times New Roman" w:hAnsi="Times New Roman" w:cs="Times New Roman"/>
                <w:color w:val="FF0000"/>
                <w:sz w:val="18"/>
                <w:szCs w:val="18"/>
              </w:rPr>
            </w:pPr>
          </w:p>
          <w:p w14:paraId="58E6CC95" w14:textId="77777777" w:rsidR="00145F0D" w:rsidRDefault="00145F0D" w:rsidP="00145F0D">
            <w:pPr>
              <w:spacing w:after="0" w:line="240" w:lineRule="auto"/>
              <w:rPr>
                <w:rFonts w:ascii="Times New Roman" w:hAnsi="Times New Roman" w:cs="Times New Roman"/>
                <w:color w:val="FF0000"/>
                <w:sz w:val="18"/>
                <w:szCs w:val="18"/>
              </w:rPr>
            </w:pPr>
          </w:p>
          <w:p w14:paraId="29435941" w14:textId="77777777" w:rsidR="00145F0D" w:rsidRDefault="00145F0D" w:rsidP="00145F0D">
            <w:pPr>
              <w:spacing w:after="0" w:line="240" w:lineRule="auto"/>
              <w:rPr>
                <w:rFonts w:ascii="Times New Roman" w:hAnsi="Times New Roman" w:cs="Times New Roman"/>
                <w:color w:val="FF0000"/>
                <w:sz w:val="18"/>
                <w:szCs w:val="18"/>
              </w:rPr>
            </w:pPr>
          </w:p>
          <w:p w14:paraId="17C3E663" w14:textId="77777777" w:rsidR="00145F0D" w:rsidRDefault="00145F0D" w:rsidP="00145F0D">
            <w:pPr>
              <w:spacing w:after="0" w:line="240" w:lineRule="auto"/>
              <w:rPr>
                <w:rFonts w:ascii="Times New Roman" w:hAnsi="Times New Roman" w:cs="Times New Roman"/>
                <w:color w:val="FF0000"/>
                <w:sz w:val="18"/>
                <w:szCs w:val="18"/>
              </w:rPr>
            </w:pPr>
          </w:p>
          <w:p w14:paraId="0DCED1FB" w14:textId="19F69FAC" w:rsidR="00145F0D" w:rsidRPr="003B54E3" w:rsidRDefault="00145F0D" w:rsidP="00145F0D">
            <w:pPr>
              <w:pStyle w:val="aa"/>
              <w:rPr>
                <w:rFonts w:ascii="Times New Roman" w:hAnsi="Times New Roman"/>
                <w:sz w:val="20"/>
                <w:szCs w:val="20"/>
                <w:lang w:val="ky-KG"/>
              </w:rPr>
            </w:pPr>
          </w:p>
        </w:tc>
      </w:tr>
      <w:tr w:rsidR="00C402D5" w:rsidRPr="003B54E3" w14:paraId="0E67913A" w14:textId="77777777" w:rsidTr="00A14126">
        <w:trPr>
          <w:gridAfter w:val="5"/>
          <w:wAfter w:w="8735" w:type="dxa"/>
          <w:trHeight w:val="158"/>
        </w:trPr>
        <w:tc>
          <w:tcPr>
            <w:tcW w:w="1526" w:type="dxa"/>
          </w:tcPr>
          <w:p w14:paraId="42606E75"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29</w:t>
            </w:r>
          </w:p>
        </w:tc>
        <w:tc>
          <w:tcPr>
            <w:tcW w:w="3020" w:type="dxa"/>
          </w:tcPr>
          <w:p w14:paraId="087A6469"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A6AC4D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N2, N3</w:t>
            </w:r>
          </w:p>
          <w:p w14:paraId="4D0D7A5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ab/>
            </w:r>
          </w:p>
        </w:tc>
        <w:tc>
          <w:tcPr>
            <w:tcW w:w="4596" w:type="dxa"/>
          </w:tcPr>
          <w:p w14:paraId="191C25F8" w14:textId="201DB9DC"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гидрооборудование автосамосвала</w:t>
            </w:r>
          </w:p>
        </w:tc>
        <w:tc>
          <w:tcPr>
            <w:tcW w:w="2279" w:type="dxa"/>
          </w:tcPr>
          <w:p w14:paraId="67E948F3"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ТР ТС 018/2011, </w:t>
            </w:r>
          </w:p>
          <w:p w14:paraId="7BA0726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1.7.1</w:t>
            </w:r>
          </w:p>
          <w:p w14:paraId="6BA76EDB"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пункт 2.2.13</w:t>
            </w:r>
            <w:r w:rsidRPr="003B54E3">
              <w:rPr>
                <w:rFonts w:ascii="Times New Roman" w:hAnsi="Times New Roman"/>
                <w:sz w:val="20"/>
                <w:szCs w:val="20"/>
                <w:lang w:val="ky-KG"/>
              </w:rPr>
              <w:t>,</w:t>
            </w:r>
            <w:r w:rsidRPr="003B54E3">
              <w:rPr>
                <w:rFonts w:ascii="Times New Roman" w:hAnsi="Times New Roman"/>
                <w:sz w:val="20"/>
                <w:szCs w:val="20"/>
              </w:rPr>
              <w:t xml:space="preserve"> пункт 2.2.14</w:t>
            </w:r>
          </w:p>
          <w:p w14:paraId="46185565" w14:textId="049D18FE"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ГОСТ 16514-96 п 4</w:t>
            </w:r>
          </w:p>
        </w:tc>
        <w:tc>
          <w:tcPr>
            <w:tcW w:w="2703" w:type="dxa"/>
          </w:tcPr>
          <w:p w14:paraId="30B009CE"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18464-96, п. 5;</w:t>
            </w:r>
          </w:p>
          <w:p w14:paraId="02D0A954" w14:textId="6C74E805"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20245-74, п. 2</w:t>
            </w:r>
          </w:p>
        </w:tc>
        <w:tc>
          <w:tcPr>
            <w:tcW w:w="1923" w:type="dxa"/>
          </w:tcPr>
          <w:p w14:paraId="0B38FF04"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9BE60A" w14:textId="77777777" w:rsidR="00C402D5" w:rsidRDefault="00C402D5" w:rsidP="00C402D5">
            <w:pPr>
              <w:spacing w:after="0" w:line="240" w:lineRule="auto"/>
              <w:rPr>
                <w:rFonts w:ascii="Times New Roman" w:hAnsi="Times New Roman" w:cs="Times New Roman"/>
                <w:color w:val="FF0000"/>
                <w:sz w:val="18"/>
                <w:szCs w:val="18"/>
              </w:rPr>
            </w:pPr>
          </w:p>
          <w:p w14:paraId="0BD4E035" w14:textId="77777777" w:rsidR="00C402D5" w:rsidRDefault="00C402D5" w:rsidP="00C402D5">
            <w:pPr>
              <w:spacing w:after="0" w:line="240" w:lineRule="auto"/>
              <w:rPr>
                <w:rFonts w:ascii="Times New Roman" w:hAnsi="Times New Roman" w:cs="Times New Roman"/>
                <w:color w:val="FF0000"/>
                <w:sz w:val="18"/>
                <w:szCs w:val="18"/>
              </w:rPr>
            </w:pPr>
          </w:p>
          <w:p w14:paraId="00AA0B2D" w14:textId="77777777" w:rsidR="00C402D5" w:rsidRDefault="00C402D5" w:rsidP="00C402D5">
            <w:pPr>
              <w:spacing w:after="0" w:line="240" w:lineRule="auto"/>
              <w:rPr>
                <w:rFonts w:ascii="Times New Roman" w:hAnsi="Times New Roman" w:cs="Times New Roman"/>
                <w:color w:val="FF0000"/>
                <w:sz w:val="18"/>
                <w:szCs w:val="18"/>
              </w:rPr>
            </w:pPr>
          </w:p>
          <w:p w14:paraId="167B807C" w14:textId="77777777" w:rsidR="00C402D5" w:rsidRDefault="00C402D5" w:rsidP="00C402D5">
            <w:pPr>
              <w:spacing w:after="0" w:line="240" w:lineRule="auto"/>
              <w:rPr>
                <w:rFonts w:ascii="Times New Roman" w:hAnsi="Times New Roman" w:cs="Times New Roman"/>
                <w:color w:val="FF0000"/>
                <w:sz w:val="18"/>
                <w:szCs w:val="18"/>
              </w:rPr>
            </w:pPr>
          </w:p>
          <w:p w14:paraId="19FCB2E4" w14:textId="76EA07C5" w:rsidR="00C402D5" w:rsidRPr="003B54E3" w:rsidRDefault="00C402D5" w:rsidP="00C402D5">
            <w:pPr>
              <w:pStyle w:val="aa"/>
              <w:rPr>
                <w:rFonts w:ascii="Times New Roman" w:hAnsi="Times New Roman"/>
                <w:sz w:val="20"/>
                <w:szCs w:val="20"/>
                <w:lang w:val="ky-KG"/>
              </w:rPr>
            </w:pPr>
          </w:p>
        </w:tc>
      </w:tr>
      <w:tr w:rsidR="00C402D5" w:rsidRPr="003B54E3" w14:paraId="146B4F2C" w14:textId="77777777" w:rsidTr="00A14126">
        <w:trPr>
          <w:gridAfter w:val="5"/>
          <w:wAfter w:w="8735" w:type="dxa"/>
          <w:trHeight w:val="158"/>
        </w:trPr>
        <w:tc>
          <w:tcPr>
            <w:tcW w:w="1526" w:type="dxa"/>
          </w:tcPr>
          <w:p w14:paraId="363B119F"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lastRenderedPageBreak/>
              <w:t>30</w:t>
            </w:r>
          </w:p>
        </w:tc>
        <w:tc>
          <w:tcPr>
            <w:tcW w:w="3020" w:type="dxa"/>
          </w:tcPr>
          <w:p w14:paraId="131FD96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47E419B0"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N2, N3</w:t>
            </w:r>
          </w:p>
        </w:tc>
        <w:tc>
          <w:tcPr>
            <w:tcW w:w="4596" w:type="dxa"/>
          </w:tcPr>
          <w:p w14:paraId="14BA438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 Проверка </w:t>
            </w:r>
            <w:proofErr w:type="gramStart"/>
            <w:r w:rsidRPr="003B54E3">
              <w:rPr>
                <w:rFonts w:ascii="Times New Roman" w:hAnsi="Times New Roman"/>
                <w:sz w:val="20"/>
                <w:szCs w:val="20"/>
              </w:rPr>
              <w:t>конструкции  автоцементовоза</w:t>
            </w:r>
            <w:proofErr w:type="gramEnd"/>
          </w:p>
          <w:p w14:paraId="48BDCD5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документов подтверждающих соответствие цистерн автоцементовозов и загрузочных люков, рассчитанных на работу под давлением свыше 0,07 Мпа</w:t>
            </w:r>
          </w:p>
          <w:p w14:paraId="347C4685"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лестниц и ограждений площадкой для обслуживания загрузочных люков цистерны</w:t>
            </w:r>
          </w:p>
          <w:p w14:paraId="1EAA3F13"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устройств для сбрасывания давления в цистерне, сблокированным с запорным устройством, не позволяющим открытие загрузочного люка при наличии давления в цистерне</w:t>
            </w:r>
          </w:p>
          <w:p w14:paraId="04427ED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предохранительных клапаном в системе пневморазгрузки</w:t>
            </w:r>
          </w:p>
          <w:p w14:paraId="0607D34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кранов для экстренного прекращения разгрузки;</w:t>
            </w:r>
          </w:p>
          <w:p w14:paraId="7540D28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указателей давления в цистерне</w:t>
            </w:r>
          </w:p>
          <w:p w14:paraId="52D8BA44"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-Визуальная проверка загрузочных люком, позволяющим проведение ремонтных работ в цистерне</w:t>
            </w:r>
          </w:p>
          <w:p w14:paraId="5F6E920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-Визуальная проверка цвета сигнальные и знаки безопасности </w:t>
            </w:r>
          </w:p>
          <w:p w14:paraId="2FE5E446"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Проверка шумовых характеристик</w:t>
            </w:r>
          </w:p>
          <w:p w14:paraId="21732C52"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усилия на органах управления пневморазгрузки</w:t>
            </w:r>
          </w:p>
        </w:tc>
        <w:tc>
          <w:tcPr>
            <w:tcW w:w="2279" w:type="dxa"/>
          </w:tcPr>
          <w:p w14:paraId="5A7805E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ТР ТС 018/2011, </w:t>
            </w:r>
          </w:p>
          <w:p w14:paraId="6D1879FD" w14:textId="377CFC3B"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1.8.1</w:t>
            </w:r>
            <w:r w:rsidRPr="003B54E3">
              <w:rPr>
                <w:rFonts w:ascii="Times New Roman" w:hAnsi="Times New Roman"/>
                <w:sz w:val="20"/>
                <w:szCs w:val="20"/>
                <w:lang w:val="ky-KG"/>
              </w:rPr>
              <w:t>-</w:t>
            </w:r>
            <w:r w:rsidRPr="003B54E3">
              <w:rPr>
                <w:rFonts w:ascii="Times New Roman" w:hAnsi="Times New Roman"/>
                <w:sz w:val="20"/>
                <w:szCs w:val="20"/>
              </w:rPr>
              <w:t>1.8.6</w:t>
            </w:r>
          </w:p>
          <w:p w14:paraId="5F0CC3FD"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2.1</w:t>
            </w:r>
          </w:p>
          <w:p w14:paraId="07C79C1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2.1.3</w:t>
            </w:r>
          </w:p>
          <w:p w14:paraId="0FBC4719"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2.3</w:t>
            </w:r>
          </w:p>
          <w:p w14:paraId="02C4D4FF"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3.3</w:t>
            </w:r>
          </w:p>
          <w:p w14:paraId="45003FA8" w14:textId="39612485" w:rsidR="00C402D5" w:rsidRPr="003B54E3" w:rsidRDefault="00C402D5" w:rsidP="00C402D5">
            <w:pPr>
              <w:pStyle w:val="aa"/>
              <w:rPr>
                <w:rFonts w:ascii="Times New Roman" w:hAnsi="Times New Roman"/>
                <w:sz w:val="20"/>
                <w:szCs w:val="20"/>
                <w:lang w:val="ky-KG"/>
              </w:rPr>
            </w:pPr>
            <w:r w:rsidRPr="003B54E3">
              <w:rPr>
                <w:rFonts w:ascii="Times New Roman" w:hAnsi="Times New Roman"/>
                <w:sz w:val="20"/>
                <w:szCs w:val="20"/>
                <w:lang w:val="ky-KG"/>
              </w:rPr>
              <w:t>ГОСТ 27614-93 п 3</w:t>
            </w:r>
          </w:p>
        </w:tc>
        <w:tc>
          <w:tcPr>
            <w:tcW w:w="2703" w:type="dxa"/>
          </w:tcPr>
          <w:p w14:paraId="5808F9CD" w14:textId="5E14494E"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lang w:val="ky-KG"/>
              </w:rPr>
              <w:t>ГОСТ 27614-93 п 5</w:t>
            </w:r>
          </w:p>
          <w:p w14:paraId="3FC4B1D7" w14:textId="77777777" w:rsidR="00C402D5" w:rsidRPr="003B54E3" w:rsidRDefault="00C402D5" w:rsidP="00C402D5">
            <w:pPr>
              <w:pStyle w:val="aa"/>
              <w:rPr>
                <w:rFonts w:ascii="Times New Roman" w:hAnsi="Times New Roman"/>
                <w:sz w:val="20"/>
                <w:szCs w:val="20"/>
              </w:rPr>
            </w:pPr>
          </w:p>
          <w:p w14:paraId="259942EE" w14:textId="18D37114" w:rsidR="00C402D5" w:rsidRPr="003B54E3" w:rsidRDefault="00C402D5" w:rsidP="00C402D5">
            <w:pPr>
              <w:pStyle w:val="aa"/>
              <w:rPr>
                <w:rFonts w:ascii="Times New Roman" w:hAnsi="Times New Roman"/>
                <w:sz w:val="20"/>
                <w:szCs w:val="20"/>
              </w:rPr>
            </w:pPr>
            <w:r w:rsidRPr="003B54E3">
              <w:rPr>
                <w:rFonts w:ascii="Times New Roman" w:hAnsi="Times New Roman"/>
                <w:color w:val="FF0000"/>
                <w:sz w:val="20"/>
                <w:szCs w:val="20"/>
              </w:rPr>
              <w:t>ГОСТ 27614-2016, п. 7</w:t>
            </w:r>
          </w:p>
        </w:tc>
        <w:tc>
          <w:tcPr>
            <w:tcW w:w="1923" w:type="dxa"/>
          </w:tcPr>
          <w:p w14:paraId="1AFCE54D"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F56830"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AAFE3F" w14:textId="77777777" w:rsidR="00C402D5" w:rsidRDefault="00C402D5" w:rsidP="00C402D5">
            <w:pPr>
              <w:spacing w:after="0" w:line="240" w:lineRule="auto"/>
              <w:rPr>
                <w:rFonts w:ascii="Times New Roman" w:hAnsi="Times New Roman" w:cs="Times New Roman"/>
                <w:color w:val="FF0000"/>
                <w:sz w:val="18"/>
                <w:szCs w:val="18"/>
              </w:rPr>
            </w:pPr>
          </w:p>
          <w:p w14:paraId="79E8A268" w14:textId="77777777" w:rsidR="00C402D5" w:rsidRDefault="00C402D5" w:rsidP="00C402D5">
            <w:pPr>
              <w:spacing w:after="0" w:line="240" w:lineRule="auto"/>
              <w:rPr>
                <w:rFonts w:ascii="Times New Roman" w:hAnsi="Times New Roman" w:cs="Times New Roman"/>
                <w:color w:val="FF0000"/>
                <w:sz w:val="18"/>
                <w:szCs w:val="18"/>
              </w:rPr>
            </w:pPr>
          </w:p>
          <w:p w14:paraId="6CAB62B8"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F71F43" w14:textId="77777777" w:rsidR="00C402D5" w:rsidRDefault="00C402D5" w:rsidP="00C402D5">
            <w:pPr>
              <w:spacing w:after="0" w:line="240" w:lineRule="auto"/>
              <w:rPr>
                <w:rFonts w:ascii="Times New Roman" w:hAnsi="Times New Roman" w:cs="Times New Roman"/>
                <w:color w:val="FF0000"/>
                <w:sz w:val="18"/>
                <w:szCs w:val="18"/>
              </w:rPr>
            </w:pPr>
          </w:p>
          <w:p w14:paraId="74770EE6" w14:textId="77777777" w:rsidR="00C402D5" w:rsidRDefault="00C402D5" w:rsidP="00C402D5">
            <w:pPr>
              <w:spacing w:after="0" w:line="240" w:lineRule="auto"/>
              <w:rPr>
                <w:rFonts w:ascii="Times New Roman" w:hAnsi="Times New Roman" w:cs="Times New Roman"/>
                <w:color w:val="FF0000"/>
                <w:sz w:val="18"/>
                <w:szCs w:val="18"/>
              </w:rPr>
            </w:pPr>
          </w:p>
          <w:p w14:paraId="16838B4A"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834191" w14:textId="77777777" w:rsidR="00C402D5" w:rsidRDefault="00C402D5" w:rsidP="00C402D5">
            <w:pPr>
              <w:spacing w:after="0" w:line="240" w:lineRule="auto"/>
              <w:rPr>
                <w:rFonts w:ascii="Times New Roman" w:hAnsi="Times New Roman" w:cs="Times New Roman"/>
                <w:color w:val="FF0000"/>
                <w:sz w:val="18"/>
                <w:szCs w:val="18"/>
              </w:rPr>
            </w:pPr>
          </w:p>
          <w:p w14:paraId="79772D8A" w14:textId="77777777" w:rsidR="00C402D5" w:rsidRDefault="00C402D5" w:rsidP="00C402D5">
            <w:pPr>
              <w:spacing w:after="0" w:line="240" w:lineRule="auto"/>
              <w:rPr>
                <w:rFonts w:ascii="Times New Roman" w:hAnsi="Times New Roman" w:cs="Times New Roman"/>
                <w:color w:val="FF0000"/>
                <w:sz w:val="18"/>
                <w:szCs w:val="18"/>
              </w:rPr>
            </w:pPr>
          </w:p>
          <w:p w14:paraId="6C1B0D7A" w14:textId="77777777" w:rsidR="00C402D5" w:rsidRDefault="00C402D5" w:rsidP="00C402D5">
            <w:pPr>
              <w:spacing w:after="0" w:line="240" w:lineRule="auto"/>
              <w:rPr>
                <w:rFonts w:ascii="Times New Roman" w:hAnsi="Times New Roman" w:cs="Times New Roman"/>
                <w:color w:val="FF0000"/>
                <w:sz w:val="18"/>
                <w:szCs w:val="18"/>
              </w:rPr>
            </w:pPr>
          </w:p>
          <w:p w14:paraId="64E0F562"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329861" w14:textId="77777777" w:rsidR="00C402D5" w:rsidRDefault="00C402D5" w:rsidP="00C402D5">
            <w:pPr>
              <w:spacing w:after="0" w:line="240" w:lineRule="auto"/>
              <w:rPr>
                <w:rFonts w:ascii="Times New Roman" w:hAnsi="Times New Roman" w:cs="Times New Roman"/>
                <w:color w:val="FF0000"/>
                <w:sz w:val="18"/>
                <w:szCs w:val="18"/>
              </w:rPr>
            </w:pPr>
          </w:p>
          <w:p w14:paraId="210C8AAC"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309C42" w14:textId="77777777" w:rsidR="00C402D5" w:rsidRDefault="00C402D5" w:rsidP="00C402D5">
            <w:pPr>
              <w:spacing w:after="0" w:line="240" w:lineRule="auto"/>
              <w:rPr>
                <w:rFonts w:ascii="Times New Roman" w:hAnsi="Times New Roman" w:cs="Times New Roman"/>
                <w:color w:val="FF0000"/>
                <w:sz w:val="18"/>
                <w:szCs w:val="18"/>
              </w:rPr>
            </w:pPr>
          </w:p>
          <w:p w14:paraId="58E77D85"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C746BC"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F177F5" w14:textId="77777777" w:rsidR="00C402D5" w:rsidRDefault="00C402D5" w:rsidP="00C402D5">
            <w:pPr>
              <w:spacing w:after="0" w:line="240" w:lineRule="auto"/>
              <w:rPr>
                <w:rFonts w:ascii="Times New Roman" w:hAnsi="Times New Roman" w:cs="Times New Roman"/>
                <w:color w:val="FF0000"/>
                <w:sz w:val="18"/>
                <w:szCs w:val="18"/>
              </w:rPr>
            </w:pPr>
          </w:p>
          <w:p w14:paraId="2093CDCB"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4AABC7" w14:textId="77777777" w:rsidR="00C402D5" w:rsidRDefault="00C402D5" w:rsidP="00C402D5">
            <w:pPr>
              <w:spacing w:after="0" w:line="240" w:lineRule="auto"/>
              <w:rPr>
                <w:rFonts w:ascii="Times New Roman" w:hAnsi="Times New Roman" w:cs="Times New Roman"/>
                <w:bCs/>
                <w:sz w:val="18"/>
                <w:szCs w:val="18"/>
              </w:rPr>
            </w:pPr>
          </w:p>
          <w:p w14:paraId="08ACD2A1" w14:textId="77777777" w:rsidR="00C402D5" w:rsidRDefault="00C402D5" w:rsidP="00C402D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A963EE" w14:textId="69191C17" w:rsidR="00C402D5" w:rsidRPr="003B54E3" w:rsidRDefault="00C402D5" w:rsidP="00C402D5">
            <w:pPr>
              <w:pStyle w:val="aa"/>
              <w:rPr>
                <w:rFonts w:ascii="Times New Roman" w:hAnsi="Times New Roman"/>
                <w:sz w:val="20"/>
                <w:szCs w:val="20"/>
                <w:lang w:val="ky-KG"/>
              </w:rPr>
            </w:pPr>
            <w:r w:rsidRPr="00E4398F">
              <w:rPr>
                <w:rFonts w:ascii="Times New Roman" w:hAnsi="Times New Roman"/>
                <w:color w:val="FF0000"/>
                <w:sz w:val="18"/>
                <w:szCs w:val="18"/>
              </w:rPr>
              <w:t>соотв/несоотв</w:t>
            </w:r>
          </w:p>
        </w:tc>
      </w:tr>
      <w:tr w:rsidR="00C402D5" w:rsidRPr="003B54E3" w14:paraId="30778165" w14:textId="77777777" w:rsidTr="00A14126">
        <w:trPr>
          <w:gridAfter w:val="5"/>
          <w:wAfter w:w="8735" w:type="dxa"/>
          <w:trHeight w:val="158"/>
        </w:trPr>
        <w:tc>
          <w:tcPr>
            <w:tcW w:w="1526" w:type="dxa"/>
          </w:tcPr>
          <w:p w14:paraId="73C8F6D1"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31</w:t>
            </w:r>
          </w:p>
        </w:tc>
        <w:tc>
          <w:tcPr>
            <w:tcW w:w="3020" w:type="dxa"/>
          </w:tcPr>
          <w:p w14:paraId="7FB193B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A7D44AC" w14:textId="4503223B"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lang w:val="en-US"/>
              </w:rPr>
              <w:t>N</w:t>
            </w:r>
            <w:r>
              <w:rPr>
                <w:rFonts w:ascii="Times New Roman" w:hAnsi="Times New Roman"/>
                <w:sz w:val="20"/>
                <w:szCs w:val="20"/>
              </w:rPr>
              <w:t xml:space="preserve">1, </w:t>
            </w:r>
          </w:p>
          <w:p w14:paraId="12C06F4D" w14:textId="77777777" w:rsidR="00C402D5" w:rsidRPr="003B54E3" w:rsidRDefault="00C402D5" w:rsidP="00C402D5">
            <w:pPr>
              <w:pStyle w:val="aa"/>
              <w:rPr>
                <w:rFonts w:ascii="Times New Roman" w:hAnsi="Times New Roman"/>
                <w:sz w:val="20"/>
                <w:szCs w:val="20"/>
              </w:rPr>
            </w:pPr>
          </w:p>
        </w:tc>
        <w:tc>
          <w:tcPr>
            <w:tcW w:w="4596" w:type="dxa"/>
          </w:tcPr>
          <w:p w14:paraId="7B7A9743"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-Визуальная проверка </w:t>
            </w:r>
            <w:proofErr w:type="gramStart"/>
            <w:r w:rsidRPr="003B54E3">
              <w:rPr>
                <w:rFonts w:ascii="Times New Roman" w:hAnsi="Times New Roman"/>
                <w:sz w:val="20"/>
                <w:szCs w:val="20"/>
              </w:rPr>
              <w:t>автоэвакуаторов  наличием</w:t>
            </w:r>
            <w:proofErr w:type="gramEnd"/>
            <w:r w:rsidRPr="003B54E3">
              <w:rPr>
                <w:rFonts w:ascii="Times New Roman" w:hAnsi="Times New Roman"/>
                <w:sz w:val="20"/>
                <w:szCs w:val="20"/>
              </w:rPr>
              <w:t xml:space="preserve"> проблесковыми маячками оранжевого цвета.</w:t>
            </w:r>
          </w:p>
          <w:p w14:paraId="2909F1AF"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-Проверка гидрооборудование</w:t>
            </w:r>
          </w:p>
        </w:tc>
        <w:tc>
          <w:tcPr>
            <w:tcW w:w="2279" w:type="dxa"/>
          </w:tcPr>
          <w:p w14:paraId="7D89824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 xml:space="preserve">ТР ТС 018/2011, </w:t>
            </w:r>
          </w:p>
          <w:p w14:paraId="18D57A0E" w14:textId="5223EFAA"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1.9</w:t>
            </w:r>
          </w:p>
          <w:p w14:paraId="50B83C28"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Приложение 6, пункт 2.2.</w:t>
            </w:r>
          </w:p>
          <w:p w14:paraId="598807F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Правила ЕЭК ООН № 65-00</w:t>
            </w:r>
          </w:p>
          <w:p w14:paraId="46E8B8E7" w14:textId="6F67711D"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33997-2016 п 4.17</w:t>
            </w:r>
          </w:p>
        </w:tc>
        <w:tc>
          <w:tcPr>
            <w:tcW w:w="2703" w:type="dxa"/>
          </w:tcPr>
          <w:p w14:paraId="5D2A712A"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Правила ЕЭК ООН N 65-00, приложение 3;</w:t>
            </w:r>
          </w:p>
          <w:p w14:paraId="4CBB8680" w14:textId="77777777"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23941-2002, п. 4</w:t>
            </w:r>
          </w:p>
          <w:p w14:paraId="6F1D8103" w14:textId="4A17589D" w:rsidR="00C402D5" w:rsidRPr="003B54E3" w:rsidRDefault="00C402D5" w:rsidP="00C402D5">
            <w:pPr>
              <w:pStyle w:val="aa"/>
              <w:rPr>
                <w:rFonts w:ascii="Times New Roman" w:hAnsi="Times New Roman"/>
                <w:sz w:val="20"/>
                <w:szCs w:val="20"/>
              </w:rPr>
            </w:pPr>
            <w:r w:rsidRPr="003B54E3">
              <w:rPr>
                <w:rFonts w:ascii="Times New Roman" w:hAnsi="Times New Roman"/>
                <w:sz w:val="20"/>
                <w:szCs w:val="20"/>
              </w:rPr>
              <w:t>ГОСТ 33997-2016 п 5.15.7</w:t>
            </w:r>
          </w:p>
        </w:tc>
        <w:tc>
          <w:tcPr>
            <w:tcW w:w="1923" w:type="dxa"/>
          </w:tcPr>
          <w:p w14:paraId="4F15178A" w14:textId="77777777" w:rsidR="00C402D5" w:rsidRDefault="00C402D5" w:rsidP="00C402D5">
            <w:pPr>
              <w:spacing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EB3C5C" w14:textId="7734F45A" w:rsidR="00C402D5" w:rsidRPr="003B54E3" w:rsidRDefault="00C402D5" w:rsidP="00C402D5">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145F0D" w:rsidRPr="003B54E3" w14:paraId="1C2D6CD3" w14:textId="77777777" w:rsidTr="00A14126">
        <w:trPr>
          <w:gridAfter w:val="5"/>
          <w:wAfter w:w="8735" w:type="dxa"/>
          <w:trHeight w:val="158"/>
        </w:trPr>
        <w:tc>
          <w:tcPr>
            <w:tcW w:w="1526" w:type="dxa"/>
          </w:tcPr>
          <w:p w14:paraId="73ABCFB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32</w:t>
            </w:r>
          </w:p>
        </w:tc>
        <w:tc>
          <w:tcPr>
            <w:tcW w:w="3020" w:type="dxa"/>
          </w:tcPr>
          <w:p w14:paraId="214C7906"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0DCB910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L3, L4, L5, </w:t>
            </w:r>
          </w:p>
          <w:p w14:paraId="55889090" w14:textId="45B31CFB" w:rsidR="00145F0D" w:rsidRPr="003B54E3" w:rsidRDefault="00145F0D" w:rsidP="00145F0D">
            <w:pPr>
              <w:pStyle w:val="aa"/>
              <w:rPr>
                <w:rFonts w:ascii="Times New Roman" w:hAnsi="Times New Roman"/>
                <w:sz w:val="20"/>
                <w:szCs w:val="20"/>
              </w:rPr>
            </w:pPr>
            <w:r>
              <w:rPr>
                <w:rFonts w:ascii="Times New Roman" w:hAnsi="Times New Roman"/>
                <w:sz w:val="20"/>
                <w:szCs w:val="20"/>
              </w:rPr>
              <w:t xml:space="preserve">М1, М2, </w:t>
            </w:r>
          </w:p>
          <w:p w14:paraId="731ED347" w14:textId="2BDAC578" w:rsidR="00145F0D" w:rsidRPr="003B54E3" w:rsidRDefault="00145F0D" w:rsidP="00145F0D">
            <w:pPr>
              <w:pStyle w:val="aa"/>
              <w:rPr>
                <w:rFonts w:ascii="Times New Roman" w:hAnsi="Times New Roman"/>
                <w:sz w:val="20"/>
                <w:szCs w:val="20"/>
              </w:rPr>
            </w:pPr>
            <w:r>
              <w:rPr>
                <w:rFonts w:ascii="Times New Roman" w:hAnsi="Times New Roman"/>
                <w:sz w:val="20"/>
                <w:szCs w:val="20"/>
              </w:rPr>
              <w:t xml:space="preserve">N1, </w:t>
            </w:r>
            <w:r w:rsidRPr="003B54E3">
              <w:rPr>
                <w:rFonts w:ascii="Times New Roman" w:hAnsi="Times New Roman"/>
                <w:sz w:val="20"/>
                <w:szCs w:val="20"/>
              </w:rPr>
              <w:tab/>
            </w:r>
          </w:p>
          <w:p w14:paraId="009C4B6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ab/>
              <w:t>-</w:t>
            </w:r>
          </w:p>
        </w:tc>
        <w:tc>
          <w:tcPr>
            <w:tcW w:w="4596" w:type="dxa"/>
          </w:tcPr>
          <w:p w14:paraId="070449AA"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Проверка транспортных средств  для аварийно-спасательных служб и для милиции (полиции)</w:t>
            </w:r>
          </w:p>
        </w:tc>
        <w:tc>
          <w:tcPr>
            <w:tcW w:w="2279" w:type="dxa"/>
          </w:tcPr>
          <w:p w14:paraId="4A8AC38B"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ТР ТС 018/2011, </w:t>
            </w:r>
          </w:p>
          <w:p w14:paraId="2AC289D5"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1.12.1, пункт 2.4</w:t>
            </w:r>
          </w:p>
          <w:p w14:paraId="217C8CD0" w14:textId="735C6C6F"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50574-</w:t>
            </w:r>
            <w:proofErr w:type="gramStart"/>
            <w:r w:rsidRPr="003B54E3">
              <w:rPr>
                <w:rFonts w:ascii="Times New Roman" w:hAnsi="Times New Roman"/>
                <w:sz w:val="20"/>
                <w:szCs w:val="20"/>
              </w:rPr>
              <w:t>2002  п</w:t>
            </w:r>
            <w:proofErr w:type="gramEnd"/>
            <w:r w:rsidRPr="003B54E3">
              <w:rPr>
                <w:rFonts w:ascii="Times New Roman" w:hAnsi="Times New Roman"/>
                <w:sz w:val="20"/>
                <w:szCs w:val="20"/>
              </w:rPr>
              <w:t xml:space="preserve"> 4.1, п 5.1, п 6.1</w:t>
            </w:r>
          </w:p>
          <w:p w14:paraId="6C5792E9" w14:textId="6B251611"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33997-2016 п 4.14</w:t>
            </w:r>
          </w:p>
        </w:tc>
        <w:tc>
          <w:tcPr>
            <w:tcW w:w="2703" w:type="dxa"/>
          </w:tcPr>
          <w:p w14:paraId="507DCB13"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Правила ЕЭК ООН N 65-00, приложение 3;</w:t>
            </w:r>
          </w:p>
          <w:p w14:paraId="04E46B7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Правила ЕЭК ООН № 28, п. 6.2;</w:t>
            </w:r>
          </w:p>
          <w:p w14:paraId="475B88D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Правила ЕЭК ООН </w:t>
            </w:r>
            <w:proofErr w:type="gramStart"/>
            <w:r w:rsidRPr="003B54E3">
              <w:rPr>
                <w:rFonts w:ascii="Times New Roman" w:hAnsi="Times New Roman"/>
                <w:sz w:val="20"/>
                <w:szCs w:val="20"/>
              </w:rPr>
              <w:t>№  21</w:t>
            </w:r>
            <w:proofErr w:type="gramEnd"/>
            <w:r w:rsidRPr="003B54E3">
              <w:rPr>
                <w:rFonts w:ascii="Times New Roman" w:hAnsi="Times New Roman"/>
                <w:sz w:val="20"/>
                <w:szCs w:val="20"/>
              </w:rPr>
              <w:t>, приложение 6</w:t>
            </w:r>
          </w:p>
          <w:p w14:paraId="2ACF9121" w14:textId="0BE766B3"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33997-2016 п 5.14</w:t>
            </w:r>
          </w:p>
        </w:tc>
        <w:tc>
          <w:tcPr>
            <w:tcW w:w="1923" w:type="dxa"/>
          </w:tcPr>
          <w:p w14:paraId="77FF675E" w14:textId="769DCCBC" w:rsidR="00145F0D" w:rsidRPr="003B54E3" w:rsidRDefault="00145F0D" w:rsidP="00145F0D">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852EB2" w:rsidRPr="003B54E3" w14:paraId="3F452401" w14:textId="77777777" w:rsidTr="00A14126">
        <w:trPr>
          <w:gridAfter w:val="5"/>
          <w:wAfter w:w="8735" w:type="dxa"/>
          <w:trHeight w:val="158"/>
        </w:trPr>
        <w:tc>
          <w:tcPr>
            <w:tcW w:w="1526" w:type="dxa"/>
          </w:tcPr>
          <w:p w14:paraId="15B48EE1"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33</w:t>
            </w:r>
          </w:p>
        </w:tc>
        <w:tc>
          <w:tcPr>
            <w:tcW w:w="3020" w:type="dxa"/>
          </w:tcPr>
          <w:p w14:paraId="4ADA185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2BE5A4B1" w14:textId="79D3E980" w:rsidR="00852EB2" w:rsidRPr="003B54E3" w:rsidRDefault="00852EB2" w:rsidP="00852EB2">
            <w:pPr>
              <w:pStyle w:val="aa"/>
              <w:rPr>
                <w:rFonts w:ascii="Times New Roman" w:hAnsi="Times New Roman"/>
                <w:sz w:val="20"/>
                <w:szCs w:val="20"/>
              </w:rPr>
            </w:pPr>
            <w:r>
              <w:rPr>
                <w:rFonts w:ascii="Times New Roman" w:hAnsi="Times New Roman"/>
                <w:sz w:val="20"/>
                <w:szCs w:val="20"/>
              </w:rPr>
              <w:t xml:space="preserve">N1, </w:t>
            </w:r>
          </w:p>
          <w:p w14:paraId="23EBEC46" w14:textId="06EDD970" w:rsidR="00852EB2" w:rsidRPr="003B54E3" w:rsidRDefault="00852EB2" w:rsidP="00852EB2">
            <w:pPr>
              <w:pStyle w:val="aa"/>
              <w:rPr>
                <w:rFonts w:ascii="Times New Roman" w:hAnsi="Times New Roman"/>
                <w:sz w:val="20"/>
                <w:szCs w:val="20"/>
              </w:rPr>
            </w:pPr>
            <w:r>
              <w:rPr>
                <w:rFonts w:ascii="Times New Roman" w:hAnsi="Times New Roman"/>
                <w:sz w:val="20"/>
                <w:szCs w:val="20"/>
              </w:rPr>
              <w:t xml:space="preserve">О1, О2, </w:t>
            </w:r>
            <w:r w:rsidRPr="003B54E3">
              <w:rPr>
                <w:rFonts w:ascii="Times New Roman" w:hAnsi="Times New Roman"/>
                <w:sz w:val="20"/>
                <w:szCs w:val="20"/>
              </w:rPr>
              <w:tab/>
            </w:r>
          </w:p>
        </w:tc>
        <w:tc>
          <w:tcPr>
            <w:tcW w:w="4596" w:type="dxa"/>
          </w:tcPr>
          <w:p w14:paraId="2CD40855"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проверка составных частей спецоборудования (в том числе провода, кабели, соединительная арматура, трубопроводы и т.п.) </w:t>
            </w:r>
          </w:p>
          <w:p w14:paraId="5D50629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w:t>
            </w:r>
          </w:p>
          <w:p w14:paraId="6FE43B03"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расположение</w:t>
            </w:r>
            <w:proofErr w:type="gramEnd"/>
            <w:r w:rsidRPr="003B54E3">
              <w:rPr>
                <w:rFonts w:ascii="Times New Roman" w:hAnsi="Times New Roman"/>
                <w:sz w:val="20"/>
                <w:szCs w:val="20"/>
              </w:rPr>
              <w:t xml:space="preserve"> пульт управления</w:t>
            </w:r>
          </w:p>
          <w:p w14:paraId="21B8C659"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обеспечивание</w:t>
            </w:r>
            <w:proofErr w:type="gramEnd"/>
            <w:r w:rsidRPr="003B54E3">
              <w:rPr>
                <w:rFonts w:ascii="Times New Roman" w:hAnsi="Times New Roman"/>
                <w:sz w:val="20"/>
                <w:szCs w:val="20"/>
              </w:rPr>
              <w:t xml:space="preserve"> захват грузов, исключающий их самопроизвольное смещение или опрокидывание грузозахватных устройств</w:t>
            </w:r>
          </w:p>
          <w:p w14:paraId="489DF94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блокировка 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w:t>
            </w:r>
          </w:p>
          <w:p w14:paraId="6F720F48"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-Испытание усилия, прилагаемые к рычагам управления спецоборудованием, в зависимости от способа перемещения и частоты использования.</w:t>
            </w:r>
          </w:p>
          <w:p w14:paraId="05C13738"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 Проверка геометрических замеров 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w:t>
            </w:r>
            <w:r w:rsidRPr="003B54E3">
              <w:rPr>
                <w:rFonts w:ascii="Times New Roman" w:hAnsi="Times New Roman"/>
                <w:sz w:val="20"/>
                <w:szCs w:val="20"/>
              </w:rPr>
              <w:lastRenderedPageBreak/>
              <w:t>чем на 1,0 м спереди и (или) сзади, окрашиваются полосами</w:t>
            </w:r>
          </w:p>
          <w:p w14:paraId="60700EC6"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 Испытание шумовых характеристик   </w:t>
            </w:r>
          </w:p>
          <w:p w14:paraId="45F39AF2"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угла наклона элементов конструкции технологического оборудования,</w:t>
            </w:r>
          </w:p>
          <w:p w14:paraId="2D8C07AA"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размещение технологических надписей</w:t>
            </w:r>
          </w:p>
          <w:p w14:paraId="700EBEC0"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обозначение</w:t>
            </w:r>
            <w:proofErr w:type="gramEnd"/>
            <w:r w:rsidRPr="003B54E3">
              <w:rPr>
                <w:rFonts w:ascii="Times New Roman" w:hAnsi="Times New Roman"/>
                <w:sz w:val="20"/>
                <w:szCs w:val="20"/>
              </w:rPr>
              <w:t xml:space="preserve"> символами, указывающими назначение органа.</w:t>
            </w:r>
          </w:p>
          <w:p w14:paraId="00B8BC39"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установки</w:t>
            </w:r>
            <w:proofErr w:type="gramEnd"/>
            <w:r w:rsidRPr="003B54E3">
              <w:rPr>
                <w:rFonts w:ascii="Times New Roman" w:hAnsi="Times New Roman"/>
                <w:sz w:val="20"/>
                <w:szCs w:val="20"/>
              </w:rPr>
              <w:t xml:space="preserve"> таблички данных</w:t>
            </w:r>
          </w:p>
          <w:p w14:paraId="4A197C8C"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наличие</w:t>
            </w:r>
            <w:proofErr w:type="gramEnd"/>
            <w:r w:rsidRPr="003B54E3">
              <w:rPr>
                <w:rFonts w:ascii="Times New Roman" w:hAnsi="Times New Roman"/>
                <w:sz w:val="20"/>
                <w:szCs w:val="20"/>
              </w:rPr>
              <w:t xml:space="preserve"> опознавательных знаков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w:t>
            </w:r>
          </w:p>
          <w:p w14:paraId="4ECBD649"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-Определение геометрических замеров увеличение размера по высоте установки фар ближнего света</w:t>
            </w:r>
          </w:p>
          <w:p w14:paraId="7CE88223"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Определение геометрических замеров увеличение расстояния от передней оконечности машины до боковых повторителей указателей поворота</w:t>
            </w:r>
          </w:p>
          <w:p w14:paraId="7ED56DD3"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p w14:paraId="5CE33442"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наличие дополнительных фар</w:t>
            </w:r>
          </w:p>
          <w:p w14:paraId="1358A484"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гидравлического оборудования</w:t>
            </w:r>
          </w:p>
        </w:tc>
        <w:tc>
          <w:tcPr>
            <w:tcW w:w="2279" w:type="dxa"/>
          </w:tcPr>
          <w:p w14:paraId="4AAC1BF1"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47B8CB09" w14:textId="13B80CDA"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Приложение 6, пункт 1.13</w:t>
            </w:r>
          </w:p>
          <w:p w14:paraId="6C7EA562" w14:textId="1EB6CFFD"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пункт 3.1, 3.3</w:t>
            </w:r>
          </w:p>
          <w:p w14:paraId="6655E7FC" w14:textId="77777777" w:rsidR="00852EB2" w:rsidRPr="003B54E3" w:rsidRDefault="00852EB2" w:rsidP="00852EB2">
            <w:pPr>
              <w:pStyle w:val="aa"/>
              <w:rPr>
                <w:rFonts w:ascii="Times New Roman" w:hAnsi="Times New Roman"/>
                <w:sz w:val="20"/>
                <w:szCs w:val="20"/>
              </w:rPr>
            </w:pPr>
          </w:p>
          <w:p w14:paraId="519B8D66" w14:textId="09081C2B"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ГОСТ 33997-2016 п 4.10.16</w:t>
            </w:r>
          </w:p>
        </w:tc>
        <w:tc>
          <w:tcPr>
            <w:tcW w:w="2703" w:type="dxa"/>
          </w:tcPr>
          <w:p w14:paraId="43F24765"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Правила ЕЭК ООН N 65-00, приложение 3;</w:t>
            </w:r>
          </w:p>
          <w:p w14:paraId="40A9C8BB"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Правила ЕЭК ООН № 48-04, приложение 9;</w:t>
            </w:r>
          </w:p>
          <w:p w14:paraId="4C867C02"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СТБ ЕН 1501-1-2014;</w:t>
            </w:r>
          </w:p>
          <w:p w14:paraId="5E503CE7"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СТБ ЕН 1501-2-2012;</w:t>
            </w:r>
          </w:p>
          <w:p w14:paraId="473D6480"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СТБ ЕН 13019-2006;</w:t>
            </w:r>
          </w:p>
          <w:p w14:paraId="194562A3"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СТБ ЕН 13020-2008;</w:t>
            </w:r>
          </w:p>
          <w:p w14:paraId="7C0A8C8C"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СТБ ЕН 13021-2006</w:t>
            </w:r>
          </w:p>
          <w:p w14:paraId="3BBEC42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ГОСТ 23941-2002, п. 4;</w:t>
            </w:r>
          </w:p>
          <w:p w14:paraId="5223AAEE" w14:textId="15E5BC6B" w:rsidR="00852EB2" w:rsidRPr="003B54E3" w:rsidRDefault="00852EB2" w:rsidP="00852EB2">
            <w:pPr>
              <w:pStyle w:val="aa"/>
              <w:rPr>
                <w:rFonts w:ascii="Times New Roman" w:hAnsi="Times New Roman"/>
                <w:sz w:val="20"/>
                <w:szCs w:val="20"/>
              </w:rPr>
            </w:pPr>
          </w:p>
        </w:tc>
        <w:tc>
          <w:tcPr>
            <w:tcW w:w="1923" w:type="dxa"/>
          </w:tcPr>
          <w:p w14:paraId="1F6662EF"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EE2FAF" w14:textId="77777777" w:rsidR="00852EB2" w:rsidRDefault="00852EB2" w:rsidP="00852EB2">
            <w:pPr>
              <w:spacing w:after="0" w:line="240" w:lineRule="auto"/>
              <w:rPr>
                <w:rFonts w:ascii="Times New Roman" w:hAnsi="Times New Roman" w:cs="Times New Roman"/>
                <w:color w:val="FF0000"/>
                <w:sz w:val="18"/>
                <w:szCs w:val="18"/>
              </w:rPr>
            </w:pPr>
          </w:p>
          <w:p w14:paraId="0DA823A5" w14:textId="77777777" w:rsidR="00852EB2" w:rsidRDefault="00852EB2" w:rsidP="00852EB2">
            <w:pPr>
              <w:spacing w:after="0" w:line="240" w:lineRule="auto"/>
              <w:rPr>
                <w:rFonts w:ascii="Times New Roman" w:hAnsi="Times New Roman" w:cs="Times New Roman"/>
                <w:color w:val="FF0000"/>
                <w:sz w:val="18"/>
                <w:szCs w:val="18"/>
              </w:rPr>
            </w:pPr>
          </w:p>
          <w:p w14:paraId="066C26F8"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1FAA24" w14:textId="77777777" w:rsidR="00852EB2" w:rsidRDefault="00852EB2" w:rsidP="00852EB2">
            <w:pPr>
              <w:spacing w:after="0" w:line="240" w:lineRule="auto"/>
              <w:rPr>
                <w:rFonts w:ascii="Times New Roman" w:hAnsi="Times New Roman" w:cs="Times New Roman"/>
                <w:color w:val="FF0000"/>
                <w:sz w:val="18"/>
                <w:szCs w:val="18"/>
              </w:rPr>
            </w:pPr>
          </w:p>
          <w:p w14:paraId="1FCF342C" w14:textId="77777777" w:rsidR="00852EB2" w:rsidRDefault="00852EB2" w:rsidP="00852EB2">
            <w:pPr>
              <w:spacing w:after="0" w:line="240" w:lineRule="auto"/>
              <w:rPr>
                <w:rFonts w:ascii="Times New Roman" w:hAnsi="Times New Roman" w:cs="Times New Roman"/>
                <w:color w:val="FF0000"/>
                <w:sz w:val="18"/>
                <w:szCs w:val="18"/>
              </w:rPr>
            </w:pPr>
          </w:p>
          <w:p w14:paraId="6B1130A8" w14:textId="77777777" w:rsidR="00852EB2" w:rsidRDefault="00852EB2" w:rsidP="00852EB2">
            <w:pPr>
              <w:spacing w:after="0" w:line="240" w:lineRule="auto"/>
              <w:rPr>
                <w:rFonts w:ascii="Times New Roman" w:hAnsi="Times New Roman" w:cs="Times New Roman"/>
                <w:color w:val="FF0000"/>
                <w:sz w:val="18"/>
                <w:szCs w:val="18"/>
              </w:rPr>
            </w:pPr>
          </w:p>
          <w:p w14:paraId="0D849179"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CD8CED"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A41BE4" w14:textId="77777777" w:rsidR="00852EB2" w:rsidRDefault="00852EB2" w:rsidP="00852EB2">
            <w:pPr>
              <w:spacing w:after="0" w:line="240" w:lineRule="auto"/>
              <w:rPr>
                <w:rFonts w:ascii="Times New Roman" w:hAnsi="Times New Roman" w:cs="Times New Roman"/>
                <w:color w:val="FF0000"/>
                <w:sz w:val="18"/>
                <w:szCs w:val="18"/>
              </w:rPr>
            </w:pPr>
          </w:p>
          <w:p w14:paraId="73CED1B7"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505C27" w14:textId="77777777" w:rsidR="00852EB2" w:rsidRDefault="00852EB2" w:rsidP="00852EB2">
            <w:pPr>
              <w:spacing w:after="0" w:line="240" w:lineRule="auto"/>
              <w:rPr>
                <w:rFonts w:ascii="Times New Roman" w:hAnsi="Times New Roman" w:cs="Times New Roman"/>
                <w:color w:val="FF0000"/>
                <w:sz w:val="18"/>
                <w:szCs w:val="18"/>
              </w:rPr>
            </w:pPr>
          </w:p>
          <w:p w14:paraId="05EC3BFB" w14:textId="77777777" w:rsidR="00852EB2" w:rsidRDefault="00852EB2" w:rsidP="00852EB2">
            <w:pPr>
              <w:spacing w:after="0" w:line="240" w:lineRule="auto"/>
              <w:rPr>
                <w:rFonts w:ascii="Times New Roman" w:hAnsi="Times New Roman" w:cs="Times New Roman"/>
                <w:color w:val="FF0000"/>
                <w:sz w:val="18"/>
                <w:szCs w:val="18"/>
              </w:rPr>
            </w:pPr>
          </w:p>
          <w:p w14:paraId="52C5D0AB" w14:textId="77777777" w:rsidR="00852EB2" w:rsidRDefault="00852EB2" w:rsidP="00852EB2">
            <w:pPr>
              <w:spacing w:after="0" w:line="240" w:lineRule="auto"/>
              <w:rPr>
                <w:rFonts w:ascii="Times New Roman" w:hAnsi="Times New Roman" w:cs="Times New Roman"/>
                <w:color w:val="FF0000"/>
                <w:sz w:val="18"/>
                <w:szCs w:val="18"/>
              </w:rPr>
            </w:pPr>
          </w:p>
          <w:p w14:paraId="09E30AB7"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1EB2BE" w14:textId="77777777" w:rsidR="00852EB2" w:rsidRDefault="00852EB2" w:rsidP="00852EB2">
            <w:pPr>
              <w:spacing w:after="0" w:line="240" w:lineRule="auto"/>
              <w:rPr>
                <w:rFonts w:ascii="Times New Roman" w:hAnsi="Times New Roman" w:cs="Times New Roman"/>
                <w:color w:val="FF0000"/>
                <w:sz w:val="18"/>
                <w:szCs w:val="18"/>
              </w:rPr>
            </w:pPr>
          </w:p>
          <w:p w14:paraId="42BC1FEE" w14:textId="77777777" w:rsidR="00852EB2" w:rsidRDefault="00852EB2" w:rsidP="00852EB2">
            <w:pPr>
              <w:spacing w:after="0" w:line="240" w:lineRule="auto"/>
              <w:rPr>
                <w:rFonts w:ascii="Times New Roman" w:hAnsi="Times New Roman" w:cs="Times New Roman"/>
                <w:color w:val="FF0000"/>
                <w:sz w:val="18"/>
                <w:szCs w:val="18"/>
              </w:rPr>
            </w:pPr>
          </w:p>
          <w:p w14:paraId="4621BF6F" w14:textId="77777777" w:rsidR="00852EB2" w:rsidRDefault="00852EB2" w:rsidP="00852EB2">
            <w:pPr>
              <w:spacing w:after="0" w:line="240" w:lineRule="auto"/>
              <w:rPr>
                <w:rFonts w:ascii="Times New Roman" w:hAnsi="Times New Roman" w:cs="Times New Roman"/>
                <w:color w:val="FF0000"/>
                <w:sz w:val="18"/>
                <w:szCs w:val="18"/>
              </w:rPr>
            </w:pPr>
          </w:p>
          <w:p w14:paraId="17B9D43A"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0F72D0" w14:textId="77777777" w:rsidR="00852EB2" w:rsidRDefault="00852EB2" w:rsidP="00852EB2">
            <w:pPr>
              <w:spacing w:line="240" w:lineRule="auto"/>
              <w:rPr>
                <w:rFonts w:ascii="Times New Roman" w:hAnsi="Times New Roman" w:cs="Times New Roman"/>
                <w:bCs/>
                <w:sz w:val="18"/>
                <w:szCs w:val="18"/>
              </w:rPr>
            </w:pPr>
          </w:p>
          <w:p w14:paraId="1EB462D1" w14:textId="77777777" w:rsidR="00852EB2" w:rsidRDefault="00852EB2" w:rsidP="00852EB2">
            <w:pPr>
              <w:spacing w:line="240" w:lineRule="auto"/>
              <w:rPr>
                <w:rFonts w:ascii="Times New Roman" w:hAnsi="Times New Roman" w:cs="Times New Roman"/>
                <w:bCs/>
                <w:sz w:val="18"/>
                <w:szCs w:val="18"/>
              </w:rPr>
            </w:pPr>
          </w:p>
          <w:p w14:paraId="093FA9D2" w14:textId="77777777" w:rsidR="00852EB2" w:rsidRDefault="00852EB2" w:rsidP="00852EB2">
            <w:pPr>
              <w:spacing w:after="0" w:line="240" w:lineRule="auto"/>
              <w:rPr>
                <w:rFonts w:ascii="Times New Roman" w:hAnsi="Times New Roman" w:cs="Times New Roman"/>
                <w:color w:val="FF0000"/>
                <w:sz w:val="18"/>
                <w:szCs w:val="18"/>
              </w:rPr>
            </w:pPr>
          </w:p>
          <w:p w14:paraId="6A62921C" w14:textId="77777777" w:rsidR="00852EB2" w:rsidRDefault="00852EB2" w:rsidP="00852EB2">
            <w:pPr>
              <w:spacing w:after="0" w:line="240" w:lineRule="auto"/>
              <w:rPr>
                <w:rFonts w:ascii="Times New Roman" w:hAnsi="Times New Roman" w:cs="Times New Roman"/>
                <w:color w:val="FF0000"/>
                <w:sz w:val="18"/>
                <w:szCs w:val="18"/>
              </w:rPr>
            </w:pPr>
          </w:p>
          <w:p w14:paraId="628C3E8C"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485CCC"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1CD314" w14:textId="77777777" w:rsidR="00852EB2" w:rsidRDefault="00852EB2" w:rsidP="00852EB2">
            <w:pPr>
              <w:spacing w:after="0" w:line="240" w:lineRule="auto"/>
              <w:rPr>
                <w:rFonts w:ascii="Times New Roman" w:hAnsi="Times New Roman" w:cs="Times New Roman"/>
                <w:color w:val="FF0000"/>
                <w:sz w:val="18"/>
                <w:szCs w:val="18"/>
              </w:rPr>
            </w:pPr>
          </w:p>
          <w:p w14:paraId="74DA7F5A"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549EC5"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5BEE2B" w14:textId="77777777" w:rsidR="00852EB2" w:rsidRDefault="00852EB2" w:rsidP="00852EB2">
            <w:pPr>
              <w:spacing w:after="0" w:line="240" w:lineRule="auto"/>
              <w:rPr>
                <w:rFonts w:ascii="Times New Roman" w:hAnsi="Times New Roman" w:cs="Times New Roman"/>
                <w:color w:val="FF0000"/>
                <w:sz w:val="18"/>
                <w:szCs w:val="18"/>
              </w:rPr>
            </w:pPr>
          </w:p>
          <w:p w14:paraId="0BCCB22E"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DC37EC"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5A2ED5" w14:textId="77777777" w:rsidR="00852EB2" w:rsidRDefault="00852EB2" w:rsidP="00852EB2">
            <w:pPr>
              <w:spacing w:after="0" w:line="240" w:lineRule="auto"/>
              <w:rPr>
                <w:rFonts w:ascii="Times New Roman" w:hAnsi="Times New Roman" w:cs="Times New Roman"/>
                <w:color w:val="FF0000"/>
                <w:sz w:val="18"/>
                <w:szCs w:val="18"/>
              </w:rPr>
            </w:pPr>
          </w:p>
          <w:p w14:paraId="63C3498A" w14:textId="77777777" w:rsidR="00852EB2" w:rsidRDefault="00852EB2" w:rsidP="00852EB2">
            <w:pPr>
              <w:spacing w:after="0" w:line="240" w:lineRule="auto"/>
              <w:rPr>
                <w:rFonts w:ascii="Times New Roman" w:hAnsi="Times New Roman" w:cs="Times New Roman"/>
                <w:color w:val="FF0000"/>
                <w:sz w:val="18"/>
                <w:szCs w:val="18"/>
              </w:rPr>
            </w:pPr>
          </w:p>
          <w:p w14:paraId="55E91AC2" w14:textId="77777777" w:rsidR="00852EB2" w:rsidRDefault="00852EB2" w:rsidP="00852EB2">
            <w:pPr>
              <w:spacing w:after="0" w:line="240" w:lineRule="auto"/>
              <w:rPr>
                <w:rFonts w:ascii="Times New Roman" w:hAnsi="Times New Roman" w:cs="Times New Roman"/>
                <w:color w:val="FF0000"/>
                <w:sz w:val="18"/>
                <w:szCs w:val="18"/>
              </w:rPr>
            </w:pPr>
          </w:p>
          <w:p w14:paraId="6AB46655" w14:textId="77777777" w:rsidR="00852EB2" w:rsidRDefault="00852EB2" w:rsidP="00852EB2">
            <w:pPr>
              <w:spacing w:after="0" w:line="240" w:lineRule="auto"/>
              <w:rPr>
                <w:rFonts w:ascii="Times New Roman" w:hAnsi="Times New Roman" w:cs="Times New Roman"/>
                <w:color w:val="FF0000"/>
                <w:sz w:val="18"/>
                <w:szCs w:val="18"/>
              </w:rPr>
            </w:pPr>
          </w:p>
          <w:p w14:paraId="25C6AD43"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F1A9C6" w14:textId="77777777" w:rsidR="00852EB2" w:rsidRDefault="00852EB2" w:rsidP="00852EB2">
            <w:pPr>
              <w:spacing w:after="0" w:line="240" w:lineRule="auto"/>
              <w:rPr>
                <w:rFonts w:ascii="Times New Roman" w:hAnsi="Times New Roman" w:cs="Times New Roman"/>
                <w:color w:val="FF0000"/>
                <w:sz w:val="18"/>
                <w:szCs w:val="18"/>
              </w:rPr>
            </w:pPr>
          </w:p>
          <w:p w14:paraId="3F0AE0E1"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61EA50" w14:textId="77777777" w:rsidR="00852EB2" w:rsidRDefault="00852EB2" w:rsidP="00852EB2">
            <w:pPr>
              <w:spacing w:after="0" w:line="240" w:lineRule="auto"/>
              <w:rPr>
                <w:rFonts w:ascii="Times New Roman" w:hAnsi="Times New Roman" w:cs="Times New Roman"/>
                <w:color w:val="FF0000"/>
                <w:sz w:val="18"/>
                <w:szCs w:val="18"/>
              </w:rPr>
            </w:pPr>
          </w:p>
          <w:p w14:paraId="0A66B8FC" w14:textId="77777777" w:rsidR="00852EB2" w:rsidRDefault="00852EB2" w:rsidP="00852EB2">
            <w:pPr>
              <w:spacing w:after="0" w:line="240" w:lineRule="auto"/>
              <w:rPr>
                <w:rFonts w:ascii="Times New Roman" w:hAnsi="Times New Roman" w:cs="Times New Roman"/>
                <w:color w:val="FF0000"/>
                <w:sz w:val="18"/>
                <w:szCs w:val="18"/>
              </w:rPr>
            </w:pPr>
          </w:p>
          <w:p w14:paraId="21D35EAF"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E42FD3" w14:textId="77777777" w:rsidR="00852EB2" w:rsidRDefault="00852EB2" w:rsidP="00852EB2">
            <w:pPr>
              <w:spacing w:after="0" w:line="240" w:lineRule="auto"/>
              <w:rPr>
                <w:rFonts w:ascii="Times New Roman" w:hAnsi="Times New Roman" w:cs="Times New Roman"/>
                <w:color w:val="FF0000"/>
                <w:sz w:val="18"/>
                <w:szCs w:val="18"/>
              </w:rPr>
            </w:pPr>
          </w:p>
          <w:p w14:paraId="010B79BD" w14:textId="77777777" w:rsidR="00852EB2" w:rsidRDefault="00852EB2" w:rsidP="00852EB2">
            <w:pPr>
              <w:spacing w:after="0" w:line="240" w:lineRule="auto"/>
              <w:rPr>
                <w:rFonts w:ascii="Times New Roman" w:hAnsi="Times New Roman" w:cs="Times New Roman"/>
                <w:color w:val="FF0000"/>
                <w:sz w:val="18"/>
                <w:szCs w:val="18"/>
              </w:rPr>
            </w:pPr>
          </w:p>
          <w:p w14:paraId="3049F119" w14:textId="77777777" w:rsidR="00852EB2" w:rsidRDefault="00852EB2" w:rsidP="00852EB2">
            <w:pPr>
              <w:spacing w:after="0" w:line="240" w:lineRule="auto"/>
              <w:rPr>
                <w:rFonts w:ascii="Times New Roman" w:hAnsi="Times New Roman" w:cs="Times New Roman"/>
                <w:color w:val="FF0000"/>
                <w:sz w:val="18"/>
                <w:szCs w:val="18"/>
              </w:rPr>
            </w:pPr>
          </w:p>
          <w:p w14:paraId="1FB310B8"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44C4F7" w14:textId="33953082" w:rsidR="00852EB2" w:rsidRPr="003B54E3" w:rsidRDefault="00852EB2" w:rsidP="00852EB2">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852EB2" w:rsidRPr="003B54E3" w14:paraId="76372618" w14:textId="77777777" w:rsidTr="00A14126">
        <w:trPr>
          <w:gridAfter w:val="5"/>
          <w:wAfter w:w="8735" w:type="dxa"/>
          <w:trHeight w:val="158"/>
        </w:trPr>
        <w:tc>
          <w:tcPr>
            <w:tcW w:w="1526" w:type="dxa"/>
          </w:tcPr>
          <w:p w14:paraId="5A82FFE5"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lastRenderedPageBreak/>
              <w:t>34</w:t>
            </w:r>
          </w:p>
        </w:tc>
        <w:tc>
          <w:tcPr>
            <w:tcW w:w="3020" w:type="dxa"/>
          </w:tcPr>
          <w:p w14:paraId="6E9FE39B"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06EBB556"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N2, N3</w:t>
            </w:r>
          </w:p>
          <w:p w14:paraId="1B9859D2"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О3, О4</w:t>
            </w:r>
            <w:r w:rsidRPr="003B54E3">
              <w:rPr>
                <w:rFonts w:ascii="Times New Roman" w:hAnsi="Times New Roman"/>
                <w:sz w:val="20"/>
                <w:szCs w:val="20"/>
              </w:rPr>
              <w:tab/>
            </w:r>
          </w:p>
        </w:tc>
        <w:tc>
          <w:tcPr>
            <w:tcW w:w="4596" w:type="dxa"/>
          </w:tcPr>
          <w:p w14:paraId="3EBA7BE5"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механических передач (цепные, карданные, зубчатые и др.), муфты, шкивы и другие вращающиеся и движущиеся элементы оборудования</w:t>
            </w:r>
          </w:p>
          <w:p w14:paraId="132FD949"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ограждения оборудования, подлежащего частому осмотру</w:t>
            </w:r>
          </w:p>
          <w:p w14:paraId="2DAF77DF"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lastRenderedPageBreak/>
              <w:t>-Определение геометрических замеров при использовании в качестве ограждения металлической сетки в оправе диаметром проволоки сетки не менее 2,0 мм</w:t>
            </w:r>
          </w:p>
          <w:p w14:paraId="3F968240"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диаметра проволоки сетки ограждения металлической сетки в оправе</w:t>
            </w:r>
          </w:p>
          <w:p w14:paraId="0C0F9BBB"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размеров отверстий металлической сетки, решетки и </w:t>
            </w:r>
            <w:proofErr w:type="gramStart"/>
            <w:r w:rsidRPr="003B54E3">
              <w:rPr>
                <w:rFonts w:ascii="Times New Roman" w:hAnsi="Times New Roman"/>
                <w:sz w:val="20"/>
                <w:szCs w:val="20"/>
              </w:rPr>
              <w:t>т.п .</w:t>
            </w:r>
            <w:proofErr w:type="gramEnd"/>
          </w:p>
          <w:p w14:paraId="4DD61D8A"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 Визуальная проверка наличие конструкции систем управления установок на транспортной базе для ремонта нефтяных и газовых скважин </w:t>
            </w:r>
          </w:p>
          <w:p w14:paraId="2A381159"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-Испытание уровня звука сигнала в рабочей зоне в системе управления</w:t>
            </w:r>
          </w:p>
          <w:p w14:paraId="43FE517B"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Визуальная проверка сигнальные цвета и знаки безопасности</w:t>
            </w:r>
          </w:p>
        </w:tc>
        <w:tc>
          <w:tcPr>
            <w:tcW w:w="2279" w:type="dxa"/>
          </w:tcPr>
          <w:p w14:paraId="0E88C6D6"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1CBB59F7"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Приложение 6, пункт 1.14 </w:t>
            </w:r>
          </w:p>
          <w:p w14:paraId="06D0C306" w14:textId="0CFF47D9"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ГОСТ 33997-2016 п 4.10.6; п 4.10.14</w:t>
            </w:r>
          </w:p>
        </w:tc>
        <w:tc>
          <w:tcPr>
            <w:tcW w:w="2703" w:type="dxa"/>
          </w:tcPr>
          <w:p w14:paraId="637510F5"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ГОСТ 33997-2016 п 5.11.5; </w:t>
            </w:r>
          </w:p>
          <w:p w14:paraId="21474D1A" w14:textId="4E2458F2"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 5.11.10</w:t>
            </w:r>
          </w:p>
          <w:p w14:paraId="5D17EDAD" w14:textId="77777777" w:rsidR="00852EB2" w:rsidRPr="003B54E3" w:rsidRDefault="00852EB2" w:rsidP="00852EB2">
            <w:pPr>
              <w:pStyle w:val="aa"/>
              <w:rPr>
                <w:rFonts w:ascii="Times New Roman" w:hAnsi="Times New Roman"/>
                <w:sz w:val="20"/>
                <w:szCs w:val="20"/>
                <w:highlight w:val="yellow"/>
              </w:rPr>
            </w:pPr>
            <w:r w:rsidRPr="003B54E3">
              <w:rPr>
                <w:rFonts w:ascii="Times New Roman" w:hAnsi="Times New Roman"/>
                <w:sz w:val="20"/>
                <w:szCs w:val="20"/>
                <w:highlight w:val="yellow"/>
              </w:rPr>
              <w:t>ГОСТ 12.2.088-83, п.4;</w:t>
            </w:r>
          </w:p>
          <w:p w14:paraId="46FC6E15" w14:textId="7A05DBB6"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highlight w:val="yellow"/>
              </w:rPr>
              <w:t>ГОСТ 23941-2002, п. 4</w:t>
            </w:r>
          </w:p>
          <w:p w14:paraId="4765A9AC" w14:textId="77777777" w:rsidR="00852EB2" w:rsidRPr="003B54E3" w:rsidRDefault="00852EB2" w:rsidP="00852EB2">
            <w:pPr>
              <w:pStyle w:val="aa"/>
              <w:rPr>
                <w:rFonts w:ascii="Times New Roman" w:hAnsi="Times New Roman"/>
                <w:sz w:val="20"/>
                <w:szCs w:val="20"/>
              </w:rPr>
            </w:pPr>
          </w:p>
          <w:p w14:paraId="69947A82" w14:textId="2CEB0A1A" w:rsidR="00852EB2" w:rsidRPr="003B54E3" w:rsidRDefault="00852EB2" w:rsidP="00852EB2">
            <w:pPr>
              <w:pStyle w:val="aa"/>
              <w:rPr>
                <w:rFonts w:ascii="Times New Roman" w:hAnsi="Times New Roman"/>
                <w:sz w:val="20"/>
                <w:szCs w:val="20"/>
              </w:rPr>
            </w:pPr>
          </w:p>
        </w:tc>
        <w:tc>
          <w:tcPr>
            <w:tcW w:w="1923" w:type="dxa"/>
          </w:tcPr>
          <w:p w14:paraId="48D11664"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54DB83" w14:textId="77777777" w:rsidR="00852EB2" w:rsidRDefault="00852EB2" w:rsidP="00852EB2">
            <w:pPr>
              <w:spacing w:after="0" w:line="240" w:lineRule="auto"/>
              <w:rPr>
                <w:rFonts w:ascii="Times New Roman" w:hAnsi="Times New Roman" w:cs="Times New Roman"/>
                <w:bCs/>
                <w:sz w:val="18"/>
                <w:szCs w:val="18"/>
              </w:rPr>
            </w:pPr>
          </w:p>
          <w:p w14:paraId="0A75FA9F" w14:textId="77777777" w:rsidR="00852EB2" w:rsidRDefault="00852EB2" w:rsidP="00852EB2">
            <w:pPr>
              <w:spacing w:after="0" w:line="240" w:lineRule="auto"/>
              <w:rPr>
                <w:rFonts w:ascii="Times New Roman" w:hAnsi="Times New Roman" w:cs="Times New Roman"/>
                <w:bCs/>
                <w:sz w:val="18"/>
                <w:szCs w:val="18"/>
              </w:rPr>
            </w:pPr>
          </w:p>
          <w:p w14:paraId="6B1C6AEB"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3EAC50" w14:textId="77777777" w:rsidR="00852EB2" w:rsidRDefault="00852EB2" w:rsidP="00852EB2">
            <w:pPr>
              <w:spacing w:after="0" w:line="240" w:lineRule="auto"/>
              <w:rPr>
                <w:rFonts w:ascii="Times New Roman" w:hAnsi="Times New Roman" w:cs="Times New Roman"/>
                <w:color w:val="FF0000"/>
                <w:sz w:val="18"/>
                <w:szCs w:val="18"/>
              </w:rPr>
            </w:pPr>
          </w:p>
          <w:p w14:paraId="4B65451D"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195164" w14:textId="77777777" w:rsidR="00852EB2" w:rsidRDefault="00852EB2" w:rsidP="00852EB2">
            <w:pPr>
              <w:spacing w:after="0" w:line="240" w:lineRule="auto"/>
              <w:rPr>
                <w:rFonts w:ascii="Times New Roman" w:hAnsi="Times New Roman" w:cs="Times New Roman"/>
                <w:color w:val="FF0000"/>
                <w:sz w:val="18"/>
                <w:szCs w:val="18"/>
              </w:rPr>
            </w:pPr>
          </w:p>
          <w:p w14:paraId="7154135C" w14:textId="77777777" w:rsidR="00852EB2" w:rsidRDefault="00852EB2" w:rsidP="00852EB2">
            <w:pPr>
              <w:spacing w:after="0" w:line="240" w:lineRule="auto"/>
              <w:rPr>
                <w:rFonts w:ascii="Times New Roman" w:hAnsi="Times New Roman" w:cs="Times New Roman"/>
                <w:color w:val="FF0000"/>
                <w:sz w:val="18"/>
                <w:szCs w:val="18"/>
              </w:rPr>
            </w:pPr>
          </w:p>
          <w:p w14:paraId="4177ACCE"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2D2265" w14:textId="77777777" w:rsidR="00852EB2" w:rsidRDefault="00852EB2" w:rsidP="00852EB2">
            <w:pPr>
              <w:spacing w:after="0" w:line="240" w:lineRule="auto"/>
              <w:rPr>
                <w:rFonts w:ascii="Times New Roman" w:hAnsi="Times New Roman" w:cs="Times New Roman"/>
                <w:color w:val="FF0000"/>
                <w:sz w:val="18"/>
                <w:szCs w:val="18"/>
              </w:rPr>
            </w:pPr>
          </w:p>
          <w:p w14:paraId="098D4214"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2CB463" w14:textId="77777777" w:rsidR="00852EB2" w:rsidRDefault="00852EB2" w:rsidP="00852EB2">
            <w:pPr>
              <w:spacing w:after="0" w:line="240" w:lineRule="auto"/>
              <w:rPr>
                <w:rFonts w:ascii="Times New Roman" w:hAnsi="Times New Roman" w:cs="Times New Roman"/>
                <w:color w:val="FF0000"/>
                <w:sz w:val="18"/>
                <w:szCs w:val="18"/>
              </w:rPr>
            </w:pPr>
          </w:p>
          <w:p w14:paraId="4D10F981"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40A4E7" w14:textId="77777777" w:rsidR="00852EB2" w:rsidRDefault="00852EB2" w:rsidP="00852EB2">
            <w:pPr>
              <w:spacing w:after="0" w:line="240" w:lineRule="auto"/>
              <w:rPr>
                <w:rFonts w:ascii="Times New Roman" w:hAnsi="Times New Roman" w:cs="Times New Roman"/>
                <w:color w:val="FF0000"/>
                <w:sz w:val="18"/>
                <w:szCs w:val="18"/>
              </w:rPr>
            </w:pPr>
          </w:p>
          <w:p w14:paraId="0E02FFFF" w14:textId="77777777" w:rsidR="00852EB2" w:rsidRDefault="00852EB2" w:rsidP="00852EB2">
            <w:pPr>
              <w:spacing w:after="0" w:line="240" w:lineRule="auto"/>
              <w:rPr>
                <w:rFonts w:ascii="Times New Roman" w:hAnsi="Times New Roman" w:cs="Times New Roman"/>
                <w:color w:val="FF0000"/>
                <w:sz w:val="18"/>
                <w:szCs w:val="18"/>
              </w:rPr>
            </w:pPr>
          </w:p>
          <w:p w14:paraId="24239774"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76115D" w14:textId="77777777" w:rsidR="00852EB2" w:rsidRDefault="00852EB2" w:rsidP="00852EB2">
            <w:pPr>
              <w:spacing w:after="0" w:line="240" w:lineRule="auto"/>
              <w:rPr>
                <w:rFonts w:ascii="Times New Roman" w:hAnsi="Times New Roman" w:cs="Times New Roman"/>
                <w:color w:val="FF0000"/>
                <w:sz w:val="18"/>
                <w:szCs w:val="18"/>
              </w:rPr>
            </w:pPr>
          </w:p>
          <w:p w14:paraId="78B94273" w14:textId="4084D68E" w:rsidR="00852EB2" w:rsidRPr="003B54E3" w:rsidRDefault="00852EB2" w:rsidP="00852EB2">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145F0D" w:rsidRPr="003B54E3" w14:paraId="296729C0" w14:textId="77777777" w:rsidTr="00A14126">
        <w:trPr>
          <w:gridAfter w:val="5"/>
          <w:wAfter w:w="8735" w:type="dxa"/>
          <w:trHeight w:val="158"/>
        </w:trPr>
        <w:tc>
          <w:tcPr>
            <w:tcW w:w="1526" w:type="dxa"/>
          </w:tcPr>
          <w:p w14:paraId="3CBD4B59"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35</w:t>
            </w:r>
          </w:p>
        </w:tc>
        <w:tc>
          <w:tcPr>
            <w:tcW w:w="3020" w:type="dxa"/>
          </w:tcPr>
          <w:p w14:paraId="45006D13"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C654047" w14:textId="61281DBE" w:rsidR="00145F0D" w:rsidRPr="003B54E3" w:rsidRDefault="00145F0D" w:rsidP="00145F0D">
            <w:pPr>
              <w:pStyle w:val="aa"/>
              <w:rPr>
                <w:rFonts w:ascii="Times New Roman" w:hAnsi="Times New Roman"/>
                <w:sz w:val="20"/>
                <w:szCs w:val="20"/>
              </w:rPr>
            </w:pPr>
            <w:r>
              <w:rPr>
                <w:rFonts w:ascii="Times New Roman" w:hAnsi="Times New Roman"/>
                <w:sz w:val="20"/>
                <w:szCs w:val="20"/>
              </w:rPr>
              <w:t xml:space="preserve">N1, </w:t>
            </w:r>
          </w:p>
        </w:tc>
        <w:tc>
          <w:tcPr>
            <w:tcW w:w="4596" w:type="dxa"/>
          </w:tcPr>
          <w:p w14:paraId="135FBD7C"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Визуальная проверка защиты пассажирских помещений транспортного средства на бронестойкость, включая составляющие его элементы (кузов, двери, бойницы)</w:t>
            </w:r>
          </w:p>
          <w:p w14:paraId="5AF501C8"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класс защиты броневых стекол</w:t>
            </w:r>
          </w:p>
          <w:p w14:paraId="0452374B" w14:textId="2FD959DF"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класс защиты помещений для перевозки ценных грузов на бронестойкость</w:t>
            </w:r>
          </w:p>
          <w:p w14:paraId="611FDF5B"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наличие бойниц для</w:t>
            </w:r>
          </w:p>
          <w:p w14:paraId="1EC89F38"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ведения эффективного оборонительного огня при стрельбе из табельного оружия</w:t>
            </w:r>
          </w:p>
          <w:p w14:paraId="1190F62C"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-Визуальная проверка наличие дополнительными запорами дверей, открывающимися только изнутри</w:t>
            </w:r>
          </w:p>
          <w:p w14:paraId="0140ACC3"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Визуальная проверка размещение аккумуляторной бактерии и его зашита </w:t>
            </w:r>
          </w:p>
          <w:p w14:paraId="29305FDA"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наличие аптечку, огнетушителя, знака аварийной остановки</w:t>
            </w:r>
          </w:p>
          <w:p w14:paraId="3FD9EBB7"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 Определение геометрических замеров всех элементов выступающие над опорной </w:t>
            </w:r>
            <w:proofErr w:type="gramStart"/>
            <w:r w:rsidRPr="003B54E3">
              <w:rPr>
                <w:rFonts w:ascii="Times New Roman" w:hAnsi="Times New Roman"/>
                <w:sz w:val="20"/>
                <w:szCs w:val="20"/>
              </w:rPr>
              <w:t>поверхностью  более</w:t>
            </w:r>
            <w:proofErr w:type="gramEnd"/>
            <w:r w:rsidRPr="003B54E3">
              <w:rPr>
                <w:rFonts w:ascii="Times New Roman" w:hAnsi="Times New Roman"/>
                <w:sz w:val="20"/>
                <w:szCs w:val="20"/>
              </w:rPr>
              <w:t xml:space="preserve"> чем на 10 мм</w:t>
            </w:r>
          </w:p>
          <w:p w14:paraId="26348F54"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-Определение геометрических замеров радиус скругления всех элементов выступающие над опорной поверхностью</w:t>
            </w:r>
          </w:p>
          <w:p w14:paraId="496B6261"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Определение геометрических замеров всех элементов на крыше салона (ребра жесткости, кронштейны плафонов освещения и т.п.) выступающие вниз по отношению к поверхности крыши более чем на 20 мм</w:t>
            </w:r>
          </w:p>
          <w:p w14:paraId="37AA0D6A"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xml:space="preserve">-Определение геометрических замеров радиуса скругления всех элементов на крыше салона </w:t>
            </w:r>
          </w:p>
          <w:p w14:paraId="11D15DBF"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надежность закрепление груз, перевозимый в пассажирском помещении</w:t>
            </w:r>
          </w:p>
          <w:p w14:paraId="280631B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-Визуальная проверка транспортных средств, имеющее изолированные от кабины (салона) отсеки для размещения экипажа</w:t>
            </w:r>
          </w:p>
          <w:p w14:paraId="10AF1932"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наличие люка транспортных средств категорий N2 и N3</w:t>
            </w:r>
          </w:p>
          <w:p w14:paraId="28665E78"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-Определение геометрических замеров проемов люка</w:t>
            </w:r>
          </w:p>
          <w:p w14:paraId="7A42EA1F"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 Визуальная проверка наличие аварийного выключателя обеспечивающим отключение массовой клеммы аккумулятора с рабочего места водителя</w:t>
            </w:r>
          </w:p>
          <w:p w14:paraId="741CA0DE"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rPr>
              <w:t xml:space="preserve"> </w:t>
            </w:r>
            <w:r w:rsidRPr="003B54E3">
              <w:rPr>
                <w:rFonts w:ascii="Times New Roman" w:hAnsi="Times New Roman"/>
                <w:sz w:val="20"/>
                <w:szCs w:val="20"/>
                <w:shd w:val="clear" w:color="auto" w:fill="FFFFFF"/>
              </w:rPr>
              <w:t>- Визуальная проверка топливного бака предусматривающее броневую защиту с классом защиты не ниже, чем у пассажирского помещения</w:t>
            </w:r>
          </w:p>
          <w:p w14:paraId="09545D5D"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 Визуальная проверка обзорности с места водителя</w:t>
            </w:r>
          </w:p>
          <w:p w14:paraId="048E5DE1"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 Визуальная проверка наличие регулировку из внутри наружного зеркала</w:t>
            </w:r>
          </w:p>
          <w:p w14:paraId="64B430D7"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 Визуальная проверка применение двигателей, использующих в качестве топлива сжатый или сжиженный газ, а также бензогазовую смесь</w:t>
            </w:r>
          </w:p>
          <w:p w14:paraId="6FC29978"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t>- Визуальная проверка установкой пожаротушения с дистанционным приводом включения с места водителя</w:t>
            </w:r>
          </w:p>
          <w:p w14:paraId="178689FB" w14:textId="77777777" w:rsidR="00145F0D" w:rsidRPr="003B54E3" w:rsidRDefault="00145F0D" w:rsidP="00145F0D">
            <w:pPr>
              <w:pStyle w:val="aa"/>
              <w:rPr>
                <w:rFonts w:ascii="Times New Roman" w:hAnsi="Times New Roman"/>
                <w:sz w:val="20"/>
                <w:szCs w:val="20"/>
                <w:shd w:val="clear" w:color="auto" w:fill="FFFFFF"/>
              </w:rPr>
            </w:pPr>
            <w:r w:rsidRPr="003B54E3">
              <w:rPr>
                <w:rFonts w:ascii="Times New Roman" w:hAnsi="Times New Roman"/>
                <w:sz w:val="20"/>
                <w:szCs w:val="20"/>
                <w:shd w:val="clear" w:color="auto" w:fill="FFFFFF"/>
              </w:rPr>
              <w:lastRenderedPageBreak/>
              <w:t>- Визуальная проверка установки датчика пожаротушения</w:t>
            </w:r>
          </w:p>
          <w:p w14:paraId="1F681F8D"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shd w:val="clear" w:color="auto" w:fill="FFFFFF"/>
              </w:rPr>
              <w:t>- Визуальная проверка материалов использованные в конструкции.</w:t>
            </w:r>
          </w:p>
        </w:tc>
        <w:tc>
          <w:tcPr>
            <w:tcW w:w="2279" w:type="dxa"/>
          </w:tcPr>
          <w:p w14:paraId="788F34FE"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457F0801" w14:textId="5E88ABB4"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1.15</w:t>
            </w:r>
          </w:p>
          <w:p w14:paraId="4CC09E0D"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2.3</w:t>
            </w:r>
          </w:p>
          <w:p w14:paraId="37027320" w14:textId="7777777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Приложение 6, пункт 3.3</w:t>
            </w:r>
          </w:p>
          <w:p w14:paraId="147C2501" w14:textId="74E2C4E5"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53814 п 3</w:t>
            </w:r>
          </w:p>
        </w:tc>
        <w:tc>
          <w:tcPr>
            <w:tcW w:w="2703" w:type="dxa"/>
          </w:tcPr>
          <w:p w14:paraId="3D2E2953" w14:textId="49EB1036"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rPr>
              <w:t>ГОСТ Р 53814 п 3</w:t>
            </w:r>
          </w:p>
          <w:p w14:paraId="6D2CD748" w14:textId="6C4BE787" w:rsidR="00145F0D" w:rsidRPr="003B54E3" w:rsidRDefault="00145F0D" w:rsidP="00145F0D">
            <w:pPr>
              <w:pStyle w:val="aa"/>
              <w:rPr>
                <w:rFonts w:ascii="Times New Roman" w:hAnsi="Times New Roman"/>
                <w:sz w:val="20"/>
                <w:szCs w:val="20"/>
              </w:rPr>
            </w:pPr>
            <w:r w:rsidRPr="003B54E3">
              <w:rPr>
                <w:rFonts w:ascii="Times New Roman" w:hAnsi="Times New Roman"/>
                <w:sz w:val="20"/>
                <w:szCs w:val="20"/>
                <w:highlight w:val="yellow"/>
              </w:rPr>
              <w:t>ГОСТ Р 53814-2010, п. 5</w:t>
            </w:r>
          </w:p>
          <w:p w14:paraId="59D9B6D1" w14:textId="61F35DB9" w:rsidR="00145F0D" w:rsidRPr="003B54E3" w:rsidRDefault="00145F0D" w:rsidP="00145F0D">
            <w:pPr>
              <w:pStyle w:val="aa"/>
              <w:rPr>
                <w:rFonts w:ascii="Times New Roman" w:hAnsi="Times New Roman"/>
                <w:sz w:val="20"/>
                <w:szCs w:val="20"/>
              </w:rPr>
            </w:pPr>
          </w:p>
          <w:p w14:paraId="505F7B4A" w14:textId="77777777" w:rsidR="00145F0D" w:rsidRPr="003B54E3" w:rsidRDefault="00145F0D" w:rsidP="00145F0D">
            <w:pPr>
              <w:pStyle w:val="aa"/>
              <w:rPr>
                <w:rFonts w:ascii="Times New Roman" w:hAnsi="Times New Roman"/>
                <w:sz w:val="20"/>
                <w:szCs w:val="20"/>
              </w:rPr>
            </w:pPr>
          </w:p>
          <w:p w14:paraId="044434A3" w14:textId="248A666D" w:rsidR="00145F0D" w:rsidRPr="003B54E3" w:rsidRDefault="00145F0D" w:rsidP="00145F0D">
            <w:pPr>
              <w:pStyle w:val="aa"/>
              <w:rPr>
                <w:rFonts w:ascii="Times New Roman" w:hAnsi="Times New Roman"/>
                <w:sz w:val="20"/>
                <w:szCs w:val="20"/>
              </w:rPr>
            </w:pPr>
          </w:p>
          <w:p w14:paraId="65C4C9C9" w14:textId="77777777" w:rsidR="00145F0D" w:rsidRPr="003B54E3" w:rsidRDefault="00145F0D" w:rsidP="00145F0D">
            <w:pPr>
              <w:pStyle w:val="aa"/>
              <w:rPr>
                <w:rFonts w:ascii="Times New Roman" w:hAnsi="Times New Roman"/>
                <w:sz w:val="20"/>
                <w:szCs w:val="20"/>
              </w:rPr>
            </w:pPr>
          </w:p>
          <w:p w14:paraId="71BDEC8F" w14:textId="77777777" w:rsidR="00145F0D" w:rsidRPr="003B54E3" w:rsidRDefault="00145F0D" w:rsidP="00145F0D">
            <w:pPr>
              <w:pStyle w:val="aa"/>
              <w:rPr>
                <w:rFonts w:ascii="Times New Roman" w:hAnsi="Times New Roman"/>
                <w:sz w:val="20"/>
                <w:szCs w:val="20"/>
              </w:rPr>
            </w:pPr>
          </w:p>
          <w:p w14:paraId="1E29164C" w14:textId="77777777" w:rsidR="00145F0D" w:rsidRPr="003B54E3" w:rsidRDefault="00145F0D" w:rsidP="00145F0D">
            <w:pPr>
              <w:pStyle w:val="aa"/>
              <w:rPr>
                <w:rFonts w:ascii="Times New Roman" w:hAnsi="Times New Roman"/>
                <w:sz w:val="20"/>
                <w:szCs w:val="20"/>
              </w:rPr>
            </w:pPr>
          </w:p>
          <w:p w14:paraId="29492E43" w14:textId="77777777" w:rsidR="00145F0D" w:rsidRPr="003B54E3" w:rsidRDefault="00145F0D" w:rsidP="00145F0D">
            <w:pPr>
              <w:pStyle w:val="aa"/>
              <w:rPr>
                <w:rFonts w:ascii="Times New Roman" w:hAnsi="Times New Roman"/>
                <w:sz w:val="20"/>
                <w:szCs w:val="20"/>
              </w:rPr>
            </w:pPr>
          </w:p>
          <w:p w14:paraId="77809335" w14:textId="77777777" w:rsidR="00145F0D" w:rsidRPr="003B54E3" w:rsidRDefault="00145F0D" w:rsidP="00145F0D">
            <w:pPr>
              <w:pStyle w:val="aa"/>
              <w:rPr>
                <w:rFonts w:ascii="Times New Roman" w:hAnsi="Times New Roman"/>
                <w:sz w:val="20"/>
                <w:szCs w:val="20"/>
              </w:rPr>
            </w:pPr>
          </w:p>
          <w:p w14:paraId="1A9C546A" w14:textId="77777777" w:rsidR="00145F0D" w:rsidRPr="003B54E3" w:rsidRDefault="00145F0D" w:rsidP="00145F0D">
            <w:pPr>
              <w:pStyle w:val="aa"/>
              <w:rPr>
                <w:rFonts w:ascii="Times New Roman" w:hAnsi="Times New Roman"/>
                <w:sz w:val="20"/>
                <w:szCs w:val="20"/>
              </w:rPr>
            </w:pPr>
          </w:p>
          <w:p w14:paraId="7A5F193B" w14:textId="77777777" w:rsidR="00145F0D" w:rsidRPr="003B54E3" w:rsidRDefault="00145F0D" w:rsidP="00145F0D">
            <w:pPr>
              <w:pStyle w:val="aa"/>
              <w:rPr>
                <w:rFonts w:ascii="Times New Roman" w:hAnsi="Times New Roman"/>
                <w:sz w:val="20"/>
                <w:szCs w:val="20"/>
              </w:rPr>
            </w:pPr>
          </w:p>
          <w:p w14:paraId="3E0E17F7" w14:textId="5367454D" w:rsidR="00145F0D" w:rsidRPr="003B54E3" w:rsidRDefault="00145F0D" w:rsidP="00145F0D">
            <w:pPr>
              <w:pStyle w:val="aa"/>
              <w:rPr>
                <w:rFonts w:ascii="Times New Roman" w:hAnsi="Times New Roman"/>
                <w:sz w:val="20"/>
                <w:szCs w:val="20"/>
              </w:rPr>
            </w:pPr>
          </w:p>
        </w:tc>
        <w:tc>
          <w:tcPr>
            <w:tcW w:w="1923" w:type="dxa"/>
          </w:tcPr>
          <w:p w14:paraId="54019C2D"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D1484E" w14:textId="77777777" w:rsidR="00145F0D" w:rsidRDefault="00145F0D" w:rsidP="00145F0D">
            <w:pPr>
              <w:spacing w:after="0" w:line="240" w:lineRule="auto"/>
              <w:rPr>
                <w:rFonts w:ascii="Times New Roman" w:hAnsi="Times New Roman" w:cs="Times New Roman"/>
                <w:color w:val="FF0000"/>
                <w:sz w:val="18"/>
                <w:szCs w:val="18"/>
              </w:rPr>
            </w:pPr>
          </w:p>
          <w:p w14:paraId="63CFCFFF" w14:textId="1377F129" w:rsidR="00145F0D" w:rsidRDefault="00145F0D" w:rsidP="00145F0D">
            <w:pPr>
              <w:spacing w:after="0" w:line="240" w:lineRule="auto"/>
              <w:rPr>
                <w:rFonts w:ascii="Times New Roman" w:hAnsi="Times New Roman" w:cs="Times New Roman"/>
                <w:color w:val="FF0000"/>
                <w:sz w:val="18"/>
                <w:szCs w:val="18"/>
              </w:rPr>
            </w:pPr>
          </w:p>
          <w:p w14:paraId="7B6B64EB" w14:textId="77777777" w:rsidR="00852EB2" w:rsidRDefault="00852EB2" w:rsidP="00145F0D">
            <w:pPr>
              <w:spacing w:after="0" w:line="240" w:lineRule="auto"/>
              <w:rPr>
                <w:rFonts w:ascii="Times New Roman" w:hAnsi="Times New Roman" w:cs="Times New Roman"/>
                <w:color w:val="FF0000"/>
                <w:sz w:val="18"/>
                <w:szCs w:val="18"/>
              </w:rPr>
            </w:pPr>
          </w:p>
          <w:p w14:paraId="77874C35" w14:textId="77777777" w:rsidR="00852EB2" w:rsidRDefault="00852EB2" w:rsidP="00145F0D">
            <w:pPr>
              <w:spacing w:after="0" w:line="240" w:lineRule="auto"/>
              <w:rPr>
                <w:rFonts w:ascii="Times New Roman" w:hAnsi="Times New Roman" w:cs="Times New Roman"/>
                <w:color w:val="FF0000"/>
                <w:sz w:val="18"/>
                <w:szCs w:val="18"/>
              </w:rPr>
            </w:pPr>
          </w:p>
          <w:p w14:paraId="366B468C"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5E6F43" w14:textId="77777777" w:rsidR="00852EB2" w:rsidRDefault="00852EB2" w:rsidP="00145F0D">
            <w:pPr>
              <w:spacing w:after="0" w:line="240" w:lineRule="auto"/>
              <w:rPr>
                <w:rFonts w:ascii="Times New Roman" w:hAnsi="Times New Roman" w:cs="Times New Roman"/>
                <w:color w:val="FF0000"/>
                <w:sz w:val="18"/>
                <w:szCs w:val="18"/>
              </w:rPr>
            </w:pPr>
          </w:p>
          <w:p w14:paraId="4C7E4BB0" w14:textId="68E3C73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2A8F2F" w14:textId="77777777" w:rsidR="00145F0D" w:rsidRDefault="00145F0D" w:rsidP="00145F0D">
            <w:pPr>
              <w:spacing w:after="0" w:line="240" w:lineRule="auto"/>
              <w:rPr>
                <w:rFonts w:ascii="Times New Roman" w:hAnsi="Times New Roman" w:cs="Times New Roman"/>
                <w:color w:val="FF0000"/>
                <w:sz w:val="18"/>
                <w:szCs w:val="18"/>
              </w:rPr>
            </w:pPr>
          </w:p>
          <w:p w14:paraId="7383BC1C" w14:textId="0FE23556"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D4857F" w14:textId="74D8EB8D" w:rsidR="00145F0D" w:rsidRDefault="00145F0D" w:rsidP="00145F0D">
            <w:pPr>
              <w:spacing w:after="0" w:line="240" w:lineRule="auto"/>
              <w:rPr>
                <w:rFonts w:ascii="Times New Roman" w:hAnsi="Times New Roman" w:cs="Times New Roman"/>
                <w:color w:val="FF0000"/>
                <w:sz w:val="18"/>
                <w:szCs w:val="18"/>
              </w:rPr>
            </w:pPr>
          </w:p>
          <w:p w14:paraId="40D180A6" w14:textId="77777777" w:rsidR="00852EB2" w:rsidRDefault="00852EB2" w:rsidP="00145F0D">
            <w:pPr>
              <w:spacing w:after="0" w:line="240" w:lineRule="auto"/>
              <w:rPr>
                <w:rFonts w:ascii="Times New Roman" w:hAnsi="Times New Roman" w:cs="Times New Roman"/>
                <w:color w:val="FF0000"/>
                <w:sz w:val="18"/>
                <w:szCs w:val="18"/>
              </w:rPr>
            </w:pPr>
          </w:p>
          <w:p w14:paraId="37120E69" w14:textId="77777777" w:rsidR="00145F0D" w:rsidRDefault="00145F0D" w:rsidP="00145F0D">
            <w:pPr>
              <w:spacing w:after="0" w:line="240" w:lineRule="auto"/>
              <w:rPr>
                <w:rFonts w:ascii="Times New Roman" w:hAnsi="Times New Roman" w:cs="Times New Roman"/>
                <w:color w:val="FF0000"/>
                <w:sz w:val="18"/>
                <w:szCs w:val="18"/>
              </w:rPr>
            </w:pPr>
          </w:p>
          <w:p w14:paraId="4ABFB19A"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0D4A85" w14:textId="4BEFD0E0" w:rsidR="00145F0D" w:rsidRDefault="00145F0D" w:rsidP="00145F0D">
            <w:pPr>
              <w:spacing w:after="0" w:line="240" w:lineRule="auto"/>
              <w:rPr>
                <w:rFonts w:ascii="Times New Roman" w:hAnsi="Times New Roman" w:cs="Times New Roman"/>
                <w:color w:val="FF0000"/>
                <w:sz w:val="18"/>
                <w:szCs w:val="18"/>
              </w:rPr>
            </w:pPr>
          </w:p>
          <w:p w14:paraId="4A2CFEA9" w14:textId="77777777" w:rsidR="00852EB2" w:rsidRDefault="00852EB2" w:rsidP="00145F0D">
            <w:pPr>
              <w:spacing w:after="0" w:line="240" w:lineRule="auto"/>
              <w:rPr>
                <w:rFonts w:ascii="Times New Roman" w:hAnsi="Times New Roman" w:cs="Times New Roman"/>
                <w:color w:val="FF0000"/>
                <w:sz w:val="18"/>
                <w:szCs w:val="18"/>
              </w:rPr>
            </w:pPr>
          </w:p>
          <w:p w14:paraId="13F0A789"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57F6BC" w14:textId="77777777" w:rsidR="00145F0D" w:rsidRDefault="00145F0D" w:rsidP="00145F0D">
            <w:pPr>
              <w:spacing w:after="0" w:line="240" w:lineRule="auto"/>
              <w:rPr>
                <w:rFonts w:ascii="Times New Roman" w:hAnsi="Times New Roman" w:cs="Times New Roman"/>
                <w:color w:val="FF0000"/>
                <w:sz w:val="18"/>
                <w:szCs w:val="18"/>
              </w:rPr>
            </w:pPr>
          </w:p>
          <w:p w14:paraId="53A1341B"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58D748" w14:textId="77777777" w:rsidR="00145F0D" w:rsidRDefault="00145F0D" w:rsidP="00145F0D">
            <w:pPr>
              <w:spacing w:after="0" w:line="240" w:lineRule="auto"/>
              <w:rPr>
                <w:rFonts w:ascii="Times New Roman" w:hAnsi="Times New Roman" w:cs="Times New Roman"/>
                <w:color w:val="FF0000"/>
                <w:sz w:val="18"/>
                <w:szCs w:val="18"/>
              </w:rPr>
            </w:pPr>
          </w:p>
          <w:p w14:paraId="6D47DF70"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53B64F" w14:textId="3A409F21" w:rsidR="00145F0D" w:rsidRDefault="00145F0D" w:rsidP="00145F0D">
            <w:pPr>
              <w:spacing w:after="0" w:line="240" w:lineRule="auto"/>
              <w:rPr>
                <w:rFonts w:ascii="Times New Roman" w:hAnsi="Times New Roman" w:cs="Times New Roman"/>
                <w:color w:val="FF0000"/>
                <w:sz w:val="18"/>
                <w:szCs w:val="18"/>
              </w:rPr>
            </w:pPr>
          </w:p>
          <w:p w14:paraId="5C258516" w14:textId="05367E11" w:rsidR="00852EB2" w:rsidRDefault="00852EB2" w:rsidP="00145F0D">
            <w:pPr>
              <w:spacing w:after="0" w:line="240" w:lineRule="auto"/>
              <w:rPr>
                <w:rFonts w:ascii="Times New Roman" w:hAnsi="Times New Roman" w:cs="Times New Roman"/>
                <w:color w:val="FF0000"/>
                <w:sz w:val="18"/>
                <w:szCs w:val="18"/>
              </w:rPr>
            </w:pPr>
          </w:p>
          <w:p w14:paraId="168F06C7" w14:textId="159D2EF9" w:rsidR="00852EB2" w:rsidRDefault="00852EB2" w:rsidP="00145F0D">
            <w:pPr>
              <w:spacing w:after="0" w:line="240" w:lineRule="auto"/>
              <w:rPr>
                <w:rFonts w:ascii="Times New Roman" w:hAnsi="Times New Roman" w:cs="Times New Roman"/>
                <w:color w:val="FF0000"/>
                <w:sz w:val="18"/>
                <w:szCs w:val="18"/>
              </w:rPr>
            </w:pPr>
          </w:p>
          <w:p w14:paraId="4A1FB79C" w14:textId="5F96B818" w:rsidR="00852EB2" w:rsidRDefault="00852EB2" w:rsidP="00145F0D">
            <w:pPr>
              <w:spacing w:after="0" w:line="240" w:lineRule="auto"/>
              <w:rPr>
                <w:rFonts w:ascii="Times New Roman" w:hAnsi="Times New Roman" w:cs="Times New Roman"/>
                <w:color w:val="FF0000"/>
                <w:sz w:val="18"/>
                <w:szCs w:val="18"/>
              </w:rPr>
            </w:pPr>
          </w:p>
          <w:p w14:paraId="34216A54" w14:textId="77777777" w:rsidR="00852EB2" w:rsidRDefault="00852EB2" w:rsidP="00145F0D">
            <w:pPr>
              <w:spacing w:after="0" w:line="240" w:lineRule="auto"/>
              <w:rPr>
                <w:rFonts w:ascii="Times New Roman" w:hAnsi="Times New Roman" w:cs="Times New Roman"/>
                <w:color w:val="FF0000"/>
                <w:sz w:val="18"/>
                <w:szCs w:val="18"/>
              </w:rPr>
            </w:pPr>
          </w:p>
          <w:p w14:paraId="1B85E0D3"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0EB652" w14:textId="77777777" w:rsidR="00145F0D" w:rsidRDefault="00145F0D" w:rsidP="00145F0D">
            <w:pPr>
              <w:spacing w:after="0" w:line="240" w:lineRule="auto"/>
              <w:rPr>
                <w:rFonts w:ascii="Times New Roman" w:hAnsi="Times New Roman" w:cs="Times New Roman"/>
                <w:color w:val="FF0000"/>
                <w:sz w:val="18"/>
                <w:szCs w:val="18"/>
              </w:rPr>
            </w:pPr>
          </w:p>
          <w:p w14:paraId="2175666C" w14:textId="77777777" w:rsidR="00145F0D" w:rsidRDefault="00145F0D" w:rsidP="00145F0D">
            <w:pPr>
              <w:spacing w:after="0" w:line="240" w:lineRule="auto"/>
              <w:rPr>
                <w:rFonts w:ascii="Times New Roman" w:hAnsi="Times New Roman" w:cs="Times New Roman"/>
                <w:color w:val="FF0000"/>
                <w:sz w:val="18"/>
                <w:szCs w:val="18"/>
              </w:rPr>
            </w:pPr>
          </w:p>
          <w:p w14:paraId="2FE6EFD0" w14:textId="77777777" w:rsidR="00145F0D" w:rsidRDefault="00145F0D" w:rsidP="00145F0D">
            <w:pPr>
              <w:spacing w:after="0" w:line="240" w:lineRule="auto"/>
              <w:rPr>
                <w:rFonts w:ascii="Times New Roman" w:hAnsi="Times New Roman" w:cs="Times New Roman"/>
                <w:color w:val="FF0000"/>
                <w:sz w:val="18"/>
                <w:szCs w:val="18"/>
              </w:rPr>
            </w:pPr>
          </w:p>
          <w:p w14:paraId="498AC957"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5AF315" w14:textId="16D251B4" w:rsidR="00145F0D" w:rsidRDefault="00145F0D" w:rsidP="00145F0D">
            <w:pPr>
              <w:spacing w:after="0" w:line="240" w:lineRule="auto"/>
              <w:rPr>
                <w:rFonts w:ascii="Times New Roman" w:hAnsi="Times New Roman" w:cs="Times New Roman"/>
                <w:color w:val="FF0000"/>
                <w:sz w:val="18"/>
                <w:szCs w:val="18"/>
              </w:rPr>
            </w:pPr>
          </w:p>
          <w:p w14:paraId="1D953478" w14:textId="7E4DF423" w:rsidR="00852EB2" w:rsidRDefault="00852EB2" w:rsidP="00145F0D">
            <w:pPr>
              <w:spacing w:after="0" w:line="240" w:lineRule="auto"/>
              <w:rPr>
                <w:rFonts w:ascii="Times New Roman" w:hAnsi="Times New Roman" w:cs="Times New Roman"/>
                <w:color w:val="FF0000"/>
                <w:sz w:val="18"/>
                <w:szCs w:val="18"/>
              </w:rPr>
            </w:pPr>
          </w:p>
          <w:p w14:paraId="03995FB9" w14:textId="53581733" w:rsidR="00852EB2" w:rsidRDefault="00852EB2" w:rsidP="00145F0D">
            <w:pPr>
              <w:spacing w:after="0" w:line="240" w:lineRule="auto"/>
              <w:rPr>
                <w:rFonts w:ascii="Times New Roman" w:hAnsi="Times New Roman" w:cs="Times New Roman"/>
                <w:color w:val="FF0000"/>
                <w:sz w:val="18"/>
                <w:szCs w:val="18"/>
              </w:rPr>
            </w:pPr>
          </w:p>
          <w:p w14:paraId="782C5CB8" w14:textId="327E82C2"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6B2A10" w14:textId="77777777" w:rsidR="00852EB2" w:rsidRDefault="00852EB2" w:rsidP="00145F0D">
            <w:pPr>
              <w:spacing w:after="0" w:line="240" w:lineRule="auto"/>
              <w:rPr>
                <w:rFonts w:ascii="Times New Roman" w:hAnsi="Times New Roman" w:cs="Times New Roman"/>
                <w:color w:val="FF0000"/>
                <w:sz w:val="18"/>
                <w:szCs w:val="18"/>
              </w:rPr>
            </w:pPr>
          </w:p>
          <w:p w14:paraId="3BD752B2" w14:textId="721DD225"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994185" w14:textId="2808204B" w:rsidR="00145F0D" w:rsidRDefault="00145F0D" w:rsidP="00145F0D">
            <w:pPr>
              <w:spacing w:after="0" w:line="240" w:lineRule="auto"/>
              <w:rPr>
                <w:rFonts w:ascii="Times New Roman" w:hAnsi="Times New Roman" w:cs="Times New Roman"/>
                <w:color w:val="FF0000"/>
                <w:sz w:val="18"/>
                <w:szCs w:val="18"/>
              </w:rPr>
            </w:pPr>
          </w:p>
          <w:p w14:paraId="6F732F34" w14:textId="14E31D04"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DCE18A" w14:textId="53D4DE15" w:rsidR="00852EB2" w:rsidRDefault="00852EB2" w:rsidP="00145F0D">
            <w:pPr>
              <w:spacing w:after="0" w:line="240" w:lineRule="auto"/>
              <w:rPr>
                <w:rFonts w:ascii="Times New Roman" w:hAnsi="Times New Roman" w:cs="Times New Roman"/>
                <w:color w:val="FF0000"/>
                <w:sz w:val="18"/>
                <w:szCs w:val="18"/>
              </w:rPr>
            </w:pPr>
          </w:p>
          <w:p w14:paraId="2858BCB3" w14:textId="77777777" w:rsidR="00852EB2" w:rsidRDefault="00852EB2" w:rsidP="00145F0D">
            <w:pPr>
              <w:spacing w:after="0" w:line="240" w:lineRule="auto"/>
              <w:rPr>
                <w:rFonts w:ascii="Times New Roman" w:hAnsi="Times New Roman" w:cs="Times New Roman"/>
                <w:color w:val="FF0000"/>
                <w:sz w:val="18"/>
                <w:szCs w:val="18"/>
              </w:rPr>
            </w:pPr>
          </w:p>
          <w:p w14:paraId="30E6DE52"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868F7A" w14:textId="784E3A95" w:rsidR="00145F0D" w:rsidRDefault="00145F0D" w:rsidP="00145F0D">
            <w:pPr>
              <w:spacing w:after="0" w:line="240" w:lineRule="auto"/>
              <w:rPr>
                <w:rFonts w:ascii="Times New Roman" w:hAnsi="Times New Roman" w:cs="Times New Roman"/>
                <w:color w:val="FF0000"/>
                <w:sz w:val="18"/>
                <w:szCs w:val="18"/>
              </w:rPr>
            </w:pPr>
          </w:p>
          <w:p w14:paraId="363AF5D7"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7588C5" w14:textId="798DFD32" w:rsidR="00145F0D" w:rsidRDefault="00145F0D" w:rsidP="00145F0D">
            <w:pPr>
              <w:spacing w:after="0" w:line="240" w:lineRule="auto"/>
              <w:rPr>
                <w:rFonts w:ascii="Times New Roman" w:hAnsi="Times New Roman" w:cs="Times New Roman"/>
                <w:color w:val="FF0000"/>
                <w:sz w:val="18"/>
                <w:szCs w:val="18"/>
              </w:rPr>
            </w:pPr>
          </w:p>
          <w:p w14:paraId="080CB8A6" w14:textId="53F16A35"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844992" w14:textId="77777777" w:rsidR="00852EB2" w:rsidRDefault="00852EB2" w:rsidP="00145F0D">
            <w:pPr>
              <w:spacing w:after="0" w:line="240" w:lineRule="auto"/>
              <w:rPr>
                <w:rFonts w:ascii="Times New Roman" w:hAnsi="Times New Roman" w:cs="Times New Roman"/>
                <w:color w:val="FF0000"/>
                <w:sz w:val="18"/>
                <w:szCs w:val="18"/>
              </w:rPr>
            </w:pPr>
          </w:p>
          <w:p w14:paraId="6B146BEE"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7D6913" w14:textId="3487BB4B" w:rsidR="00145F0D" w:rsidRDefault="00145F0D" w:rsidP="00145F0D">
            <w:pPr>
              <w:spacing w:after="0" w:line="240" w:lineRule="auto"/>
              <w:rPr>
                <w:rFonts w:ascii="Times New Roman" w:hAnsi="Times New Roman" w:cs="Times New Roman"/>
                <w:color w:val="FF0000"/>
                <w:sz w:val="18"/>
                <w:szCs w:val="18"/>
              </w:rPr>
            </w:pPr>
          </w:p>
          <w:p w14:paraId="5628F41A" w14:textId="5D3AC343" w:rsidR="00852EB2" w:rsidRDefault="00852EB2" w:rsidP="00145F0D">
            <w:pPr>
              <w:spacing w:after="0" w:line="240" w:lineRule="auto"/>
              <w:rPr>
                <w:rFonts w:ascii="Times New Roman" w:hAnsi="Times New Roman" w:cs="Times New Roman"/>
                <w:color w:val="FF0000"/>
                <w:sz w:val="18"/>
                <w:szCs w:val="18"/>
              </w:rPr>
            </w:pPr>
          </w:p>
          <w:p w14:paraId="3261D4F5" w14:textId="77777777" w:rsidR="00852EB2" w:rsidRDefault="00852EB2" w:rsidP="00145F0D">
            <w:pPr>
              <w:spacing w:after="0" w:line="240" w:lineRule="auto"/>
              <w:rPr>
                <w:rFonts w:ascii="Times New Roman" w:hAnsi="Times New Roman" w:cs="Times New Roman"/>
                <w:color w:val="FF0000"/>
                <w:sz w:val="18"/>
                <w:szCs w:val="18"/>
              </w:rPr>
            </w:pPr>
          </w:p>
          <w:p w14:paraId="2B34A8B0"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3836EA" w14:textId="77777777" w:rsidR="00145F0D" w:rsidRDefault="00145F0D" w:rsidP="00145F0D">
            <w:pPr>
              <w:spacing w:after="0" w:line="240" w:lineRule="auto"/>
              <w:rPr>
                <w:rFonts w:ascii="Times New Roman" w:hAnsi="Times New Roman" w:cs="Times New Roman"/>
                <w:color w:val="FF0000"/>
                <w:sz w:val="18"/>
                <w:szCs w:val="18"/>
              </w:rPr>
            </w:pPr>
          </w:p>
          <w:p w14:paraId="6D9F73B7" w14:textId="77777777" w:rsidR="00145F0D" w:rsidRDefault="00145F0D" w:rsidP="00145F0D">
            <w:pPr>
              <w:spacing w:after="0" w:line="240" w:lineRule="auto"/>
              <w:rPr>
                <w:rFonts w:ascii="Times New Roman" w:hAnsi="Times New Roman" w:cs="Times New Roman"/>
                <w:color w:val="FF0000"/>
                <w:sz w:val="18"/>
                <w:szCs w:val="18"/>
              </w:rPr>
            </w:pPr>
          </w:p>
          <w:p w14:paraId="192722FA"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758F17" w14:textId="77777777" w:rsidR="00145F0D" w:rsidRDefault="00145F0D" w:rsidP="00145F0D">
            <w:pPr>
              <w:spacing w:after="0" w:line="240" w:lineRule="auto"/>
              <w:rPr>
                <w:rFonts w:ascii="Times New Roman" w:hAnsi="Times New Roman" w:cs="Times New Roman"/>
                <w:color w:val="FF0000"/>
                <w:sz w:val="18"/>
                <w:szCs w:val="18"/>
              </w:rPr>
            </w:pPr>
          </w:p>
          <w:p w14:paraId="71FF16A8" w14:textId="77777777"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5E0730" w14:textId="77777777" w:rsidR="00852EB2" w:rsidRDefault="00852EB2" w:rsidP="00145F0D">
            <w:pPr>
              <w:spacing w:after="0" w:line="240" w:lineRule="auto"/>
              <w:rPr>
                <w:rFonts w:ascii="Times New Roman" w:hAnsi="Times New Roman" w:cs="Times New Roman"/>
                <w:color w:val="FF0000"/>
                <w:sz w:val="18"/>
                <w:szCs w:val="18"/>
              </w:rPr>
            </w:pPr>
          </w:p>
          <w:p w14:paraId="621518CD" w14:textId="5A95C2C6" w:rsidR="00145F0D" w:rsidRDefault="00145F0D" w:rsidP="00145F0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CD02A6" w14:textId="77777777" w:rsidR="00145F0D" w:rsidRDefault="00145F0D" w:rsidP="00145F0D">
            <w:pPr>
              <w:pStyle w:val="aa"/>
              <w:rPr>
                <w:rFonts w:ascii="Times New Roman" w:hAnsi="Times New Roman"/>
                <w:sz w:val="20"/>
                <w:szCs w:val="20"/>
                <w:vertAlign w:val="superscript"/>
              </w:rPr>
            </w:pPr>
          </w:p>
          <w:p w14:paraId="2945B5FE" w14:textId="77777777" w:rsidR="00852EB2" w:rsidRDefault="00852EB2" w:rsidP="00145F0D">
            <w:pPr>
              <w:pStyle w:val="aa"/>
              <w:rPr>
                <w:rFonts w:ascii="Times New Roman" w:hAnsi="Times New Roman"/>
                <w:sz w:val="20"/>
                <w:szCs w:val="20"/>
                <w:vertAlign w:val="superscript"/>
              </w:rPr>
            </w:pPr>
          </w:p>
          <w:p w14:paraId="2CFBD92E" w14:textId="77777777" w:rsidR="00852EB2" w:rsidRDefault="00852EB2" w:rsidP="00145F0D">
            <w:pPr>
              <w:pStyle w:val="aa"/>
              <w:rPr>
                <w:rFonts w:ascii="Times New Roman" w:hAnsi="Times New Roman"/>
                <w:sz w:val="20"/>
                <w:szCs w:val="20"/>
                <w:vertAlign w:val="superscript"/>
              </w:rPr>
            </w:pPr>
          </w:p>
          <w:p w14:paraId="026E8D9B"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BA2696" w14:textId="32114590" w:rsidR="00852EB2" w:rsidRPr="003B54E3" w:rsidRDefault="00852EB2" w:rsidP="00145F0D">
            <w:pPr>
              <w:pStyle w:val="aa"/>
              <w:rPr>
                <w:rFonts w:ascii="Times New Roman" w:hAnsi="Times New Roman"/>
                <w:sz w:val="20"/>
                <w:szCs w:val="20"/>
                <w:vertAlign w:val="superscript"/>
              </w:rPr>
            </w:pPr>
          </w:p>
        </w:tc>
      </w:tr>
      <w:tr w:rsidR="00852EB2" w:rsidRPr="003B54E3" w14:paraId="5C385D66" w14:textId="77777777" w:rsidTr="00A14126">
        <w:trPr>
          <w:gridAfter w:val="5"/>
          <w:wAfter w:w="8735" w:type="dxa"/>
          <w:trHeight w:val="158"/>
        </w:trPr>
        <w:tc>
          <w:tcPr>
            <w:tcW w:w="1526" w:type="dxa"/>
          </w:tcPr>
          <w:p w14:paraId="75B97BBF"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lastRenderedPageBreak/>
              <w:t>36</w:t>
            </w:r>
          </w:p>
        </w:tc>
        <w:tc>
          <w:tcPr>
            <w:tcW w:w="3020" w:type="dxa"/>
          </w:tcPr>
          <w:p w14:paraId="67CD35C9"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46955356"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 М2, М3</w:t>
            </w:r>
          </w:p>
        </w:tc>
        <w:tc>
          <w:tcPr>
            <w:tcW w:w="4596" w:type="dxa"/>
          </w:tcPr>
          <w:p w14:paraId="69AAD29F"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общих требований</w:t>
            </w:r>
          </w:p>
          <w:p w14:paraId="595F096F"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устройством ограничения скорости</w:t>
            </w:r>
          </w:p>
          <w:p w14:paraId="2DF9C1D7"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проверка наличие установленных опознавательных знаков «Перевозка детей» </w:t>
            </w:r>
          </w:p>
          <w:p w14:paraId="618E18C4"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окраски</w:t>
            </w:r>
          </w:p>
          <w:p w14:paraId="2358F1D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планировки</w:t>
            </w:r>
          </w:p>
          <w:p w14:paraId="2643A33F"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-Визуальная проверка наличие </w:t>
            </w:r>
            <w:proofErr w:type="gramStart"/>
            <w:r w:rsidRPr="003B54E3">
              <w:rPr>
                <w:rFonts w:ascii="Times New Roman" w:hAnsi="Times New Roman"/>
                <w:sz w:val="20"/>
                <w:szCs w:val="20"/>
              </w:rPr>
              <w:t>электро обогрева</w:t>
            </w:r>
            <w:proofErr w:type="gramEnd"/>
            <w:r w:rsidRPr="003B54E3">
              <w:rPr>
                <w:rFonts w:ascii="Times New Roman" w:hAnsi="Times New Roman"/>
                <w:sz w:val="20"/>
                <w:szCs w:val="20"/>
              </w:rPr>
              <w:t xml:space="preserve"> для элементов всех наружных устройств непрямого обзора, установленных на автобусе</w:t>
            </w:r>
          </w:p>
          <w:p w14:paraId="0BDA7A50"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w:t>
            </w:r>
          </w:p>
          <w:p w14:paraId="5792FB0B"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-Визуальная проверка сидений</w:t>
            </w:r>
          </w:p>
          <w:p w14:paraId="3CB5C6BD"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Проверка геометрических замеров всех сидений</w:t>
            </w:r>
          </w:p>
          <w:p w14:paraId="24961029"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высоты и толщины надписей спереди и сзади по оси симметрии автобуса.</w:t>
            </w:r>
          </w:p>
          <w:p w14:paraId="2BF6C405"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-Испытание статическую </w:t>
            </w:r>
            <w:proofErr w:type="gramStart"/>
            <w:r w:rsidRPr="003B54E3">
              <w:rPr>
                <w:rFonts w:ascii="Times New Roman" w:hAnsi="Times New Roman"/>
                <w:sz w:val="20"/>
                <w:szCs w:val="20"/>
              </w:rPr>
              <w:t>нагрузку  перегородка</w:t>
            </w:r>
            <w:proofErr w:type="gramEnd"/>
            <w:r w:rsidRPr="003B54E3">
              <w:rPr>
                <w:rFonts w:ascii="Times New Roman" w:hAnsi="Times New Roman"/>
                <w:sz w:val="20"/>
                <w:szCs w:val="20"/>
              </w:rPr>
              <w:t xml:space="preserve"> багажного отсека.</w:t>
            </w:r>
          </w:p>
          <w:p w14:paraId="34CAC677"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ширины подушек одноместного сиденья (2F)</w:t>
            </w:r>
          </w:p>
          <w:p w14:paraId="622C841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ширины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w:t>
            </w:r>
          </w:p>
          <w:p w14:paraId="60D55846"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глубины подушек.</w:t>
            </w:r>
          </w:p>
          <w:p w14:paraId="73A86C6A"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lastRenderedPageBreak/>
              <w:t>-Проверка геометрических замеров высоты подушки сиденья в несжатом состоянии</w:t>
            </w:r>
          </w:p>
          <w:p w14:paraId="1F54096F"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относительно уровня пола (I), на котором расположены ноги сидящего ребенка.</w:t>
            </w:r>
          </w:p>
          <w:p w14:paraId="75FAA297"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-Испытание на прочность сиденья для перевозки детей.</w:t>
            </w:r>
          </w:p>
          <w:p w14:paraId="2B3C6EB2"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высоты первой ступеньки от уровня дороги и высоты последующих ступенек.</w:t>
            </w:r>
          </w:p>
          <w:p w14:paraId="486F759C"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глубины ступенек.                                                             -Проверка геометрических замеров высоты расположения поручней или ручек.</w:t>
            </w:r>
          </w:p>
          <w:p w14:paraId="76FFBE6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глубины расположения (по горизонтали) поручней или ручек для ребенка, стоящего на дороге, по отношению к внешнему краю первой ступеньки.</w:t>
            </w:r>
          </w:p>
        </w:tc>
        <w:tc>
          <w:tcPr>
            <w:tcW w:w="2279" w:type="dxa"/>
          </w:tcPr>
          <w:p w14:paraId="4C397D38"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77988FC"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Приложение 6, пункт 1.16</w:t>
            </w:r>
          </w:p>
          <w:p w14:paraId="7CDE7A73"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Правил ЕЭК ООН № 89</w:t>
            </w:r>
          </w:p>
          <w:p w14:paraId="32883D6A" w14:textId="6A64799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ГОСТ Р 41.89-99 п 4.9 ГОСТ Р 41.52-2005 п 5.7.7, п 5.7.8</w:t>
            </w:r>
          </w:p>
          <w:p w14:paraId="79A79AB4" w14:textId="1737148B"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ГОСТ 33670-2015 таблица А2</w:t>
            </w:r>
          </w:p>
        </w:tc>
        <w:tc>
          <w:tcPr>
            <w:tcW w:w="2703" w:type="dxa"/>
          </w:tcPr>
          <w:p w14:paraId="23FA1167"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Правила ЕЭК ООН № 14, п. 6;</w:t>
            </w:r>
          </w:p>
          <w:p w14:paraId="4B7A519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Правила ЕЭК ООН № 16, п. 7;</w:t>
            </w:r>
          </w:p>
          <w:p w14:paraId="1AC7A5DE" w14:textId="7777777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 xml:space="preserve">Правила ЕЭК ООН № 89, приложение </w:t>
            </w:r>
            <w:proofErr w:type="gramStart"/>
            <w:r w:rsidRPr="003B54E3">
              <w:rPr>
                <w:rFonts w:ascii="Times New Roman" w:hAnsi="Times New Roman"/>
                <w:sz w:val="20"/>
                <w:szCs w:val="20"/>
              </w:rPr>
              <w:t xml:space="preserve">5;   </w:t>
            </w:r>
            <w:proofErr w:type="gramEnd"/>
            <w:r w:rsidRPr="003B54E3">
              <w:rPr>
                <w:rFonts w:ascii="Times New Roman" w:hAnsi="Times New Roman"/>
                <w:sz w:val="20"/>
                <w:szCs w:val="20"/>
              </w:rPr>
              <w:t xml:space="preserve">                         Правил ЕЭК ООН № 107, приложения 3, 4, 6, 7</w:t>
            </w:r>
          </w:p>
          <w:p w14:paraId="1232048B" w14:textId="02C37647" w:rsidR="00852EB2" w:rsidRPr="003B54E3" w:rsidRDefault="00852EB2" w:rsidP="00852EB2">
            <w:pPr>
              <w:pStyle w:val="aa"/>
              <w:rPr>
                <w:rFonts w:ascii="Times New Roman" w:hAnsi="Times New Roman"/>
                <w:sz w:val="20"/>
                <w:szCs w:val="20"/>
              </w:rPr>
            </w:pPr>
            <w:r w:rsidRPr="003B54E3">
              <w:rPr>
                <w:rFonts w:ascii="Times New Roman" w:hAnsi="Times New Roman"/>
                <w:sz w:val="20"/>
                <w:szCs w:val="20"/>
              </w:rPr>
              <w:t>ГОСТ Р 41.89-99 п 5.2</w:t>
            </w:r>
          </w:p>
        </w:tc>
        <w:tc>
          <w:tcPr>
            <w:tcW w:w="1923" w:type="dxa"/>
          </w:tcPr>
          <w:p w14:paraId="767E4F72" w14:textId="77777777" w:rsidR="00852EB2" w:rsidRDefault="00852EB2" w:rsidP="00852EB2">
            <w:pPr>
              <w:spacing w:after="0" w:line="240" w:lineRule="auto"/>
              <w:rPr>
                <w:rFonts w:ascii="Times New Roman" w:hAnsi="Times New Roman" w:cs="Times New Roman"/>
                <w:color w:val="FF0000"/>
                <w:sz w:val="18"/>
                <w:szCs w:val="18"/>
              </w:rPr>
            </w:pPr>
          </w:p>
          <w:p w14:paraId="66BACE9C"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951CCD" w14:textId="77777777" w:rsidR="00852EB2" w:rsidRDefault="00852EB2" w:rsidP="00852EB2">
            <w:pPr>
              <w:spacing w:after="0" w:line="240" w:lineRule="auto"/>
              <w:rPr>
                <w:rFonts w:ascii="Times New Roman" w:hAnsi="Times New Roman" w:cs="Times New Roman"/>
                <w:color w:val="FF0000"/>
                <w:sz w:val="18"/>
                <w:szCs w:val="18"/>
              </w:rPr>
            </w:pPr>
          </w:p>
          <w:p w14:paraId="1E7EAE0E"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E810CB" w14:textId="77777777" w:rsidR="00852EB2" w:rsidRDefault="00852EB2" w:rsidP="00852EB2">
            <w:pPr>
              <w:spacing w:after="0" w:line="240" w:lineRule="auto"/>
              <w:rPr>
                <w:rFonts w:ascii="Times New Roman" w:hAnsi="Times New Roman" w:cs="Times New Roman"/>
                <w:color w:val="FF0000"/>
                <w:sz w:val="18"/>
                <w:szCs w:val="18"/>
              </w:rPr>
            </w:pPr>
          </w:p>
          <w:p w14:paraId="6DD94769"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95772A"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094F03"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290E3D" w14:textId="77777777" w:rsidR="00852EB2" w:rsidRDefault="00852EB2" w:rsidP="00852EB2">
            <w:pPr>
              <w:spacing w:after="0" w:line="240" w:lineRule="auto"/>
              <w:rPr>
                <w:rFonts w:ascii="Times New Roman" w:hAnsi="Times New Roman" w:cs="Times New Roman"/>
                <w:color w:val="FF0000"/>
                <w:sz w:val="18"/>
                <w:szCs w:val="18"/>
              </w:rPr>
            </w:pPr>
          </w:p>
          <w:p w14:paraId="5A14266E" w14:textId="0FEA81A7" w:rsidR="00852EB2" w:rsidRDefault="00852EB2" w:rsidP="00852EB2">
            <w:pPr>
              <w:spacing w:after="0" w:line="240" w:lineRule="auto"/>
              <w:rPr>
                <w:rFonts w:ascii="Times New Roman" w:hAnsi="Times New Roman" w:cs="Times New Roman"/>
                <w:color w:val="FF0000"/>
                <w:sz w:val="18"/>
                <w:szCs w:val="18"/>
              </w:rPr>
            </w:pPr>
          </w:p>
          <w:p w14:paraId="327C9C3D" w14:textId="77777777" w:rsidR="00BA3814" w:rsidRDefault="00BA3814" w:rsidP="00852EB2">
            <w:pPr>
              <w:spacing w:after="0" w:line="240" w:lineRule="auto"/>
              <w:rPr>
                <w:rFonts w:ascii="Times New Roman" w:hAnsi="Times New Roman" w:cs="Times New Roman"/>
                <w:color w:val="FF0000"/>
                <w:sz w:val="18"/>
                <w:szCs w:val="18"/>
              </w:rPr>
            </w:pPr>
          </w:p>
          <w:p w14:paraId="521335EF"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08E1D9" w14:textId="77777777" w:rsidR="00852EB2" w:rsidRDefault="00852EB2" w:rsidP="00852EB2">
            <w:pPr>
              <w:spacing w:after="0" w:line="240" w:lineRule="auto"/>
              <w:rPr>
                <w:rFonts w:ascii="Times New Roman" w:hAnsi="Times New Roman" w:cs="Times New Roman"/>
                <w:color w:val="FF0000"/>
                <w:sz w:val="18"/>
                <w:szCs w:val="18"/>
              </w:rPr>
            </w:pPr>
          </w:p>
          <w:p w14:paraId="5DCD1B5F" w14:textId="77777777" w:rsidR="00852EB2" w:rsidRDefault="00852EB2" w:rsidP="00852EB2">
            <w:pPr>
              <w:spacing w:after="0" w:line="240" w:lineRule="auto"/>
              <w:rPr>
                <w:rFonts w:ascii="Times New Roman" w:hAnsi="Times New Roman" w:cs="Times New Roman"/>
                <w:color w:val="FF0000"/>
                <w:sz w:val="18"/>
                <w:szCs w:val="18"/>
              </w:rPr>
            </w:pPr>
          </w:p>
          <w:p w14:paraId="209FE7AD" w14:textId="5BCF7E14" w:rsidR="00852EB2" w:rsidRDefault="00852EB2" w:rsidP="00852EB2">
            <w:pPr>
              <w:spacing w:after="0" w:line="240" w:lineRule="auto"/>
              <w:rPr>
                <w:rFonts w:ascii="Times New Roman" w:hAnsi="Times New Roman" w:cs="Times New Roman"/>
                <w:color w:val="FF0000"/>
                <w:sz w:val="18"/>
                <w:szCs w:val="18"/>
              </w:rPr>
            </w:pPr>
          </w:p>
          <w:p w14:paraId="4224B835" w14:textId="77777777" w:rsidR="00BA3814" w:rsidRDefault="00BA3814" w:rsidP="00852EB2">
            <w:pPr>
              <w:spacing w:after="0" w:line="240" w:lineRule="auto"/>
              <w:rPr>
                <w:rFonts w:ascii="Times New Roman" w:hAnsi="Times New Roman" w:cs="Times New Roman"/>
                <w:color w:val="FF0000"/>
                <w:sz w:val="18"/>
                <w:szCs w:val="18"/>
              </w:rPr>
            </w:pPr>
          </w:p>
          <w:p w14:paraId="31879B5C"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E6BCA6" w14:textId="7A72FB09"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DFD79D"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5F7B6C" w14:textId="3D42EA39" w:rsidR="00852EB2" w:rsidRDefault="00852EB2" w:rsidP="00852EB2">
            <w:pPr>
              <w:spacing w:after="0" w:line="240" w:lineRule="auto"/>
              <w:rPr>
                <w:rFonts w:ascii="Times New Roman" w:hAnsi="Times New Roman" w:cs="Times New Roman"/>
                <w:color w:val="FF0000"/>
                <w:sz w:val="18"/>
                <w:szCs w:val="18"/>
              </w:rPr>
            </w:pPr>
          </w:p>
          <w:p w14:paraId="4B206CD7" w14:textId="11F13337" w:rsidR="00BA3814" w:rsidRDefault="00BA3814" w:rsidP="00852EB2">
            <w:pPr>
              <w:spacing w:after="0" w:line="240" w:lineRule="auto"/>
              <w:rPr>
                <w:rFonts w:ascii="Times New Roman" w:hAnsi="Times New Roman" w:cs="Times New Roman"/>
                <w:color w:val="FF0000"/>
                <w:sz w:val="18"/>
                <w:szCs w:val="18"/>
              </w:rPr>
            </w:pPr>
          </w:p>
          <w:p w14:paraId="6D466FE9" w14:textId="77777777" w:rsidR="00BA3814" w:rsidRDefault="00BA3814" w:rsidP="00852EB2">
            <w:pPr>
              <w:spacing w:after="0" w:line="240" w:lineRule="auto"/>
              <w:rPr>
                <w:rFonts w:ascii="Times New Roman" w:hAnsi="Times New Roman" w:cs="Times New Roman"/>
                <w:color w:val="FF0000"/>
                <w:sz w:val="18"/>
                <w:szCs w:val="18"/>
              </w:rPr>
            </w:pPr>
          </w:p>
          <w:p w14:paraId="0D0ED2D4"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BAB469" w14:textId="77777777" w:rsidR="00852EB2" w:rsidRDefault="00852EB2" w:rsidP="00852EB2">
            <w:pPr>
              <w:spacing w:after="0" w:line="240" w:lineRule="auto"/>
              <w:rPr>
                <w:rFonts w:ascii="Times New Roman" w:hAnsi="Times New Roman" w:cs="Times New Roman"/>
                <w:color w:val="FF0000"/>
                <w:sz w:val="18"/>
                <w:szCs w:val="18"/>
              </w:rPr>
            </w:pPr>
          </w:p>
          <w:p w14:paraId="3FE7D322" w14:textId="590CD65C"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9B99B7" w14:textId="77777777" w:rsidR="00852EB2" w:rsidRDefault="00852EB2" w:rsidP="00852EB2">
            <w:pPr>
              <w:spacing w:after="0" w:line="240" w:lineRule="auto"/>
              <w:rPr>
                <w:rFonts w:ascii="Times New Roman" w:hAnsi="Times New Roman" w:cs="Times New Roman"/>
                <w:color w:val="FF0000"/>
                <w:sz w:val="18"/>
                <w:szCs w:val="18"/>
              </w:rPr>
            </w:pPr>
          </w:p>
          <w:p w14:paraId="5B64DD91" w14:textId="7C02D689"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ED3365" w14:textId="5540D3F5" w:rsidR="00BA3814" w:rsidRDefault="00BA3814" w:rsidP="00852EB2">
            <w:pPr>
              <w:spacing w:after="0" w:line="240" w:lineRule="auto"/>
              <w:rPr>
                <w:rFonts w:ascii="Times New Roman" w:hAnsi="Times New Roman" w:cs="Times New Roman"/>
                <w:color w:val="FF0000"/>
                <w:sz w:val="18"/>
                <w:szCs w:val="18"/>
              </w:rPr>
            </w:pPr>
          </w:p>
          <w:p w14:paraId="331039CB" w14:textId="167BB578" w:rsidR="00BA3814" w:rsidRDefault="00BA3814" w:rsidP="00852EB2">
            <w:pPr>
              <w:spacing w:after="0" w:line="240" w:lineRule="auto"/>
              <w:rPr>
                <w:rFonts w:ascii="Times New Roman" w:hAnsi="Times New Roman" w:cs="Times New Roman"/>
                <w:color w:val="FF0000"/>
                <w:sz w:val="18"/>
                <w:szCs w:val="18"/>
              </w:rPr>
            </w:pPr>
          </w:p>
          <w:p w14:paraId="22ED7205" w14:textId="282AACB6" w:rsidR="00BA3814" w:rsidRDefault="00BA3814" w:rsidP="00852EB2">
            <w:pPr>
              <w:spacing w:after="0" w:line="240" w:lineRule="auto"/>
              <w:rPr>
                <w:rFonts w:ascii="Times New Roman" w:hAnsi="Times New Roman" w:cs="Times New Roman"/>
                <w:color w:val="FF0000"/>
                <w:sz w:val="18"/>
                <w:szCs w:val="18"/>
              </w:rPr>
            </w:pPr>
          </w:p>
          <w:p w14:paraId="08308F86" w14:textId="2BB7B96F" w:rsidR="00BA3814" w:rsidRDefault="00BA3814" w:rsidP="00852EB2">
            <w:pPr>
              <w:spacing w:after="0" w:line="240" w:lineRule="auto"/>
              <w:rPr>
                <w:rFonts w:ascii="Times New Roman" w:hAnsi="Times New Roman" w:cs="Times New Roman"/>
                <w:color w:val="FF0000"/>
                <w:sz w:val="18"/>
                <w:szCs w:val="18"/>
              </w:rPr>
            </w:pPr>
          </w:p>
          <w:p w14:paraId="4251AD7E" w14:textId="73B52248" w:rsidR="00BA3814" w:rsidRDefault="00BA3814" w:rsidP="00852EB2">
            <w:pPr>
              <w:spacing w:after="0" w:line="240" w:lineRule="auto"/>
              <w:rPr>
                <w:rFonts w:ascii="Times New Roman" w:hAnsi="Times New Roman" w:cs="Times New Roman"/>
                <w:color w:val="FF0000"/>
                <w:sz w:val="18"/>
                <w:szCs w:val="18"/>
              </w:rPr>
            </w:pPr>
          </w:p>
          <w:p w14:paraId="06F115D4" w14:textId="3612DF1F" w:rsidR="00BA3814" w:rsidRDefault="00BA3814" w:rsidP="00852EB2">
            <w:pPr>
              <w:spacing w:after="0" w:line="240" w:lineRule="auto"/>
              <w:rPr>
                <w:rFonts w:ascii="Times New Roman" w:hAnsi="Times New Roman" w:cs="Times New Roman"/>
                <w:color w:val="FF0000"/>
                <w:sz w:val="18"/>
                <w:szCs w:val="18"/>
              </w:rPr>
            </w:pPr>
          </w:p>
          <w:p w14:paraId="3222B74F" w14:textId="2B36337A" w:rsidR="00BA3814" w:rsidRDefault="00BA3814" w:rsidP="00852EB2">
            <w:pPr>
              <w:spacing w:after="0" w:line="240" w:lineRule="auto"/>
              <w:rPr>
                <w:rFonts w:ascii="Times New Roman" w:hAnsi="Times New Roman" w:cs="Times New Roman"/>
                <w:color w:val="FF0000"/>
                <w:sz w:val="18"/>
                <w:szCs w:val="18"/>
              </w:rPr>
            </w:pPr>
          </w:p>
          <w:p w14:paraId="4794E695"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5EB2FA" w14:textId="77777777" w:rsidR="00852EB2" w:rsidRDefault="00852EB2" w:rsidP="00852EB2">
            <w:pPr>
              <w:spacing w:after="0" w:line="240" w:lineRule="auto"/>
              <w:rPr>
                <w:rFonts w:ascii="Times New Roman" w:hAnsi="Times New Roman" w:cs="Times New Roman"/>
                <w:color w:val="FF0000"/>
                <w:sz w:val="18"/>
                <w:szCs w:val="18"/>
              </w:rPr>
            </w:pPr>
          </w:p>
          <w:p w14:paraId="6A04FA48" w14:textId="77777777" w:rsidR="00852EB2" w:rsidRDefault="00852EB2" w:rsidP="00852EB2">
            <w:pPr>
              <w:spacing w:after="0" w:line="240" w:lineRule="auto"/>
              <w:rPr>
                <w:rFonts w:ascii="Times New Roman" w:hAnsi="Times New Roman" w:cs="Times New Roman"/>
                <w:color w:val="FF0000"/>
                <w:sz w:val="18"/>
                <w:szCs w:val="18"/>
              </w:rPr>
            </w:pPr>
          </w:p>
          <w:p w14:paraId="5C0297B6" w14:textId="56358598"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5E52FE58" w14:textId="4DBAACEA" w:rsidR="00BA3814" w:rsidRDefault="00BA3814" w:rsidP="00852EB2">
            <w:pPr>
              <w:spacing w:after="0" w:line="240" w:lineRule="auto"/>
              <w:rPr>
                <w:rFonts w:ascii="Times New Roman" w:hAnsi="Times New Roman" w:cs="Times New Roman"/>
                <w:color w:val="FF0000"/>
                <w:sz w:val="18"/>
                <w:szCs w:val="18"/>
              </w:rPr>
            </w:pPr>
          </w:p>
          <w:p w14:paraId="0D887144" w14:textId="606D1E57" w:rsidR="00BA3814" w:rsidRDefault="00BA3814" w:rsidP="00852EB2">
            <w:pPr>
              <w:spacing w:after="0" w:line="240" w:lineRule="auto"/>
              <w:rPr>
                <w:rFonts w:ascii="Times New Roman" w:hAnsi="Times New Roman" w:cs="Times New Roman"/>
                <w:color w:val="FF0000"/>
                <w:sz w:val="18"/>
                <w:szCs w:val="18"/>
              </w:rPr>
            </w:pPr>
          </w:p>
          <w:p w14:paraId="5531CDCA" w14:textId="6C30FCB3" w:rsidR="00BA3814" w:rsidRDefault="00BA3814" w:rsidP="00852EB2">
            <w:pPr>
              <w:spacing w:after="0" w:line="240" w:lineRule="auto"/>
              <w:rPr>
                <w:rFonts w:ascii="Times New Roman" w:hAnsi="Times New Roman" w:cs="Times New Roman"/>
                <w:color w:val="FF0000"/>
                <w:sz w:val="18"/>
                <w:szCs w:val="18"/>
              </w:rPr>
            </w:pPr>
          </w:p>
          <w:p w14:paraId="2E5B5AF6" w14:textId="77777777" w:rsidR="00BA3814" w:rsidRDefault="00BA3814" w:rsidP="00852EB2">
            <w:pPr>
              <w:spacing w:after="0" w:line="240" w:lineRule="auto"/>
              <w:rPr>
                <w:rFonts w:ascii="Times New Roman" w:hAnsi="Times New Roman" w:cs="Times New Roman"/>
                <w:color w:val="FF0000"/>
                <w:sz w:val="18"/>
                <w:szCs w:val="18"/>
              </w:rPr>
            </w:pPr>
          </w:p>
          <w:p w14:paraId="6A830F1C"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E797E3" w14:textId="77777777" w:rsidR="00852EB2" w:rsidRDefault="00852EB2" w:rsidP="00852EB2">
            <w:pPr>
              <w:spacing w:after="0" w:line="240" w:lineRule="auto"/>
              <w:rPr>
                <w:rFonts w:ascii="Times New Roman" w:hAnsi="Times New Roman" w:cs="Times New Roman"/>
                <w:color w:val="FF0000"/>
                <w:sz w:val="18"/>
                <w:szCs w:val="18"/>
              </w:rPr>
            </w:pPr>
          </w:p>
          <w:p w14:paraId="0FBABCD4"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578A20" w14:textId="77777777" w:rsidR="00BA3814" w:rsidRDefault="00BA3814" w:rsidP="00852EB2">
            <w:pPr>
              <w:spacing w:after="0" w:line="240" w:lineRule="auto"/>
              <w:rPr>
                <w:rFonts w:ascii="Times New Roman" w:hAnsi="Times New Roman" w:cs="Times New Roman"/>
                <w:color w:val="FF0000"/>
                <w:sz w:val="18"/>
                <w:szCs w:val="18"/>
              </w:rPr>
            </w:pPr>
          </w:p>
          <w:p w14:paraId="34DABF97" w14:textId="77777777" w:rsidR="00BA3814" w:rsidRDefault="00BA3814" w:rsidP="00852EB2">
            <w:pPr>
              <w:spacing w:after="0" w:line="240" w:lineRule="auto"/>
              <w:rPr>
                <w:rFonts w:ascii="Times New Roman" w:hAnsi="Times New Roman" w:cs="Times New Roman"/>
                <w:color w:val="FF0000"/>
                <w:sz w:val="18"/>
                <w:szCs w:val="18"/>
              </w:rPr>
            </w:pPr>
          </w:p>
          <w:p w14:paraId="09EAD0EF" w14:textId="21C244EB"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5E11FB" w14:textId="77777777" w:rsidR="00852EB2" w:rsidRDefault="00852EB2" w:rsidP="00852EB2">
            <w:pPr>
              <w:spacing w:after="0" w:line="240" w:lineRule="auto"/>
              <w:rPr>
                <w:rFonts w:ascii="Times New Roman" w:hAnsi="Times New Roman" w:cs="Times New Roman"/>
                <w:color w:val="FF0000"/>
                <w:sz w:val="18"/>
                <w:szCs w:val="18"/>
              </w:rPr>
            </w:pPr>
          </w:p>
          <w:p w14:paraId="03E483A8" w14:textId="77777777" w:rsidR="00852EB2" w:rsidRDefault="00852EB2" w:rsidP="00852EB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9B83B8" w14:textId="77777777" w:rsidR="00852EB2" w:rsidRDefault="00852EB2" w:rsidP="00852EB2">
            <w:pPr>
              <w:spacing w:after="0" w:line="240" w:lineRule="auto"/>
              <w:rPr>
                <w:rFonts w:ascii="Times New Roman" w:hAnsi="Times New Roman" w:cs="Times New Roman"/>
                <w:color w:val="FF0000"/>
                <w:sz w:val="18"/>
                <w:szCs w:val="18"/>
              </w:rPr>
            </w:pPr>
          </w:p>
          <w:p w14:paraId="2EE32CBF" w14:textId="5E301ABB" w:rsidR="00852EB2" w:rsidRPr="003B54E3" w:rsidRDefault="00852EB2" w:rsidP="00852EB2">
            <w:pPr>
              <w:pStyle w:val="aa"/>
              <w:rPr>
                <w:rFonts w:ascii="Times New Roman" w:hAnsi="Times New Roman"/>
                <w:sz w:val="20"/>
                <w:szCs w:val="20"/>
              </w:rPr>
            </w:pPr>
          </w:p>
        </w:tc>
      </w:tr>
      <w:tr w:rsidR="00BA3814" w:rsidRPr="003B54E3" w14:paraId="6B3546E1" w14:textId="77777777" w:rsidTr="00A14126">
        <w:trPr>
          <w:gridAfter w:val="5"/>
          <w:wAfter w:w="8735" w:type="dxa"/>
          <w:trHeight w:val="158"/>
        </w:trPr>
        <w:tc>
          <w:tcPr>
            <w:tcW w:w="1526" w:type="dxa"/>
          </w:tcPr>
          <w:p w14:paraId="7963ECDD"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lastRenderedPageBreak/>
              <w:t>37</w:t>
            </w:r>
          </w:p>
        </w:tc>
        <w:tc>
          <w:tcPr>
            <w:tcW w:w="3020" w:type="dxa"/>
          </w:tcPr>
          <w:p w14:paraId="0982E030"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7CDF3553"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N2, N3</w:t>
            </w:r>
            <w:r w:rsidRPr="003B54E3">
              <w:rPr>
                <w:rFonts w:ascii="Times New Roman" w:hAnsi="Times New Roman"/>
                <w:sz w:val="20"/>
                <w:szCs w:val="20"/>
              </w:rPr>
              <w:tab/>
            </w:r>
          </w:p>
        </w:tc>
        <w:tc>
          <w:tcPr>
            <w:tcW w:w="4596" w:type="dxa"/>
          </w:tcPr>
          <w:p w14:paraId="1A0DB195"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транспортных средств для перевозки грузов с использованием прицепа-роспуска</w:t>
            </w:r>
          </w:p>
          <w:p w14:paraId="1A62617F"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специальных приспособлений для надежного закрепления перевозимого груза</w:t>
            </w:r>
          </w:p>
          <w:p w14:paraId="4B42F9BC"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исправности тягового каната, соединяющий тягач с роспуском при движении с грузом</w:t>
            </w:r>
          </w:p>
          <w:p w14:paraId="63738EC4"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-Визуальная проверка предохранительных щитов, установленных с задней стороны кабины </w:t>
            </w:r>
          </w:p>
        </w:tc>
        <w:tc>
          <w:tcPr>
            <w:tcW w:w="2279" w:type="dxa"/>
          </w:tcPr>
          <w:p w14:paraId="6338DD80"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ТР ТС 018/2011,</w:t>
            </w:r>
          </w:p>
          <w:p w14:paraId="179671B6" w14:textId="79D7DD2C"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Приложение 6, пункт 1.17</w:t>
            </w:r>
          </w:p>
          <w:p w14:paraId="4EA355F3" w14:textId="0D3C32C6"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33997-2016 п 4.6</w:t>
            </w:r>
          </w:p>
        </w:tc>
        <w:tc>
          <w:tcPr>
            <w:tcW w:w="2703" w:type="dxa"/>
          </w:tcPr>
          <w:p w14:paraId="69EE7058" w14:textId="4046B39E"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ГОСТ </w:t>
            </w:r>
            <w:r w:rsidRPr="003B54E3">
              <w:rPr>
                <w:rFonts w:ascii="Times New Roman" w:hAnsi="Times New Roman"/>
                <w:sz w:val="20"/>
                <w:szCs w:val="20"/>
                <w:lang w:val="ky-KG"/>
              </w:rPr>
              <w:t xml:space="preserve">Р </w:t>
            </w:r>
            <w:r w:rsidRPr="003B54E3">
              <w:rPr>
                <w:rFonts w:ascii="Times New Roman" w:hAnsi="Times New Roman"/>
                <w:sz w:val="20"/>
                <w:szCs w:val="20"/>
              </w:rPr>
              <w:t xml:space="preserve">33670-2015 талица </w:t>
            </w:r>
            <w:r w:rsidRPr="003B54E3">
              <w:rPr>
                <w:rFonts w:ascii="Times New Roman" w:hAnsi="Times New Roman"/>
                <w:sz w:val="20"/>
                <w:szCs w:val="20"/>
                <w:lang w:val="ky-KG"/>
              </w:rPr>
              <w:t>А</w:t>
            </w:r>
            <w:r w:rsidRPr="003B54E3">
              <w:rPr>
                <w:rFonts w:ascii="Times New Roman" w:hAnsi="Times New Roman"/>
                <w:sz w:val="20"/>
                <w:szCs w:val="20"/>
              </w:rPr>
              <w:t>25</w:t>
            </w:r>
          </w:p>
          <w:p w14:paraId="3122FE5E"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33997-2016 п 5.6</w:t>
            </w:r>
          </w:p>
          <w:p w14:paraId="7B58D441" w14:textId="1777270C"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Р 51709-2001, пп. 5.7.2,  5.6</w:t>
            </w:r>
          </w:p>
        </w:tc>
        <w:tc>
          <w:tcPr>
            <w:tcW w:w="1923" w:type="dxa"/>
          </w:tcPr>
          <w:p w14:paraId="136CE219"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2A9B65" w14:textId="4C25C881" w:rsidR="00BA3814" w:rsidRDefault="00BA3814" w:rsidP="00BA3814">
            <w:pPr>
              <w:spacing w:after="0" w:line="240" w:lineRule="auto"/>
              <w:rPr>
                <w:rFonts w:ascii="Times New Roman" w:hAnsi="Times New Roman" w:cs="Times New Roman"/>
                <w:color w:val="FF0000"/>
                <w:sz w:val="18"/>
                <w:szCs w:val="18"/>
              </w:rPr>
            </w:pPr>
          </w:p>
          <w:p w14:paraId="6089EA8E" w14:textId="77777777" w:rsidR="00BA3814" w:rsidRDefault="00BA3814" w:rsidP="00BA3814">
            <w:pPr>
              <w:spacing w:after="0" w:line="240" w:lineRule="auto"/>
              <w:rPr>
                <w:rFonts w:ascii="Times New Roman" w:hAnsi="Times New Roman" w:cs="Times New Roman"/>
                <w:color w:val="FF0000"/>
                <w:sz w:val="18"/>
                <w:szCs w:val="18"/>
              </w:rPr>
            </w:pPr>
          </w:p>
          <w:p w14:paraId="24984204"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296282" w14:textId="20B79326" w:rsidR="00BA3814" w:rsidRDefault="00BA3814" w:rsidP="00BA3814">
            <w:pPr>
              <w:spacing w:after="0" w:line="240" w:lineRule="auto"/>
              <w:rPr>
                <w:rFonts w:ascii="Times New Roman" w:hAnsi="Times New Roman" w:cs="Times New Roman"/>
                <w:color w:val="FF0000"/>
                <w:sz w:val="18"/>
                <w:szCs w:val="18"/>
              </w:rPr>
            </w:pPr>
          </w:p>
          <w:p w14:paraId="3D94E2D6" w14:textId="77777777" w:rsidR="00BA3814" w:rsidRDefault="00BA3814" w:rsidP="00BA3814">
            <w:pPr>
              <w:spacing w:after="0" w:line="240" w:lineRule="auto"/>
              <w:rPr>
                <w:rFonts w:ascii="Times New Roman" w:hAnsi="Times New Roman" w:cs="Times New Roman"/>
                <w:color w:val="FF0000"/>
                <w:sz w:val="18"/>
                <w:szCs w:val="18"/>
              </w:rPr>
            </w:pPr>
          </w:p>
          <w:p w14:paraId="4EB4BA8A"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652B83" w14:textId="78CB71A9" w:rsidR="00BA3814" w:rsidRDefault="00BA3814" w:rsidP="00BA3814">
            <w:pPr>
              <w:spacing w:after="0" w:line="240" w:lineRule="auto"/>
              <w:rPr>
                <w:rFonts w:ascii="Times New Roman" w:hAnsi="Times New Roman" w:cs="Times New Roman"/>
                <w:color w:val="FF0000"/>
                <w:sz w:val="18"/>
                <w:szCs w:val="18"/>
              </w:rPr>
            </w:pPr>
          </w:p>
          <w:p w14:paraId="2FD44E77" w14:textId="77777777" w:rsidR="00BA3814" w:rsidRDefault="00BA3814" w:rsidP="00BA3814">
            <w:pPr>
              <w:spacing w:after="0" w:line="240" w:lineRule="auto"/>
              <w:rPr>
                <w:rFonts w:ascii="Times New Roman" w:hAnsi="Times New Roman" w:cs="Times New Roman"/>
                <w:color w:val="FF0000"/>
                <w:sz w:val="18"/>
                <w:szCs w:val="18"/>
              </w:rPr>
            </w:pPr>
          </w:p>
          <w:p w14:paraId="7242E740"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D3BE39" w14:textId="77777777" w:rsidR="00BA3814" w:rsidRPr="003B54E3" w:rsidRDefault="00BA3814" w:rsidP="00BA3814">
            <w:pPr>
              <w:pStyle w:val="aa"/>
              <w:rPr>
                <w:rFonts w:ascii="Times New Roman" w:hAnsi="Times New Roman"/>
                <w:sz w:val="20"/>
                <w:szCs w:val="20"/>
              </w:rPr>
            </w:pPr>
          </w:p>
        </w:tc>
      </w:tr>
      <w:tr w:rsidR="00BA3814" w:rsidRPr="003B54E3" w14:paraId="22D0241B" w14:textId="77777777" w:rsidTr="00A14126">
        <w:trPr>
          <w:gridAfter w:val="5"/>
          <w:wAfter w:w="8735" w:type="dxa"/>
          <w:trHeight w:val="158"/>
        </w:trPr>
        <w:tc>
          <w:tcPr>
            <w:tcW w:w="1526" w:type="dxa"/>
          </w:tcPr>
          <w:p w14:paraId="75ED0C16"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38</w:t>
            </w:r>
          </w:p>
        </w:tc>
        <w:tc>
          <w:tcPr>
            <w:tcW w:w="3020" w:type="dxa"/>
          </w:tcPr>
          <w:p w14:paraId="21F5ACFE"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8FA4FA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N2, N3</w:t>
            </w:r>
          </w:p>
          <w:p w14:paraId="65CDDF01"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О3, О4</w:t>
            </w:r>
            <w:r w:rsidRPr="003B54E3">
              <w:rPr>
                <w:rFonts w:ascii="Times New Roman" w:hAnsi="Times New Roman"/>
                <w:sz w:val="20"/>
                <w:szCs w:val="20"/>
              </w:rPr>
              <w:tab/>
            </w:r>
            <w:r w:rsidRPr="003B54E3">
              <w:rPr>
                <w:rFonts w:ascii="Times New Roman" w:hAnsi="Times New Roman"/>
                <w:sz w:val="20"/>
                <w:szCs w:val="20"/>
              </w:rPr>
              <w:tab/>
            </w:r>
          </w:p>
        </w:tc>
        <w:tc>
          <w:tcPr>
            <w:tcW w:w="4596" w:type="dxa"/>
          </w:tcPr>
          <w:p w14:paraId="25F10B7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 Автоцистерны не должны устанавливаться на транспортных средствах с двигателем, работающем на газе </w:t>
            </w:r>
          </w:p>
          <w:p w14:paraId="2B50E557"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конструкции автоцистерны на обеспечение безопасности работы обслуживающего персонала</w:t>
            </w:r>
          </w:p>
          <w:p w14:paraId="597AF4AC"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-Визуальная проверка расположение оборудование и органы управления системы, предназначенные для заправки техники </w:t>
            </w:r>
            <w:r w:rsidRPr="003B54E3">
              <w:rPr>
                <w:rFonts w:ascii="Times New Roman" w:hAnsi="Times New Roman"/>
                <w:sz w:val="20"/>
                <w:szCs w:val="20"/>
              </w:rPr>
              <w:lastRenderedPageBreak/>
              <w:t>фильтрованным нефтепродуктом с одновременным измерением выданного объема</w:t>
            </w:r>
          </w:p>
          <w:p w14:paraId="5D0961EB"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-Проверка защиты от накопления статического электричества</w:t>
            </w:r>
          </w:p>
          <w:p w14:paraId="4BFE62BD"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длины заземляющего тросо со штырем-струбциной на конце для заглубления в землю или подсоединения к заземляющему контуру.</w:t>
            </w:r>
          </w:p>
          <w:p w14:paraId="791EDBDA"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-Испытание сопротивление отдельных участков цепи.</w:t>
            </w:r>
          </w:p>
          <w:p w14:paraId="2FE52951"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Испытание сопротивление заземляющего устройства автоцистерны, прицепа полуприцепа) - цистерны совместно с контуром заземления.</w:t>
            </w:r>
          </w:p>
          <w:p w14:paraId="056ECA4B"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-Испытание массы съемной крышки люка-лаза.</w:t>
            </w:r>
          </w:p>
          <w:p w14:paraId="065345C3" w14:textId="748ADE7F"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размеров по высоте и по </w:t>
            </w:r>
            <w:proofErr w:type="gramStart"/>
            <w:r w:rsidRPr="003B54E3">
              <w:rPr>
                <w:rFonts w:ascii="Times New Roman" w:hAnsi="Times New Roman"/>
                <w:sz w:val="20"/>
                <w:szCs w:val="20"/>
              </w:rPr>
              <w:t>ширине  авиатопливо</w:t>
            </w:r>
            <w:proofErr w:type="gramEnd"/>
            <w:r w:rsidRPr="003B54E3">
              <w:rPr>
                <w:rFonts w:ascii="Times New Roman" w:hAnsi="Times New Roman"/>
                <w:sz w:val="20"/>
                <w:szCs w:val="20"/>
              </w:rPr>
              <w:t xml:space="preserve"> заправщиков.</w:t>
            </w:r>
          </w:p>
          <w:p w14:paraId="43A80B41" w14:textId="02B46C35"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радиуса поворота авиатопливо заправщиков.</w:t>
            </w:r>
          </w:p>
          <w:p w14:paraId="20C4860C"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наличие двух порошковых огнетушителя</w:t>
            </w:r>
          </w:p>
          <w:p w14:paraId="2E572E23"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оснащенности модульной установкой пожаротушения двигателя базового автомобиля, оборудованной дистанционным управлением привода запуска</w:t>
            </w:r>
          </w:p>
          <w:p w14:paraId="6191BBE5"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предусмотренных мест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p w14:paraId="2EE22F76"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-Визуальная проверка наличие </w:t>
            </w:r>
            <w:proofErr w:type="gramStart"/>
            <w:r w:rsidRPr="003B54E3">
              <w:rPr>
                <w:rFonts w:ascii="Times New Roman" w:hAnsi="Times New Roman"/>
                <w:sz w:val="20"/>
                <w:szCs w:val="20"/>
              </w:rPr>
              <w:t>надписи</w:t>
            </w:r>
            <w:proofErr w:type="gramEnd"/>
            <w:r w:rsidRPr="003B54E3">
              <w:rPr>
                <w:rFonts w:ascii="Times New Roman" w:hAnsi="Times New Roman"/>
                <w:sz w:val="20"/>
                <w:szCs w:val="20"/>
              </w:rPr>
              <w:t xml:space="preserve"> «ОГНЕОПАСНО»</w:t>
            </w:r>
          </w:p>
          <w:p w14:paraId="36439198"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наличие проблесковым маячком оранжевого цвета на автоцистерне</w:t>
            </w:r>
          </w:p>
          <w:p w14:paraId="593531E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Визуальная проверка электропроводки, находящаяся в зоне цистерны и отсека с технологическим оборудованием, а также соприкасающаяся с ними</w:t>
            </w:r>
          </w:p>
          <w:p w14:paraId="68C797BF"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lastRenderedPageBreak/>
              <w:t>- Визуальная проверка электрооборудование, устанавливаемое в отсеке технологического оборудования и органов управления</w:t>
            </w:r>
          </w:p>
          <w:p w14:paraId="4C1562C3"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 Визуальная проверка наличие таблички с предупреждающей надписью: «При наполнении (опорожнении) топливом цистерна</w:t>
            </w:r>
          </w:p>
          <w:p w14:paraId="6B7AADA7"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Визуальная проверка конструкции 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 паров в окружающую среду.</w:t>
            </w:r>
          </w:p>
          <w:p w14:paraId="5C64BF33"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 Визуальная проверка наличие донных клапанов</w:t>
            </w:r>
          </w:p>
          <w:p w14:paraId="2007F826"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 Визуальная проверка узлов ограничителя наполнения, расположенные внутри цистерны</w:t>
            </w:r>
          </w:p>
          <w:p w14:paraId="6CC77D81"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 Визуальная проверка дыхательных устройств</w:t>
            </w:r>
          </w:p>
          <w:p w14:paraId="3C26A471"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 xml:space="preserve">-Определение геометрических замеров </w:t>
            </w:r>
            <w:r w:rsidRPr="003B54E3">
              <w:rPr>
                <w:rStyle w:val="fontstyle55"/>
                <w:rFonts w:ascii="Times New Roman" w:hAnsi="Times New Roman"/>
                <w:color w:val="000000"/>
                <w:sz w:val="20"/>
                <w:szCs w:val="20"/>
                <w:shd w:val="clear" w:color="auto" w:fill="FFFFFF"/>
              </w:rPr>
              <w:t>диаметр условного прохода</w:t>
            </w:r>
            <w:r w:rsidRPr="003B54E3">
              <w:rPr>
                <w:rStyle w:val="apple-converted-space"/>
                <w:rFonts w:ascii="Times New Roman" w:hAnsi="Times New Roman"/>
                <w:color w:val="000000"/>
                <w:sz w:val="20"/>
                <w:szCs w:val="20"/>
                <w:shd w:val="clear" w:color="auto" w:fill="FFFFFF"/>
              </w:rPr>
              <w:t> </w:t>
            </w:r>
            <w:r w:rsidRPr="003B54E3">
              <w:rPr>
                <w:rStyle w:val="fontstyle64"/>
                <w:rFonts w:ascii="Times New Roman" w:hAnsi="Times New Roman"/>
                <w:color w:val="000000"/>
                <w:sz w:val="20"/>
                <w:szCs w:val="20"/>
                <w:shd w:val="clear" w:color="auto" w:fill="FFFFFF"/>
              </w:rPr>
              <w:t>D</w:t>
            </w:r>
            <w:r w:rsidRPr="003B54E3">
              <w:rPr>
                <w:rStyle w:val="fontstyle64"/>
                <w:rFonts w:ascii="Times New Roman" w:hAnsi="Times New Roman"/>
                <w:color w:val="000000"/>
                <w:sz w:val="20"/>
                <w:szCs w:val="20"/>
                <w:shd w:val="clear" w:color="auto" w:fill="FFFFFF"/>
                <w:vertAlign w:val="subscript"/>
              </w:rPr>
              <w:t>y</w:t>
            </w:r>
            <w:r w:rsidRPr="003B54E3">
              <w:rPr>
                <w:rStyle w:val="fontstyle64"/>
                <w:rFonts w:ascii="Times New Roman" w:hAnsi="Times New Roman"/>
                <w:color w:val="000000"/>
                <w:sz w:val="20"/>
                <w:szCs w:val="20"/>
                <w:shd w:val="clear" w:color="auto" w:fill="FFFFFF"/>
              </w:rPr>
              <w:t>,</w:t>
            </w:r>
            <w:r w:rsidRPr="003B54E3">
              <w:rPr>
                <w:rStyle w:val="apple-converted-space"/>
                <w:rFonts w:ascii="Times New Roman" w:hAnsi="Times New Roman"/>
                <w:color w:val="000000"/>
                <w:sz w:val="20"/>
                <w:szCs w:val="20"/>
                <w:shd w:val="clear" w:color="auto" w:fill="FFFFFF"/>
              </w:rPr>
              <w:t> </w:t>
            </w:r>
            <w:r w:rsidRPr="003B54E3">
              <w:rPr>
                <w:rStyle w:val="fontstyle55"/>
                <w:rFonts w:ascii="Times New Roman" w:hAnsi="Times New Roman"/>
                <w:color w:val="000000"/>
                <w:sz w:val="20"/>
                <w:szCs w:val="20"/>
                <w:shd w:val="clear" w:color="auto" w:fill="FFFFFF"/>
              </w:rPr>
              <w:t>мм</w:t>
            </w:r>
          </w:p>
          <w:p w14:paraId="317F5027"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-Визуальная проверка конструкции узла уплотнения обеспечивающее герметичность крышек при избыточном давлении, при котором цистерну испытывают на прочность.</w:t>
            </w:r>
          </w:p>
          <w:p w14:paraId="7C32BE7B" w14:textId="77777777" w:rsidR="00BA3814" w:rsidRPr="003B54E3" w:rsidRDefault="00BA3814" w:rsidP="00BA3814">
            <w:pPr>
              <w:pStyle w:val="aa"/>
              <w:rPr>
                <w:rStyle w:val="apple-converted-space"/>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-Испытание массы съемной крышки люка-лаза</w:t>
            </w:r>
            <w:r w:rsidRPr="003B54E3">
              <w:rPr>
                <w:rStyle w:val="apple-converted-space"/>
                <w:rFonts w:ascii="Times New Roman" w:hAnsi="Times New Roman"/>
                <w:color w:val="000000"/>
                <w:sz w:val="20"/>
                <w:szCs w:val="20"/>
                <w:shd w:val="clear" w:color="auto" w:fill="FFFFFF"/>
              </w:rPr>
              <w:t> </w:t>
            </w:r>
          </w:p>
          <w:p w14:paraId="41C27E7A" w14:textId="77777777" w:rsidR="00BA3814" w:rsidRPr="003B54E3" w:rsidRDefault="00BA3814" w:rsidP="00BA38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 Визуальная проверка конструкции</w:t>
            </w:r>
          </w:p>
          <w:p w14:paraId="5D7AE9A8" w14:textId="77777777" w:rsidR="00BA3814" w:rsidRPr="003B54E3" w:rsidRDefault="00BA3814" w:rsidP="00BA3814">
            <w:pPr>
              <w:pStyle w:val="aa"/>
              <w:rPr>
                <w:rFonts w:ascii="Times New Roman" w:hAnsi="Times New Roman"/>
                <w:color w:val="000000"/>
                <w:sz w:val="20"/>
                <w:szCs w:val="20"/>
              </w:rPr>
            </w:pPr>
            <w:r w:rsidRPr="003B54E3">
              <w:rPr>
                <w:rFonts w:ascii="Times New Roman" w:hAnsi="Times New Roman"/>
                <w:sz w:val="20"/>
                <w:szCs w:val="20"/>
              </w:rPr>
              <w:t xml:space="preserve">-Проверка геометрических замеров </w:t>
            </w:r>
            <w:r w:rsidRPr="003B54E3">
              <w:rPr>
                <w:rStyle w:val="s0"/>
                <w:rFonts w:ascii="Times New Roman" w:hAnsi="Times New Roman"/>
                <w:color w:val="000000"/>
                <w:sz w:val="20"/>
                <w:szCs w:val="20"/>
              </w:rPr>
              <w:t>расстояние между кабиной водителя авиатопливозаправщика и передней стенкой технологического отсека</w:t>
            </w:r>
          </w:p>
          <w:p w14:paraId="4F62BBFB" w14:textId="77777777" w:rsidR="00BA3814" w:rsidRPr="003B54E3" w:rsidRDefault="00BA3814" w:rsidP="00BA3814">
            <w:pPr>
              <w:pStyle w:val="aa"/>
              <w:rPr>
                <w:rFonts w:ascii="Times New Roman" w:hAnsi="Times New Roman"/>
                <w:sz w:val="20"/>
                <w:szCs w:val="20"/>
              </w:rPr>
            </w:pPr>
            <w:r w:rsidRPr="003B54E3">
              <w:rPr>
                <w:rStyle w:val="s0"/>
                <w:rFonts w:ascii="Times New Roman" w:hAnsi="Times New Roman"/>
                <w:color w:val="000000"/>
                <w:sz w:val="20"/>
                <w:szCs w:val="20"/>
              </w:rPr>
              <w:t>(при его расположении между цистерной и кабиной)</w:t>
            </w:r>
          </w:p>
        </w:tc>
        <w:tc>
          <w:tcPr>
            <w:tcW w:w="2279" w:type="dxa"/>
          </w:tcPr>
          <w:p w14:paraId="19D25FE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78A20875" w14:textId="67F797C9"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Приложение 6, пункт 1.18, пункт 2.5</w:t>
            </w:r>
          </w:p>
          <w:p w14:paraId="2F54ADAB"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33997-2016 п 4.22</w:t>
            </w:r>
          </w:p>
          <w:p w14:paraId="2CA66A9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25560-82 п 2</w:t>
            </w:r>
          </w:p>
          <w:p w14:paraId="7B2B6EFB" w14:textId="0806BF5F"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25570-82 Приложение 1</w:t>
            </w:r>
          </w:p>
        </w:tc>
        <w:tc>
          <w:tcPr>
            <w:tcW w:w="2703" w:type="dxa"/>
          </w:tcPr>
          <w:p w14:paraId="681735DE" w14:textId="17A46414"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33997-2016 п 5.17</w:t>
            </w:r>
          </w:p>
          <w:p w14:paraId="08D5BCC9"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25560-82, п. 6;</w:t>
            </w:r>
          </w:p>
          <w:p w14:paraId="0AB81D3A"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25570-82, приложение 2;</w:t>
            </w:r>
          </w:p>
          <w:p w14:paraId="5445E20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СТБ ЕН 13081-2006;</w:t>
            </w:r>
          </w:p>
          <w:p w14:paraId="17FC3973"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СТБ ЕН 13082-2006;</w:t>
            </w:r>
          </w:p>
          <w:p w14:paraId="71DAFBF9" w14:textId="7F5B7D71"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СТБ ЕН 13083-2006</w:t>
            </w:r>
          </w:p>
        </w:tc>
        <w:tc>
          <w:tcPr>
            <w:tcW w:w="1923" w:type="dxa"/>
          </w:tcPr>
          <w:p w14:paraId="1F4E461D"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E49669" w14:textId="77777777" w:rsidR="00BA3814" w:rsidRDefault="00BA3814" w:rsidP="00BA3814">
            <w:pPr>
              <w:spacing w:after="0" w:line="240" w:lineRule="auto"/>
              <w:rPr>
                <w:rFonts w:ascii="Times New Roman" w:hAnsi="Times New Roman" w:cs="Times New Roman"/>
                <w:color w:val="FF0000"/>
                <w:sz w:val="18"/>
                <w:szCs w:val="18"/>
              </w:rPr>
            </w:pPr>
          </w:p>
          <w:p w14:paraId="146B05C0"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F1F8FF" w14:textId="0F37A4D4" w:rsidR="00BA3814" w:rsidRDefault="00BA3814" w:rsidP="00BA3814">
            <w:pPr>
              <w:spacing w:after="0" w:line="240" w:lineRule="auto"/>
              <w:rPr>
                <w:rFonts w:ascii="Times New Roman" w:hAnsi="Times New Roman" w:cs="Times New Roman"/>
                <w:color w:val="FF0000"/>
                <w:sz w:val="18"/>
                <w:szCs w:val="18"/>
              </w:rPr>
            </w:pPr>
          </w:p>
          <w:p w14:paraId="12EA2B53" w14:textId="77777777" w:rsidR="00BA3814" w:rsidRDefault="00BA3814" w:rsidP="00BA3814">
            <w:pPr>
              <w:spacing w:after="0" w:line="240" w:lineRule="auto"/>
              <w:rPr>
                <w:rFonts w:ascii="Times New Roman" w:hAnsi="Times New Roman" w:cs="Times New Roman"/>
                <w:color w:val="FF0000"/>
                <w:sz w:val="18"/>
                <w:szCs w:val="18"/>
              </w:rPr>
            </w:pPr>
          </w:p>
          <w:p w14:paraId="3C8CDD14" w14:textId="77777777" w:rsidR="00BA3814" w:rsidRDefault="00BA3814" w:rsidP="00BA3814">
            <w:pPr>
              <w:spacing w:after="0" w:line="240" w:lineRule="auto"/>
              <w:rPr>
                <w:rFonts w:ascii="Times New Roman" w:hAnsi="Times New Roman" w:cs="Times New Roman"/>
                <w:color w:val="FF0000"/>
                <w:sz w:val="18"/>
                <w:szCs w:val="18"/>
              </w:rPr>
            </w:pPr>
          </w:p>
          <w:p w14:paraId="030A1E83" w14:textId="77777777" w:rsidR="00BA3814" w:rsidRDefault="00BA3814" w:rsidP="00BA3814">
            <w:pPr>
              <w:spacing w:after="0" w:line="240" w:lineRule="auto"/>
              <w:rPr>
                <w:rFonts w:ascii="Times New Roman" w:hAnsi="Times New Roman" w:cs="Times New Roman"/>
                <w:bCs/>
                <w:sz w:val="18"/>
                <w:szCs w:val="18"/>
              </w:rPr>
            </w:pPr>
          </w:p>
          <w:p w14:paraId="36413DB0" w14:textId="67DF519F"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4B38DE" w14:textId="1A247378" w:rsidR="00BA3814" w:rsidRDefault="00BA3814" w:rsidP="00BA3814">
            <w:pPr>
              <w:spacing w:after="0" w:line="240" w:lineRule="auto"/>
              <w:rPr>
                <w:rFonts w:ascii="Times New Roman" w:hAnsi="Times New Roman" w:cs="Times New Roman"/>
                <w:color w:val="FF0000"/>
                <w:sz w:val="18"/>
                <w:szCs w:val="18"/>
              </w:rPr>
            </w:pPr>
          </w:p>
          <w:p w14:paraId="036E9432" w14:textId="6FDF367B" w:rsidR="00BA3814" w:rsidRDefault="00BA3814" w:rsidP="00BA3814">
            <w:pPr>
              <w:spacing w:after="0" w:line="240" w:lineRule="auto"/>
              <w:rPr>
                <w:rFonts w:ascii="Times New Roman" w:hAnsi="Times New Roman" w:cs="Times New Roman"/>
                <w:color w:val="FF0000"/>
                <w:sz w:val="18"/>
                <w:szCs w:val="18"/>
              </w:rPr>
            </w:pPr>
          </w:p>
          <w:p w14:paraId="6139F0A3" w14:textId="77777777" w:rsidR="00BA3814" w:rsidRDefault="00BA3814" w:rsidP="00BA3814">
            <w:pPr>
              <w:spacing w:after="0" w:line="240" w:lineRule="auto"/>
              <w:rPr>
                <w:rFonts w:ascii="Times New Roman" w:hAnsi="Times New Roman" w:cs="Times New Roman"/>
                <w:color w:val="FF0000"/>
                <w:sz w:val="18"/>
                <w:szCs w:val="18"/>
              </w:rPr>
            </w:pPr>
          </w:p>
          <w:p w14:paraId="7FE86852" w14:textId="77777777" w:rsidR="00BA3814" w:rsidRDefault="00BA3814" w:rsidP="00BA3814">
            <w:pPr>
              <w:spacing w:after="0" w:line="240" w:lineRule="auto"/>
              <w:rPr>
                <w:rFonts w:ascii="Times New Roman" w:hAnsi="Times New Roman" w:cs="Times New Roman"/>
                <w:color w:val="FF0000"/>
                <w:sz w:val="18"/>
                <w:szCs w:val="18"/>
              </w:rPr>
            </w:pPr>
          </w:p>
          <w:p w14:paraId="11F70B67"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7D1A66" w14:textId="77777777" w:rsidR="00BA3814" w:rsidRDefault="00BA3814" w:rsidP="00BA3814">
            <w:pPr>
              <w:spacing w:after="0" w:line="240" w:lineRule="auto"/>
              <w:rPr>
                <w:rFonts w:ascii="Times New Roman" w:hAnsi="Times New Roman" w:cs="Times New Roman"/>
                <w:color w:val="FF0000"/>
                <w:sz w:val="18"/>
                <w:szCs w:val="18"/>
              </w:rPr>
            </w:pPr>
          </w:p>
          <w:p w14:paraId="536AACCC"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73DD9C" w14:textId="77777777" w:rsidR="00BA3814" w:rsidRDefault="00BA3814" w:rsidP="00BA3814">
            <w:pPr>
              <w:spacing w:after="0" w:line="240" w:lineRule="auto"/>
              <w:rPr>
                <w:rFonts w:ascii="Times New Roman" w:hAnsi="Times New Roman" w:cs="Times New Roman"/>
                <w:color w:val="FF0000"/>
                <w:sz w:val="18"/>
                <w:szCs w:val="18"/>
              </w:rPr>
            </w:pPr>
          </w:p>
          <w:p w14:paraId="7E0978CB" w14:textId="77777777" w:rsidR="00BA3814" w:rsidRDefault="00BA3814" w:rsidP="00BA3814">
            <w:pPr>
              <w:spacing w:after="0" w:line="240" w:lineRule="auto"/>
              <w:rPr>
                <w:rFonts w:ascii="Times New Roman" w:hAnsi="Times New Roman" w:cs="Times New Roman"/>
                <w:color w:val="FF0000"/>
                <w:sz w:val="18"/>
                <w:szCs w:val="18"/>
              </w:rPr>
            </w:pPr>
          </w:p>
          <w:p w14:paraId="4DC5C012" w14:textId="604DA1E1" w:rsidR="00BA3814" w:rsidRDefault="00BA3814" w:rsidP="00BA3814">
            <w:pPr>
              <w:spacing w:after="0" w:line="240" w:lineRule="auto"/>
              <w:rPr>
                <w:rFonts w:ascii="Times New Roman" w:hAnsi="Times New Roman" w:cs="Times New Roman"/>
                <w:color w:val="FF0000"/>
                <w:sz w:val="18"/>
                <w:szCs w:val="18"/>
              </w:rPr>
            </w:pPr>
          </w:p>
          <w:p w14:paraId="65CC5F70" w14:textId="5BB906C9"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464008" w14:textId="77777777" w:rsidR="00BA3814" w:rsidRDefault="00BA3814" w:rsidP="00BA3814">
            <w:pPr>
              <w:spacing w:after="0" w:line="240" w:lineRule="auto"/>
              <w:rPr>
                <w:rFonts w:ascii="Times New Roman" w:hAnsi="Times New Roman" w:cs="Times New Roman"/>
                <w:color w:val="FF0000"/>
                <w:sz w:val="18"/>
                <w:szCs w:val="18"/>
              </w:rPr>
            </w:pPr>
          </w:p>
          <w:p w14:paraId="6C763808"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507DC6" w14:textId="34892151" w:rsidR="00BA3814" w:rsidRDefault="00BA3814" w:rsidP="00BA3814">
            <w:pPr>
              <w:spacing w:after="0" w:line="240" w:lineRule="auto"/>
              <w:rPr>
                <w:rFonts w:ascii="Times New Roman" w:hAnsi="Times New Roman" w:cs="Times New Roman"/>
                <w:color w:val="FF0000"/>
                <w:sz w:val="18"/>
                <w:szCs w:val="18"/>
              </w:rPr>
            </w:pPr>
          </w:p>
          <w:p w14:paraId="0BCFE55D" w14:textId="77777777" w:rsidR="00BA3814" w:rsidRDefault="00BA3814" w:rsidP="00BA3814">
            <w:pPr>
              <w:spacing w:after="0" w:line="240" w:lineRule="auto"/>
              <w:rPr>
                <w:rFonts w:ascii="Times New Roman" w:hAnsi="Times New Roman" w:cs="Times New Roman"/>
                <w:color w:val="FF0000"/>
                <w:sz w:val="18"/>
                <w:szCs w:val="18"/>
              </w:rPr>
            </w:pPr>
          </w:p>
          <w:p w14:paraId="32B6B131" w14:textId="18735694"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A7BE8C" w14:textId="62D532BE" w:rsidR="00BA3814" w:rsidRP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45C5F1" w14:textId="77777777" w:rsidR="00BA3814" w:rsidRDefault="00BA3814" w:rsidP="00BA3814">
            <w:pPr>
              <w:spacing w:after="0" w:line="240" w:lineRule="auto"/>
              <w:rPr>
                <w:rFonts w:ascii="Times New Roman" w:hAnsi="Times New Roman" w:cs="Times New Roman"/>
                <w:bCs/>
                <w:sz w:val="18"/>
                <w:szCs w:val="18"/>
              </w:rPr>
            </w:pPr>
          </w:p>
          <w:p w14:paraId="32C79A86" w14:textId="77777777" w:rsidR="00BA3814" w:rsidRDefault="00BA3814" w:rsidP="00BA3814">
            <w:pPr>
              <w:spacing w:after="0" w:line="240" w:lineRule="auto"/>
              <w:rPr>
                <w:rFonts w:ascii="Times New Roman" w:hAnsi="Times New Roman" w:cs="Times New Roman"/>
                <w:bCs/>
                <w:sz w:val="18"/>
                <w:szCs w:val="18"/>
              </w:rPr>
            </w:pPr>
          </w:p>
          <w:p w14:paraId="2E7FD6C8"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85A02E" w14:textId="4962E3D6" w:rsidR="00BA3814" w:rsidRDefault="00BA3814" w:rsidP="00BA3814">
            <w:pPr>
              <w:spacing w:after="0" w:line="240" w:lineRule="auto"/>
              <w:rPr>
                <w:rFonts w:ascii="Times New Roman" w:hAnsi="Times New Roman" w:cs="Times New Roman"/>
                <w:color w:val="FF0000"/>
                <w:sz w:val="18"/>
                <w:szCs w:val="18"/>
              </w:rPr>
            </w:pPr>
          </w:p>
          <w:p w14:paraId="5C5EEC2F"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F4D8E1" w14:textId="77777777" w:rsidR="00BA3814" w:rsidRDefault="00BA3814" w:rsidP="00BA3814">
            <w:pPr>
              <w:spacing w:after="0" w:line="240" w:lineRule="auto"/>
              <w:rPr>
                <w:rFonts w:ascii="Times New Roman" w:hAnsi="Times New Roman" w:cs="Times New Roman"/>
                <w:color w:val="FF0000"/>
                <w:sz w:val="18"/>
                <w:szCs w:val="18"/>
              </w:rPr>
            </w:pPr>
          </w:p>
          <w:p w14:paraId="4097C16F" w14:textId="3EF584CF"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E48A8E" w14:textId="77777777" w:rsidR="00BA3814" w:rsidRDefault="00BA3814" w:rsidP="00BA3814">
            <w:pPr>
              <w:spacing w:after="0" w:line="240" w:lineRule="auto"/>
              <w:rPr>
                <w:rFonts w:ascii="Times New Roman" w:hAnsi="Times New Roman" w:cs="Times New Roman"/>
                <w:color w:val="FF0000"/>
                <w:sz w:val="18"/>
                <w:szCs w:val="18"/>
              </w:rPr>
            </w:pPr>
          </w:p>
          <w:p w14:paraId="12A42B27"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18282C" w14:textId="77777777" w:rsidR="00BA3814" w:rsidRDefault="00BA3814" w:rsidP="00BA3814">
            <w:pPr>
              <w:spacing w:after="0" w:line="240" w:lineRule="auto"/>
              <w:rPr>
                <w:rFonts w:ascii="Times New Roman" w:hAnsi="Times New Roman" w:cs="Times New Roman"/>
                <w:color w:val="FF0000"/>
                <w:sz w:val="18"/>
                <w:szCs w:val="18"/>
              </w:rPr>
            </w:pPr>
          </w:p>
          <w:p w14:paraId="1CC9F1E2" w14:textId="77777777" w:rsidR="00BA3814" w:rsidRDefault="00BA3814" w:rsidP="00BA3814">
            <w:pPr>
              <w:spacing w:after="0" w:line="240" w:lineRule="auto"/>
              <w:rPr>
                <w:rFonts w:ascii="Times New Roman" w:hAnsi="Times New Roman" w:cs="Times New Roman"/>
                <w:color w:val="FF0000"/>
                <w:sz w:val="18"/>
                <w:szCs w:val="18"/>
              </w:rPr>
            </w:pPr>
          </w:p>
          <w:p w14:paraId="0A513309"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1FA221" w14:textId="77777777" w:rsidR="00BA3814" w:rsidRDefault="00BA3814" w:rsidP="00BA3814">
            <w:pPr>
              <w:spacing w:after="0" w:line="240" w:lineRule="auto"/>
              <w:rPr>
                <w:rFonts w:ascii="Times New Roman" w:hAnsi="Times New Roman" w:cs="Times New Roman"/>
                <w:color w:val="FF0000"/>
                <w:sz w:val="18"/>
                <w:szCs w:val="18"/>
              </w:rPr>
            </w:pPr>
          </w:p>
          <w:p w14:paraId="209BBF3B"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03FBD9" w14:textId="77777777" w:rsidR="00BA3814" w:rsidRDefault="00BA3814" w:rsidP="00BA3814">
            <w:pPr>
              <w:spacing w:after="0" w:line="240" w:lineRule="auto"/>
              <w:rPr>
                <w:rFonts w:ascii="Times New Roman" w:hAnsi="Times New Roman" w:cs="Times New Roman"/>
                <w:color w:val="FF0000"/>
                <w:sz w:val="18"/>
                <w:szCs w:val="18"/>
              </w:rPr>
            </w:pPr>
          </w:p>
          <w:p w14:paraId="3DE17D43" w14:textId="353C9CA3" w:rsidR="00BA3814" w:rsidRDefault="00BA3814" w:rsidP="00BA3814">
            <w:pPr>
              <w:spacing w:after="0" w:line="240" w:lineRule="auto"/>
              <w:rPr>
                <w:rFonts w:ascii="Times New Roman" w:hAnsi="Times New Roman" w:cs="Times New Roman"/>
                <w:color w:val="FF0000"/>
                <w:sz w:val="18"/>
                <w:szCs w:val="18"/>
              </w:rPr>
            </w:pPr>
          </w:p>
          <w:p w14:paraId="7151E471" w14:textId="1E450E2F" w:rsidR="00BA3814" w:rsidRDefault="00BA3814" w:rsidP="00BA3814">
            <w:pPr>
              <w:spacing w:after="0" w:line="240" w:lineRule="auto"/>
              <w:rPr>
                <w:rFonts w:ascii="Times New Roman" w:hAnsi="Times New Roman" w:cs="Times New Roman"/>
                <w:color w:val="FF0000"/>
                <w:sz w:val="18"/>
                <w:szCs w:val="18"/>
              </w:rPr>
            </w:pPr>
          </w:p>
          <w:p w14:paraId="5A3DF451" w14:textId="77777777" w:rsidR="00BA3814" w:rsidRDefault="00BA3814" w:rsidP="00BA3814">
            <w:pPr>
              <w:spacing w:after="0" w:line="240" w:lineRule="auto"/>
              <w:rPr>
                <w:rFonts w:ascii="Times New Roman" w:hAnsi="Times New Roman" w:cs="Times New Roman"/>
                <w:color w:val="FF0000"/>
                <w:sz w:val="18"/>
                <w:szCs w:val="18"/>
              </w:rPr>
            </w:pPr>
          </w:p>
          <w:p w14:paraId="52A330BA" w14:textId="1E446AE2"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C51274" w14:textId="77777777" w:rsidR="00BA3814" w:rsidRDefault="00BA3814" w:rsidP="00BA3814">
            <w:pPr>
              <w:spacing w:after="0" w:line="240" w:lineRule="auto"/>
              <w:rPr>
                <w:rFonts w:ascii="Times New Roman" w:hAnsi="Times New Roman" w:cs="Times New Roman"/>
                <w:color w:val="FF0000"/>
                <w:sz w:val="18"/>
                <w:szCs w:val="18"/>
              </w:rPr>
            </w:pPr>
          </w:p>
          <w:p w14:paraId="59913C37" w14:textId="5A85DA90"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1EB042" w14:textId="77777777" w:rsidR="00BA3814" w:rsidRDefault="00BA3814" w:rsidP="00BA3814">
            <w:pPr>
              <w:spacing w:after="0" w:line="240" w:lineRule="auto"/>
              <w:rPr>
                <w:rFonts w:ascii="Times New Roman" w:hAnsi="Times New Roman" w:cs="Times New Roman"/>
                <w:color w:val="FF0000"/>
                <w:sz w:val="18"/>
                <w:szCs w:val="18"/>
              </w:rPr>
            </w:pPr>
          </w:p>
          <w:p w14:paraId="33BFF25B"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C167DF" w14:textId="57C5D239" w:rsidR="00BA3814" w:rsidRDefault="00BA3814" w:rsidP="00BA3814">
            <w:pPr>
              <w:spacing w:after="0" w:line="240" w:lineRule="auto"/>
              <w:rPr>
                <w:rFonts w:ascii="Times New Roman" w:hAnsi="Times New Roman" w:cs="Times New Roman"/>
                <w:color w:val="FF0000"/>
                <w:sz w:val="18"/>
                <w:szCs w:val="18"/>
              </w:rPr>
            </w:pPr>
          </w:p>
          <w:p w14:paraId="5B1EAD32" w14:textId="6BC5B511" w:rsidR="00BA3814" w:rsidRDefault="00BA3814" w:rsidP="00BA3814">
            <w:pPr>
              <w:spacing w:after="0" w:line="240" w:lineRule="auto"/>
              <w:rPr>
                <w:rFonts w:ascii="Times New Roman" w:hAnsi="Times New Roman" w:cs="Times New Roman"/>
                <w:color w:val="FF0000"/>
                <w:sz w:val="18"/>
                <w:szCs w:val="18"/>
              </w:rPr>
            </w:pPr>
          </w:p>
          <w:p w14:paraId="1AC02B23" w14:textId="48957ED7" w:rsidR="00BA3814" w:rsidRDefault="00BA3814" w:rsidP="00BA3814">
            <w:pPr>
              <w:spacing w:after="0" w:line="240" w:lineRule="auto"/>
              <w:rPr>
                <w:rFonts w:ascii="Times New Roman" w:hAnsi="Times New Roman" w:cs="Times New Roman"/>
                <w:color w:val="FF0000"/>
                <w:sz w:val="18"/>
                <w:szCs w:val="18"/>
              </w:rPr>
            </w:pPr>
          </w:p>
          <w:p w14:paraId="2A2FC883" w14:textId="77777777" w:rsidR="00BA3814" w:rsidRDefault="00BA3814" w:rsidP="00BA3814">
            <w:pPr>
              <w:spacing w:after="0" w:line="240" w:lineRule="auto"/>
              <w:rPr>
                <w:rFonts w:ascii="Times New Roman" w:hAnsi="Times New Roman" w:cs="Times New Roman"/>
                <w:color w:val="FF0000"/>
                <w:sz w:val="18"/>
                <w:szCs w:val="18"/>
              </w:rPr>
            </w:pPr>
          </w:p>
          <w:p w14:paraId="47BAB58C" w14:textId="42493293"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D2617E8" w14:textId="7B8902B4" w:rsidR="00BA3814" w:rsidRDefault="00BA3814" w:rsidP="00BA3814">
            <w:pPr>
              <w:spacing w:after="0" w:line="240" w:lineRule="auto"/>
              <w:rPr>
                <w:rFonts w:ascii="Times New Roman" w:hAnsi="Times New Roman" w:cs="Times New Roman"/>
                <w:color w:val="FF0000"/>
                <w:sz w:val="18"/>
                <w:szCs w:val="18"/>
              </w:rPr>
            </w:pPr>
          </w:p>
          <w:p w14:paraId="5239B684" w14:textId="77777777" w:rsidR="00BA3814" w:rsidRDefault="00BA3814" w:rsidP="00BA3814">
            <w:pPr>
              <w:spacing w:after="0" w:line="240" w:lineRule="auto"/>
              <w:rPr>
                <w:rFonts w:ascii="Times New Roman" w:hAnsi="Times New Roman" w:cs="Times New Roman"/>
                <w:color w:val="FF0000"/>
                <w:sz w:val="18"/>
                <w:szCs w:val="18"/>
              </w:rPr>
            </w:pPr>
          </w:p>
          <w:p w14:paraId="60D38609"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CA00BB" w14:textId="77777777" w:rsidR="00BA3814" w:rsidRDefault="00BA3814" w:rsidP="00BA3814">
            <w:pPr>
              <w:spacing w:after="0" w:line="240" w:lineRule="auto"/>
              <w:rPr>
                <w:rFonts w:ascii="Times New Roman" w:hAnsi="Times New Roman" w:cs="Times New Roman"/>
                <w:color w:val="FF0000"/>
                <w:sz w:val="18"/>
                <w:szCs w:val="18"/>
              </w:rPr>
            </w:pPr>
          </w:p>
          <w:p w14:paraId="4117DC58" w14:textId="77777777" w:rsidR="00BA3814" w:rsidRDefault="00BA3814" w:rsidP="00BA3814">
            <w:pPr>
              <w:spacing w:after="0" w:line="240" w:lineRule="auto"/>
              <w:rPr>
                <w:rFonts w:ascii="Times New Roman" w:hAnsi="Times New Roman" w:cs="Times New Roman"/>
                <w:color w:val="FF0000"/>
                <w:sz w:val="18"/>
                <w:szCs w:val="18"/>
              </w:rPr>
            </w:pPr>
          </w:p>
          <w:p w14:paraId="398ACA45" w14:textId="07AADE1E"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7E85B8" w14:textId="77777777" w:rsidR="00BA3814" w:rsidRDefault="00BA3814" w:rsidP="00BA3814">
            <w:pPr>
              <w:spacing w:after="0" w:line="240" w:lineRule="auto"/>
              <w:rPr>
                <w:rFonts w:ascii="Times New Roman" w:hAnsi="Times New Roman" w:cs="Times New Roman"/>
                <w:color w:val="FF0000"/>
                <w:sz w:val="18"/>
                <w:szCs w:val="18"/>
              </w:rPr>
            </w:pPr>
          </w:p>
          <w:p w14:paraId="3CDCB6B7" w14:textId="5A788C79" w:rsidR="00BA3814" w:rsidRDefault="00BA3814" w:rsidP="00BA3814">
            <w:pPr>
              <w:spacing w:after="0" w:line="240" w:lineRule="auto"/>
              <w:rPr>
                <w:rFonts w:ascii="Times New Roman" w:hAnsi="Times New Roman" w:cs="Times New Roman"/>
                <w:color w:val="FF0000"/>
                <w:sz w:val="18"/>
                <w:szCs w:val="18"/>
              </w:rPr>
            </w:pPr>
          </w:p>
          <w:p w14:paraId="5DB1EBCD" w14:textId="6821940F" w:rsidR="00BA3814" w:rsidRDefault="00BA3814" w:rsidP="00BA3814">
            <w:pPr>
              <w:spacing w:after="0" w:line="240" w:lineRule="auto"/>
              <w:rPr>
                <w:rFonts w:ascii="Times New Roman" w:hAnsi="Times New Roman" w:cs="Times New Roman"/>
                <w:color w:val="FF0000"/>
                <w:sz w:val="18"/>
                <w:szCs w:val="18"/>
              </w:rPr>
            </w:pPr>
          </w:p>
          <w:p w14:paraId="6B39F078" w14:textId="33B2883B" w:rsidR="00BA3814" w:rsidRDefault="00BA3814" w:rsidP="00BA3814">
            <w:pPr>
              <w:spacing w:after="0" w:line="240" w:lineRule="auto"/>
              <w:rPr>
                <w:rFonts w:ascii="Times New Roman" w:hAnsi="Times New Roman" w:cs="Times New Roman"/>
                <w:color w:val="FF0000"/>
                <w:sz w:val="18"/>
                <w:szCs w:val="18"/>
              </w:rPr>
            </w:pPr>
          </w:p>
          <w:p w14:paraId="63210B1C" w14:textId="794A66FB" w:rsidR="00BA3814" w:rsidRDefault="00BA3814" w:rsidP="00BA3814">
            <w:pPr>
              <w:spacing w:after="0" w:line="240" w:lineRule="auto"/>
              <w:rPr>
                <w:rFonts w:ascii="Times New Roman" w:hAnsi="Times New Roman" w:cs="Times New Roman"/>
                <w:color w:val="FF0000"/>
                <w:sz w:val="18"/>
                <w:szCs w:val="18"/>
              </w:rPr>
            </w:pPr>
          </w:p>
          <w:p w14:paraId="365D99B4" w14:textId="71A4BAC5" w:rsidR="00BA3814" w:rsidRDefault="00BA3814" w:rsidP="00BA3814">
            <w:pPr>
              <w:spacing w:after="0" w:line="240" w:lineRule="auto"/>
              <w:rPr>
                <w:rFonts w:ascii="Times New Roman" w:hAnsi="Times New Roman" w:cs="Times New Roman"/>
                <w:color w:val="FF0000"/>
                <w:sz w:val="18"/>
                <w:szCs w:val="18"/>
              </w:rPr>
            </w:pPr>
          </w:p>
          <w:p w14:paraId="579DFF0B" w14:textId="77777777" w:rsidR="00BA3814" w:rsidRDefault="00BA3814" w:rsidP="00BA3814">
            <w:pPr>
              <w:spacing w:after="0" w:line="240" w:lineRule="auto"/>
              <w:rPr>
                <w:rFonts w:ascii="Times New Roman" w:hAnsi="Times New Roman" w:cs="Times New Roman"/>
                <w:color w:val="FF0000"/>
                <w:sz w:val="18"/>
                <w:szCs w:val="18"/>
              </w:rPr>
            </w:pPr>
          </w:p>
          <w:p w14:paraId="7A5A6045"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2C3671"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894470" w14:textId="77777777" w:rsidR="00BA3814" w:rsidRDefault="00BA3814" w:rsidP="00BA3814">
            <w:pPr>
              <w:spacing w:after="0" w:line="240" w:lineRule="auto"/>
              <w:rPr>
                <w:rFonts w:ascii="Times New Roman" w:hAnsi="Times New Roman" w:cs="Times New Roman"/>
                <w:color w:val="FF0000"/>
                <w:sz w:val="18"/>
                <w:szCs w:val="18"/>
              </w:rPr>
            </w:pPr>
          </w:p>
          <w:p w14:paraId="53318529" w14:textId="08DD817F"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BD9C23" w14:textId="106BF57E"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B58B8A" w14:textId="7C1F143C" w:rsidR="00BA3814" w:rsidRDefault="00BA3814" w:rsidP="00BA3814">
            <w:pPr>
              <w:spacing w:after="0" w:line="240" w:lineRule="auto"/>
              <w:rPr>
                <w:rFonts w:ascii="Times New Roman" w:hAnsi="Times New Roman" w:cs="Times New Roman"/>
                <w:color w:val="FF0000"/>
                <w:sz w:val="18"/>
                <w:szCs w:val="18"/>
              </w:rPr>
            </w:pPr>
          </w:p>
          <w:p w14:paraId="4F584D8A" w14:textId="31D1B09D"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7153CC" w14:textId="76CE3D14" w:rsidR="00BA3814" w:rsidRDefault="00BA3814" w:rsidP="00BA3814">
            <w:pPr>
              <w:spacing w:after="0" w:line="240" w:lineRule="auto"/>
              <w:rPr>
                <w:rFonts w:ascii="Times New Roman" w:hAnsi="Times New Roman" w:cs="Times New Roman"/>
                <w:color w:val="FF0000"/>
                <w:sz w:val="18"/>
                <w:szCs w:val="18"/>
              </w:rPr>
            </w:pPr>
          </w:p>
          <w:p w14:paraId="610A0F84" w14:textId="77777777" w:rsidR="00BA3814" w:rsidRDefault="00BA3814" w:rsidP="00BA3814">
            <w:pPr>
              <w:spacing w:after="0" w:line="240" w:lineRule="auto"/>
              <w:rPr>
                <w:rFonts w:ascii="Times New Roman" w:hAnsi="Times New Roman" w:cs="Times New Roman"/>
                <w:color w:val="FF0000"/>
                <w:sz w:val="18"/>
                <w:szCs w:val="18"/>
              </w:rPr>
            </w:pPr>
          </w:p>
          <w:p w14:paraId="32B55E15" w14:textId="260E2D0A" w:rsidR="00BA3814" w:rsidRDefault="00BA3814" w:rsidP="00BA3814">
            <w:pPr>
              <w:spacing w:after="0" w:line="240" w:lineRule="auto"/>
              <w:rPr>
                <w:rFonts w:ascii="Times New Roman" w:hAnsi="Times New Roman" w:cs="Times New Roman"/>
                <w:color w:val="FF0000"/>
                <w:sz w:val="18"/>
                <w:szCs w:val="18"/>
              </w:rPr>
            </w:pPr>
          </w:p>
          <w:p w14:paraId="08E29D32" w14:textId="1E90F271" w:rsidR="00BA3814" w:rsidRDefault="00BA3814" w:rsidP="00BA3814">
            <w:pPr>
              <w:spacing w:after="0" w:line="240" w:lineRule="auto"/>
              <w:rPr>
                <w:rFonts w:ascii="Times New Roman" w:hAnsi="Times New Roman" w:cs="Times New Roman"/>
                <w:color w:val="FF0000"/>
                <w:sz w:val="18"/>
                <w:szCs w:val="18"/>
              </w:rPr>
            </w:pPr>
          </w:p>
          <w:p w14:paraId="39B19D50" w14:textId="0A7C13EB"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14D12C" w14:textId="2B405F92"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9F32B6" w14:textId="3E155546"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CE5654" w14:textId="77777777" w:rsidR="00BA3814" w:rsidRDefault="00BA3814" w:rsidP="00BA3814">
            <w:pPr>
              <w:spacing w:after="0" w:line="240" w:lineRule="auto"/>
              <w:rPr>
                <w:rFonts w:ascii="Times New Roman" w:hAnsi="Times New Roman" w:cs="Times New Roman"/>
                <w:color w:val="FF0000"/>
                <w:sz w:val="18"/>
                <w:szCs w:val="18"/>
              </w:rPr>
            </w:pPr>
          </w:p>
          <w:p w14:paraId="5FD2A596" w14:textId="77777777" w:rsidR="00BA3814" w:rsidRDefault="00BA3814" w:rsidP="00BA3814">
            <w:pPr>
              <w:spacing w:after="0" w:line="240" w:lineRule="auto"/>
              <w:rPr>
                <w:rFonts w:ascii="Times New Roman" w:hAnsi="Times New Roman" w:cs="Times New Roman"/>
                <w:color w:val="FF0000"/>
                <w:sz w:val="18"/>
                <w:szCs w:val="18"/>
              </w:rPr>
            </w:pPr>
          </w:p>
          <w:p w14:paraId="2F2759DD" w14:textId="77777777" w:rsidR="00BA3814" w:rsidRDefault="00BA3814" w:rsidP="00BA3814">
            <w:pPr>
              <w:spacing w:after="0" w:line="240" w:lineRule="auto"/>
              <w:rPr>
                <w:rFonts w:ascii="Times New Roman" w:hAnsi="Times New Roman" w:cs="Times New Roman"/>
                <w:color w:val="FF0000"/>
                <w:sz w:val="18"/>
                <w:szCs w:val="18"/>
              </w:rPr>
            </w:pPr>
          </w:p>
          <w:p w14:paraId="5F74E709" w14:textId="77777777" w:rsidR="00BA3814" w:rsidRPr="003B54E3" w:rsidRDefault="00BA3814" w:rsidP="00BA3814">
            <w:pPr>
              <w:pStyle w:val="aa"/>
              <w:rPr>
                <w:rFonts w:ascii="Times New Roman" w:hAnsi="Times New Roman"/>
                <w:sz w:val="20"/>
                <w:szCs w:val="20"/>
              </w:rPr>
            </w:pPr>
          </w:p>
        </w:tc>
      </w:tr>
      <w:tr w:rsidR="00BA3814" w:rsidRPr="003B54E3" w14:paraId="2B38CD4E" w14:textId="77777777" w:rsidTr="00A14126">
        <w:trPr>
          <w:gridAfter w:val="5"/>
          <w:wAfter w:w="8735" w:type="dxa"/>
          <w:trHeight w:val="158"/>
        </w:trPr>
        <w:tc>
          <w:tcPr>
            <w:tcW w:w="1526" w:type="dxa"/>
          </w:tcPr>
          <w:p w14:paraId="2605DF80"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lastRenderedPageBreak/>
              <w:t>39</w:t>
            </w:r>
          </w:p>
        </w:tc>
        <w:tc>
          <w:tcPr>
            <w:tcW w:w="3020" w:type="dxa"/>
          </w:tcPr>
          <w:p w14:paraId="4A5BF41C"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44B0C25E" w14:textId="77A473B6" w:rsidR="00BA3814" w:rsidRPr="003B54E3" w:rsidRDefault="00BA3814" w:rsidP="00BA3814">
            <w:pPr>
              <w:pStyle w:val="aa"/>
              <w:rPr>
                <w:rFonts w:ascii="Times New Roman" w:hAnsi="Times New Roman"/>
                <w:sz w:val="20"/>
                <w:szCs w:val="20"/>
              </w:rPr>
            </w:pPr>
            <w:r>
              <w:rPr>
                <w:rFonts w:ascii="Times New Roman" w:hAnsi="Times New Roman"/>
                <w:sz w:val="20"/>
                <w:szCs w:val="20"/>
              </w:rPr>
              <w:t xml:space="preserve">N1, </w:t>
            </w:r>
          </w:p>
          <w:p w14:paraId="4C1D7514" w14:textId="007B4162" w:rsidR="00BA3814" w:rsidRPr="003B54E3" w:rsidRDefault="00BA3814" w:rsidP="00BA3814">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21214D7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-Визуальная проверка цистерна на наличие одного или нескольких люков </w:t>
            </w:r>
          </w:p>
          <w:p w14:paraId="15A4C557"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соответствие цистерн, работающих под давлением свыше 70 кПа (0,7 кгс/см2), требованиям безопасности</w:t>
            </w:r>
          </w:p>
          <w:p w14:paraId="6D33538C"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lastRenderedPageBreak/>
              <w:t xml:space="preserve">-Визуальная проверка защищённости электрических проводов, относящиеся собственно к цистернам, и места их соединения </w:t>
            </w:r>
          </w:p>
          <w:p w14:paraId="651923DC"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обеспечение удобную безопасную санитарную обработку внутренних и наружных поверхностей без пребывания людей внутри цистерн</w:t>
            </w:r>
          </w:p>
          <w:p w14:paraId="10818E75"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высоты поручни от уровня площадки.</w:t>
            </w:r>
          </w:p>
          <w:p w14:paraId="5542E8AF"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w:t>
            </w:r>
            <w:proofErr w:type="gramStart"/>
            <w:r w:rsidRPr="003B54E3">
              <w:rPr>
                <w:rFonts w:ascii="Times New Roman" w:hAnsi="Times New Roman"/>
                <w:sz w:val="20"/>
                <w:szCs w:val="20"/>
              </w:rPr>
              <w:t>Испытание  усилие</w:t>
            </w:r>
            <w:proofErr w:type="gramEnd"/>
            <w:r w:rsidRPr="003B54E3">
              <w:rPr>
                <w:rFonts w:ascii="Times New Roman" w:hAnsi="Times New Roman"/>
                <w:sz w:val="20"/>
                <w:szCs w:val="20"/>
              </w:rPr>
              <w:t xml:space="preserve"> на вентилях и рукоятках зажимов крышек люков и крышек </w:t>
            </w:r>
          </w:p>
          <w:p w14:paraId="02E554AC"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наличие предохранительного и обратного клапанов на воздуховодах цистерн, заполняемых с помощью вакуума</w:t>
            </w:r>
          </w:p>
          <w:p w14:paraId="32EE0ED2"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питание цепей управления средств автоматики цистерны</w:t>
            </w:r>
          </w:p>
          <w:p w14:paraId="71BB5AF1"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применение устройства, предотвращающие накопление электростатических зарядов</w:t>
            </w:r>
          </w:p>
          <w:p w14:paraId="3B9CB96D"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06825767"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 xml:space="preserve">-Визуальная проверка толщины стенок изометрических цистерн требованиям Соглашения в Женеве 1 сентября 1970 г </w:t>
            </w:r>
          </w:p>
          <w:p w14:paraId="515FC4DC" w14:textId="29E70E4E"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-Визуальная проверка документов подтверждающие изометрические свойства</w:t>
            </w:r>
          </w:p>
        </w:tc>
        <w:tc>
          <w:tcPr>
            <w:tcW w:w="2279" w:type="dxa"/>
          </w:tcPr>
          <w:p w14:paraId="62101FD6"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22C20E0D" w14:textId="7777777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Приложение 6, пункт 1.19</w:t>
            </w:r>
          </w:p>
          <w:p w14:paraId="2B76CD17" w14:textId="120099E2"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9218 п 2</w:t>
            </w:r>
          </w:p>
        </w:tc>
        <w:tc>
          <w:tcPr>
            <w:tcW w:w="2703" w:type="dxa"/>
          </w:tcPr>
          <w:p w14:paraId="61993AA6" w14:textId="7E57C5F7" w:rsidR="00BA3814" w:rsidRPr="003B54E3" w:rsidRDefault="00BA3814" w:rsidP="00BA3814">
            <w:pPr>
              <w:pStyle w:val="aa"/>
              <w:rPr>
                <w:rFonts w:ascii="Times New Roman" w:hAnsi="Times New Roman"/>
                <w:sz w:val="20"/>
                <w:szCs w:val="20"/>
              </w:rPr>
            </w:pPr>
            <w:r w:rsidRPr="003B54E3">
              <w:rPr>
                <w:rFonts w:ascii="Times New Roman" w:hAnsi="Times New Roman"/>
                <w:sz w:val="20"/>
                <w:szCs w:val="20"/>
              </w:rPr>
              <w:t>ГОСТ 9218</w:t>
            </w:r>
            <w:r w:rsidRPr="003B54E3">
              <w:rPr>
                <w:rFonts w:ascii="Times New Roman" w:hAnsi="Times New Roman"/>
                <w:sz w:val="20"/>
                <w:szCs w:val="20"/>
                <w:lang w:val="ky-KG"/>
              </w:rPr>
              <w:t>-2015</w:t>
            </w:r>
            <w:r w:rsidRPr="003B54E3">
              <w:rPr>
                <w:rFonts w:ascii="Times New Roman" w:hAnsi="Times New Roman"/>
                <w:sz w:val="20"/>
                <w:szCs w:val="20"/>
              </w:rPr>
              <w:t xml:space="preserve"> п 6</w:t>
            </w:r>
          </w:p>
          <w:p w14:paraId="2BCBE1EF" w14:textId="4B88538D" w:rsidR="00BA3814" w:rsidRPr="003B54E3" w:rsidRDefault="00BA3814" w:rsidP="00BA3814">
            <w:pPr>
              <w:pStyle w:val="aa"/>
              <w:rPr>
                <w:rFonts w:ascii="Times New Roman" w:hAnsi="Times New Roman"/>
                <w:sz w:val="20"/>
                <w:szCs w:val="20"/>
              </w:rPr>
            </w:pPr>
          </w:p>
          <w:p w14:paraId="1DC79C76" w14:textId="77777777" w:rsidR="00BA3814" w:rsidRPr="003B54E3" w:rsidRDefault="00BA3814" w:rsidP="00BA3814">
            <w:pPr>
              <w:pStyle w:val="aa"/>
              <w:rPr>
                <w:rFonts w:ascii="Times New Roman" w:hAnsi="Times New Roman"/>
                <w:sz w:val="20"/>
                <w:szCs w:val="20"/>
              </w:rPr>
            </w:pPr>
          </w:p>
        </w:tc>
        <w:tc>
          <w:tcPr>
            <w:tcW w:w="1923" w:type="dxa"/>
          </w:tcPr>
          <w:p w14:paraId="5E1027E2"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D6E9FC" w14:textId="77777777" w:rsidR="00BA3814" w:rsidRDefault="00BA3814" w:rsidP="00BA3814">
            <w:pPr>
              <w:spacing w:after="0" w:line="240" w:lineRule="auto"/>
              <w:rPr>
                <w:rFonts w:ascii="Times New Roman" w:hAnsi="Times New Roman" w:cs="Times New Roman"/>
                <w:color w:val="FF0000"/>
                <w:sz w:val="18"/>
                <w:szCs w:val="18"/>
              </w:rPr>
            </w:pPr>
          </w:p>
          <w:p w14:paraId="4BDB3D11"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C28AD2" w14:textId="77777777" w:rsidR="00BA3814" w:rsidRDefault="00BA3814" w:rsidP="00BA3814">
            <w:pPr>
              <w:spacing w:after="0" w:line="240" w:lineRule="auto"/>
              <w:rPr>
                <w:rFonts w:ascii="Times New Roman" w:hAnsi="Times New Roman" w:cs="Times New Roman"/>
                <w:color w:val="FF0000"/>
                <w:sz w:val="18"/>
                <w:szCs w:val="18"/>
              </w:rPr>
            </w:pPr>
          </w:p>
          <w:p w14:paraId="2654655E" w14:textId="0C0FE116" w:rsidR="00BA3814" w:rsidRDefault="00BA3814" w:rsidP="00BA3814">
            <w:pPr>
              <w:spacing w:after="0" w:line="240" w:lineRule="auto"/>
              <w:rPr>
                <w:rFonts w:ascii="Times New Roman" w:hAnsi="Times New Roman" w:cs="Times New Roman"/>
                <w:color w:val="FF0000"/>
                <w:sz w:val="18"/>
                <w:szCs w:val="18"/>
              </w:rPr>
            </w:pPr>
          </w:p>
          <w:p w14:paraId="583AC83B" w14:textId="35E6E1F9" w:rsidR="00BA3814" w:rsidRDefault="00BA3814" w:rsidP="00BA3814">
            <w:pPr>
              <w:spacing w:after="0" w:line="240" w:lineRule="auto"/>
              <w:rPr>
                <w:rFonts w:ascii="Times New Roman" w:hAnsi="Times New Roman" w:cs="Times New Roman"/>
                <w:color w:val="FF0000"/>
                <w:sz w:val="18"/>
                <w:szCs w:val="18"/>
              </w:rPr>
            </w:pPr>
          </w:p>
          <w:p w14:paraId="7577CE7E" w14:textId="1C3FE57A" w:rsidR="00BA3814" w:rsidRDefault="00BA3814" w:rsidP="00BA3814">
            <w:pPr>
              <w:spacing w:after="0" w:line="240" w:lineRule="auto"/>
              <w:rPr>
                <w:rFonts w:ascii="Times New Roman" w:hAnsi="Times New Roman" w:cs="Times New Roman"/>
                <w:color w:val="FF0000"/>
                <w:sz w:val="18"/>
                <w:szCs w:val="18"/>
              </w:rPr>
            </w:pPr>
          </w:p>
          <w:p w14:paraId="5A534944" w14:textId="77777777" w:rsidR="00BA3814" w:rsidRDefault="00BA3814" w:rsidP="00BA3814">
            <w:pPr>
              <w:spacing w:after="0" w:line="240" w:lineRule="auto"/>
              <w:rPr>
                <w:rFonts w:ascii="Times New Roman" w:hAnsi="Times New Roman" w:cs="Times New Roman"/>
                <w:color w:val="FF0000"/>
                <w:sz w:val="18"/>
                <w:szCs w:val="18"/>
              </w:rPr>
            </w:pPr>
          </w:p>
          <w:p w14:paraId="0EC1A124"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54F9B53" w14:textId="77777777" w:rsidR="00BA3814" w:rsidRDefault="00BA3814" w:rsidP="00BA3814">
            <w:pPr>
              <w:spacing w:after="0" w:line="240" w:lineRule="auto"/>
              <w:rPr>
                <w:rFonts w:ascii="Times New Roman" w:hAnsi="Times New Roman" w:cs="Times New Roman"/>
                <w:color w:val="FF0000"/>
                <w:sz w:val="18"/>
                <w:szCs w:val="18"/>
              </w:rPr>
            </w:pPr>
          </w:p>
          <w:p w14:paraId="4A06904D" w14:textId="77777777" w:rsidR="00BA3814" w:rsidRDefault="00BA3814" w:rsidP="00BA3814">
            <w:pPr>
              <w:spacing w:after="0" w:line="240" w:lineRule="auto"/>
              <w:rPr>
                <w:rFonts w:ascii="Times New Roman" w:hAnsi="Times New Roman" w:cs="Times New Roman"/>
                <w:color w:val="FF0000"/>
                <w:sz w:val="18"/>
                <w:szCs w:val="18"/>
              </w:rPr>
            </w:pPr>
          </w:p>
          <w:p w14:paraId="78DAA8F2"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9036FC" w14:textId="77777777" w:rsidR="00BA3814" w:rsidRDefault="00BA3814" w:rsidP="00BA3814">
            <w:pPr>
              <w:spacing w:after="0" w:line="240" w:lineRule="auto"/>
              <w:rPr>
                <w:rFonts w:ascii="Times New Roman" w:hAnsi="Times New Roman" w:cs="Times New Roman"/>
                <w:color w:val="FF0000"/>
                <w:sz w:val="18"/>
                <w:szCs w:val="18"/>
              </w:rPr>
            </w:pPr>
          </w:p>
          <w:p w14:paraId="729A511D" w14:textId="7EAEE2AB" w:rsidR="00BA3814" w:rsidRDefault="00BA3814" w:rsidP="00BA3814">
            <w:pPr>
              <w:spacing w:after="0" w:line="240" w:lineRule="auto"/>
              <w:rPr>
                <w:rFonts w:ascii="Times New Roman" w:hAnsi="Times New Roman" w:cs="Times New Roman"/>
                <w:color w:val="FF0000"/>
                <w:sz w:val="18"/>
                <w:szCs w:val="18"/>
              </w:rPr>
            </w:pPr>
          </w:p>
          <w:p w14:paraId="163AB9BA" w14:textId="77777777" w:rsidR="001B4563" w:rsidRDefault="001B4563" w:rsidP="00BA3814">
            <w:pPr>
              <w:spacing w:after="0" w:line="240" w:lineRule="auto"/>
              <w:rPr>
                <w:rFonts w:ascii="Times New Roman" w:hAnsi="Times New Roman" w:cs="Times New Roman"/>
                <w:color w:val="FF0000"/>
                <w:sz w:val="18"/>
                <w:szCs w:val="18"/>
              </w:rPr>
            </w:pPr>
          </w:p>
          <w:p w14:paraId="4DABC9D6" w14:textId="77777777" w:rsidR="001B4563" w:rsidRDefault="001B4563" w:rsidP="00BA3814">
            <w:pPr>
              <w:spacing w:after="0" w:line="240" w:lineRule="auto"/>
              <w:rPr>
                <w:rFonts w:ascii="Times New Roman" w:hAnsi="Times New Roman" w:cs="Times New Roman"/>
                <w:color w:val="FF0000"/>
                <w:sz w:val="18"/>
                <w:szCs w:val="18"/>
              </w:rPr>
            </w:pPr>
          </w:p>
          <w:p w14:paraId="2526B136" w14:textId="6BE8665C"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6918D7" w14:textId="77777777" w:rsidR="00BA3814" w:rsidRDefault="00BA3814" w:rsidP="00BA3814">
            <w:pPr>
              <w:spacing w:after="0" w:line="240" w:lineRule="auto"/>
              <w:rPr>
                <w:rFonts w:ascii="Times New Roman" w:hAnsi="Times New Roman" w:cs="Times New Roman"/>
                <w:color w:val="FF0000"/>
                <w:sz w:val="18"/>
                <w:szCs w:val="18"/>
              </w:rPr>
            </w:pPr>
          </w:p>
          <w:p w14:paraId="52EAE119"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CA52A1" w14:textId="77777777" w:rsidR="00BA3814" w:rsidRDefault="00BA3814" w:rsidP="00BA3814">
            <w:pPr>
              <w:spacing w:after="0" w:line="240" w:lineRule="auto"/>
              <w:rPr>
                <w:rFonts w:ascii="Times New Roman" w:hAnsi="Times New Roman" w:cs="Times New Roman"/>
                <w:color w:val="FF0000"/>
                <w:sz w:val="18"/>
                <w:szCs w:val="18"/>
              </w:rPr>
            </w:pPr>
          </w:p>
          <w:p w14:paraId="47D09619"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1B0BFC" w14:textId="77777777" w:rsidR="00BA3814" w:rsidRDefault="00BA3814" w:rsidP="00BA3814">
            <w:pPr>
              <w:spacing w:after="0" w:line="240" w:lineRule="auto"/>
              <w:rPr>
                <w:rFonts w:ascii="Times New Roman" w:hAnsi="Times New Roman" w:cs="Times New Roman"/>
                <w:color w:val="FF0000"/>
                <w:sz w:val="18"/>
                <w:szCs w:val="18"/>
              </w:rPr>
            </w:pPr>
          </w:p>
          <w:p w14:paraId="30A7804A" w14:textId="77777777" w:rsidR="00BA3814" w:rsidRDefault="00BA3814" w:rsidP="00BA3814">
            <w:pPr>
              <w:spacing w:after="0" w:line="240" w:lineRule="auto"/>
              <w:rPr>
                <w:rFonts w:ascii="Times New Roman" w:hAnsi="Times New Roman" w:cs="Times New Roman"/>
                <w:color w:val="FF0000"/>
                <w:sz w:val="18"/>
                <w:szCs w:val="18"/>
              </w:rPr>
            </w:pPr>
          </w:p>
          <w:p w14:paraId="07F604E1" w14:textId="77777777" w:rsidR="001B4563" w:rsidRDefault="001B4563" w:rsidP="00BA3814">
            <w:pPr>
              <w:spacing w:after="0" w:line="240" w:lineRule="auto"/>
              <w:rPr>
                <w:rFonts w:ascii="Times New Roman" w:hAnsi="Times New Roman" w:cs="Times New Roman"/>
                <w:color w:val="FF0000"/>
                <w:sz w:val="18"/>
                <w:szCs w:val="18"/>
              </w:rPr>
            </w:pPr>
          </w:p>
          <w:p w14:paraId="24F16423" w14:textId="4B57F244"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9B509B" w14:textId="77777777" w:rsidR="00BA3814" w:rsidRDefault="00BA3814" w:rsidP="00BA3814">
            <w:pPr>
              <w:spacing w:after="0" w:line="240" w:lineRule="auto"/>
              <w:rPr>
                <w:rFonts w:ascii="Times New Roman" w:hAnsi="Times New Roman" w:cs="Times New Roman"/>
                <w:bCs/>
                <w:sz w:val="18"/>
                <w:szCs w:val="18"/>
              </w:rPr>
            </w:pPr>
          </w:p>
          <w:p w14:paraId="7070257E"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5B5527" w14:textId="59C443FB" w:rsidR="00BA3814" w:rsidRDefault="00BA3814" w:rsidP="00BA3814">
            <w:pPr>
              <w:spacing w:after="0" w:line="240" w:lineRule="auto"/>
              <w:rPr>
                <w:rFonts w:ascii="Times New Roman" w:hAnsi="Times New Roman" w:cs="Times New Roman"/>
                <w:color w:val="FF0000"/>
                <w:sz w:val="18"/>
                <w:szCs w:val="18"/>
              </w:rPr>
            </w:pPr>
          </w:p>
          <w:p w14:paraId="5970D3CA" w14:textId="1434EB1D" w:rsidR="001B4563" w:rsidRDefault="001B4563" w:rsidP="00BA3814">
            <w:pPr>
              <w:spacing w:after="0" w:line="240" w:lineRule="auto"/>
              <w:rPr>
                <w:rFonts w:ascii="Times New Roman" w:hAnsi="Times New Roman" w:cs="Times New Roman"/>
                <w:color w:val="FF0000"/>
                <w:sz w:val="18"/>
                <w:szCs w:val="18"/>
              </w:rPr>
            </w:pPr>
          </w:p>
          <w:p w14:paraId="4D2C616B" w14:textId="77777777" w:rsidR="001B4563" w:rsidRDefault="001B4563" w:rsidP="00BA3814">
            <w:pPr>
              <w:spacing w:after="0" w:line="240" w:lineRule="auto"/>
              <w:rPr>
                <w:rFonts w:ascii="Times New Roman" w:hAnsi="Times New Roman" w:cs="Times New Roman"/>
                <w:color w:val="FF0000"/>
                <w:sz w:val="18"/>
                <w:szCs w:val="18"/>
              </w:rPr>
            </w:pPr>
          </w:p>
          <w:p w14:paraId="5FDE6EBD" w14:textId="77777777" w:rsidR="00BA3814"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4B43FD" w14:textId="77777777" w:rsidR="00BA3814" w:rsidRDefault="00BA3814" w:rsidP="00BA3814">
            <w:pPr>
              <w:spacing w:after="0" w:line="240" w:lineRule="auto"/>
              <w:rPr>
                <w:rFonts w:ascii="Times New Roman" w:hAnsi="Times New Roman" w:cs="Times New Roman"/>
                <w:color w:val="FF0000"/>
                <w:sz w:val="18"/>
                <w:szCs w:val="18"/>
              </w:rPr>
            </w:pPr>
          </w:p>
          <w:p w14:paraId="297C405D" w14:textId="77777777" w:rsidR="00BA3814" w:rsidRDefault="00BA3814" w:rsidP="00BA3814">
            <w:pPr>
              <w:spacing w:after="0" w:line="240" w:lineRule="auto"/>
              <w:rPr>
                <w:rFonts w:ascii="Times New Roman" w:hAnsi="Times New Roman" w:cs="Times New Roman"/>
                <w:color w:val="FF0000"/>
                <w:sz w:val="18"/>
                <w:szCs w:val="18"/>
              </w:rPr>
            </w:pPr>
          </w:p>
          <w:p w14:paraId="1A504625" w14:textId="7F5BB2B1" w:rsidR="001B4563" w:rsidRDefault="00BA3814" w:rsidP="00BA38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E32A5B" w14:textId="3C2BAA1A" w:rsidR="001B4563" w:rsidRDefault="001B4563" w:rsidP="00BA3814">
            <w:pPr>
              <w:spacing w:after="0" w:line="240" w:lineRule="auto"/>
              <w:rPr>
                <w:rFonts w:ascii="Times New Roman" w:hAnsi="Times New Roman" w:cs="Times New Roman"/>
                <w:color w:val="FF0000"/>
                <w:sz w:val="18"/>
                <w:szCs w:val="18"/>
              </w:rPr>
            </w:pPr>
          </w:p>
          <w:p w14:paraId="72297452" w14:textId="57FDFB69" w:rsidR="001B4563" w:rsidRDefault="001B4563" w:rsidP="00BA3814">
            <w:pPr>
              <w:spacing w:after="0" w:line="240" w:lineRule="auto"/>
              <w:rPr>
                <w:rFonts w:ascii="Times New Roman" w:hAnsi="Times New Roman" w:cs="Times New Roman"/>
                <w:color w:val="FF0000"/>
                <w:sz w:val="18"/>
                <w:szCs w:val="18"/>
              </w:rPr>
            </w:pPr>
          </w:p>
          <w:p w14:paraId="45A2C8CE" w14:textId="50C24DE1" w:rsidR="001B4563" w:rsidRDefault="001B4563" w:rsidP="00BA3814">
            <w:pPr>
              <w:spacing w:after="0" w:line="240" w:lineRule="auto"/>
              <w:rPr>
                <w:rFonts w:ascii="Times New Roman" w:hAnsi="Times New Roman" w:cs="Times New Roman"/>
                <w:color w:val="FF0000"/>
                <w:sz w:val="18"/>
                <w:szCs w:val="18"/>
              </w:rPr>
            </w:pPr>
          </w:p>
          <w:p w14:paraId="49328448" w14:textId="77777777" w:rsidR="001B4563" w:rsidRDefault="001B4563" w:rsidP="00BA3814">
            <w:pPr>
              <w:spacing w:after="0" w:line="240" w:lineRule="auto"/>
              <w:rPr>
                <w:rFonts w:ascii="Times New Roman" w:hAnsi="Times New Roman" w:cs="Times New Roman"/>
                <w:color w:val="FF0000"/>
                <w:sz w:val="18"/>
                <w:szCs w:val="18"/>
              </w:rPr>
            </w:pPr>
          </w:p>
          <w:p w14:paraId="232706B3" w14:textId="0CAB7108" w:rsidR="00BA3814" w:rsidRPr="003B54E3" w:rsidRDefault="00BA3814" w:rsidP="00BA3814">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1B4563" w:rsidRPr="003B54E3" w14:paraId="17DE886A" w14:textId="77777777" w:rsidTr="00A14126">
        <w:trPr>
          <w:gridAfter w:val="5"/>
          <w:wAfter w:w="8735" w:type="dxa"/>
          <w:trHeight w:val="158"/>
        </w:trPr>
        <w:tc>
          <w:tcPr>
            <w:tcW w:w="1526" w:type="dxa"/>
          </w:tcPr>
          <w:p w14:paraId="3D28FFBB"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lastRenderedPageBreak/>
              <w:t>40</w:t>
            </w:r>
          </w:p>
        </w:tc>
        <w:tc>
          <w:tcPr>
            <w:tcW w:w="3020" w:type="dxa"/>
          </w:tcPr>
          <w:p w14:paraId="68E76CF7"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114C3D3D" w14:textId="6B02DB3F" w:rsidR="001B4563" w:rsidRPr="003B54E3" w:rsidRDefault="001B4563" w:rsidP="001B4563">
            <w:pPr>
              <w:pStyle w:val="aa"/>
              <w:rPr>
                <w:rFonts w:ascii="Times New Roman" w:hAnsi="Times New Roman"/>
                <w:sz w:val="20"/>
                <w:szCs w:val="20"/>
              </w:rPr>
            </w:pPr>
            <w:r>
              <w:rPr>
                <w:rFonts w:ascii="Times New Roman" w:hAnsi="Times New Roman"/>
                <w:sz w:val="20"/>
                <w:szCs w:val="20"/>
              </w:rPr>
              <w:t xml:space="preserve">N1, </w:t>
            </w:r>
          </w:p>
          <w:p w14:paraId="34D60A27"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О3, О4</w:t>
            </w:r>
            <w:r w:rsidRPr="003B54E3">
              <w:rPr>
                <w:rFonts w:ascii="Times New Roman" w:hAnsi="Times New Roman"/>
                <w:sz w:val="20"/>
                <w:szCs w:val="20"/>
              </w:rPr>
              <w:tab/>
            </w:r>
          </w:p>
        </w:tc>
        <w:tc>
          <w:tcPr>
            <w:tcW w:w="4596" w:type="dxa"/>
          </w:tcPr>
          <w:p w14:paraId="12504E77" w14:textId="58C14104"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xml:space="preserve">- Визуальная проверка документов выданным органом государственного контроля (надзора) государства - члена Таможенного союза о соответствие сосудов автоцистерн требованиям безопасности </w:t>
            </w:r>
          </w:p>
          <w:p w14:paraId="2DDEEBF8"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xml:space="preserve">- Визуальная проверка доступности для ручного управления и удобны для работы в процессе </w:t>
            </w:r>
            <w:r w:rsidRPr="003B54E3">
              <w:rPr>
                <w:rFonts w:ascii="Times New Roman" w:hAnsi="Times New Roman"/>
                <w:sz w:val="20"/>
                <w:szCs w:val="20"/>
              </w:rPr>
              <w:lastRenderedPageBreak/>
              <w:t>эксплуатации всех органов управления автоцистерны</w:t>
            </w:r>
          </w:p>
          <w:p w14:paraId="5C0F6089"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вентилей на открывание и закрывание</w:t>
            </w:r>
          </w:p>
          <w:p w14:paraId="54F740A2"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исключение возможности самопроизвольного включения управления под действием транспортной тряски органов управления</w:t>
            </w:r>
          </w:p>
          <w:p w14:paraId="2C777107" w14:textId="55A1F045"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наличие установленных заглушек на штуцера при транспортировании и хранении газа</w:t>
            </w:r>
          </w:p>
          <w:p w14:paraId="7D37DBC7"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запорной арматуры наличием защитными кожухами, обеспечивающими возможность пломбирования их на время транспортирования и хранения газа в автоцистернах</w:t>
            </w:r>
          </w:p>
          <w:p w14:paraId="62F75102"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каждого сосуда на наличие установленного не менее двух предохранительных клапанов для предотвращения повышения давления в сосуде более установленной нормы</w:t>
            </w:r>
          </w:p>
          <w:p w14:paraId="44EBB356"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трубопроводов слива и налива наличием устройства для сброса давления из рукавов перед их отсоединением в продувочную свечу</w:t>
            </w:r>
          </w:p>
          <w:p w14:paraId="214BBC84"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наличие предусмотренных противооткатные упоры под колеса, а также фиксаторы рабочего положения опорных устройств.</w:t>
            </w:r>
          </w:p>
          <w:p w14:paraId="718BD85C"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наличие установленного предохранительного цепи или троса на передней опоре автоцистерн</w:t>
            </w:r>
          </w:p>
          <w:p w14:paraId="1CF83B68"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обеспечение электробезопасности</w:t>
            </w:r>
          </w:p>
          <w:p w14:paraId="7A0BD387"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xml:space="preserve">- Визуальная проверка конструкцию автоцистерна </w:t>
            </w:r>
          </w:p>
          <w:p w14:paraId="32BEDE93"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установки огнетушителей</w:t>
            </w:r>
          </w:p>
          <w:p w14:paraId="5F6D830B"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окраски эмалью серебристого цвета</w:t>
            </w:r>
          </w:p>
          <w:p w14:paraId="07492E71"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lastRenderedPageBreak/>
              <w:t>- Визуальная проверка документа на соответствие отличительной окраски арматуры требованиям безопасности выданным государственным органом по экологическому и технологическому надзору.</w:t>
            </w:r>
          </w:p>
          <w:p w14:paraId="1D8758AE"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наличие на обеих сторонах сосуда от шва переднего днища до шва заднего днища нанесены отличительные полосы красного цвета</w:t>
            </w:r>
          </w:p>
          <w:p w14:paraId="6C61C474"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-Определение геометрических замеров отличительные полос</w:t>
            </w:r>
          </w:p>
          <w:p w14:paraId="7DBA8DA6"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наличие надписи черного цвета «ПРОПАН - ОГНЕОПАСНО»</w:t>
            </w:r>
          </w:p>
          <w:p w14:paraId="3A167499" w14:textId="760C8AD6"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Визуальная проверка наличие надписи на заднем днище сосуда «ОГНЕОПАСНО</w:t>
            </w:r>
          </w:p>
        </w:tc>
        <w:tc>
          <w:tcPr>
            <w:tcW w:w="2279" w:type="dxa"/>
          </w:tcPr>
          <w:p w14:paraId="0A83DDA3"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7FDA77B3" w14:textId="439E3540"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Приложение 6, пункт 1.20</w:t>
            </w:r>
          </w:p>
          <w:p w14:paraId="404FF51E" w14:textId="2F2342F9"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ГОСТ 33997-2016 п 4.23</w:t>
            </w:r>
          </w:p>
          <w:p w14:paraId="349341FC" w14:textId="5D14874C" w:rsidR="001B4563" w:rsidRPr="003B54E3" w:rsidRDefault="001B4563" w:rsidP="001B4563">
            <w:pPr>
              <w:pStyle w:val="aa"/>
              <w:rPr>
                <w:rFonts w:ascii="Times New Roman" w:hAnsi="Times New Roman"/>
                <w:sz w:val="20"/>
                <w:szCs w:val="20"/>
              </w:rPr>
            </w:pPr>
          </w:p>
        </w:tc>
        <w:tc>
          <w:tcPr>
            <w:tcW w:w="2703" w:type="dxa"/>
          </w:tcPr>
          <w:p w14:paraId="1AF06D52"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ГОСТ 33997-2016 п 5.17</w:t>
            </w:r>
          </w:p>
          <w:p w14:paraId="792D7B21" w14:textId="47CD7568"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ГОСТ 21561-76, п. 5</w:t>
            </w:r>
          </w:p>
        </w:tc>
        <w:tc>
          <w:tcPr>
            <w:tcW w:w="1923" w:type="dxa"/>
          </w:tcPr>
          <w:p w14:paraId="35B3C9DB"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53AA8D" w14:textId="77777777" w:rsidR="001B4563" w:rsidRDefault="001B4563" w:rsidP="001B4563">
            <w:pPr>
              <w:spacing w:after="0" w:line="240" w:lineRule="auto"/>
              <w:rPr>
                <w:rFonts w:ascii="Times New Roman" w:hAnsi="Times New Roman" w:cs="Times New Roman"/>
                <w:color w:val="FF0000"/>
                <w:sz w:val="18"/>
                <w:szCs w:val="18"/>
              </w:rPr>
            </w:pPr>
          </w:p>
          <w:p w14:paraId="1DC2D4D1" w14:textId="77777777" w:rsidR="001B4563" w:rsidRDefault="001B4563" w:rsidP="001B4563">
            <w:pPr>
              <w:spacing w:after="0" w:line="240" w:lineRule="auto"/>
              <w:rPr>
                <w:rFonts w:ascii="Times New Roman" w:hAnsi="Times New Roman" w:cs="Times New Roman"/>
                <w:color w:val="FF0000"/>
                <w:sz w:val="18"/>
                <w:szCs w:val="18"/>
              </w:rPr>
            </w:pPr>
          </w:p>
          <w:p w14:paraId="566B177D" w14:textId="2ABFB3B9" w:rsidR="001B4563" w:rsidRDefault="001B4563" w:rsidP="001B4563">
            <w:pPr>
              <w:spacing w:after="0" w:line="240" w:lineRule="auto"/>
              <w:rPr>
                <w:rFonts w:ascii="Times New Roman" w:hAnsi="Times New Roman" w:cs="Times New Roman"/>
                <w:color w:val="FF0000"/>
                <w:sz w:val="18"/>
                <w:szCs w:val="18"/>
              </w:rPr>
            </w:pPr>
          </w:p>
          <w:p w14:paraId="175E8658" w14:textId="4961138D" w:rsidR="001B4563" w:rsidRDefault="001B4563" w:rsidP="001B4563">
            <w:pPr>
              <w:spacing w:after="0" w:line="240" w:lineRule="auto"/>
              <w:rPr>
                <w:rFonts w:ascii="Times New Roman" w:hAnsi="Times New Roman" w:cs="Times New Roman"/>
                <w:color w:val="FF0000"/>
                <w:sz w:val="18"/>
                <w:szCs w:val="18"/>
              </w:rPr>
            </w:pPr>
          </w:p>
          <w:p w14:paraId="2C37E1C3" w14:textId="77777777" w:rsidR="001B4563" w:rsidRDefault="001B4563" w:rsidP="001B4563">
            <w:pPr>
              <w:spacing w:after="0" w:line="240" w:lineRule="auto"/>
              <w:rPr>
                <w:rFonts w:ascii="Times New Roman" w:hAnsi="Times New Roman" w:cs="Times New Roman"/>
                <w:color w:val="FF0000"/>
                <w:sz w:val="18"/>
                <w:szCs w:val="18"/>
              </w:rPr>
            </w:pPr>
          </w:p>
          <w:p w14:paraId="6570EDC6"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5EBD31" w14:textId="1C1A3490" w:rsidR="001B4563" w:rsidRDefault="001B4563" w:rsidP="001B4563">
            <w:pPr>
              <w:spacing w:after="0" w:line="240" w:lineRule="auto"/>
              <w:rPr>
                <w:rFonts w:ascii="Times New Roman" w:hAnsi="Times New Roman" w:cs="Times New Roman"/>
                <w:color w:val="FF0000"/>
                <w:sz w:val="18"/>
                <w:szCs w:val="18"/>
              </w:rPr>
            </w:pPr>
          </w:p>
          <w:p w14:paraId="345F2F3C" w14:textId="5E9C6FC1" w:rsidR="001B4563" w:rsidRDefault="001B4563" w:rsidP="001B4563">
            <w:pPr>
              <w:spacing w:after="0" w:line="240" w:lineRule="auto"/>
              <w:rPr>
                <w:rFonts w:ascii="Times New Roman" w:hAnsi="Times New Roman" w:cs="Times New Roman"/>
                <w:color w:val="FF0000"/>
                <w:sz w:val="18"/>
                <w:szCs w:val="18"/>
              </w:rPr>
            </w:pPr>
          </w:p>
          <w:p w14:paraId="32781C66" w14:textId="77777777" w:rsidR="001B4563" w:rsidRDefault="001B4563" w:rsidP="001B4563">
            <w:pPr>
              <w:spacing w:after="0" w:line="240" w:lineRule="auto"/>
              <w:rPr>
                <w:rFonts w:ascii="Times New Roman" w:hAnsi="Times New Roman" w:cs="Times New Roman"/>
                <w:color w:val="FF0000"/>
                <w:sz w:val="18"/>
                <w:szCs w:val="18"/>
              </w:rPr>
            </w:pPr>
          </w:p>
          <w:p w14:paraId="258CC8BC" w14:textId="77777777" w:rsidR="001B4563" w:rsidRDefault="001B4563" w:rsidP="001B4563">
            <w:pPr>
              <w:spacing w:after="0" w:line="240" w:lineRule="auto"/>
              <w:rPr>
                <w:rFonts w:ascii="Times New Roman" w:hAnsi="Times New Roman" w:cs="Times New Roman"/>
                <w:color w:val="FF0000"/>
                <w:sz w:val="18"/>
                <w:szCs w:val="18"/>
              </w:rPr>
            </w:pPr>
          </w:p>
          <w:p w14:paraId="24FD9629" w14:textId="5BBBE4DF"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4832A0" w14:textId="77777777" w:rsidR="001B4563" w:rsidRDefault="001B4563" w:rsidP="001B4563">
            <w:pPr>
              <w:spacing w:after="0" w:line="240" w:lineRule="auto"/>
              <w:rPr>
                <w:rFonts w:ascii="Times New Roman" w:hAnsi="Times New Roman" w:cs="Times New Roman"/>
                <w:color w:val="FF0000"/>
                <w:sz w:val="18"/>
                <w:szCs w:val="18"/>
              </w:rPr>
            </w:pPr>
          </w:p>
          <w:p w14:paraId="2F766FC6"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AAC057" w14:textId="57C74761" w:rsidR="001B4563" w:rsidRDefault="001B4563" w:rsidP="001B4563">
            <w:pPr>
              <w:spacing w:after="0" w:line="240" w:lineRule="auto"/>
              <w:rPr>
                <w:rFonts w:ascii="Times New Roman" w:hAnsi="Times New Roman" w:cs="Times New Roman"/>
                <w:color w:val="FF0000"/>
                <w:sz w:val="18"/>
                <w:szCs w:val="18"/>
              </w:rPr>
            </w:pPr>
          </w:p>
          <w:p w14:paraId="130A2E3B" w14:textId="2C5FBAB3" w:rsidR="001B4563" w:rsidRDefault="001B4563" w:rsidP="001B4563">
            <w:pPr>
              <w:spacing w:after="0" w:line="240" w:lineRule="auto"/>
              <w:rPr>
                <w:rFonts w:ascii="Times New Roman" w:hAnsi="Times New Roman" w:cs="Times New Roman"/>
                <w:color w:val="FF0000"/>
                <w:sz w:val="18"/>
                <w:szCs w:val="18"/>
              </w:rPr>
            </w:pPr>
          </w:p>
          <w:p w14:paraId="6F8A25D6" w14:textId="77777777" w:rsidR="001B4563" w:rsidRDefault="001B4563" w:rsidP="001B4563">
            <w:pPr>
              <w:spacing w:after="0" w:line="240" w:lineRule="auto"/>
              <w:rPr>
                <w:rFonts w:ascii="Times New Roman" w:hAnsi="Times New Roman" w:cs="Times New Roman"/>
                <w:color w:val="FF0000"/>
                <w:sz w:val="18"/>
                <w:szCs w:val="18"/>
              </w:rPr>
            </w:pPr>
          </w:p>
          <w:p w14:paraId="4AA1B966" w14:textId="77777777" w:rsidR="001B4563" w:rsidRDefault="001B4563" w:rsidP="001B4563">
            <w:pPr>
              <w:spacing w:after="0" w:line="240" w:lineRule="auto"/>
              <w:rPr>
                <w:rFonts w:ascii="Times New Roman" w:hAnsi="Times New Roman" w:cs="Times New Roman"/>
                <w:color w:val="FF0000"/>
                <w:sz w:val="18"/>
                <w:szCs w:val="18"/>
              </w:rPr>
            </w:pPr>
          </w:p>
          <w:p w14:paraId="39525832"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0E3D59" w14:textId="77777777" w:rsidR="001B4563" w:rsidRDefault="001B4563" w:rsidP="001B4563">
            <w:pPr>
              <w:spacing w:after="0" w:line="240" w:lineRule="auto"/>
              <w:rPr>
                <w:rFonts w:ascii="Times New Roman" w:hAnsi="Times New Roman" w:cs="Times New Roman"/>
                <w:color w:val="FF0000"/>
                <w:sz w:val="18"/>
                <w:szCs w:val="18"/>
              </w:rPr>
            </w:pPr>
          </w:p>
          <w:p w14:paraId="6854483C"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641BE3" w14:textId="77777777" w:rsidR="001B4563" w:rsidRDefault="001B4563" w:rsidP="001B4563">
            <w:pPr>
              <w:spacing w:after="0" w:line="240" w:lineRule="auto"/>
              <w:rPr>
                <w:rFonts w:ascii="Times New Roman" w:hAnsi="Times New Roman" w:cs="Times New Roman"/>
                <w:color w:val="FF0000"/>
                <w:sz w:val="18"/>
                <w:szCs w:val="18"/>
              </w:rPr>
            </w:pPr>
          </w:p>
          <w:p w14:paraId="0F8E9122" w14:textId="77777777" w:rsidR="001B4563" w:rsidRDefault="001B4563" w:rsidP="001B4563">
            <w:pPr>
              <w:spacing w:after="0" w:line="240" w:lineRule="auto"/>
              <w:rPr>
                <w:rFonts w:ascii="Times New Roman" w:hAnsi="Times New Roman" w:cs="Times New Roman"/>
                <w:color w:val="FF0000"/>
                <w:sz w:val="18"/>
                <w:szCs w:val="18"/>
              </w:rPr>
            </w:pPr>
          </w:p>
          <w:p w14:paraId="6B628BA2" w14:textId="77777777" w:rsidR="001B4563" w:rsidRDefault="001B4563" w:rsidP="001B4563">
            <w:pPr>
              <w:spacing w:after="0" w:line="240" w:lineRule="auto"/>
              <w:rPr>
                <w:rFonts w:ascii="Times New Roman" w:hAnsi="Times New Roman" w:cs="Times New Roman"/>
                <w:color w:val="FF0000"/>
                <w:sz w:val="18"/>
                <w:szCs w:val="18"/>
              </w:rPr>
            </w:pPr>
          </w:p>
          <w:p w14:paraId="3E93AE3A"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8FC1F5" w14:textId="77777777" w:rsidR="001B4563" w:rsidRDefault="001B4563" w:rsidP="001B4563">
            <w:pPr>
              <w:spacing w:after="0" w:line="240" w:lineRule="auto"/>
              <w:rPr>
                <w:rFonts w:ascii="Times New Roman" w:hAnsi="Times New Roman" w:cs="Times New Roman"/>
                <w:color w:val="FF0000"/>
                <w:sz w:val="18"/>
                <w:szCs w:val="18"/>
              </w:rPr>
            </w:pPr>
          </w:p>
          <w:p w14:paraId="2010BA82" w14:textId="77777777" w:rsidR="001B4563" w:rsidRDefault="001B4563" w:rsidP="001B4563">
            <w:pPr>
              <w:spacing w:after="0" w:line="240" w:lineRule="auto"/>
              <w:rPr>
                <w:rFonts w:ascii="Times New Roman" w:hAnsi="Times New Roman" w:cs="Times New Roman"/>
                <w:color w:val="FF0000"/>
                <w:sz w:val="18"/>
                <w:szCs w:val="18"/>
              </w:rPr>
            </w:pPr>
          </w:p>
          <w:p w14:paraId="3CCFD349"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E96AFE" w14:textId="77777777" w:rsidR="001B4563" w:rsidRDefault="001B4563" w:rsidP="001B4563">
            <w:pPr>
              <w:spacing w:after="0" w:line="240" w:lineRule="auto"/>
              <w:rPr>
                <w:rFonts w:ascii="Times New Roman" w:hAnsi="Times New Roman" w:cs="Times New Roman"/>
                <w:color w:val="FF0000"/>
                <w:sz w:val="18"/>
                <w:szCs w:val="18"/>
              </w:rPr>
            </w:pPr>
          </w:p>
          <w:p w14:paraId="14BA5317" w14:textId="77777777" w:rsidR="001B4563" w:rsidRDefault="001B4563" w:rsidP="001B4563">
            <w:pPr>
              <w:spacing w:after="0" w:line="240" w:lineRule="auto"/>
              <w:rPr>
                <w:rFonts w:ascii="Times New Roman" w:hAnsi="Times New Roman" w:cs="Times New Roman"/>
                <w:color w:val="FF0000"/>
                <w:sz w:val="18"/>
                <w:szCs w:val="18"/>
              </w:rPr>
            </w:pPr>
          </w:p>
          <w:p w14:paraId="4B125167" w14:textId="77777777" w:rsidR="001B4563" w:rsidRDefault="001B4563" w:rsidP="001B4563">
            <w:pPr>
              <w:spacing w:after="0" w:line="240" w:lineRule="auto"/>
              <w:rPr>
                <w:rFonts w:ascii="Times New Roman" w:hAnsi="Times New Roman" w:cs="Times New Roman"/>
                <w:color w:val="FF0000"/>
                <w:sz w:val="18"/>
                <w:szCs w:val="18"/>
              </w:rPr>
            </w:pPr>
          </w:p>
          <w:p w14:paraId="18C9B12A" w14:textId="43DDB272"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139CB4" w14:textId="49902739" w:rsidR="001B4563" w:rsidRDefault="001B4563" w:rsidP="001B4563">
            <w:pPr>
              <w:spacing w:after="0" w:line="240" w:lineRule="auto"/>
              <w:rPr>
                <w:rFonts w:ascii="Times New Roman" w:hAnsi="Times New Roman" w:cs="Times New Roman"/>
                <w:color w:val="FF0000"/>
                <w:sz w:val="18"/>
                <w:szCs w:val="18"/>
              </w:rPr>
            </w:pPr>
          </w:p>
          <w:p w14:paraId="3A3DA427" w14:textId="77777777" w:rsidR="001B4563" w:rsidRDefault="001B4563" w:rsidP="001B4563">
            <w:pPr>
              <w:spacing w:after="0" w:line="240" w:lineRule="auto"/>
              <w:rPr>
                <w:rFonts w:ascii="Times New Roman" w:hAnsi="Times New Roman" w:cs="Times New Roman"/>
                <w:color w:val="FF0000"/>
                <w:sz w:val="18"/>
                <w:szCs w:val="18"/>
              </w:rPr>
            </w:pPr>
          </w:p>
          <w:p w14:paraId="0C9E5C72" w14:textId="77777777" w:rsidR="001B4563" w:rsidRDefault="001B4563" w:rsidP="001B4563">
            <w:pPr>
              <w:spacing w:after="0" w:line="240" w:lineRule="auto"/>
              <w:rPr>
                <w:rFonts w:ascii="Times New Roman" w:hAnsi="Times New Roman" w:cs="Times New Roman"/>
                <w:color w:val="FF0000"/>
                <w:sz w:val="18"/>
                <w:szCs w:val="18"/>
              </w:rPr>
            </w:pPr>
          </w:p>
          <w:p w14:paraId="324D4021"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A20D1A" w14:textId="77777777" w:rsidR="001B4563" w:rsidRDefault="001B4563" w:rsidP="001B4563">
            <w:pPr>
              <w:spacing w:after="0" w:line="240" w:lineRule="auto"/>
              <w:rPr>
                <w:rFonts w:ascii="Times New Roman" w:hAnsi="Times New Roman" w:cs="Times New Roman"/>
                <w:color w:val="FF0000"/>
                <w:sz w:val="18"/>
                <w:szCs w:val="18"/>
              </w:rPr>
            </w:pPr>
          </w:p>
          <w:p w14:paraId="5BDD737D" w14:textId="77777777" w:rsidR="001B4563" w:rsidRDefault="001B4563" w:rsidP="001B4563">
            <w:pPr>
              <w:spacing w:after="0" w:line="240" w:lineRule="auto"/>
              <w:rPr>
                <w:rFonts w:ascii="Times New Roman" w:hAnsi="Times New Roman" w:cs="Times New Roman"/>
                <w:color w:val="FF0000"/>
                <w:sz w:val="18"/>
                <w:szCs w:val="18"/>
              </w:rPr>
            </w:pPr>
          </w:p>
          <w:p w14:paraId="59A46278" w14:textId="77777777" w:rsidR="001B4563" w:rsidRDefault="001B4563" w:rsidP="001B4563">
            <w:pPr>
              <w:spacing w:after="0" w:line="240" w:lineRule="auto"/>
              <w:rPr>
                <w:rFonts w:ascii="Times New Roman" w:hAnsi="Times New Roman" w:cs="Times New Roman"/>
                <w:color w:val="FF0000"/>
                <w:sz w:val="18"/>
                <w:szCs w:val="18"/>
              </w:rPr>
            </w:pPr>
          </w:p>
          <w:p w14:paraId="12626A31" w14:textId="6B92B199"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B42401" w14:textId="74157396" w:rsidR="001B4563" w:rsidRDefault="001B4563" w:rsidP="001B4563">
            <w:pPr>
              <w:spacing w:after="0" w:line="240" w:lineRule="auto"/>
              <w:rPr>
                <w:rFonts w:ascii="Times New Roman" w:hAnsi="Times New Roman" w:cs="Times New Roman"/>
                <w:color w:val="FF0000"/>
                <w:sz w:val="18"/>
                <w:szCs w:val="18"/>
              </w:rPr>
            </w:pPr>
          </w:p>
          <w:p w14:paraId="76003986" w14:textId="6E785406" w:rsidR="001B4563" w:rsidRDefault="001B4563" w:rsidP="001B4563">
            <w:pPr>
              <w:spacing w:after="0" w:line="240" w:lineRule="auto"/>
              <w:rPr>
                <w:rFonts w:ascii="Times New Roman" w:hAnsi="Times New Roman" w:cs="Times New Roman"/>
                <w:color w:val="FF0000"/>
                <w:sz w:val="18"/>
                <w:szCs w:val="18"/>
              </w:rPr>
            </w:pPr>
          </w:p>
          <w:p w14:paraId="193C587A" w14:textId="77777777" w:rsidR="001B4563" w:rsidRDefault="001B4563" w:rsidP="001B4563">
            <w:pPr>
              <w:spacing w:after="0" w:line="240" w:lineRule="auto"/>
              <w:rPr>
                <w:rFonts w:ascii="Times New Roman" w:hAnsi="Times New Roman" w:cs="Times New Roman"/>
                <w:color w:val="FF0000"/>
                <w:sz w:val="18"/>
                <w:szCs w:val="18"/>
              </w:rPr>
            </w:pPr>
          </w:p>
          <w:p w14:paraId="6490900C" w14:textId="67136172"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8E5277" w14:textId="77777777" w:rsidR="001B4563" w:rsidRDefault="001B4563" w:rsidP="001B4563">
            <w:pPr>
              <w:spacing w:after="0" w:line="240" w:lineRule="auto"/>
              <w:rPr>
                <w:rFonts w:ascii="Times New Roman" w:hAnsi="Times New Roman" w:cs="Times New Roman"/>
                <w:color w:val="FF0000"/>
                <w:sz w:val="18"/>
                <w:szCs w:val="18"/>
              </w:rPr>
            </w:pPr>
          </w:p>
          <w:p w14:paraId="18F309AF"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C73293"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EC0D7C"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CE5751" w14:textId="77777777" w:rsidR="001B4563" w:rsidRDefault="001B4563" w:rsidP="001B4563">
            <w:pPr>
              <w:spacing w:after="0" w:line="240" w:lineRule="auto"/>
              <w:rPr>
                <w:rFonts w:ascii="Times New Roman" w:hAnsi="Times New Roman" w:cs="Times New Roman"/>
                <w:color w:val="FF0000"/>
                <w:sz w:val="18"/>
                <w:szCs w:val="18"/>
              </w:rPr>
            </w:pPr>
          </w:p>
          <w:p w14:paraId="22F88F47" w14:textId="77777777" w:rsidR="001B4563" w:rsidRDefault="001B4563" w:rsidP="001B4563">
            <w:pPr>
              <w:spacing w:after="0" w:line="240" w:lineRule="auto"/>
              <w:rPr>
                <w:rFonts w:ascii="Times New Roman" w:hAnsi="Times New Roman" w:cs="Times New Roman"/>
                <w:color w:val="FF0000"/>
                <w:sz w:val="18"/>
                <w:szCs w:val="18"/>
              </w:rPr>
            </w:pPr>
          </w:p>
          <w:p w14:paraId="349D49E5" w14:textId="77777777" w:rsidR="001B4563" w:rsidRDefault="001B4563" w:rsidP="001B4563">
            <w:pPr>
              <w:spacing w:after="0" w:line="240" w:lineRule="auto"/>
              <w:rPr>
                <w:rFonts w:ascii="Times New Roman" w:hAnsi="Times New Roman" w:cs="Times New Roman"/>
                <w:color w:val="FF0000"/>
                <w:sz w:val="18"/>
                <w:szCs w:val="18"/>
              </w:rPr>
            </w:pPr>
          </w:p>
          <w:p w14:paraId="1128AB63"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043BC98" w14:textId="7E385BA5" w:rsidR="001B4563" w:rsidRDefault="001B4563" w:rsidP="001B4563">
            <w:pPr>
              <w:spacing w:after="0" w:line="240" w:lineRule="auto"/>
              <w:rPr>
                <w:rFonts w:ascii="Times New Roman" w:hAnsi="Times New Roman" w:cs="Times New Roman"/>
                <w:color w:val="FF0000"/>
                <w:sz w:val="18"/>
                <w:szCs w:val="18"/>
              </w:rPr>
            </w:pPr>
          </w:p>
          <w:p w14:paraId="5320B3DD" w14:textId="462FC330" w:rsidR="001B4563" w:rsidRDefault="001B4563" w:rsidP="001B4563">
            <w:pPr>
              <w:spacing w:after="0" w:line="240" w:lineRule="auto"/>
              <w:rPr>
                <w:rFonts w:ascii="Times New Roman" w:hAnsi="Times New Roman" w:cs="Times New Roman"/>
                <w:color w:val="FF0000"/>
                <w:sz w:val="18"/>
                <w:szCs w:val="18"/>
              </w:rPr>
            </w:pPr>
          </w:p>
          <w:p w14:paraId="27D37E1D" w14:textId="74934A10" w:rsidR="001B4563" w:rsidRDefault="001B4563" w:rsidP="001B4563">
            <w:pPr>
              <w:spacing w:after="0" w:line="240" w:lineRule="auto"/>
              <w:rPr>
                <w:rFonts w:ascii="Times New Roman" w:hAnsi="Times New Roman" w:cs="Times New Roman"/>
                <w:color w:val="FF0000"/>
                <w:sz w:val="18"/>
                <w:szCs w:val="18"/>
              </w:rPr>
            </w:pPr>
          </w:p>
          <w:p w14:paraId="21A705F0" w14:textId="77777777" w:rsidR="001B4563" w:rsidRDefault="001B4563" w:rsidP="001B4563">
            <w:pPr>
              <w:spacing w:after="0" w:line="240" w:lineRule="auto"/>
              <w:rPr>
                <w:rFonts w:ascii="Times New Roman" w:hAnsi="Times New Roman" w:cs="Times New Roman"/>
                <w:color w:val="FF0000"/>
                <w:sz w:val="18"/>
                <w:szCs w:val="18"/>
              </w:rPr>
            </w:pPr>
          </w:p>
          <w:p w14:paraId="1F9B7F30" w14:textId="3700BE6F"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9681B7" w14:textId="5DD17CE6" w:rsidR="001B4563" w:rsidRDefault="001B4563" w:rsidP="001B4563">
            <w:pPr>
              <w:spacing w:after="0" w:line="240" w:lineRule="auto"/>
              <w:rPr>
                <w:rFonts w:ascii="Times New Roman" w:hAnsi="Times New Roman" w:cs="Times New Roman"/>
                <w:color w:val="FF0000"/>
                <w:sz w:val="18"/>
                <w:szCs w:val="18"/>
              </w:rPr>
            </w:pPr>
          </w:p>
          <w:p w14:paraId="48B15F31" w14:textId="68FC15E2" w:rsidR="001B4563" w:rsidRDefault="001B4563" w:rsidP="001B4563">
            <w:pPr>
              <w:spacing w:after="0" w:line="240" w:lineRule="auto"/>
              <w:rPr>
                <w:rFonts w:ascii="Times New Roman" w:hAnsi="Times New Roman" w:cs="Times New Roman"/>
                <w:color w:val="FF0000"/>
                <w:sz w:val="18"/>
                <w:szCs w:val="18"/>
              </w:rPr>
            </w:pPr>
          </w:p>
          <w:p w14:paraId="29E06AC6" w14:textId="1A9086CC" w:rsidR="001B4563" w:rsidRDefault="001B4563" w:rsidP="001B4563">
            <w:pPr>
              <w:spacing w:after="0" w:line="240" w:lineRule="auto"/>
              <w:rPr>
                <w:rFonts w:ascii="Times New Roman" w:hAnsi="Times New Roman" w:cs="Times New Roman"/>
                <w:color w:val="FF0000"/>
                <w:sz w:val="18"/>
                <w:szCs w:val="18"/>
              </w:rPr>
            </w:pPr>
          </w:p>
          <w:p w14:paraId="35900545" w14:textId="77777777" w:rsidR="001B4563" w:rsidRDefault="001B4563" w:rsidP="001B4563">
            <w:pPr>
              <w:spacing w:after="0" w:line="240" w:lineRule="auto"/>
              <w:rPr>
                <w:rFonts w:ascii="Times New Roman" w:hAnsi="Times New Roman" w:cs="Times New Roman"/>
                <w:color w:val="FF0000"/>
                <w:sz w:val="18"/>
                <w:szCs w:val="18"/>
              </w:rPr>
            </w:pPr>
          </w:p>
          <w:p w14:paraId="2B6B145A"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F89836" w14:textId="77777777" w:rsidR="001B4563" w:rsidRDefault="001B4563" w:rsidP="001B4563">
            <w:pPr>
              <w:spacing w:after="0" w:line="240" w:lineRule="auto"/>
              <w:rPr>
                <w:rFonts w:ascii="Times New Roman" w:hAnsi="Times New Roman" w:cs="Times New Roman"/>
                <w:color w:val="FF0000"/>
                <w:sz w:val="18"/>
                <w:szCs w:val="18"/>
              </w:rPr>
            </w:pPr>
          </w:p>
          <w:p w14:paraId="6CF42F73"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CD34D4" w14:textId="77777777" w:rsidR="001B4563" w:rsidRDefault="001B4563" w:rsidP="001B4563">
            <w:pPr>
              <w:spacing w:after="0" w:line="240" w:lineRule="auto"/>
              <w:rPr>
                <w:rFonts w:ascii="Times New Roman" w:hAnsi="Times New Roman" w:cs="Times New Roman"/>
                <w:color w:val="FF0000"/>
                <w:sz w:val="18"/>
                <w:szCs w:val="18"/>
              </w:rPr>
            </w:pPr>
          </w:p>
          <w:p w14:paraId="60D9A011" w14:textId="6214D4C1" w:rsidR="001B4563" w:rsidRPr="003B54E3" w:rsidRDefault="001B4563" w:rsidP="001B4563">
            <w:pPr>
              <w:pStyle w:val="aa"/>
              <w:rPr>
                <w:rFonts w:ascii="Times New Roman" w:hAnsi="Times New Roman"/>
                <w:sz w:val="20"/>
                <w:szCs w:val="20"/>
              </w:rPr>
            </w:pPr>
          </w:p>
        </w:tc>
      </w:tr>
      <w:tr w:rsidR="001B4563" w:rsidRPr="003B54E3" w14:paraId="432878B8" w14:textId="77777777" w:rsidTr="00A14126">
        <w:trPr>
          <w:gridAfter w:val="5"/>
          <w:wAfter w:w="8735" w:type="dxa"/>
          <w:trHeight w:val="158"/>
        </w:trPr>
        <w:tc>
          <w:tcPr>
            <w:tcW w:w="1526" w:type="dxa"/>
          </w:tcPr>
          <w:p w14:paraId="4F2414FC"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lastRenderedPageBreak/>
              <w:t>41</w:t>
            </w:r>
          </w:p>
        </w:tc>
        <w:tc>
          <w:tcPr>
            <w:tcW w:w="3020" w:type="dxa"/>
          </w:tcPr>
          <w:p w14:paraId="3645F684"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50F002B" w14:textId="2B6C04C0" w:rsidR="001B4563" w:rsidRPr="003B54E3" w:rsidRDefault="001B4563" w:rsidP="001B4563">
            <w:pPr>
              <w:pStyle w:val="aa"/>
              <w:rPr>
                <w:rFonts w:ascii="Times New Roman" w:hAnsi="Times New Roman"/>
                <w:sz w:val="20"/>
                <w:szCs w:val="20"/>
              </w:rPr>
            </w:pPr>
            <w:r>
              <w:rPr>
                <w:rFonts w:ascii="Times New Roman" w:hAnsi="Times New Roman"/>
                <w:sz w:val="20"/>
                <w:szCs w:val="20"/>
              </w:rPr>
              <w:t xml:space="preserve">М2, </w:t>
            </w:r>
          </w:p>
          <w:p w14:paraId="1B863FC6" w14:textId="40647B2F"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ab/>
            </w:r>
            <w:r w:rsidRPr="003B54E3">
              <w:rPr>
                <w:rFonts w:ascii="Times New Roman" w:hAnsi="Times New Roman"/>
                <w:sz w:val="20"/>
                <w:szCs w:val="20"/>
              </w:rPr>
              <w:tab/>
            </w:r>
          </w:p>
        </w:tc>
        <w:tc>
          <w:tcPr>
            <w:tcW w:w="4596" w:type="dxa"/>
          </w:tcPr>
          <w:p w14:paraId="084953B8"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салона</w:t>
            </w:r>
          </w:p>
          <w:p w14:paraId="001D6395" w14:textId="408B706A"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наличие аварийные выходы через аварийно-вентиляционный люк в помещении конвоя и аварийный люк в общей камере (при количестве посадочных мест 6 и более) категории М2 и М3</w:t>
            </w:r>
          </w:p>
          <w:p w14:paraId="02820547"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проема люков.</w:t>
            </w:r>
          </w:p>
          <w:p w14:paraId="51112679"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-Проверка геометрических замеров установки аварийного люка</w:t>
            </w:r>
          </w:p>
          <w:p w14:paraId="19FDC238"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-Испытание аварийного люка на статическое усилие, направленное вертикально вверх</w:t>
            </w:r>
          </w:p>
          <w:p w14:paraId="3710A2D4" w14:textId="43778246"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xml:space="preserve">-Визуальная проверка открывание аварийно-вентиляционного люка </w:t>
            </w:r>
          </w:p>
          <w:p w14:paraId="1443799B"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открывание аварийно- люка</w:t>
            </w:r>
          </w:p>
          <w:p w14:paraId="7B9CF9EF"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откидывание наружу на петлях при открывании люков</w:t>
            </w:r>
          </w:p>
          <w:p w14:paraId="502D42BB"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наличие нанесенных символов и надписей, поясняющие порядок открывания. Открывание люков должно осуществляться без применения инструмента</w:t>
            </w:r>
          </w:p>
          <w:p w14:paraId="7365D1FA"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 xml:space="preserve">-Визуальная проверка </w:t>
            </w:r>
            <w:proofErr w:type="gramStart"/>
            <w:r w:rsidRPr="003B54E3">
              <w:rPr>
                <w:rFonts w:ascii="Times New Roman" w:hAnsi="Times New Roman"/>
                <w:sz w:val="20"/>
                <w:szCs w:val="20"/>
              </w:rPr>
              <w:t>наличие  предусмотренных</w:t>
            </w:r>
            <w:proofErr w:type="gramEnd"/>
            <w:r w:rsidRPr="003B54E3">
              <w:rPr>
                <w:rFonts w:ascii="Times New Roman" w:hAnsi="Times New Roman"/>
                <w:sz w:val="20"/>
                <w:szCs w:val="20"/>
              </w:rPr>
              <w:t xml:space="preserve"> пломбирование аварийных люков</w:t>
            </w:r>
          </w:p>
          <w:p w14:paraId="2435600E"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lastRenderedPageBreak/>
              <w:t xml:space="preserve">-Проверка геометрических замеров обрез кузова выхлопной трубы системы выпуска отработавших газов транспортных средств категорий М2 и М3 на базе транспортных средств категории N или шасси </w:t>
            </w:r>
          </w:p>
          <w:p w14:paraId="2EB2B2DB"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на комплектность</w:t>
            </w:r>
          </w:p>
          <w:p w14:paraId="18845720"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наличие огнетушителей</w:t>
            </w:r>
          </w:p>
          <w:p w14:paraId="280F18C1"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наличие аптечки</w:t>
            </w:r>
          </w:p>
          <w:p w14:paraId="66356B71"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наличие противооткатных упорам</w:t>
            </w:r>
          </w:p>
          <w:p w14:paraId="2A67CB42"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-Визуальная проверка наличие знака аварийной остановки</w:t>
            </w:r>
          </w:p>
        </w:tc>
        <w:tc>
          <w:tcPr>
            <w:tcW w:w="2279" w:type="dxa"/>
          </w:tcPr>
          <w:p w14:paraId="6AED6A75"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635E46B1" w14:textId="5D1D7059"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Приложение 6, пункт 1.21</w:t>
            </w:r>
          </w:p>
          <w:p w14:paraId="2271F482"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ГОСТ 33997-2016 п 4.13</w:t>
            </w:r>
          </w:p>
          <w:p w14:paraId="6F4236A2"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ГОСТ Р 50574-2002 п 4.1, п 4.3, п 6.3</w:t>
            </w:r>
          </w:p>
          <w:p w14:paraId="053CD9D6" w14:textId="7FFF68B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ГОСТ Р 41.52-2005 п 5.6.9, п 5.7.4</w:t>
            </w:r>
          </w:p>
        </w:tc>
        <w:tc>
          <w:tcPr>
            <w:tcW w:w="2703" w:type="dxa"/>
          </w:tcPr>
          <w:p w14:paraId="6FAF85B1"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Правила ЕЭК ООН № 14, п. 6;</w:t>
            </w:r>
          </w:p>
          <w:p w14:paraId="3BA8C393"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Правила ЕЭК ООН № 16, п. 7;</w:t>
            </w:r>
          </w:p>
          <w:p w14:paraId="00F43012" w14:textId="77777777"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Правил ЕЭК ООН № 107, приложения 3, 4, 6, 7</w:t>
            </w:r>
          </w:p>
          <w:p w14:paraId="4E7B9682" w14:textId="2487988D" w:rsidR="001B4563" w:rsidRPr="003B54E3" w:rsidRDefault="001B4563" w:rsidP="001B4563">
            <w:pPr>
              <w:pStyle w:val="aa"/>
              <w:rPr>
                <w:rFonts w:ascii="Times New Roman" w:hAnsi="Times New Roman"/>
                <w:sz w:val="20"/>
                <w:szCs w:val="20"/>
              </w:rPr>
            </w:pPr>
            <w:r w:rsidRPr="003B54E3">
              <w:rPr>
                <w:rFonts w:ascii="Times New Roman" w:hAnsi="Times New Roman"/>
                <w:sz w:val="20"/>
                <w:szCs w:val="20"/>
              </w:rPr>
              <w:t>ГОСТ 33997-2016 п 5.13</w:t>
            </w:r>
          </w:p>
          <w:p w14:paraId="7E517542" w14:textId="455D67EF" w:rsidR="001B4563" w:rsidRPr="003B54E3" w:rsidRDefault="001B4563" w:rsidP="001B4563">
            <w:pPr>
              <w:pStyle w:val="aa"/>
              <w:rPr>
                <w:rFonts w:ascii="Times New Roman" w:hAnsi="Times New Roman"/>
                <w:sz w:val="20"/>
                <w:szCs w:val="20"/>
              </w:rPr>
            </w:pPr>
          </w:p>
        </w:tc>
        <w:tc>
          <w:tcPr>
            <w:tcW w:w="1923" w:type="dxa"/>
          </w:tcPr>
          <w:p w14:paraId="3AE6B0D3"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1A4F9E"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6D2661" w14:textId="77777777" w:rsidR="001B4563" w:rsidRDefault="001B4563" w:rsidP="001B4563">
            <w:pPr>
              <w:spacing w:after="0" w:line="240" w:lineRule="auto"/>
              <w:rPr>
                <w:rFonts w:ascii="Times New Roman" w:hAnsi="Times New Roman" w:cs="Times New Roman"/>
                <w:color w:val="FF0000"/>
                <w:sz w:val="18"/>
                <w:szCs w:val="18"/>
              </w:rPr>
            </w:pPr>
          </w:p>
          <w:p w14:paraId="49664A1A" w14:textId="09AD6B8E" w:rsidR="001B4563" w:rsidRDefault="001B4563" w:rsidP="001B4563">
            <w:pPr>
              <w:spacing w:after="0" w:line="240" w:lineRule="auto"/>
              <w:rPr>
                <w:rFonts w:ascii="Times New Roman" w:hAnsi="Times New Roman" w:cs="Times New Roman"/>
                <w:color w:val="FF0000"/>
                <w:sz w:val="18"/>
                <w:szCs w:val="18"/>
              </w:rPr>
            </w:pPr>
          </w:p>
          <w:p w14:paraId="5D03CF6C" w14:textId="0783DDBA" w:rsidR="001B4563" w:rsidRDefault="001B4563" w:rsidP="001B4563">
            <w:pPr>
              <w:spacing w:after="0" w:line="240" w:lineRule="auto"/>
              <w:rPr>
                <w:rFonts w:ascii="Times New Roman" w:hAnsi="Times New Roman" w:cs="Times New Roman"/>
                <w:color w:val="FF0000"/>
                <w:sz w:val="18"/>
                <w:szCs w:val="18"/>
              </w:rPr>
            </w:pPr>
          </w:p>
          <w:p w14:paraId="68DDCF4E" w14:textId="77777777" w:rsidR="001B4563" w:rsidRDefault="001B4563" w:rsidP="001B4563">
            <w:pPr>
              <w:spacing w:after="0" w:line="240" w:lineRule="auto"/>
              <w:rPr>
                <w:rFonts w:ascii="Times New Roman" w:hAnsi="Times New Roman" w:cs="Times New Roman"/>
                <w:color w:val="FF0000"/>
                <w:sz w:val="18"/>
                <w:szCs w:val="18"/>
              </w:rPr>
            </w:pPr>
          </w:p>
          <w:p w14:paraId="7435B2D1" w14:textId="77777777" w:rsidR="001B4563" w:rsidRDefault="001B4563" w:rsidP="001B4563">
            <w:pPr>
              <w:spacing w:after="0" w:line="240" w:lineRule="auto"/>
              <w:rPr>
                <w:rFonts w:ascii="Times New Roman" w:hAnsi="Times New Roman" w:cs="Times New Roman"/>
                <w:color w:val="FF0000"/>
                <w:sz w:val="18"/>
                <w:szCs w:val="18"/>
              </w:rPr>
            </w:pPr>
          </w:p>
          <w:p w14:paraId="4B19E0EE"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D6DE9B"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26B979" w14:textId="77777777" w:rsidR="001B4563" w:rsidRDefault="001B4563" w:rsidP="001B4563">
            <w:pPr>
              <w:spacing w:after="0" w:line="240" w:lineRule="auto"/>
              <w:rPr>
                <w:rFonts w:ascii="Times New Roman" w:hAnsi="Times New Roman" w:cs="Times New Roman"/>
                <w:color w:val="FF0000"/>
                <w:sz w:val="18"/>
                <w:szCs w:val="18"/>
              </w:rPr>
            </w:pPr>
          </w:p>
          <w:p w14:paraId="48A636A4"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8B09B2" w14:textId="77777777" w:rsidR="001B4563" w:rsidRDefault="001B4563" w:rsidP="001B4563">
            <w:pPr>
              <w:spacing w:after="0" w:line="240" w:lineRule="auto"/>
              <w:rPr>
                <w:rFonts w:ascii="Times New Roman" w:hAnsi="Times New Roman" w:cs="Times New Roman"/>
                <w:color w:val="FF0000"/>
                <w:sz w:val="18"/>
                <w:szCs w:val="18"/>
              </w:rPr>
            </w:pPr>
          </w:p>
          <w:p w14:paraId="0FFFBC85"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EFFF66" w14:textId="77777777" w:rsidR="001B4563" w:rsidRDefault="001B4563" w:rsidP="001B4563">
            <w:pPr>
              <w:spacing w:after="0" w:line="240" w:lineRule="auto"/>
              <w:rPr>
                <w:rFonts w:ascii="Times New Roman" w:hAnsi="Times New Roman" w:cs="Times New Roman"/>
                <w:color w:val="FF0000"/>
                <w:sz w:val="18"/>
                <w:szCs w:val="18"/>
              </w:rPr>
            </w:pPr>
          </w:p>
          <w:p w14:paraId="7225D806"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DD5491"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021837" w14:textId="77777777" w:rsidR="001B4563" w:rsidRDefault="001B4563" w:rsidP="001B4563">
            <w:pPr>
              <w:spacing w:after="0" w:line="240" w:lineRule="auto"/>
              <w:rPr>
                <w:rFonts w:ascii="Times New Roman" w:hAnsi="Times New Roman" w:cs="Times New Roman"/>
                <w:color w:val="FF0000"/>
                <w:sz w:val="18"/>
                <w:szCs w:val="18"/>
              </w:rPr>
            </w:pPr>
          </w:p>
          <w:p w14:paraId="0967D225" w14:textId="77777777" w:rsidR="001B4563" w:rsidRDefault="001B4563" w:rsidP="001B4563">
            <w:pPr>
              <w:spacing w:after="0" w:line="240" w:lineRule="auto"/>
              <w:rPr>
                <w:rFonts w:ascii="Times New Roman" w:hAnsi="Times New Roman" w:cs="Times New Roman"/>
                <w:color w:val="FF0000"/>
                <w:sz w:val="18"/>
                <w:szCs w:val="18"/>
              </w:rPr>
            </w:pPr>
          </w:p>
          <w:p w14:paraId="6EF598F3" w14:textId="77777777" w:rsidR="001B4563" w:rsidRDefault="001B4563" w:rsidP="001B4563">
            <w:pPr>
              <w:spacing w:after="0" w:line="240" w:lineRule="auto"/>
              <w:rPr>
                <w:rFonts w:ascii="Times New Roman" w:hAnsi="Times New Roman" w:cs="Times New Roman"/>
                <w:color w:val="FF0000"/>
                <w:sz w:val="18"/>
                <w:szCs w:val="18"/>
              </w:rPr>
            </w:pPr>
          </w:p>
          <w:p w14:paraId="5EF9955E" w14:textId="6C4C9A3C"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CB898A" w14:textId="0644BAF1" w:rsidR="001B4563" w:rsidRDefault="001B4563" w:rsidP="001B4563">
            <w:pPr>
              <w:spacing w:after="0" w:line="240" w:lineRule="auto"/>
              <w:rPr>
                <w:rFonts w:ascii="Times New Roman" w:hAnsi="Times New Roman" w:cs="Times New Roman"/>
                <w:color w:val="FF0000"/>
                <w:sz w:val="18"/>
                <w:szCs w:val="18"/>
              </w:rPr>
            </w:pPr>
          </w:p>
          <w:p w14:paraId="27E410FD" w14:textId="77777777" w:rsidR="001B4563" w:rsidRDefault="001B4563" w:rsidP="001B4563">
            <w:pPr>
              <w:spacing w:after="0" w:line="240" w:lineRule="auto"/>
              <w:rPr>
                <w:rFonts w:ascii="Times New Roman" w:hAnsi="Times New Roman" w:cs="Times New Roman"/>
                <w:color w:val="FF0000"/>
                <w:sz w:val="18"/>
                <w:szCs w:val="18"/>
              </w:rPr>
            </w:pPr>
          </w:p>
          <w:p w14:paraId="736C8B94"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33AC85" w14:textId="77777777" w:rsidR="001B4563" w:rsidRDefault="001B4563" w:rsidP="001B4563">
            <w:pPr>
              <w:spacing w:after="0" w:line="240" w:lineRule="auto"/>
              <w:rPr>
                <w:rFonts w:ascii="Times New Roman" w:hAnsi="Times New Roman" w:cs="Times New Roman"/>
                <w:color w:val="FF0000"/>
                <w:sz w:val="18"/>
                <w:szCs w:val="18"/>
              </w:rPr>
            </w:pPr>
          </w:p>
          <w:p w14:paraId="276E389E" w14:textId="77777777" w:rsidR="001B4563" w:rsidRDefault="001B4563" w:rsidP="001B4563">
            <w:pPr>
              <w:spacing w:after="0" w:line="240" w:lineRule="auto"/>
              <w:rPr>
                <w:rFonts w:ascii="Times New Roman" w:hAnsi="Times New Roman" w:cs="Times New Roman"/>
                <w:color w:val="FF0000"/>
                <w:sz w:val="18"/>
                <w:szCs w:val="18"/>
              </w:rPr>
            </w:pPr>
          </w:p>
          <w:p w14:paraId="4A7ED81E" w14:textId="77777777" w:rsidR="001B4563" w:rsidRDefault="001B4563" w:rsidP="001B4563">
            <w:pPr>
              <w:spacing w:after="0" w:line="240" w:lineRule="auto"/>
              <w:rPr>
                <w:rFonts w:ascii="Times New Roman" w:hAnsi="Times New Roman" w:cs="Times New Roman"/>
                <w:color w:val="FF0000"/>
                <w:sz w:val="18"/>
                <w:szCs w:val="18"/>
              </w:rPr>
            </w:pPr>
          </w:p>
          <w:p w14:paraId="7F35E51D" w14:textId="72D9CE99" w:rsidR="001B4563" w:rsidRDefault="001B4563" w:rsidP="001B4563">
            <w:pPr>
              <w:spacing w:after="0" w:line="240" w:lineRule="auto"/>
              <w:rPr>
                <w:rFonts w:ascii="Times New Roman" w:hAnsi="Times New Roman" w:cs="Times New Roman"/>
                <w:color w:val="FF0000"/>
                <w:sz w:val="18"/>
                <w:szCs w:val="18"/>
              </w:rPr>
            </w:pPr>
          </w:p>
          <w:p w14:paraId="28D7B720" w14:textId="77777777" w:rsidR="001B4563" w:rsidRDefault="001B4563" w:rsidP="001B4563">
            <w:pPr>
              <w:spacing w:after="0" w:line="240" w:lineRule="auto"/>
              <w:rPr>
                <w:rFonts w:ascii="Times New Roman" w:hAnsi="Times New Roman" w:cs="Times New Roman"/>
                <w:color w:val="FF0000"/>
                <w:sz w:val="18"/>
                <w:szCs w:val="18"/>
              </w:rPr>
            </w:pPr>
          </w:p>
          <w:p w14:paraId="51A39128"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047CAF"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2FEE2F" w14:textId="77777777"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D16C26" w14:textId="2750526D" w:rsidR="001B4563" w:rsidRDefault="001B4563" w:rsidP="001B456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76E73A" w14:textId="0A042EB4" w:rsidR="001B4563" w:rsidRDefault="001B4563" w:rsidP="001B4563">
            <w:pPr>
              <w:spacing w:after="0" w:line="240" w:lineRule="auto"/>
              <w:rPr>
                <w:rFonts w:ascii="Times New Roman" w:hAnsi="Times New Roman" w:cs="Times New Roman"/>
                <w:color w:val="FF0000"/>
                <w:sz w:val="18"/>
                <w:szCs w:val="18"/>
              </w:rPr>
            </w:pPr>
          </w:p>
          <w:p w14:paraId="5D80656A" w14:textId="6475D0C5" w:rsidR="001B4563" w:rsidRDefault="001B4563" w:rsidP="001B4563">
            <w:pPr>
              <w:spacing w:after="0" w:line="240" w:lineRule="auto"/>
              <w:rPr>
                <w:rFonts w:ascii="Times New Roman" w:hAnsi="Times New Roman" w:cs="Times New Roman"/>
                <w:color w:val="FF0000"/>
                <w:sz w:val="18"/>
                <w:szCs w:val="18"/>
              </w:rPr>
            </w:pPr>
          </w:p>
          <w:p w14:paraId="16D6F63A" w14:textId="77777777" w:rsidR="001B4563" w:rsidRDefault="001B4563" w:rsidP="001B4563">
            <w:pPr>
              <w:spacing w:after="0" w:line="240" w:lineRule="auto"/>
              <w:rPr>
                <w:rFonts w:ascii="Times New Roman" w:hAnsi="Times New Roman" w:cs="Times New Roman"/>
                <w:color w:val="FF0000"/>
                <w:sz w:val="18"/>
                <w:szCs w:val="18"/>
              </w:rPr>
            </w:pPr>
          </w:p>
          <w:p w14:paraId="096357B5" w14:textId="782EB6EE" w:rsidR="001B4563" w:rsidRPr="003B54E3" w:rsidRDefault="001B4563" w:rsidP="001B4563">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7A4223" w:rsidRPr="003B54E3" w14:paraId="1DFA129A" w14:textId="77777777" w:rsidTr="00A14126">
        <w:trPr>
          <w:gridAfter w:val="5"/>
          <w:wAfter w:w="8735" w:type="dxa"/>
          <w:trHeight w:val="728"/>
        </w:trPr>
        <w:tc>
          <w:tcPr>
            <w:tcW w:w="1526" w:type="dxa"/>
          </w:tcPr>
          <w:p w14:paraId="02AC0D01" w14:textId="77777776"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42</w:t>
            </w:r>
          </w:p>
        </w:tc>
        <w:tc>
          <w:tcPr>
            <w:tcW w:w="3020" w:type="dxa"/>
          </w:tcPr>
          <w:p w14:paraId="1D7B90E5"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28725725"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N2, N3</w:t>
            </w:r>
          </w:p>
        </w:tc>
        <w:tc>
          <w:tcPr>
            <w:tcW w:w="4596" w:type="dxa"/>
          </w:tcPr>
          <w:p w14:paraId="4585E887"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 Визуальная проверка наличие устройств безопасности</w:t>
            </w:r>
          </w:p>
          <w:p w14:paraId="3D3664D3"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устройством против перегрузки подъемника</w:t>
            </w:r>
          </w:p>
          <w:p w14:paraId="6AC6CE10"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следящей системой ориентации люльки в вертикальном положении</w:t>
            </w:r>
          </w:p>
          <w:p w14:paraId="67DC2CBA"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ограничителем зоны обслуживания при необходимости ограничения по прочности или устойчивости</w:t>
            </w:r>
          </w:p>
          <w:p w14:paraId="04ACD196"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системой блокировки подъема и поворота стрелы при невыставленном на опорах подъемнике</w:t>
            </w:r>
          </w:p>
          <w:p w14:paraId="74F11E30"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устройством блокировки подъема опор при рабочем положении стрелы</w:t>
            </w:r>
          </w:p>
          <w:p w14:paraId="61200834"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системой аварийного опускания люльки при отказе гидросистемы или двигателя автомобиля</w:t>
            </w:r>
          </w:p>
          <w:p w14:paraId="24E79AF8"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устройством, предохраняющим выносные опоры подъемника от самопроизвольного выдвижения во время движения подъемника</w:t>
            </w:r>
          </w:p>
          <w:p w14:paraId="6430DB08"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указателем угла наклона подъемника</w:t>
            </w:r>
          </w:p>
          <w:p w14:paraId="414FB1ED"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 xml:space="preserve">Проверка геометрических замеров высоты перил люлки подъёмников </w:t>
            </w:r>
          </w:p>
          <w:p w14:paraId="296999C8"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системой аварийной остановки двигателя и кнопкой звукового сигнала с управлением с каждого пульта</w:t>
            </w:r>
          </w:p>
          <w:p w14:paraId="533D4879"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анемометром (для подъемников с высотой подъема 36 м)</w:t>
            </w:r>
          </w:p>
          <w:p w14:paraId="71123A59" w14:textId="1F5AB73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гиро оборудование</w:t>
            </w:r>
          </w:p>
          <w:p w14:paraId="635553DA"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выступающих за габарит по длине базового транспортного средства части подъемника (передняя и задняя части стрелы, люлька и др.)</w:t>
            </w:r>
          </w:p>
          <w:p w14:paraId="5B7EC535"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на наличие световых приборов и предохранительную окраску</w:t>
            </w:r>
          </w:p>
          <w:p w14:paraId="29607B7D" w14:textId="1272EDF6"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-Определение геометрических замеров высоты перил люльки подъемников</w:t>
            </w:r>
          </w:p>
          <w:p w14:paraId="756E4033"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 xml:space="preserve">-Определение геометрических замеров высоты обшивки </w:t>
            </w:r>
          </w:p>
          <w:p w14:paraId="21A1E3E8"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-Испытание уровня звука</w:t>
            </w:r>
          </w:p>
          <w:p w14:paraId="5AB10D07"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 xml:space="preserve"> -Визуальная проверка наличие указанного знака грузоподъемность люльки в кг</w:t>
            </w:r>
          </w:p>
        </w:tc>
        <w:tc>
          <w:tcPr>
            <w:tcW w:w="2279" w:type="dxa"/>
          </w:tcPr>
          <w:p w14:paraId="554DA5E6"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3A24F025" w14:textId="26B1D203"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Приложение 6, пункт 1.22,</w:t>
            </w:r>
          </w:p>
          <w:p w14:paraId="46F3357D"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пункт 2.3, пункт 3.1, пункт 3.3</w:t>
            </w:r>
          </w:p>
          <w:p w14:paraId="187617CC" w14:textId="0EF8CCED"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33997-2016 п 4.19</w:t>
            </w:r>
          </w:p>
        </w:tc>
        <w:tc>
          <w:tcPr>
            <w:tcW w:w="2703" w:type="dxa"/>
          </w:tcPr>
          <w:p w14:paraId="1322CEE7" w14:textId="32E4C3A9" w:rsidR="007A4223" w:rsidRPr="003B54E3" w:rsidRDefault="007A4223" w:rsidP="007A4223">
            <w:pPr>
              <w:pStyle w:val="aa"/>
              <w:rPr>
                <w:rFonts w:ascii="Times New Roman" w:hAnsi="Times New Roman"/>
                <w:sz w:val="20"/>
                <w:szCs w:val="20"/>
              </w:rPr>
            </w:pPr>
          </w:p>
          <w:p w14:paraId="2FAFCA64" w14:textId="27E2BEC0"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33997-2016 п 5.15.9</w:t>
            </w:r>
          </w:p>
          <w:p w14:paraId="05F425BD" w14:textId="3327ABB7" w:rsidR="007A4223" w:rsidRPr="003B54E3" w:rsidRDefault="007A4223" w:rsidP="007A4223">
            <w:pPr>
              <w:pStyle w:val="aa"/>
              <w:rPr>
                <w:rFonts w:ascii="Times New Roman" w:hAnsi="Times New Roman"/>
                <w:sz w:val="20"/>
                <w:szCs w:val="20"/>
              </w:rPr>
            </w:pPr>
          </w:p>
          <w:p w14:paraId="7381658F"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СТБ ЕН 280-2006;</w:t>
            </w:r>
          </w:p>
          <w:p w14:paraId="02587B1C" w14:textId="46220AC5"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Р 53037-2013, п. 5</w:t>
            </w:r>
          </w:p>
        </w:tc>
        <w:tc>
          <w:tcPr>
            <w:tcW w:w="1923" w:type="dxa"/>
          </w:tcPr>
          <w:p w14:paraId="06D030F1" w14:textId="40B7B3CB"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79380E" w14:textId="77777777" w:rsidR="007A4223" w:rsidRDefault="007A4223" w:rsidP="007A4223">
            <w:pPr>
              <w:spacing w:after="0" w:line="240" w:lineRule="auto"/>
              <w:jc w:val="both"/>
              <w:rPr>
                <w:rFonts w:ascii="Times New Roman" w:hAnsi="Times New Roman" w:cs="Times New Roman"/>
                <w:color w:val="FF0000"/>
                <w:sz w:val="18"/>
                <w:szCs w:val="18"/>
              </w:rPr>
            </w:pPr>
          </w:p>
          <w:p w14:paraId="7BF253FB"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8CBA7F" w14:textId="77777777" w:rsidR="007A4223" w:rsidRDefault="007A4223" w:rsidP="007A4223">
            <w:pPr>
              <w:spacing w:after="0" w:line="240" w:lineRule="auto"/>
              <w:jc w:val="both"/>
              <w:rPr>
                <w:rFonts w:ascii="Times New Roman" w:hAnsi="Times New Roman" w:cs="Times New Roman"/>
                <w:color w:val="FF0000"/>
                <w:sz w:val="18"/>
                <w:szCs w:val="18"/>
              </w:rPr>
            </w:pPr>
          </w:p>
          <w:p w14:paraId="23DB6CC9"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E91BE9" w14:textId="77777777" w:rsidR="007A4223" w:rsidRDefault="007A4223" w:rsidP="007A4223">
            <w:pPr>
              <w:spacing w:after="0" w:line="240" w:lineRule="auto"/>
              <w:jc w:val="both"/>
              <w:rPr>
                <w:rFonts w:ascii="Times New Roman" w:hAnsi="Times New Roman" w:cs="Times New Roman"/>
                <w:color w:val="FF0000"/>
                <w:sz w:val="18"/>
                <w:szCs w:val="18"/>
              </w:rPr>
            </w:pPr>
          </w:p>
          <w:p w14:paraId="10E078AA"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81BC05" w14:textId="77777777" w:rsidR="007A4223" w:rsidRDefault="007A4223" w:rsidP="007A4223">
            <w:pPr>
              <w:spacing w:after="0" w:line="240" w:lineRule="auto"/>
              <w:jc w:val="both"/>
              <w:rPr>
                <w:rFonts w:ascii="Times New Roman" w:hAnsi="Times New Roman" w:cs="Times New Roman"/>
                <w:color w:val="FF0000"/>
                <w:sz w:val="18"/>
                <w:szCs w:val="18"/>
              </w:rPr>
            </w:pPr>
          </w:p>
          <w:p w14:paraId="2216D061" w14:textId="77777777" w:rsidR="007A4223" w:rsidRDefault="007A4223" w:rsidP="007A4223">
            <w:pPr>
              <w:spacing w:after="0" w:line="240" w:lineRule="auto"/>
              <w:jc w:val="both"/>
              <w:rPr>
                <w:rFonts w:ascii="Times New Roman" w:hAnsi="Times New Roman" w:cs="Times New Roman"/>
                <w:color w:val="FF0000"/>
                <w:sz w:val="18"/>
                <w:szCs w:val="18"/>
              </w:rPr>
            </w:pPr>
          </w:p>
          <w:p w14:paraId="6044D46E"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966CD5" w14:textId="77777777" w:rsidR="007A4223" w:rsidRDefault="007A4223" w:rsidP="007A4223">
            <w:pPr>
              <w:spacing w:after="0" w:line="240" w:lineRule="auto"/>
              <w:jc w:val="both"/>
              <w:rPr>
                <w:rFonts w:ascii="Times New Roman" w:hAnsi="Times New Roman" w:cs="Times New Roman"/>
                <w:color w:val="FF0000"/>
                <w:sz w:val="18"/>
                <w:szCs w:val="18"/>
              </w:rPr>
            </w:pPr>
          </w:p>
          <w:p w14:paraId="64D9FE4B" w14:textId="4941C75E" w:rsidR="007A4223" w:rsidRDefault="007A4223" w:rsidP="007A4223">
            <w:pPr>
              <w:spacing w:after="0" w:line="240" w:lineRule="auto"/>
              <w:jc w:val="both"/>
              <w:rPr>
                <w:rFonts w:ascii="Times New Roman" w:hAnsi="Times New Roman" w:cs="Times New Roman"/>
                <w:color w:val="FF0000"/>
                <w:sz w:val="18"/>
                <w:szCs w:val="18"/>
              </w:rPr>
            </w:pPr>
          </w:p>
          <w:p w14:paraId="7B8A3CDB" w14:textId="77777777" w:rsidR="007A4223" w:rsidRDefault="007A4223" w:rsidP="007A4223">
            <w:pPr>
              <w:spacing w:after="0" w:line="240" w:lineRule="auto"/>
              <w:jc w:val="both"/>
              <w:rPr>
                <w:rFonts w:ascii="Times New Roman" w:hAnsi="Times New Roman" w:cs="Times New Roman"/>
                <w:color w:val="FF0000"/>
                <w:sz w:val="18"/>
                <w:szCs w:val="18"/>
              </w:rPr>
            </w:pPr>
          </w:p>
          <w:p w14:paraId="19FD7810"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303078" w14:textId="3B316124" w:rsidR="007A4223" w:rsidRDefault="007A4223" w:rsidP="007A4223">
            <w:pPr>
              <w:spacing w:after="0" w:line="240" w:lineRule="auto"/>
              <w:jc w:val="both"/>
              <w:rPr>
                <w:rFonts w:ascii="Times New Roman" w:hAnsi="Times New Roman" w:cs="Times New Roman"/>
                <w:color w:val="FF0000"/>
                <w:sz w:val="18"/>
                <w:szCs w:val="18"/>
              </w:rPr>
            </w:pPr>
          </w:p>
          <w:p w14:paraId="3FEAC9C9"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4C0607" w14:textId="77777777" w:rsidR="007A4223" w:rsidRDefault="007A4223" w:rsidP="007A4223">
            <w:pPr>
              <w:spacing w:after="0" w:line="240" w:lineRule="auto"/>
              <w:jc w:val="both"/>
              <w:rPr>
                <w:rFonts w:ascii="Times New Roman" w:hAnsi="Times New Roman" w:cs="Times New Roman"/>
                <w:color w:val="FF0000"/>
                <w:sz w:val="18"/>
                <w:szCs w:val="18"/>
              </w:rPr>
            </w:pPr>
          </w:p>
          <w:p w14:paraId="5890047F" w14:textId="77777777" w:rsidR="007A4223" w:rsidRDefault="007A4223" w:rsidP="007A4223">
            <w:pPr>
              <w:spacing w:after="0" w:line="240" w:lineRule="auto"/>
              <w:jc w:val="both"/>
              <w:rPr>
                <w:rFonts w:ascii="Times New Roman" w:hAnsi="Times New Roman" w:cs="Times New Roman"/>
                <w:color w:val="FF0000"/>
                <w:sz w:val="18"/>
                <w:szCs w:val="18"/>
              </w:rPr>
            </w:pPr>
          </w:p>
          <w:p w14:paraId="280960B1"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CF3701" w14:textId="77777777" w:rsidR="007A4223" w:rsidRDefault="007A4223" w:rsidP="007A4223">
            <w:pPr>
              <w:spacing w:after="0" w:line="240" w:lineRule="auto"/>
              <w:jc w:val="both"/>
              <w:rPr>
                <w:rFonts w:ascii="Times New Roman" w:hAnsi="Times New Roman" w:cs="Times New Roman"/>
                <w:color w:val="FF0000"/>
                <w:sz w:val="18"/>
                <w:szCs w:val="18"/>
              </w:rPr>
            </w:pPr>
          </w:p>
          <w:p w14:paraId="4A7DC687" w14:textId="77777777" w:rsidR="007A4223" w:rsidRDefault="007A4223" w:rsidP="007A4223">
            <w:pPr>
              <w:spacing w:after="0" w:line="240" w:lineRule="auto"/>
              <w:jc w:val="both"/>
              <w:rPr>
                <w:rFonts w:ascii="Times New Roman" w:hAnsi="Times New Roman" w:cs="Times New Roman"/>
                <w:color w:val="FF0000"/>
                <w:sz w:val="18"/>
                <w:szCs w:val="18"/>
              </w:rPr>
            </w:pPr>
          </w:p>
          <w:p w14:paraId="5636067A" w14:textId="77777777" w:rsidR="007A4223" w:rsidRDefault="007A4223" w:rsidP="007A4223">
            <w:pPr>
              <w:spacing w:after="0" w:line="240" w:lineRule="auto"/>
              <w:jc w:val="both"/>
              <w:rPr>
                <w:rFonts w:ascii="Times New Roman" w:hAnsi="Times New Roman" w:cs="Times New Roman"/>
                <w:color w:val="FF0000"/>
                <w:sz w:val="18"/>
                <w:szCs w:val="18"/>
              </w:rPr>
            </w:pPr>
          </w:p>
          <w:p w14:paraId="71A36390"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2F8513" w14:textId="77777777" w:rsidR="007A4223" w:rsidRDefault="007A4223" w:rsidP="007A4223">
            <w:pPr>
              <w:spacing w:after="0" w:line="240" w:lineRule="auto"/>
              <w:jc w:val="both"/>
              <w:rPr>
                <w:rFonts w:ascii="Times New Roman" w:hAnsi="Times New Roman" w:cs="Times New Roman"/>
                <w:color w:val="FF0000"/>
                <w:sz w:val="18"/>
                <w:szCs w:val="18"/>
              </w:rPr>
            </w:pPr>
          </w:p>
          <w:p w14:paraId="4E10E3D2" w14:textId="77777777" w:rsidR="007A4223" w:rsidRDefault="007A4223" w:rsidP="007A4223">
            <w:pPr>
              <w:spacing w:after="0" w:line="240" w:lineRule="auto"/>
              <w:jc w:val="both"/>
              <w:rPr>
                <w:rFonts w:ascii="Times New Roman" w:hAnsi="Times New Roman" w:cs="Times New Roman"/>
                <w:color w:val="FF0000"/>
                <w:sz w:val="18"/>
                <w:szCs w:val="18"/>
              </w:rPr>
            </w:pPr>
          </w:p>
          <w:p w14:paraId="7900D8C9"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898DA2" w14:textId="77777777" w:rsidR="007A4223" w:rsidRDefault="007A4223" w:rsidP="007A4223">
            <w:pPr>
              <w:spacing w:after="0" w:line="240" w:lineRule="auto"/>
              <w:jc w:val="both"/>
              <w:rPr>
                <w:rFonts w:ascii="Times New Roman" w:hAnsi="Times New Roman" w:cs="Times New Roman"/>
                <w:color w:val="FF0000"/>
                <w:sz w:val="18"/>
                <w:szCs w:val="18"/>
              </w:rPr>
            </w:pPr>
          </w:p>
          <w:p w14:paraId="280B4802" w14:textId="0526191C" w:rsidR="007A4223" w:rsidRDefault="007A4223" w:rsidP="007A4223">
            <w:pPr>
              <w:spacing w:after="0" w:line="240" w:lineRule="auto"/>
              <w:jc w:val="both"/>
              <w:rPr>
                <w:rFonts w:ascii="Times New Roman" w:hAnsi="Times New Roman" w:cs="Times New Roman"/>
                <w:color w:val="FF0000"/>
                <w:sz w:val="18"/>
                <w:szCs w:val="18"/>
              </w:rPr>
            </w:pPr>
          </w:p>
          <w:p w14:paraId="219E0763" w14:textId="77777777" w:rsidR="007A4223" w:rsidRDefault="007A4223" w:rsidP="007A4223">
            <w:pPr>
              <w:spacing w:after="0" w:line="240" w:lineRule="auto"/>
              <w:jc w:val="both"/>
              <w:rPr>
                <w:rFonts w:ascii="Times New Roman" w:hAnsi="Times New Roman" w:cs="Times New Roman"/>
                <w:color w:val="FF0000"/>
                <w:sz w:val="18"/>
                <w:szCs w:val="18"/>
              </w:rPr>
            </w:pPr>
          </w:p>
          <w:p w14:paraId="53D64B7E"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BD4C3EB" w14:textId="1D7A704F" w:rsidR="007A4223" w:rsidRDefault="007A4223" w:rsidP="007A4223">
            <w:pPr>
              <w:spacing w:after="0" w:line="240" w:lineRule="auto"/>
              <w:jc w:val="both"/>
              <w:rPr>
                <w:rFonts w:ascii="Times New Roman" w:hAnsi="Times New Roman" w:cs="Times New Roman"/>
                <w:color w:val="FF0000"/>
                <w:sz w:val="18"/>
                <w:szCs w:val="18"/>
              </w:rPr>
            </w:pPr>
          </w:p>
          <w:p w14:paraId="10A08872" w14:textId="77777777" w:rsidR="007A4223" w:rsidRDefault="007A4223" w:rsidP="007A4223">
            <w:pPr>
              <w:spacing w:after="0" w:line="240" w:lineRule="auto"/>
              <w:jc w:val="both"/>
              <w:rPr>
                <w:rFonts w:ascii="Times New Roman" w:hAnsi="Times New Roman" w:cs="Times New Roman"/>
                <w:color w:val="FF0000"/>
                <w:sz w:val="18"/>
                <w:szCs w:val="18"/>
              </w:rPr>
            </w:pPr>
          </w:p>
          <w:p w14:paraId="2B015435" w14:textId="14212F26"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1A8145" w14:textId="77777777" w:rsidR="007A4223" w:rsidRDefault="007A4223" w:rsidP="007A4223">
            <w:pPr>
              <w:spacing w:after="0" w:line="240" w:lineRule="auto"/>
              <w:jc w:val="both"/>
              <w:rPr>
                <w:rFonts w:ascii="Times New Roman" w:hAnsi="Times New Roman" w:cs="Times New Roman"/>
                <w:color w:val="FF0000"/>
                <w:sz w:val="18"/>
                <w:szCs w:val="18"/>
              </w:rPr>
            </w:pPr>
          </w:p>
          <w:p w14:paraId="229E7DE4" w14:textId="148789C2" w:rsidR="007A4223" w:rsidRP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50602E" w14:textId="7777777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86A212" w14:textId="6C92B891" w:rsidR="007A4223" w:rsidRDefault="007A4223" w:rsidP="007A4223">
            <w:pPr>
              <w:spacing w:after="0" w:line="240" w:lineRule="auto"/>
              <w:jc w:val="both"/>
              <w:rPr>
                <w:rFonts w:ascii="Times New Roman" w:hAnsi="Times New Roman" w:cs="Times New Roman"/>
                <w:color w:val="FF0000"/>
                <w:sz w:val="18"/>
                <w:szCs w:val="18"/>
              </w:rPr>
            </w:pPr>
          </w:p>
          <w:p w14:paraId="53BF7535" w14:textId="7D06C7A3" w:rsidR="007A4223" w:rsidRDefault="007A4223" w:rsidP="007A4223">
            <w:pPr>
              <w:spacing w:after="0" w:line="240" w:lineRule="auto"/>
              <w:jc w:val="both"/>
              <w:rPr>
                <w:rFonts w:ascii="Times New Roman" w:hAnsi="Times New Roman" w:cs="Times New Roman"/>
                <w:color w:val="FF0000"/>
                <w:sz w:val="18"/>
                <w:szCs w:val="18"/>
              </w:rPr>
            </w:pPr>
          </w:p>
          <w:p w14:paraId="0825AEC1" w14:textId="2C83A6D4" w:rsidR="007A4223" w:rsidRDefault="007A4223" w:rsidP="007A4223">
            <w:pPr>
              <w:spacing w:after="0" w:line="240" w:lineRule="auto"/>
              <w:jc w:val="both"/>
              <w:rPr>
                <w:rFonts w:ascii="Times New Roman" w:hAnsi="Times New Roman" w:cs="Times New Roman"/>
                <w:color w:val="FF0000"/>
                <w:sz w:val="18"/>
                <w:szCs w:val="18"/>
              </w:rPr>
            </w:pPr>
          </w:p>
          <w:p w14:paraId="51A3E6A3" w14:textId="3FC3C86F" w:rsidR="007A4223" w:rsidRDefault="007A4223" w:rsidP="007A4223">
            <w:pPr>
              <w:spacing w:after="0" w:line="240" w:lineRule="auto"/>
              <w:jc w:val="both"/>
              <w:rPr>
                <w:rFonts w:ascii="Times New Roman" w:hAnsi="Times New Roman" w:cs="Times New Roman"/>
                <w:color w:val="FF0000"/>
                <w:sz w:val="18"/>
                <w:szCs w:val="18"/>
              </w:rPr>
            </w:pPr>
          </w:p>
          <w:p w14:paraId="54ED2B5B" w14:textId="17537557" w:rsidR="007A4223" w:rsidRDefault="007A4223" w:rsidP="007A4223">
            <w:pPr>
              <w:spacing w:after="0" w:line="240" w:lineRule="auto"/>
              <w:jc w:val="both"/>
              <w:rPr>
                <w:rFonts w:ascii="Times New Roman" w:hAnsi="Times New Roman" w:cs="Times New Roman"/>
                <w:color w:val="FF0000"/>
                <w:sz w:val="18"/>
                <w:szCs w:val="18"/>
              </w:rPr>
            </w:pPr>
          </w:p>
          <w:p w14:paraId="77C9590D" w14:textId="77777777" w:rsidR="007A4223" w:rsidRDefault="007A4223" w:rsidP="007A4223">
            <w:pPr>
              <w:spacing w:after="0" w:line="240" w:lineRule="auto"/>
              <w:jc w:val="both"/>
              <w:rPr>
                <w:rFonts w:ascii="Times New Roman" w:hAnsi="Times New Roman" w:cs="Times New Roman"/>
                <w:color w:val="FF0000"/>
                <w:sz w:val="18"/>
                <w:szCs w:val="18"/>
              </w:rPr>
            </w:pPr>
          </w:p>
          <w:p w14:paraId="330472D1" w14:textId="2A486A97" w:rsidR="007A4223" w:rsidRDefault="007A4223" w:rsidP="007A4223">
            <w:pPr>
              <w:spacing w:after="0" w:line="240" w:lineRule="auto"/>
              <w:jc w:val="both"/>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2DE1CC" w14:textId="77777777" w:rsidR="007A4223" w:rsidRDefault="007A4223" w:rsidP="007A4223">
            <w:pPr>
              <w:spacing w:after="0" w:line="240" w:lineRule="auto"/>
              <w:jc w:val="both"/>
              <w:rPr>
                <w:rFonts w:ascii="Times New Roman" w:hAnsi="Times New Roman" w:cs="Times New Roman"/>
                <w:color w:val="FF0000"/>
                <w:sz w:val="18"/>
                <w:szCs w:val="18"/>
              </w:rPr>
            </w:pPr>
          </w:p>
          <w:p w14:paraId="7091E268" w14:textId="77777777" w:rsidR="007A4223" w:rsidRDefault="007A4223" w:rsidP="007A4223">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BDD0F05" w14:textId="77777777" w:rsidR="007A4223" w:rsidRDefault="007A4223" w:rsidP="007A4223">
            <w:pPr>
              <w:pStyle w:val="aa"/>
              <w:rPr>
                <w:rFonts w:ascii="Times New Roman" w:hAnsi="Times New Roman"/>
                <w:color w:val="FF0000"/>
                <w:sz w:val="18"/>
                <w:szCs w:val="18"/>
              </w:rPr>
            </w:pPr>
          </w:p>
          <w:p w14:paraId="5FE3B310" w14:textId="77777777" w:rsidR="007A4223" w:rsidRDefault="007A4223" w:rsidP="007A4223">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B76F74C" w14:textId="6EC622E4" w:rsidR="007A4223" w:rsidRPr="003B54E3" w:rsidRDefault="007A4223" w:rsidP="007A4223">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7A4223" w:rsidRPr="003B54E3" w14:paraId="085AB1E9" w14:textId="77777777" w:rsidTr="00A14126">
        <w:trPr>
          <w:gridAfter w:val="5"/>
          <w:wAfter w:w="8735" w:type="dxa"/>
          <w:trHeight w:val="158"/>
        </w:trPr>
        <w:tc>
          <w:tcPr>
            <w:tcW w:w="1526" w:type="dxa"/>
          </w:tcPr>
          <w:p w14:paraId="1DA85851"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43</w:t>
            </w:r>
          </w:p>
        </w:tc>
        <w:tc>
          <w:tcPr>
            <w:tcW w:w="3020" w:type="dxa"/>
          </w:tcPr>
          <w:p w14:paraId="5E50E202"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FFB449C" w14:textId="4A21CCF1" w:rsidR="007A4223" w:rsidRPr="003B54E3" w:rsidRDefault="007A4223" w:rsidP="007A4223">
            <w:pPr>
              <w:pStyle w:val="aa"/>
              <w:rPr>
                <w:rFonts w:ascii="Times New Roman" w:hAnsi="Times New Roman"/>
                <w:sz w:val="20"/>
                <w:szCs w:val="20"/>
              </w:rPr>
            </w:pPr>
            <w:proofErr w:type="gramStart"/>
            <w:r>
              <w:rPr>
                <w:rFonts w:ascii="Times New Roman" w:hAnsi="Times New Roman"/>
                <w:sz w:val="20"/>
                <w:szCs w:val="20"/>
              </w:rPr>
              <w:t>.N</w:t>
            </w:r>
            <w:proofErr w:type="gramEnd"/>
            <w:r>
              <w:rPr>
                <w:rFonts w:ascii="Times New Roman" w:hAnsi="Times New Roman"/>
                <w:sz w:val="20"/>
                <w:szCs w:val="20"/>
              </w:rPr>
              <w:t xml:space="preserve">1, </w:t>
            </w:r>
          </w:p>
          <w:p w14:paraId="4584055D" w14:textId="10748EF3" w:rsidR="007A4223" w:rsidRPr="003B54E3" w:rsidRDefault="007A4223" w:rsidP="007A4223">
            <w:pPr>
              <w:pStyle w:val="aa"/>
              <w:rPr>
                <w:rFonts w:ascii="Times New Roman" w:hAnsi="Times New Roman"/>
                <w:sz w:val="20"/>
                <w:szCs w:val="20"/>
              </w:rPr>
            </w:pPr>
            <w:r>
              <w:rPr>
                <w:rFonts w:ascii="Times New Roman" w:hAnsi="Times New Roman"/>
                <w:sz w:val="20"/>
                <w:szCs w:val="20"/>
              </w:rPr>
              <w:t xml:space="preserve">О1, О2, </w:t>
            </w:r>
            <w:r w:rsidRPr="003B54E3">
              <w:rPr>
                <w:rFonts w:ascii="Times New Roman" w:hAnsi="Times New Roman"/>
                <w:sz w:val="20"/>
                <w:szCs w:val="20"/>
              </w:rPr>
              <w:tab/>
            </w:r>
          </w:p>
        </w:tc>
        <w:tc>
          <w:tcPr>
            <w:tcW w:w="4596" w:type="dxa"/>
          </w:tcPr>
          <w:p w14:paraId="74CEA1D0" w14:textId="20BEEAF8"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 водо-пыленепроницаемость фургонам для перевозки пищевых продуктов</w:t>
            </w:r>
          </w:p>
          <w:p w14:paraId="3622B162"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конструкции кузова-фургона и материалы, используемые для его изготовления на возможность обеспечение легкой и безопасной санитарной обработки</w:t>
            </w:r>
          </w:p>
          <w:p w14:paraId="6BFBCA26"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14:paraId="358713EF" w14:textId="4BAF87F0"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1A1482AE"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 xml:space="preserve">Визуальная проверка возможности поддержания температуры воздуха внутри фургона (в том </w:t>
            </w:r>
            <w:r w:rsidRPr="003B54E3">
              <w:rPr>
                <w:rFonts w:ascii="Times New Roman" w:hAnsi="Times New Roman"/>
                <w:sz w:val="20"/>
                <w:szCs w:val="20"/>
              </w:rPr>
              <w:lastRenderedPageBreak/>
              <w:t>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w:t>
            </w:r>
          </w:p>
          <w:p w14:paraId="1FE6124C"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 Испытание коэффициента теплопередачи термоизолирующих стенок фургона</w:t>
            </w:r>
          </w:p>
        </w:tc>
        <w:tc>
          <w:tcPr>
            <w:tcW w:w="2279" w:type="dxa"/>
          </w:tcPr>
          <w:p w14:paraId="5858B337"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5D5CAF9E"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Приложение 6, пункт 1.23</w:t>
            </w:r>
          </w:p>
          <w:p w14:paraId="61F860DA" w14:textId="5BFE4B5E"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п 33997-2016 п 4.24</w:t>
            </w:r>
          </w:p>
        </w:tc>
        <w:tc>
          <w:tcPr>
            <w:tcW w:w="2703" w:type="dxa"/>
          </w:tcPr>
          <w:p w14:paraId="2954CF1C" w14:textId="36291B2D"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33997-2016 п 5.15.10</w:t>
            </w:r>
          </w:p>
          <w:p w14:paraId="7630AB69" w14:textId="6FD40C7B" w:rsidR="007A4223" w:rsidRPr="003B54E3" w:rsidRDefault="007A4223" w:rsidP="007A4223">
            <w:pPr>
              <w:pStyle w:val="aa"/>
              <w:rPr>
                <w:rFonts w:ascii="Times New Roman" w:hAnsi="Times New Roman"/>
                <w:sz w:val="20"/>
                <w:szCs w:val="20"/>
              </w:rPr>
            </w:pPr>
          </w:p>
        </w:tc>
        <w:tc>
          <w:tcPr>
            <w:tcW w:w="1923" w:type="dxa"/>
          </w:tcPr>
          <w:p w14:paraId="2026D7A4" w14:textId="4A14FE43"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6B247D" w14:textId="37169490" w:rsidR="007A4223" w:rsidRDefault="007A4223" w:rsidP="007A4223">
            <w:pPr>
              <w:spacing w:after="0" w:line="240" w:lineRule="auto"/>
              <w:rPr>
                <w:rFonts w:ascii="Times New Roman" w:hAnsi="Times New Roman" w:cs="Times New Roman"/>
                <w:color w:val="FF0000"/>
                <w:sz w:val="18"/>
                <w:szCs w:val="18"/>
              </w:rPr>
            </w:pPr>
          </w:p>
          <w:p w14:paraId="784E1AB2" w14:textId="77777777" w:rsidR="007A4223" w:rsidRDefault="007A4223" w:rsidP="007A4223">
            <w:pPr>
              <w:spacing w:after="0" w:line="240" w:lineRule="auto"/>
              <w:rPr>
                <w:rFonts w:ascii="Times New Roman" w:hAnsi="Times New Roman" w:cs="Times New Roman"/>
                <w:color w:val="FF0000"/>
                <w:sz w:val="18"/>
                <w:szCs w:val="18"/>
              </w:rPr>
            </w:pPr>
          </w:p>
          <w:p w14:paraId="0D2B74E7" w14:textId="77777777" w:rsidR="007A4223" w:rsidRDefault="007A4223" w:rsidP="007A4223">
            <w:pPr>
              <w:spacing w:after="0" w:line="240" w:lineRule="auto"/>
              <w:rPr>
                <w:rFonts w:ascii="Times New Roman" w:hAnsi="Times New Roman" w:cs="Times New Roman"/>
                <w:color w:val="FF0000"/>
                <w:sz w:val="18"/>
                <w:szCs w:val="18"/>
              </w:rPr>
            </w:pPr>
          </w:p>
          <w:p w14:paraId="5730743B"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E7E75D" w14:textId="77777777" w:rsidR="007A4223" w:rsidRDefault="007A4223" w:rsidP="007A4223">
            <w:pPr>
              <w:spacing w:after="0" w:line="240" w:lineRule="auto"/>
              <w:rPr>
                <w:rFonts w:ascii="Times New Roman" w:hAnsi="Times New Roman" w:cs="Times New Roman"/>
                <w:color w:val="FF0000"/>
                <w:sz w:val="18"/>
                <w:szCs w:val="18"/>
              </w:rPr>
            </w:pPr>
          </w:p>
          <w:p w14:paraId="73A3E0E7" w14:textId="77777777" w:rsidR="007A4223" w:rsidRDefault="007A4223" w:rsidP="007A4223">
            <w:pPr>
              <w:spacing w:after="0" w:line="240" w:lineRule="auto"/>
              <w:rPr>
                <w:rFonts w:ascii="Times New Roman" w:hAnsi="Times New Roman" w:cs="Times New Roman"/>
                <w:color w:val="FF0000"/>
                <w:sz w:val="18"/>
                <w:szCs w:val="18"/>
              </w:rPr>
            </w:pPr>
          </w:p>
          <w:p w14:paraId="70F80383" w14:textId="77777777" w:rsidR="007A4223" w:rsidRDefault="007A4223" w:rsidP="007A4223">
            <w:pPr>
              <w:spacing w:after="0" w:line="240" w:lineRule="auto"/>
              <w:rPr>
                <w:rFonts w:ascii="Times New Roman" w:hAnsi="Times New Roman" w:cs="Times New Roman"/>
                <w:color w:val="FF0000"/>
                <w:sz w:val="18"/>
                <w:szCs w:val="18"/>
              </w:rPr>
            </w:pPr>
          </w:p>
          <w:p w14:paraId="75ABB3B2"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199E49" w14:textId="77777777" w:rsidR="007A4223" w:rsidRDefault="007A4223" w:rsidP="007A4223">
            <w:pPr>
              <w:spacing w:after="0" w:line="240" w:lineRule="auto"/>
              <w:rPr>
                <w:rFonts w:ascii="Times New Roman" w:hAnsi="Times New Roman" w:cs="Times New Roman"/>
                <w:color w:val="FF0000"/>
                <w:sz w:val="18"/>
                <w:szCs w:val="18"/>
              </w:rPr>
            </w:pPr>
          </w:p>
          <w:p w14:paraId="0CDA42A5" w14:textId="40DAAD1B" w:rsidR="007A4223" w:rsidRDefault="007A4223" w:rsidP="007A4223">
            <w:pPr>
              <w:spacing w:after="0" w:line="240" w:lineRule="auto"/>
              <w:rPr>
                <w:rFonts w:ascii="Times New Roman" w:hAnsi="Times New Roman" w:cs="Times New Roman"/>
                <w:color w:val="FF0000"/>
                <w:sz w:val="18"/>
                <w:szCs w:val="18"/>
              </w:rPr>
            </w:pPr>
          </w:p>
          <w:p w14:paraId="202FC398" w14:textId="77777777" w:rsidR="007A4223" w:rsidRDefault="007A4223" w:rsidP="007A4223">
            <w:pPr>
              <w:spacing w:after="0" w:line="240" w:lineRule="auto"/>
              <w:rPr>
                <w:rFonts w:ascii="Times New Roman" w:hAnsi="Times New Roman" w:cs="Times New Roman"/>
                <w:color w:val="FF0000"/>
                <w:sz w:val="18"/>
                <w:szCs w:val="18"/>
              </w:rPr>
            </w:pPr>
          </w:p>
          <w:p w14:paraId="2C3B6B8A" w14:textId="77777777" w:rsidR="007A4223" w:rsidRDefault="007A4223" w:rsidP="007A4223">
            <w:pPr>
              <w:spacing w:after="0" w:line="240" w:lineRule="auto"/>
              <w:rPr>
                <w:rFonts w:ascii="Times New Roman" w:hAnsi="Times New Roman" w:cs="Times New Roman"/>
                <w:color w:val="FF0000"/>
                <w:sz w:val="18"/>
                <w:szCs w:val="18"/>
              </w:rPr>
            </w:pPr>
          </w:p>
          <w:p w14:paraId="7E995E6D"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C87EDF" w14:textId="77777777" w:rsidR="007A4223" w:rsidRDefault="007A4223" w:rsidP="007A4223">
            <w:pPr>
              <w:spacing w:after="0" w:line="240" w:lineRule="auto"/>
              <w:rPr>
                <w:rFonts w:ascii="Times New Roman" w:hAnsi="Times New Roman" w:cs="Times New Roman"/>
                <w:color w:val="FF0000"/>
                <w:sz w:val="18"/>
                <w:szCs w:val="18"/>
              </w:rPr>
            </w:pPr>
          </w:p>
          <w:p w14:paraId="12B813D8" w14:textId="2B49AD49" w:rsidR="007A4223" w:rsidRDefault="007A4223" w:rsidP="007A4223">
            <w:pPr>
              <w:spacing w:after="0" w:line="240" w:lineRule="auto"/>
              <w:rPr>
                <w:rFonts w:ascii="Times New Roman" w:hAnsi="Times New Roman" w:cs="Times New Roman"/>
                <w:color w:val="FF0000"/>
                <w:sz w:val="18"/>
                <w:szCs w:val="18"/>
              </w:rPr>
            </w:pPr>
          </w:p>
          <w:p w14:paraId="44899A84" w14:textId="77777777" w:rsidR="007A4223" w:rsidRDefault="007A4223" w:rsidP="007A4223">
            <w:pPr>
              <w:spacing w:after="0" w:line="240" w:lineRule="auto"/>
              <w:rPr>
                <w:rFonts w:ascii="Times New Roman" w:hAnsi="Times New Roman" w:cs="Times New Roman"/>
                <w:color w:val="FF0000"/>
                <w:sz w:val="18"/>
                <w:szCs w:val="18"/>
              </w:rPr>
            </w:pPr>
          </w:p>
          <w:p w14:paraId="3ADE0F59"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FFA6EA" w14:textId="77777777" w:rsidR="007A4223" w:rsidRDefault="007A4223" w:rsidP="007A4223">
            <w:pPr>
              <w:spacing w:after="0" w:line="240" w:lineRule="auto"/>
              <w:rPr>
                <w:rFonts w:ascii="Times New Roman" w:hAnsi="Times New Roman" w:cs="Times New Roman"/>
                <w:color w:val="FF0000"/>
                <w:sz w:val="18"/>
                <w:szCs w:val="18"/>
              </w:rPr>
            </w:pPr>
          </w:p>
          <w:p w14:paraId="31B35A31" w14:textId="77777777" w:rsidR="007A4223" w:rsidRDefault="007A4223" w:rsidP="007A4223">
            <w:pPr>
              <w:spacing w:after="0" w:line="240" w:lineRule="auto"/>
              <w:rPr>
                <w:rFonts w:ascii="Times New Roman" w:hAnsi="Times New Roman" w:cs="Times New Roman"/>
                <w:color w:val="FF0000"/>
                <w:sz w:val="18"/>
                <w:szCs w:val="18"/>
              </w:rPr>
            </w:pPr>
          </w:p>
          <w:p w14:paraId="4897D4F4" w14:textId="77777777" w:rsidR="007A4223" w:rsidRDefault="007A4223" w:rsidP="007A4223">
            <w:pPr>
              <w:spacing w:after="0" w:line="240" w:lineRule="auto"/>
              <w:rPr>
                <w:rFonts w:ascii="Times New Roman" w:hAnsi="Times New Roman" w:cs="Times New Roman"/>
                <w:color w:val="FF0000"/>
                <w:sz w:val="18"/>
                <w:szCs w:val="18"/>
              </w:rPr>
            </w:pPr>
          </w:p>
          <w:p w14:paraId="03D1759A" w14:textId="77777777" w:rsidR="007A4223" w:rsidRDefault="007A4223" w:rsidP="007A4223">
            <w:pPr>
              <w:spacing w:after="0" w:line="240" w:lineRule="auto"/>
              <w:rPr>
                <w:rFonts w:ascii="Times New Roman" w:hAnsi="Times New Roman" w:cs="Times New Roman"/>
                <w:color w:val="FF0000"/>
                <w:sz w:val="18"/>
                <w:szCs w:val="18"/>
              </w:rPr>
            </w:pPr>
          </w:p>
          <w:p w14:paraId="15994A13" w14:textId="77777777" w:rsidR="007A4223" w:rsidRDefault="007A4223" w:rsidP="007A4223">
            <w:pPr>
              <w:spacing w:after="0" w:line="240" w:lineRule="auto"/>
              <w:rPr>
                <w:rFonts w:ascii="Times New Roman" w:hAnsi="Times New Roman" w:cs="Times New Roman"/>
                <w:color w:val="FF0000"/>
                <w:sz w:val="18"/>
                <w:szCs w:val="18"/>
              </w:rPr>
            </w:pPr>
          </w:p>
          <w:p w14:paraId="34BB6610" w14:textId="64797D2A" w:rsidR="007A4223" w:rsidRDefault="007A4223" w:rsidP="007A4223">
            <w:pPr>
              <w:spacing w:after="0" w:line="240" w:lineRule="auto"/>
              <w:rPr>
                <w:rFonts w:ascii="Times New Roman" w:hAnsi="Times New Roman" w:cs="Times New Roman"/>
                <w:color w:val="FF0000"/>
                <w:sz w:val="18"/>
                <w:szCs w:val="18"/>
              </w:rPr>
            </w:pPr>
          </w:p>
          <w:p w14:paraId="23C3B2AA" w14:textId="2F7B1057" w:rsidR="007A4223" w:rsidRDefault="007A4223" w:rsidP="007A4223">
            <w:pPr>
              <w:spacing w:after="0" w:line="240" w:lineRule="auto"/>
              <w:rPr>
                <w:rFonts w:ascii="Times New Roman" w:hAnsi="Times New Roman" w:cs="Times New Roman"/>
                <w:color w:val="FF0000"/>
                <w:sz w:val="18"/>
                <w:szCs w:val="18"/>
              </w:rPr>
            </w:pPr>
          </w:p>
          <w:p w14:paraId="1F2EA06A" w14:textId="7C078777" w:rsidR="007A4223" w:rsidRDefault="007A4223" w:rsidP="007A4223">
            <w:pPr>
              <w:spacing w:after="0" w:line="240" w:lineRule="auto"/>
              <w:rPr>
                <w:rFonts w:ascii="Times New Roman" w:hAnsi="Times New Roman" w:cs="Times New Roman"/>
                <w:color w:val="FF0000"/>
                <w:sz w:val="18"/>
                <w:szCs w:val="18"/>
              </w:rPr>
            </w:pPr>
          </w:p>
          <w:p w14:paraId="47E4CB4E" w14:textId="022975BB" w:rsidR="007A4223" w:rsidRDefault="007A4223" w:rsidP="007A4223">
            <w:pPr>
              <w:spacing w:after="0" w:line="240" w:lineRule="auto"/>
              <w:rPr>
                <w:rFonts w:ascii="Times New Roman" w:hAnsi="Times New Roman" w:cs="Times New Roman"/>
                <w:color w:val="FF0000"/>
                <w:sz w:val="18"/>
                <w:szCs w:val="18"/>
              </w:rPr>
            </w:pPr>
          </w:p>
          <w:p w14:paraId="0B96334B" w14:textId="77777777" w:rsidR="007A4223" w:rsidRDefault="007A4223" w:rsidP="007A4223">
            <w:pPr>
              <w:spacing w:after="0" w:line="240" w:lineRule="auto"/>
              <w:rPr>
                <w:rFonts w:ascii="Times New Roman" w:hAnsi="Times New Roman" w:cs="Times New Roman"/>
                <w:color w:val="FF0000"/>
                <w:sz w:val="18"/>
                <w:szCs w:val="18"/>
              </w:rPr>
            </w:pPr>
          </w:p>
          <w:p w14:paraId="14473F45" w14:textId="77777777" w:rsidR="007A4223" w:rsidRDefault="007A4223" w:rsidP="007A4223">
            <w:pPr>
              <w:spacing w:after="0" w:line="240" w:lineRule="auto"/>
              <w:rPr>
                <w:rFonts w:ascii="Times New Roman" w:hAnsi="Times New Roman" w:cs="Times New Roman"/>
                <w:color w:val="FF0000"/>
                <w:sz w:val="18"/>
                <w:szCs w:val="18"/>
              </w:rPr>
            </w:pPr>
          </w:p>
          <w:p w14:paraId="442CDE58" w14:textId="0C52EA2D" w:rsidR="007A4223" w:rsidRPr="003B54E3" w:rsidRDefault="007A4223" w:rsidP="007A4223">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7A4223" w:rsidRPr="003B54E3" w14:paraId="37013760" w14:textId="77777777" w:rsidTr="00A14126">
        <w:trPr>
          <w:gridAfter w:val="5"/>
          <w:wAfter w:w="8735" w:type="dxa"/>
          <w:trHeight w:val="158"/>
        </w:trPr>
        <w:tc>
          <w:tcPr>
            <w:tcW w:w="1526" w:type="dxa"/>
          </w:tcPr>
          <w:p w14:paraId="1A67E641"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44</w:t>
            </w:r>
          </w:p>
        </w:tc>
        <w:tc>
          <w:tcPr>
            <w:tcW w:w="3020" w:type="dxa"/>
          </w:tcPr>
          <w:p w14:paraId="1EF8FE58"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1422852"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 xml:space="preserve"> N2, N3</w:t>
            </w:r>
          </w:p>
        </w:tc>
        <w:tc>
          <w:tcPr>
            <w:tcW w:w="4596" w:type="dxa"/>
          </w:tcPr>
          <w:p w14:paraId="7211AE06"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-Требования к машинам строительным, дорожным и землеройным</w:t>
            </w:r>
          </w:p>
          <w:p w14:paraId="2B4E0D06"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окраски в контрастный цвет по сравнению с фоном окружающей среды</w:t>
            </w:r>
          </w:p>
          <w:p w14:paraId="6C5667EF"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сигнальных цвет и знаков безопасности</w:t>
            </w:r>
          </w:p>
          <w:p w14:paraId="49DE23F9"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элементов конструкции машин, которые могут представлять опасность при работе, обслуживании или транспортировании</w:t>
            </w:r>
          </w:p>
          <w:p w14:paraId="6A16F3E0"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нанесеных необходимыми предупредительными надписями на машинах,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w:t>
            </w:r>
          </w:p>
          <w:p w14:paraId="0D96D236"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устройствами безопасности и блокировки, предохраняющими их от перегрузок и исключающими несовместимое одновременное движение механизмов</w:t>
            </w:r>
          </w:p>
          <w:p w14:paraId="6E0B226D"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конструкцию машин на возможность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14:paraId="3C34B45F"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сборочных единиц и деталей машин, которые могут самопроизвольно перемещаться при погрузке, транспортировании и выгрузке</w:t>
            </w:r>
          </w:p>
          <w:p w14:paraId="4CF87541"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-Визуальная проверка наличие укомплектованности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tc>
        <w:tc>
          <w:tcPr>
            <w:tcW w:w="2279" w:type="dxa"/>
          </w:tcPr>
          <w:p w14:paraId="72B72929"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5BA22B8D"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Приложение 6, пункт 2.1.1, пункт 2.3</w:t>
            </w:r>
          </w:p>
          <w:p w14:paraId="188E355B" w14:textId="000766E4"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12.2.011-2012 п 3</w:t>
            </w:r>
          </w:p>
        </w:tc>
        <w:tc>
          <w:tcPr>
            <w:tcW w:w="2703" w:type="dxa"/>
          </w:tcPr>
          <w:p w14:paraId="5C6715C3"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12.2.004-75, п. 4;</w:t>
            </w:r>
          </w:p>
          <w:p w14:paraId="79BABB65"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24940-2016, п. 6;</w:t>
            </w:r>
          </w:p>
          <w:p w14:paraId="0BB3FE91"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ГОСТ Р 50866-96, п. 9;</w:t>
            </w:r>
          </w:p>
          <w:p w14:paraId="1339B14F" w14:textId="77777777"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СТБ ЕН 474-1-2013;</w:t>
            </w:r>
          </w:p>
          <w:p w14:paraId="34F56ECA" w14:textId="2753D2C2" w:rsidR="007A4223" w:rsidRPr="003B54E3" w:rsidRDefault="007A4223" w:rsidP="007A4223">
            <w:pPr>
              <w:pStyle w:val="aa"/>
              <w:rPr>
                <w:rFonts w:ascii="Times New Roman" w:hAnsi="Times New Roman"/>
                <w:sz w:val="20"/>
                <w:szCs w:val="20"/>
              </w:rPr>
            </w:pPr>
            <w:r w:rsidRPr="003B54E3">
              <w:rPr>
                <w:rFonts w:ascii="Times New Roman" w:hAnsi="Times New Roman"/>
                <w:sz w:val="20"/>
                <w:szCs w:val="20"/>
              </w:rPr>
              <w:t>СТБ ГОСТ Р 50866-2003</w:t>
            </w:r>
          </w:p>
        </w:tc>
        <w:tc>
          <w:tcPr>
            <w:tcW w:w="1923" w:type="dxa"/>
          </w:tcPr>
          <w:p w14:paraId="18DFA10C"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0AB794" w14:textId="4BB48024" w:rsidR="007A4223" w:rsidRDefault="007A4223" w:rsidP="007A4223">
            <w:pPr>
              <w:spacing w:after="0" w:line="240" w:lineRule="auto"/>
              <w:rPr>
                <w:rFonts w:ascii="Times New Roman" w:hAnsi="Times New Roman" w:cs="Times New Roman"/>
                <w:bCs/>
                <w:sz w:val="18"/>
                <w:szCs w:val="18"/>
              </w:rPr>
            </w:pPr>
          </w:p>
          <w:p w14:paraId="02317353"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21E05D" w14:textId="77777777" w:rsidR="007A4223" w:rsidRDefault="007A4223" w:rsidP="007A4223">
            <w:pPr>
              <w:spacing w:after="0" w:line="240" w:lineRule="auto"/>
              <w:rPr>
                <w:rFonts w:ascii="Times New Roman" w:hAnsi="Times New Roman" w:cs="Times New Roman"/>
                <w:color w:val="FF0000"/>
                <w:sz w:val="18"/>
                <w:szCs w:val="18"/>
              </w:rPr>
            </w:pPr>
          </w:p>
          <w:p w14:paraId="34A925E2" w14:textId="77777777" w:rsidR="007A4223" w:rsidRDefault="007A4223" w:rsidP="007A4223">
            <w:pPr>
              <w:spacing w:after="0" w:line="240" w:lineRule="auto"/>
              <w:rPr>
                <w:rFonts w:ascii="Times New Roman" w:hAnsi="Times New Roman" w:cs="Times New Roman"/>
                <w:color w:val="FF0000"/>
                <w:sz w:val="18"/>
                <w:szCs w:val="18"/>
              </w:rPr>
            </w:pPr>
          </w:p>
          <w:p w14:paraId="581F0E44" w14:textId="77777777" w:rsidR="007A4223" w:rsidRDefault="007A4223" w:rsidP="007A4223">
            <w:pPr>
              <w:spacing w:after="0" w:line="240" w:lineRule="auto"/>
              <w:rPr>
                <w:rFonts w:ascii="Times New Roman" w:hAnsi="Times New Roman" w:cs="Times New Roman"/>
                <w:color w:val="FF0000"/>
                <w:sz w:val="18"/>
                <w:szCs w:val="18"/>
              </w:rPr>
            </w:pPr>
          </w:p>
          <w:p w14:paraId="3A732543"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695E05" w14:textId="77777777" w:rsidR="007A4223" w:rsidRDefault="007A4223" w:rsidP="007A4223">
            <w:pPr>
              <w:spacing w:after="0" w:line="240" w:lineRule="auto"/>
              <w:rPr>
                <w:rFonts w:ascii="Times New Roman" w:hAnsi="Times New Roman" w:cs="Times New Roman"/>
                <w:color w:val="FF0000"/>
                <w:sz w:val="18"/>
                <w:szCs w:val="18"/>
              </w:rPr>
            </w:pPr>
          </w:p>
          <w:p w14:paraId="5B48C81F" w14:textId="77777777" w:rsidR="007A4223" w:rsidRDefault="007A4223" w:rsidP="007A4223">
            <w:pPr>
              <w:spacing w:after="0" w:line="240" w:lineRule="auto"/>
              <w:rPr>
                <w:rFonts w:ascii="Times New Roman" w:hAnsi="Times New Roman" w:cs="Times New Roman"/>
                <w:color w:val="FF0000"/>
                <w:sz w:val="18"/>
                <w:szCs w:val="18"/>
              </w:rPr>
            </w:pPr>
          </w:p>
          <w:p w14:paraId="12323318" w14:textId="77777777" w:rsidR="007A4223" w:rsidRDefault="007A4223" w:rsidP="007A4223">
            <w:pPr>
              <w:spacing w:after="0" w:line="240" w:lineRule="auto"/>
              <w:rPr>
                <w:rFonts w:ascii="Times New Roman" w:hAnsi="Times New Roman" w:cs="Times New Roman"/>
                <w:color w:val="FF0000"/>
                <w:sz w:val="18"/>
                <w:szCs w:val="18"/>
              </w:rPr>
            </w:pPr>
          </w:p>
          <w:p w14:paraId="2ADECD6D" w14:textId="77777777" w:rsidR="007A4223" w:rsidRDefault="007A4223" w:rsidP="007A4223">
            <w:pPr>
              <w:spacing w:after="0" w:line="240" w:lineRule="auto"/>
              <w:rPr>
                <w:rFonts w:ascii="Times New Roman" w:hAnsi="Times New Roman" w:cs="Times New Roman"/>
                <w:color w:val="FF0000"/>
                <w:sz w:val="18"/>
                <w:szCs w:val="18"/>
              </w:rPr>
            </w:pPr>
          </w:p>
          <w:p w14:paraId="407BA0CB"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D46F8D" w14:textId="77777777" w:rsidR="007A4223" w:rsidRDefault="007A4223" w:rsidP="007A4223">
            <w:pPr>
              <w:spacing w:after="0" w:line="240" w:lineRule="auto"/>
              <w:rPr>
                <w:rFonts w:ascii="Times New Roman" w:hAnsi="Times New Roman" w:cs="Times New Roman"/>
                <w:color w:val="FF0000"/>
                <w:sz w:val="18"/>
                <w:szCs w:val="18"/>
              </w:rPr>
            </w:pPr>
          </w:p>
          <w:p w14:paraId="2DC84BF7" w14:textId="4D4D5D48" w:rsidR="007A4223" w:rsidRDefault="007A4223" w:rsidP="007A4223">
            <w:pPr>
              <w:spacing w:after="0" w:line="240" w:lineRule="auto"/>
              <w:rPr>
                <w:rFonts w:ascii="Times New Roman" w:hAnsi="Times New Roman" w:cs="Times New Roman"/>
                <w:color w:val="FF0000"/>
                <w:sz w:val="18"/>
                <w:szCs w:val="18"/>
              </w:rPr>
            </w:pPr>
          </w:p>
          <w:p w14:paraId="4712D940" w14:textId="3CF62C64" w:rsidR="007A4223" w:rsidRDefault="007A4223" w:rsidP="007A4223">
            <w:pPr>
              <w:spacing w:after="0" w:line="240" w:lineRule="auto"/>
              <w:rPr>
                <w:rFonts w:ascii="Times New Roman" w:hAnsi="Times New Roman" w:cs="Times New Roman"/>
                <w:color w:val="FF0000"/>
                <w:sz w:val="18"/>
                <w:szCs w:val="18"/>
              </w:rPr>
            </w:pPr>
          </w:p>
          <w:p w14:paraId="4B11BC23" w14:textId="77777777" w:rsidR="007A4223" w:rsidRDefault="007A4223" w:rsidP="007A4223">
            <w:pPr>
              <w:spacing w:after="0" w:line="240" w:lineRule="auto"/>
              <w:rPr>
                <w:rFonts w:ascii="Times New Roman" w:hAnsi="Times New Roman" w:cs="Times New Roman"/>
                <w:color w:val="FF0000"/>
                <w:sz w:val="18"/>
                <w:szCs w:val="18"/>
              </w:rPr>
            </w:pPr>
          </w:p>
          <w:p w14:paraId="7817111A" w14:textId="77777777" w:rsidR="007A4223" w:rsidRDefault="007A4223" w:rsidP="007A4223">
            <w:pPr>
              <w:spacing w:after="0" w:line="240" w:lineRule="auto"/>
              <w:rPr>
                <w:rFonts w:ascii="Times New Roman" w:hAnsi="Times New Roman" w:cs="Times New Roman"/>
                <w:color w:val="FF0000"/>
                <w:sz w:val="18"/>
                <w:szCs w:val="18"/>
              </w:rPr>
            </w:pPr>
          </w:p>
          <w:p w14:paraId="27F81280"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171253" w14:textId="776D5868" w:rsidR="007A4223" w:rsidRDefault="007A4223" w:rsidP="007A4223">
            <w:pPr>
              <w:spacing w:after="0" w:line="240" w:lineRule="auto"/>
              <w:rPr>
                <w:rFonts w:ascii="Times New Roman" w:hAnsi="Times New Roman" w:cs="Times New Roman"/>
                <w:color w:val="FF0000"/>
                <w:sz w:val="18"/>
                <w:szCs w:val="18"/>
              </w:rPr>
            </w:pPr>
          </w:p>
          <w:p w14:paraId="3F26F3B0" w14:textId="77777777" w:rsidR="007A4223" w:rsidRDefault="007A4223" w:rsidP="007A4223">
            <w:pPr>
              <w:spacing w:after="0" w:line="240" w:lineRule="auto"/>
              <w:rPr>
                <w:rFonts w:ascii="Times New Roman" w:hAnsi="Times New Roman" w:cs="Times New Roman"/>
                <w:color w:val="FF0000"/>
                <w:sz w:val="18"/>
                <w:szCs w:val="18"/>
              </w:rPr>
            </w:pPr>
          </w:p>
          <w:p w14:paraId="545F7264" w14:textId="77777777" w:rsidR="007A4223" w:rsidRDefault="007A4223" w:rsidP="007A4223">
            <w:pPr>
              <w:spacing w:after="0" w:line="240" w:lineRule="auto"/>
              <w:rPr>
                <w:rFonts w:ascii="Times New Roman" w:hAnsi="Times New Roman" w:cs="Times New Roman"/>
                <w:color w:val="FF0000"/>
                <w:sz w:val="18"/>
                <w:szCs w:val="18"/>
              </w:rPr>
            </w:pPr>
          </w:p>
          <w:p w14:paraId="6CB43CCB"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8D291D" w14:textId="77777777" w:rsidR="007A4223" w:rsidRDefault="007A4223" w:rsidP="007A4223">
            <w:pPr>
              <w:spacing w:after="0" w:line="240" w:lineRule="auto"/>
              <w:rPr>
                <w:rFonts w:ascii="Times New Roman" w:hAnsi="Times New Roman" w:cs="Times New Roman"/>
                <w:color w:val="FF0000"/>
                <w:sz w:val="18"/>
                <w:szCs w:val="18"/>
              </w:rPr>
            </w:pPr>
          </w:p>
          <w:p w14:paraId="176F10A2" w14:textId="6AACF703" w:rsidR="007A4223" w:rsidRDefault="007A4223" w:rsidP="007A4223">
            <w:pPr>
              <w:spacing w:after="0" w:line="240" w:lineRule="auto"/>
              <w:rPr>
                <w:rFonts w:ascii="Times New Roman" w:hAnsi="Times New Roman" w:cs="Times New Roman"/>
                <w:color w:val="FF0000"/>
                <w:sz w:val="18"/>
                <w:szCs w:val="18"/>
              </w:rPr>
            </w:pPr>
          </w:p>
          <w:p w14:paraId="088D1352" w14:textId="19D256E7" w:rsidR="007A4223" w:rsidRDefault="007A4223" w:rsidP="007A4223">
            <w:pPr>
              <w:spacing w:after="0" w:line="240" w:lineRule="auto"/>
              <w:rPr>
                <w:rFonts w:ascii="Times New Roman" w:hAnsi="Times New Roman" w:cs="Times New Roman"/>
                <w:color w:val="FF0000"/>
                <w:sz w:val="18"/>
                <w:szCs w:val="18"/>
              </w:rPr>
            </w:pPr>
          </w:p>
          <w:p w14:paraId="355C905E" w14:textId="63CE0ABD" w:rsidR="007A4223" w:rsidRDefault="007A4223" w:rsidP="007A4223">
            <w:pPr>
              <w:spacing w:after="0" w:line="240" w:lineRule="auto"/>
              <w:rPr>
                <w:rFonts w:ascii="Times New Roman" w:hAnsi="Times New Roman" w:cs="Times New Roman"/>
                <w:color w:val="FF0000"/>
                <w:sz w:val="18"/>
                <w:szCs w:val="18"/>
              </w:rPr>
            </w:pPr>
          </w:p>
          <w:p w14:paraId="727ED6D0" w14:textId="07BBF18B" w:rsidR="007A4223" w:rsidRDefault="007A4223" w:rsidP="007A4223">
            <w:pPr>
              <w:spacing w:after="0" w:line="240" w:lineRule="auto"/>
              <w:rPr>
                <w:rFonts w:ascii="Times New Roman" w:hAnsi="Times New Roman" w:cs="Times New Roman"/>
                <w:color w:val="FF0000"/>
                <w:sz w:val="18"/>
                <w:szCs w:val="18"/>
              </w:rPr>
            </w:pPr>
          </w:p>
          <w:p w14:paraId="502E0BFB" w14:textId="770C566D" w:rsidR="007A4223" w:rsidRDefault="007A4223" w:rsidP="007A4223">
            <w:pPr>
              <w:spacing w:after="0" w:line="240" w:lineRule="auto"/>
              <w:rPr>
                <w:rFonts w:ascii="Times New Roman" w:hAnsi="Times New Roman" w:cs="Times New Roman"/>
                <w:color w:val="FF0000"/>
                <w:sz w:val="18"/>
                <w:szCs w:val="18"/>
              </w:rPr>
            </w:pPr>
          </w:p>
          <w:p w14:paraId="2F5C8078" w14:textId="7BD361B3" w:rsidR="007A4223" w:rsidRDefault="007A4223" w:rsidP="007A4223">
            <w:pPr>
              <w:spacing w:after="0" w:line="240" w:lineRule="auto"/>
              <w:rPr>
                <w:rFonts w:ascii="Times New Roman" w:hAnsi="Times New Roman" w:cs="Times New Roman"/>
                <w:color w:val="FF0000"/>
                <w:sz w:val="18"/>
                <w:szCs w:val="18"/>
              </w:rPr>
            </w:pPr>
          </w:p>
          <w:p w14:paraId="77580D14" w14:textId="77777777" w:rsidR="007A4223" w:rsidRDefault="007A4223" w:rsidP="007A4223">
            <w:pPr>
              <w:spacing w:after="0" w:line="240" w:lineRule="auto"/>
              <w:rPr>
                <w:rFonts w:ascii="Times New Roman" w:hAnsi="Times New Roman" w:cs="Times New Roman"/>
                <w:color w:val="FF0000"/>
                <w:sz w:val="18"/>
                <w:szCs w:val="18"/>
              </w:rPr>
            </w:pPr>
          </w:p>
          <w:p w14:paraId="1ADDDB30" w14:textId="77777777"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C2E8D17" w14:textId="77777777" w:rsidR="007A4223" w:rsidRDefault="007A4223" w:rsidP="007A4223">
            <w:pPr>
              <w:spacing w:after="0" w:line="240" w:lineRule="auto"/>
              <w:rPr>
                <w:rFonts w:ascii="Times New Roman" w:hAnsi="Times New Roman" w:cs="Times New Roman"/>
                <w:color w:val="FF0000"/>
                <w:sz w:val="18"/>
                <w:szCs w:val="18"/>
              </w:rPr>
            </w:pPr>
          </w:p>
          <w:p w14:paraId="30E77E3A" w14:textId="2A27F4DB" w:rsidR="007A4223" w:rsidRDefault="007A4223" w:rsidP="007A4223">
            <w:pPr>
              <w:spacing w:after="0" w:line="240" w:lineRule="auto"/>
              <w:rPr>
                <w:rFonts w:ascii="Times New Roman" w:hAnsi="Times New Roman" w:cs="Times New Roman"/>
                <w:color w:val="FF0000"/>
                <w:sz w:val="18"/>
                <w:szCs w:val="18"/>
              </w:rPr>
            </w:pPr>
          </w:p>
          <w:p w14:paraId="59E94727" w14:textId="663F2139" w:rsidR="007A4223" w:rsidRDefault="007A4223" w:rsidP="007A4223">
            <w:pPr>
              <w:spacing w:after="0" w:line="240" w:lineRule="auto"/>
              <w:rPr>
                <w:rFonts w:ascii="Times New Roman" w:hAnsi="Times New Roman" w:cs="Times New Roman"/>
                <w:color w:val="FF0000"/>
                <w:sz w:val="18"/>
                <w:szCs w:val="18"/>
              </w:rPr>
            </w:pPr>
          </w:p>
          <w:p w14:paraId="09B85308" w14:textId="3A883BED" w:rsidR="007A4223" w:rsidRDefault="007A4223" w:rsidP="007A422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E24CDD" w14:textId="77777777" w:rsidR="007A4223" w:rsidRDefault="007A4223" w:rsidP="007A4223">
            <w:pPr>
              <w:spacing w:after="0" w:line="240" w:lineRule="auto"/>
              <w:rPr>
                <w:rFonts w:ascii="Times New Roman" w:hAnsi="Times New Roman" w:cs="Times New Roman"/>
                <w:color w:val="FF0000"/>
                <w:sz w:val="18"/>
                <w:szCs w:val="18"/>
              </w:rPr>
            </w:pPr>
          </w:p>
          <w:p w14:paraId="46A80629" w14:textId="1332A48E" w:rsidR="007A4223" w:rsidRPr="003B54E3" w:rsidRDefault="007A4223" w:rsidP="007A4223">
            <w:pPr>
              <w:pStyle w:val="aa"/>
              <w:rPr>
                <w:rFonts w:ascii="Times New Roman" w:hAnsi="Times New Roman"/>
                <w:sz w:val="20"/>
                <w:szCs w:val="20"/>
              </w:rPr>
            </w:pPr>
          </w:p>
        </w:tc>
      </w:tr>
      <w:tr w:rsidR="00C22830" w:rsidRPr="003B54E3" w14:paraId="5D68ED29" w14:textId="77777777" w:rsidTr="00A14126">
        <w:trPr>
          <w:gridAfter w:val="5"/>
          <w:wAfter w:w="8735" w:type="dxa"/>
          <w:trHeight w:val="158"/>
        </w:trPr>
        <w:tc>
          <w:tcPr>
            <w:tcW w:w="1526" w:type="dxa"/>
          </w:tcPr>
          <w:p w14:paraId="44B6279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45</w:t>
            </w:r>
          </w:p>
        </w:tc>
        <w:tc>
          <w:tcPr>
            <w:tcW w:w="3020" w:type="dxa"/>
          </w:tcPr>
          <w:p w14:paraId="1B1A34F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76E781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L1, L2, L3, L4, L5, L6, L7.</w:t>
            </w:r>
          </w:p>
          <w:p w14:paraId="4400EE94" w14:textId="57729EB8" w:rsidR="00C22830" w:rsidRPr="003B54E3" w:rsidRDefault="00C22830" w:rsidP="00C22830">
            <w:pPr>
              <w:pStyle w:val="aa"/>
              <w:rPr>
                <w:rFonts w:ascii="Times New Roman" w:hAnsi="Times New Roman"/>
                <w:sz w:val="20"/>
                <w:szCs w:val="20"/>
              </w:rPr>
            </w:pPr>
            <w:r>
              <w:rPr>
                <w:rFonts w:ascii="Times New Roman" w:hAnsi="Times New Roman"/>
                <w:sz w:val="20"/>
                <w:szCs w:val="20"/>
              </w:rPr>
              <w:t>М1, М2</w:t>
            </w:r>
          </w:p>
          <w:p w14:paraId="72CD8BC3" w14:textId="4B082BA6"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p>
          <w:p w14:paraId="5277BC89" w14:textId="3CF78801"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5688C7FB" w14:textId="54471AF4"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осуществление запуска двигателя</w:t>
            </w:r>
          </w:p>
          <w:p w14:paraId="586CDDD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устройства для экстренной остановки при аварийной ситуации двигателя</w:t>
            </w:r>
          </w:p>
          <w:p w14:paraId="6386A1D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доступа посторонних лиц к силовым агрегатам машин</w:t>
            </w:r>
          </w:p>
          <w:p w14:paraId="3EFCC70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наличие устройства, которое может быть открыто только с помощью инструмента или ключа</w:t>
            </w:r>
          </w:p>
          <w:p w14:paraId="026BF0F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наличие устройства отпирания изнутри кабины оператора</w:t>
            </w:r>
          </w:p>
          <w:p w14:paraId="02073D7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устройства отпирания изнутри кабины оператора</w:t>
            </w:r>
          </w:p>
          <w:p w14:paraId="6ACEF2D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систему двигателя на возможность обеспечивать гашение искр до выхода отработавших газов в атмосферу.</w:t>
            </w:r>
          </w:p>
          <w:p w14:paraId="20476B2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w:t>
            </w:r>
            <w:proofErr w:type="gramStart"/>
            <w:r w:rsidRPr="003B54E3">
              <w:rPr>
                <w:rFonts w:ascii="Times New Roman" w:hAnsi="Times New Roman"/>
                <w:sz w:val="20"/>
                <w:szCs w:val="20"/>
              </w:rPr>
              <w:t xml:space="preserve">наличия  </w:t>
            </w:r>
            <w:r w:rsidRPr="003B54E3">
              <w:rPr>
                <w:rFonts w:ascii="Times New Roman" w:hAnsi="Times New Roman"/>
                <w:color w:val="000000"/>
                <w:sz w:val="20"/>
                <w:szCs w:val="20"/>
                <w:shd w:val="clear" w:color="auto" w:fill="FFFFFF"/>
              </w:rPr>
              <w:t>предусмотренного</w:t>
            </w:r>
            <w:proofErr w:type="gramEnd"/>
            <w:r w:rsidRPr="003B54E3">
              <w:rPr>
                <w:rFonts w:ascii="Times New Roman" w:hAnsi="Times New Roman"/>
                <w:color w:val="000000"/>
                <w:sz w:val="20"/>
                <w:szCs w:val="20"/>
                <w:shd w:val="clear" w:color="auto" w:fill="FFFFFF"/>
              </w:rPr>
              <w:t xml:space="preserve"> устройства, позволяющее отключать рабочие органы от двигателя, возможность самопроизвольного включения и выключения</w:t>
            </w:r>
          </w:p>
          <w:p w14:paraId="6EE5D6B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закрывания специальными защитными устройствами (кожухами) для машин которых возникает опасность выброса обрабатываемого материала</w:t>
            </w:r>
          </w:p>
          <w:p w14:paraId="026BCCE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гидроприводов и других гидравлических устройств</w:t>
            </w:r>
          </w:p>
          <w:p w14:paraId="7CA0954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расположения деталей</w:t>
            </w:r>
          </w:p>
          <w:p w14:paraId="378AC89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конструкции </w:t>
            </w:r>
          </w:p>
        </w:tc>
        <w:tc>
          <w:tcPr>
            <w:tcW w:w="2279" w:type="dxa"/>
          </w:tcPr>
          <w:p w14:paraId="623D271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F9B3C21" w14:textId="6D95D924"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2.1.2</w:t>
            </w:r>
          </w:p>
          <w:p w14:paraId="28B82FDE" w14:textId="7694646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12.2.011-2012 п 4</w:t>
            </w:r>
          </w:p>
          <w:p w14:paraId="515E85D8" w14:textId="43195AB3"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ab/>
            </w:r>
          </w:p>
          <w:p w14:paraId="324190BA" w14:textId="77777777" w:rsidR="00C22830" w:rsidRPr="003B54E3" w:rsidRDefault="00C22830" w:rsidP="00C22830">
            <w:pPr>
              <w:pStyle w:val="aa"/>
              <w:rPr>
                <w:rFonts w:ascii="Times New Roman" w:hAnsi="Times New Roman"/>
                <w:sz w:val="20"/>
                <w:szCs w:val="20"/>
              </w:rPr>
            </w:pPr>
          </w:p>
        </w:tc>
        <w:tc>
          <w:tcPr>
            <w:tcW w:w="2703" w:type="dxa"/>
          </w:tcPr>
          <w:p w14:paraId="185A009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ТР ТС 018/2011</w:t>
            </w:r>
          </w:p>
          <w:p w14:paraId="51FE215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Приложение 6, пункт 2.1.2 </w:t>
            </w:r>
          </w:p>
          <w:p w14:paraId="688CF906" w14:textId="77777777" w:rsidR="00C22830" w:rsidRPr="003B54E3" w:rsidRDefault="00C22830" w:rsidP="00C22830">
            <w:pPr>
              <w:pStyle w:val="aa"/>
              <w:rPr>
                <w:rFonts w:ascii="Times New Roman" w:hAnsi="Times New Roman"/>
                <w:sz w:val="20"/>
                <w:szCs w:val="20"/>
              </w:rPr>
            </w:pPr>
          </w:p>
          <w:p w14:paraId="2BBEF060" w14:textId="7CC82AEA" w:rsidR="00C22830" w:rsidRPr="003B54E3" w:rsidRDefault="00C22830" w:rsidP="00C22830">
            <w:pPr>
              <w:pStyle w:val="aa"/>
              <w:rPr>
                <w:rFonts w:ascii="Times New Roman" w:hAnsi="Times New Roman"/>
                <w:sz w:val="20"/>
                <w:szCs w:val="20"/>
              </w:rPr>
            </w:pPr>
          </w:p>
        </w:tc>
        <w:tc>
          <w:tcPr>
            <w:tcW w:w="1923" w:type="dxa"/>
          </w:tcPr>
          <w:p w14:paraId="0D27A45F" w14:textId="5A931001"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D9D153" w14:textId="77777777" w:rsidR="00C22830" w:rsidRDefault="00C22830" w:rsidP="00C22830">
            <w:pPr>
              <w:spacing w:after="0" w:line="240" w:lineRule="auto"/>
              <w:rPr>
                <w:rFonts w:ascii="Times New Roman" w:hAnsi="Times New Roman" w:cs="Times New Roman"/>
                <w:color w:val="FF0000"/>
                <w:sz w:val="18"/>
                <w:szCs w:val="18"/>
              </w:rPr>
            </w:pPr>
          </w:p>
          <w:p w14:paraId="44D97959" w14:textId="7E4D5F46"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4CF829" w14:textId="77777777" w:rsidR="00C22830" w:rsidRDefault="00C22830" w:rsidP="00C22830">
            <w:pPr>
              <w:spacing w:after="0" w:line="240" w:lineRule="auto"/>
              <w:rPr>
                <w:rFonts w:ascii="Times New Roman" w:hAnsi="Times New Roman" w:cs="Times New Roman"/>
                <w:color w:val="FF0000"/>
                <w:sz w:val="18"/>
                <w:szCs w:val="18"/>
              </w:rPr>
            </w:pPr>
          </w:p>
          <w:p w14:paraId="661124F2" w14:textId="77777777" w:rsidR="00C22830" w:rsidRDefault="00C22830" w:rsidP="00C22830">
            <w:pPr>
              <w:spacing w:after="0" w:line="240" w:lineRule="auto"/>
              <w:rPr>
                <w:rFonts w:ascii="Times New Roman" w:hAnsi="Times New Roman" w:cs="Times New Roman"/>
                <w:color w:val="FF0000"/>
                <w:sz w:val="18"/>
                <w:szCs w:val="18"/>
              </w:rPr>
            </w:pPr>
          </w:p>
          <w:p w14:paraId="3AC33B0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BCFABF" w14:textId="77777777" w:rsidR="00C22830" w:rsidRDefault="00C22830" w:rsidP="00C22830">
            <w:pPr>
              <w:spacing w:after="0" w:line="240" w:lineRule="auto"/>
              <w:rPr>
                <w:rFonts w:ascii="Times New Roman" w:hAnsi="Times New Roman" w:cs="Times New Roman"/>
                <w:color w:val="FF0000"/>
                <w:sz w:val="18"/>
                <w:szCs w:val="18"/>
              </w:rPr>
            </w:pPr>
          </w:p>
          <w:p w14:paraId="62EC64D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E5D597" w14:textId="77777777" w:rsidR="00C22830" w:rsidRDefault="00C22830" w:rsidP="00C22830">
            <w:pPr>
              <w:spacing w:after="0" w:line="240" w:lineRule="auto"/>
              <w:rPr>
                <w:rFonts w:ascii="Times New Roman" w:hAnsi="Times New Roman" w:cs="Times New Roman"/>
                <w:color w:val="FF0000"/>
                <w:sz w:val="18"/>
                <w:szCs w:val="18"/>
              </w:rPr>
            </w:pPr>
          </w:p>
          <w:p w14:paraId="093FC5E5"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9792F8" w14:textId="77777777" w:rsidR="00C22830" w:rsidRDefault="00C22830" w:rsidP="00C22830">
            <w:pPr>
              <w:spacing w:after="0" w:line="240" w:lineRule="auto"/>
              <w:rPr>
                <w:rFonts w:ascii="Times New Roman" w:hAnsi="Times New Roman" w:cs="Times New Roman"/>
                <w:color w:val="FF0000"/>
                <w:sz w:val="18"/>
                <w:szCs w:val="18"/>
              </w:rPr>
            </w:pPr>
          </w:p>
          <w:p w14:paraId="47EE177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066B39" w14:textId="77777777" w:rsidR="00C22830" w:rsidRDefault="00C22830" w:rsidP="00C22830">
            <w:pPr>
              <w:spacing w:after="0" w:line="240" w:lineRule="auto"/>
              <w:rPr>
                <w:rFonts w:ascii="Times New Roman" w:hAnsi="Times New Roman" w:cs="Times New Roman"/>
                <w:color w:val="FF0000"/>
                <w:sz w:val="18"/>
                <w:szCs w:val="18"/>
              </w:rPr>
            </w:pPr>
          </w:p>
          <w:p w14:paraId="554C386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1BD6CC" w14:textId="77777777" w:rsidR="00C22830" w:rsidRDefault="00C22830" w:rsidP="00C22830">
            <w:pPr>
              <w:spacing w:after="0" w:line="240" w:lineRule="auto"/>
              <w:rPr>
                <w:rFonts w:ascii="Times New Roman" w:hAnsi="Times New Roman" w:cs="Times New Roman"/>
                <w:color w:val="FF0000"/>
                <w:sz w:val="18"/>
                <w:szCs w:val="18"/>
              </w:rPr>
            </w:pPr>
          </w:p>
          <w:p w14:paraId="0F0C5017" w14:textId="77777777" w:rsidR="00C22830" w:rsidRDefault="00C22830" w:rsidP="00C22830">
            <w:pPr>
              <w:spacing w:after="0" w:line="240" w:lineRule="auto"/>
              <w:rPr>
                <w:rFonts w:ascii="Times New Roman" w:hAnsi="Times New Roman" w:cs="Times New Roman"/>
                <w:color w:val="FF0000"/>
                <w:sz w:val="18"/>
                <w:szCs w:val="18"/>
              </w:rPr>
            </w:pPr>
          </w:p>
          <w:p w14:paraId="66693F1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A76E03" w14:textId="77777777" w:rsidR="00C22830" w:rsidRDefault="00C22830" w:rsidP="00C22830">
            <w:pPr>
              <w:spacing w:after="0" w:line="240" w:lineRule="auto"/>
              <w:rPr>
                <w:rFonts w:ascii="Times New Roman" w:hAnsi="Times New Roman" w:cs="Times New Roman"/>
                <w:color w:val="FF0000"/>
                <w:sz w:val="18"/>
                <w:szCs w:val="18"/>
              </w:rPr>
            </w:pPr>
          </w:p>
          <w:p w14:paraId="28345C8E" w14:textId="77777777" w:rsidR="00C22830" w:rsidRDefault="00C22830" w:rsidP="00C22830">
            <w:pPr>
              <w:spacing w:after="0" w:line="240" w:lineRule="auto"/>
              <w:rPr>
                <w:rFonts w:ascii="Times New Roman" w:hAnsi="Times New Roman" w:cs="Times New Roman"/>
                <w:color w:val="FF0000"/>
                <w:sz w:val="18"/>
                <w:szCs w:val="18"/>
              </w:rPr>
            </w:pPr>
          </w:p>
          <w:p w14:paraId="7BCF89F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ED2637" w14:textId="718CDFC6" w:rsidR="00C22830" w:rsidRDefault="00C22830" w:rsidP="00C22830">
            <w:pPr>
              <w:spacing w:after="0" w:line="240" w:lineRule="auto"/>
              <w:rPr>
                <w:rFonts w:ascii="Times New Roman" w:hAnsi="Times New Roman" w:cs="Times New Roman"/>
                <w:color w:val="FF0000"/>
                <w:sz w:val="18"/>
                <w:szCs w:val="18"/>
              </w:rPr>
            </w:pPr>
          </w:p>
          <w:p w14:paraId="44719DD3" w14:textId="77777777" w:rsidR="00C22830" w:rsidRDefault="00C22830" w:rsidP="00C22830">
            <w:pPr>
              <w:spacing w:after="0" w:line="240" w:lineRule="auto"/>
              <w:rPr>
                <w:rFonts w:ascii="Times New Roman" w:hAnsi="Times New Roman" w:cs="Times New Roman"/>
                <w:color w:val="FF0000"/>
                <w:sz w:val="18"/>
                <w:szCs w:val="18"/>
              </w:rPr>
            </w:pPr>
          </w:p>
          <w:p w14:paraId="1BE0097D" w14:textId="77777777" w:rsidR="00C22830" w:rsidRDefault="00C22830" w:rsidP="00C22830">
            <w:pPr>
              <w:spacing w:after="0" w:line="240" w:lineRule="auto"/>
              <w:rPr>
                <w:rFonts w:ascii="Times New Roman" w:hAnsi="Times New Roman" w:cs="Times New Roman"/>
                <w:color w:val="FF0000"/>
                <w:sz w:val="18"/>
                <w:szCs w:val="18"/>
              </w:rPr>
            </w:pPr>
          </w:p>
          <w:p w14:paraId="7CD8BD6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E6ECB7" w14:textId="008D8DAF" w:rsidR="00C22830" w:rsidRDefault="00C22830" w:rsidP="00C22830">
            <w:pPr>
              <w:spacing w:after="0" w:line="240" w:lineRule="auto"/>
              <w:rPr>
                <w:rFonts w:ascii="Times New Roman" w:hAnsi="Times New Roman" w:cs="Times New Roman"/>
                <w:color w:val="FF0000"/>
                <w:sz w:val="18"/>
                <w:szCs w:val="18"/>
              </w:rPr>
            </w:pPr>
          </w:p>
          <w:p w14:paraId="51812A8B" w14:textId="099C0F4A" w:rsidR="00C22830" w:rsidRDefault="00C22830" w:rsidP="00C22830">
            <w:pPr>
              <w:spacing w:after="0" w:line="240" w:lineRule="auto"/>
              <w:rPr>
                <w:rFonts w:ascii="Times New Roman" w:hAnsi="Times New Roman" w:cs="Times New Roman"/>
                <w:color w:val="FF0000"/>
                <w:sz w:val="18"/>
                <w:szCs w:val="18"/>
              </w:rPr>
            </w:pPr>
          </w:p>
          <w:p w14:paraId="43034560" w14:textId="7CD0A4BC" w:rsidR="00C22830" w:rsidRDefault="00C22830" w:rsidP="00C22830">
            <w:pPr>
              <w:spacing w:after="0" w:line="240" w:lineRule="auto"/>
              <w:rPr>
                <w:rFonts w:ascii="Times New Roman" w:hAnsi="Times New Roman" w:cs="Times New Roman"/>
                <w:color w:val="FF0000"/>
                <w:sz w:val="18"/>
                <w:szCs w:val="18"/>
              </w:rPr>
            </w:pPr>
          </w:p>
          <w:p w14:paraId="6B4CB230" w14:textId="77777777" w:rsidR="00C22830" w:rsidRDefault="00C22830" w:rsidP="00C22830">
            <w:pPr>
              <w:spacing w:after="0" w:line="240" w:lineRule="auto"/>
              <w:rPr>
                <w:rFonts w:ascii="Times New Roman" w:hAnsi="Times New Roman" w:cs="Times New Roman"/>
                <w:color w:val="FF0000"/>
                <w:sz w:val="18"/>
                <w:szCs w:val="18"/>
              </w:rPr>
            </w:pPr>
          </w:p>
          <w:p w14:paraId="3313E94B" w14:textId="62921CCA"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674B13" w14:textId="77777777" w:rsidR="00C22830" w:rsidRDefault="00C22830" w:rsidP="00C22830">
            <w:pPr>
              <w:spacing w:after="0" w:line="240" w:lineRule="auto"/>
              <w:rPr>
                <w:rFonts w:ascii="Times New Roman" w:hAnsi="Times New Roman" w:cs="Times New Roman"/>
                <w:color w:val="FF0000"/>
                <w:sz w:val="18"/>
                <w:szCs w:val="18"/>
              </w:rPr>
            </w:pPr>
          </w:p>
          <w:p w14:paraId="571861B3" w14:textId="1DE9C0A8" w:rsidR="00C22830" w:rsidRPr="003B54E3" w:rsidRDefault="00C22830" w:rsidP="00C22830">
            <w:pPr>
              <w:pStyle w:val="aa"/>
              <w:rPr>
                <w:rFonts w:ascii="Times New Roman" w:hAnsi="Times New Roman"/>
                <w:sz w:val="20"/>
                <w:szCs w:val="20"/>
              </w:rPr>
            </w:pPr>
            <w:r w:rsidRPr="00E4398F">
              <w:rPr>
                <w:rFonts w:ascii="Times New Roman" w:hAnsi="Times New Roman"/>
                <w:color w:val="FF0000"/>
                <w:sz w:val="18"/>
                <w:szCs w:val="18"/>
              </w:rPr>
              <w:lastRenderedPageBreak/>
              <w:t>соотв/несоотв</w:t>
            </w:r>
          </w:p>
        </w:tc>
      </w:tr>
      <w:tr w:rsidR="00C22830" w:rsidRPr="003B54E3" w14:paraId="0B33B43A" w14:textId="77777777" w:rsidTr="00A14126">
        <w:trPr>
          <w:gridAfter w:val="5"/>
          <w:wAfter w:w="8735" w:type="dxa"/>
          <w:trHeight w:val="410"/>
        </w:trPr>
        <w:tc>
          <w:tcPr>
            <w:tcW w:w="1526" w:type="dxa"/>
          </w:tcPr>
          <w:p w14:paraId="1D5F35A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46</w:t>
            </w:r>
          </w:p>
        </w:tc>
        <w:tc>
          <w:tcPr>
            <w:tcW w:w="3020" w:type="dxa"/>
          </w:tcPr>
          <w:p w14:paraId="6899455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B0705D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L1, L2, L3, L4, L5, L6, L7.</w:t>
            </w:r>
          </w:p>
          <w:p w14:paraId="3778932D" w14:textId="161C2BFF"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М1, М2, </w:t>
            </w:r>
          </w:p>
          <w:p w14:paraId="27B2FF6A" w14:textId="3ADB5537"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p>
          <w:p w14:paraId="18FD45B9" w14:textId="4F69403E"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4768973C" w14:textId="47296C54"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органов управления.</w:t>
            </w:r>
          </w:p>
          <w:p w14:paraId="127EA82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-Определения геометрических замеров расстояние от рукояток рычагов управления (во всех положениях) до элементов рабочего места и между рукоятками рычагов, приводимых в движение кистью</w:t>
            </w:r>
          </w:p>
          <w:p w14:paraId="20057AF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-Определения геометрических замеров 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p>
          <w:p w14:paraId="0D4C3D2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-Определения геометрических замеров ширины педалей, 40 если усилие нажатия на педаль не более 60 Н, 60, если усилие нажатия на педаль более 60 Н</w:t>
            </w:r>
          </w:p>
          <w:p w14:paraId="40D3346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-Определения геометрических замеров просвета между расположенными рядом педалями 20, если усилие нажатия на педаль не более 60 Н;50, если усилие нажатия на педаль более 60 Н.</w:t>
            </w:r>
          </w:p>
          <w:p w14:paraId="018DF31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-Испытания усилия органов управления,</w:t>
            </w:r>
          </w:p>
          <w:p w14:paraId="3DB4730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p>
          <w:p w14:paraId="4EACD48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-Испытания усилия органов управления,</w:t>
            </w:r>
          </w:p>
          <w:p w14:paraId="57629C0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используемых не более пяти раз в смену для рычагов, маховиков управления и штурвалов для педалей</w:t>
            </w:r>
          </w:p>
          <w:p w14:paraId="7D07C57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-Испытания усилия органов управления,</w:t>
            </w:r>
          </w:p>
          <w:p w14:paraId="2E2ECCF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на маховиках ручного привода арматуры трубопроводов в момент запирания запорного органа </w:t>
            </w:r>
          </w:p>
          <w:p w14:paraId="547A8AE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возвращение в нейтральное положение сразу после прекращения оператором </w:t>
            </w:r>
          </w:p>
          <w:p w14:paraId="7C30ACD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воздействия органов управления, если только управление машиной или ее рабочим оборудованием не требует иного.</w:t>
            </w:r>
          </w:p>
          <w:p w14:paraId="7262BE6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блокировки 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w:t>
            </w:r>
          </w:p>
          <w:p w14:paraId="512EF4E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конструкцию органов управления на их самопроизвольное включение</w:t>
            </w:r>
          </w:p>
          <w:p w14:paraId="1175C4B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-Определения геометрических замеров толщины материалов</w:t>
            </w:r>
          </w:p>
        </w:tc>
        <w:tc>
          <w:tcPr>
            <w:tcW w:w="2279" w:type="dxa"/>
          </w:tcPr>
          <w:p w14:paraId="6E07896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FC4E5D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2.1.3</w:t>
            </w:r>
          </w:p>
          <w:p w14:paraId="1CB64EAA" w14:textId="2E0B34FF"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12.2.011-2012 п 5</w:t>
            </w:r>
          </w:p>
          <w:p w14:paraId="38680515" w14:textId="07E67937" w:rsidR="00C22830" w:rsidRPr="003B54E3" w:rsidRDefault="00C22830" w:rsidP="00C22830">
            <w:pPr>
              <w:pStyle w:val="aa"/>
              <w:rPr>
                <w:rFonts w:ascii="Times New Roman" w:hAnsi="Times New Roman"/>
                <w:sz w:val="20"/>
                <w:szCs w:val="20"/>
              </w:rPr>
            </w:pPr>
          </w:p>
        </w:tc>
        <w:tc>
          <w:tcPr>
            <w:tcW w:w="2703" w:type="dxa"/>
          </w:tcPr>
          <w:p w14:paraId="0997C7B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ТР ТС 018/2011</w:t>
            </w:r>
          </w:p>
          <w:p w14:paraId="1ED50C6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2.1.3</w:t>
            </w:r>
          </w:p>
          <w:p w14:paraId="4DF73834" w14:textId="7884059C" w:rsidR="00C22830" w:rsidRPr="003B54E3" w:rsidRDefault="00C22830" w:rsidP="00C22830">
            <w:pPr>
              <w:pStyle w:val="aa"/>
              <w:rPr>
                <w:rFonts w:ascii="Times New Roman" w:hAnsi="Times New Roman"/>
                <w:sz w:val="20"/>
                <w:szCs w:val="20"/>
              </w:rPr>
            </w:pPr>
          </w:p>
          <w:p w14:paraId="7BD82343" w14:textId="1BEDFD75" w:rsidR="00C22830" w:rsidRPr="003B54E3" w:rsidRDefault="00C22830" w:rsidP="00C22830">
            <w:pPr>
              <w:pStyle w:val="aa"/>
              <w:rPr>
                <w:rFonts w:ascii="Times New Roman" w:hAnsi="Times New Roman"/>
                <w:sz w:val="20"/>
                <w:szCs w:val="20"/>
              </w:rPr>
            </w:pPr>
          </w:p>
          <w:p w14:paraId="14213697" w14:textId="77777777" w:rsidR="00C22830" w:rsidRPr="003B54E3" w:rsidRDefault="00C22830" w:rsidP="00C22830">
            <w:pPr>
              <w:pStyle w:val="aa"/>
              <w:rPr>
                <w:rFonts w:ascii="Times New Roman" w:hAnsi="Times New Roman"/>
                <w:sz w:val="20"/>
                <w:szCs w:val="20"/>
              </w:rPr>
            </w:pPr>
          </w:p>
          <w:p w14:paraId="08DA2E24" w14:textId="2A542124" w:rsidR="00C22830" w:rsidRPr="003B54E3" w:rsidRDefault="00C22830" w:rsidP="00C22830">
            <w:pPr>
              <w:pStyle w:val="aa"/>
              <w:rPr>
                <w:rFonts w:ascii="Times New Roman" w:hAnsi="Times New Roman"/>
                <w:sz w:val="20"/>
                <w:szCs w:val="20"/>
              </w:rPr>
            </w:pPr>
          </w:p>
        </w:tc>
        <w:tc>
          <w:tcPr>
            <w:tcW w:w="1923" w:type="dxa"/>
          </w:tcPr>
          <w:p w14:paraId="117BE016" w14:textId="1F9A952E"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18385F" w14:textId="49EBBAEF"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3765E2" w14:textId="77777777" w:rsidR="00C22830" w:rsidRDefault="00C22830" w:rsidP="00C22830">
            <w:pPr>
              <w:pStyle w:val="aa"/>
              <w:rPr>
                <w:rFonts w:ascii="Times New Roman" w:hAnsi="Times New Roman"/>
                <w:sz w:val="20"/>
                <w:szCs w:val="20"/>
              </w:rPr>
            </w:pPr>
          </w:p>
          <w:p w14:paraId="0C4C72FC" w14:textId="77777777" w:rsidR="00C22830" w:rsidRDefault="00C22830" w:rsidP="00C22830">
            <w:pPr>
              <w:pStyle w:val="aa"/>
              <w:rPr>
                <w:rFonts w:ascii="Times New Roman" w:hAnsi="Times New Roman"/>
                <w:sz w:val="20"/>
                <w:szCs w:val="20"/>
              </w:rPr>
            </w:pPr>
          </w:p>
          <w:p w14:paraId="6BE3E5F7" w14:textId="77777777" w:rsidR="00C22830" w:rsidRDefault="00C22830" w:rsidP="00C22830">
            <w:pPr>
              <w:pStyle w:val="aa"/>
              <w:rPr>
                <w:rFonts w:ascii="Times New Roman" w:hAnsi="Times New Roman"/>
                <w:sz w:val="20"/>
                <w:szCs w:val="20"/>
              </w:rPr>
            </w:pPr>
          </w:p>
          <w:p w14:paraId="20FA2C51" w14:textId="77777777" w:rsidR="00C22830" w:rsidRDefault="00C22830" w:rsidP="00C22830">
            <w:pPr>
              <w:pStyle w:val="aa"/>
              <w:rPr>
                <w:rFonts w:ascii="Times New Roman" w:hAnsi="Times New Roman"/>
                <w:sz w:val="20"/>
                <w:szCs w:val="20"/>
              </w:rPr>
            </w:pPr>
          </w:p>
          <w:p w14:paraId="3882F55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0BFE1A" w14:textId="77777777" w:rsidR="00C22830" w:rsidRDefault="00C22830" w:rsidP="00C22830">
            <w:pPr>
              <w:pStyle w:val="aa"/>
              <w:rPr>
                <w:rFonts w:ascii="Times New Roman" w:hAnsi="Times New Roman"/>
                <w:sz w:val="20"/>
                <w:szCs w:val="20"/>
              </w:rPr>
            </w:pPr>
          </w:p>
          <w:p w14:paraId="4E1FF4F3" w14:textId="77777777" w:rsidR="00C22830" w:rsidRDefault="00C22830" w:rsidP="00C22830">
            <w:pPr>
              <w:pStyle w:val="aa"/>
              <w:rPr>
                <w:rFonts w:ascii="Times New Roman" w:hAnsi="Times New Roman"/>
                <w:sz w:val="20"/>
                <w:szCs w:val="20"/>
              </w:rPr>
            </w:pPr>
          </w:p>
          <w:p w14:paraId="3B04EF6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606C07" w14:textId="77777777" w:rsidR="00C22830" w:rsidRPr="003B54E3" w:rsidRDefault="00C22830" w:rsidP="00C22830">
            <w:pPr>
              <w:pStyle w:val="aa"/>
              <w:rPr>
                <w:rFonts w:ascii="Times New Roman" w:hAnsi="Times New Roman"/>
                <w:sz w:val="20"/>
                <w:szCs w:val="20"/>
              </w:rPr>
            </w:pPr>
          </w:p>
          <w:p w14:paraId="591D11D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4197DB" w14:textId="77777777" w:rsidR="00C22830" w:rsidRDefault="00C22830" w:rsidP="00C22830">
            <w:pPr>
              <w:pStyle w:val="aa"/>
              <w:rPr>
                <w:rFonts w:ascii="Times New Roman" w:hAnsi="Times New Roman"/>
                <w:sz w:val="20"/>
                <w:szCs w:val="20"/>
              </w:rPr>
            </w:pPr>
          </w:p>
          <w:p w14:paraId="2E6B7BFC" w14:textId="77777777" w:rsidR="00C22830" w:rsidRDefault="00C22830" w:rsidP="00C22830">
            <w:pPr>
              <w:pStyle w:val="aa"/>
              <w:rPr>
                <w:rFonts w:ascii="Times New Roman" w:hAnsi="Times New Roman"/>
                <w:sz w:val="20"/>
                <w:szCs w:val="20"/>
              </w:rPr>
            </w:pPr>
          </w:p>
          <w:p w14:paraId="6C803AB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58E229" w14:textId="77777777" w:rsidR="00C22830" w:rsidRDefault="00C22830" w:rsidP="00C22830">
            <w:pPr>
              <w:pStyle w:val="aa"/>
              <w:rPr>
                <w:rFonts w:ascii="Times New Roman" w:hAnsi="Times New Roman"/>
                <w:sz w:val="20"/>
                <w:szCs w:val="20"/>
              </w:rPr>
            </w:pPr>
          </w:p>
          <w:p w14:paraId="02E8FF90" w14:textId="77777777" w:rsidR="00C22830" w:rsidRDefault="00C22830" w:rsidP="00C22830">
            <w:pPr>
              <w:pStyle w:val="aa"/>
              <w:rPr>
                <w:rFonts w:ascii="Times New Roman" w:hAnsi="Times New Roman"/>
                <w:sz w:val="20"/>
                <w:szCs w:val="20"/>
              </w:rPr>
            </w:pPr>
          </w:p>
          <w:p w14:paraId="3FA0E16C" w14:textId="77777777" w:rsidR="00C22830" w:rsidRDefault="00C22830" w:rsidP="00C22830">
            <w:pPr>
              <w:pStyle w:val="aa"/>
              <w:rPr>
                <w:rFonts w:ascii="Times New Roman" w:hAnsi="Times New Roman"/>
                <w:sz w:val="20"/>
                <w:szCs w:val="20"/>
              </w:rPr>
            </w:pPr>
          </w:p>
          <w:p w14:paraId="19F4C93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D86A25" w14:textId="77777777" w:rsidR="00C22830" w:rsidRDefault="00C22830" w:rsidP="00C22830">
            <w:pPr>
              <w:pStyle w:val="aa"/>
              <w:rPr>
                <w:rFonts w:ascii="Times New Roman" w:hAnsi="Times New Roman"/>
                <w:sz w:val="20"/>
                <w:szCs w:val="20"/>
              </w:rPr>
            </w:pPr>
          </w:p>
          <w:p w14:paraId="2F6CF07F" w14:textId="77777777" w:rsidR="00C22830" w:rsidRDefault="00C22830" w:rsidP="00C22830">
            <w:pPr>
              <w:pStyle w:val="aa"/>
              <w:rPr>
                <w:rFonts w:ascii="Times New Roman" w:hAnsi="Times New Roman"/>
                <w:sz w:val="20"/>
                <w:szCs w:val="20"/>
              </w:rPr>
            </w:pPr>
          </w:p>
          <w:p w14:paraId="015316ED" w14:textId="77777777" w:rsidR="00C22830" w:rsidRDefault="00C22830" w:rsidP="00C22830">
            <w:pPr>
              <w:pStyle w:val="aa"/>
              <w:rPr>
                <w:rFonts w:ascii="Times New Roman" w:hAnsi="Times New Roman"/>
                <w:sz w:val="20"/>
                <w:szCs w:val="20"/>
              </w:rPr>
            </w:pPr>
          </w:p>
          <w:p w14:paraId="6BA32CF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0088F2" w14:textId="77777777" w:rsidR="00C22830" w:rsidRDefault="00C22830" w:rsidP="00C22830">
            <w:pPr>
              <w:pStyle w:val="aa"/>
              <w:rPr>
                <w:rFonts w:ascii="Times New Roman" w:hAnsi="Times New Roman"/>
                <w:sz w:val="20"/>
                <w:szCs w:val="20"/>
              </w:rPr>
            </w:pPr>
          </w:p>
          <w:p w14:paraId="25929E7B" w14:textId="77777777" w:rsidR="00C22830" w:rsidRDefault="00C22830" w:rsidP="00C22830">
            <w:pPr>
              <w:pStyle w:val="aa"/>
              <w:rPr>
                <w:rFonts w:ascii="Times New Roman" w:hAnsi="Times New Roman"/>
                <w:sz w:val="20"/>
                <w:szCs w:val="20"/>
              </w:rPr>
            </w:pPr>
          </w:p>
          <w:p w14:paraId="04D6A43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656E33" w14:textId="77777777" w:rsidR="00C22830" w:rsidRDefault="00C22830" w:rsidP="00C22830">
            <w:pPr>
              <w:pStyle w:val="aa"/>
              <w:rPr>
                <w:rFonts w:ascii="Times New Roman" w:hAnsi="Times New Roman"/>
                <w:sz w:val="20"/>
                <w:szCs w:val="20"/>
              </w:rPr>
            </w:pPr>
          </w:p>
          <w:p w14:paraId="03416D2D" w14:textId="77777777" w:rsidR="00C22830" w:rsidRPr="003B54E3" w:rsidRDefault="00C22830" w:rsidP="00C22830">
            <w:pPr>
              <w:pStyle w:val="aa"/>
              <w:rPr>
                <w:rFonts w:ascii="Times New Roman" w:hAnsi="Times New Roman"/>
                <w:sz w:val="20"/>
                <w:szCs w:val="20"/>
              </w:rPr>
            </w:pPr>
          </w:p>
          <w:p w14:paraId="0006183D" w14:textId="191B14CB" w:rsidR="00C22830" w:rsidRPr="003B54E3" w:rsidRDefault="00C7538C" w:rsidP="00C22830">
            <w:pPr>
              <w:pStyle w:val="aa"/>
              <w:rPr>
                <w:rFonts w:ascii="Times New Roman" w:hAnsi="Times New Roman"/>
                <w:sz w:val="20"/>
                <w:szCs w:val="20"/>
              </w:rPr>
            </w:pPr>
            <w:r>
              <w:rPr>
                <w:rFonts w:ascii="Times New Roman" w:hAnsi="Times New Roman"/>
                <w:sz w:val="20"/>
                <w:szCs w:val="20"/>
              </w:rPr>
              <w:t>от 0.1 до 5000</w:t>
            </w:r>
            <w:r w:rsidR="00C22830" w:rsidRPr="003B54E3">
              <w:rPr>
                <w:rFonts w:ascii="Times New Roman" w:hAnsi="Times New Roman"/>
                <w:sz w:val="20"/>
                <w:szCs w:val="20"/>
              </w:rPr>
              <w:t>Н</w:t>
            </w:r>
          </w:p>
          <w:p w14:paraId="04DC9B2E" w14:textId="77777777" w:rsidR="00C22830" w:rsidRPr="003B54E3" w:rsidRDefault="00C22830" w:rsidP="00C22830">
            <w:pPr>
              <w:pStyle w:val="aa"/>
              <w:rPr>
                <w:rFonts w:ascii="Times New Roman" w:hAnsi="Times New Roman"/>
                <w:sz w:val="20"/>
                <w:szCs w:val="20"/>
              </w:rPr>
            </w:pPr>
          </w:p>
          <w:p w14:paraId="1E39F4F8" w14:textId="77777777" w:rsidR="00C22830" w:rsidRPr="003B54E3" w:rsidRDefault="00C22830" w:rsidP="00C22830">
            <w:pPr>
              <w:pStyle w:val="aa"/>
              <w:rPr>
                <w:rFonts w:ascii="Times New Roman" w:hAnsi="Times New Roman"/>
                <w:sz w:val="20"/>
                <w:szCs w:val="20"/>
              </w:rPr>
            </w:pPr>
          </w:p>
          <w:p w14:paraId="0861AD99" w14:textId="77777777" w:rsidR="00C7538C" w:rsidRPr="003B54E3" w:rsidRDefault="00C7538C" w:rsidP="00C7538C">
            <w:pPr>
              <w:pStyle w:val="aa"/>
              <w:rPr>
                <w:rFonts w:ascii="Times New Roman" w:hAnsi="Times New Roman"/>
                <w:sz w:val="20"/>
                <w:szCs w:val="20"/>
              </w:rPr>
            </w:pPr>
            <w:r>
              <w:rPr>
                <w:rFonts w:ascii="Times New Roman" w:hAnsi="Times New Roman"/>
                <w:sz w:val="20"/>
                <w:szCs w:val="20"/>
              </w:rPr>
              <w:t>от 0.1 до 5000</w:t>
            </w:r>
            <w:r w:rsidRPr="003B54E3">
              <w:rPr>
                <w:rFonts w:ascii="Times New Roman" w:hAnsi="Times New Roman"/>
                <w:sz w:val="20"/>
                <w:szCs w:val="20"/>
              </w:rPr>
              <w:t>Н</w:t>
            </w:r>
          </w:p>
          <w:p w14:paraId="781ACCF3" w14:textId="4E6572F5" w:rsidR="00C22830" w:rsidRPr="003B54E3" w:rsidRDefault="00C7538C" w:rsidP="00C22830">
            <w:pPr>
              <w:pStyle w:val="aa"/>
              <w:rPr>
                <w:rFonts w:ascii="Times New Roman" w:hAnsi="Times New Roman"/>
                <w:sz w:val="20"/>
                <w:szCs w:val="20"/>
              </w:rPr>
            </w:pPr>
            <w:r>
              <w:rPr>
                <w:rFonts w:ascii="Times New Roman" w:hAnsi="Times New Roman"/>
                <w:sz w:val="20"/>
                <w:szCs w:val="20"/>
              </w:rPr>
              <w:t>от 0.1 до 5000Н</w:t>
            </w:r>
          </w:p>
          <w:p w14:paraId="37356C98" w14:textId="45557893" w:rsidR="00C22830" w:rsidRPr="003B54E3" w:rsidRDefault="00C7538C" w:rsidP="00C22830">
            <w:pPr>
              <w:pStyle w:val="aa"/>
              <w:rPr>
                <w:rFonts w:ascii="Times New Roman" w:hAnsi="Times New Roman"/>
                <w:sz w:val="20"/>
                <w:szCs w:val="20"/>
              </w:rPr>
            </w:pPr>
            <w:r>
              <w:rPr>
                <w:rFonts w:ascii="Times New Roman" w:hAnsi="Times New Roman"/>
                <w:sz w:val="20"/>
                <w:szCs w:val="20"/>
              </w:rPr>
              <w:t>от 0.1 до 5000Н</w:t>
            </w:r>
          </w:p>
          <w:p w14:paraId="1793CB14" w14:textId="77777777" w:rsidR="00C22830" w:rsidRPr="003B54E3" w:rsidRDefault="00C22830" w:rsidP="00C22830">
            <w:pPr>
              <w:pStyle w:val="aa"/>
              <w:rPr>
                <w:rFonts w:ascii="Times New Roman" w:hAnsi="Times New Roman"/>
                <w:sz w:val="20"/>
                <w:szCs w:val="20"/>
              </w:rPr>
            </w:pPr>
          </w:p>
          <w:p w14:paraId="1BE27929" w14:textId="5B96CDED" w:rsidR="00C22830" w:rsidRDefault="00C7538C" w:rsidP="00C22830">
            <w:pPr>
              <w:pStyle w:val="aa"/>
              <w:rPr>
                <w:rFonts w:ascii="Times New Roman" w:hAnsi="Times New Roman"/>
                <w:sz w:val="20"/>
                <w:szCs w:val="20"/>
              </w:rPr>
            </w:pPr>
            <w:r>
              <w:rPr>
                <w:rFonts w:ascii="Times New Roman" w:hAnsi="Times New Roman"/>
                <w:sz w:val="20"/>
                <w:szCs w:val="20"/>
              </w:rPr>
              <w:t>от 0.1 до 5000Н</w:t>
            </w:r>
          </w:p>
          <w:p w14:paraId="5A4EEAE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B15B7A8" w14:textId="68E5E539" w:rsidR="00C22830" w:rsidRPr="003B54E3" w:rsidRDefault="00C22830" w:rsidP="00C22830">
            <w:pPr>
              <w:pStyle w:val="aa"/>
              <w:rPr>
                <w:rFonts w:ascii="Times New Roman" w:hAnsi="Times New Roman"/>
                <w:sz w:val="20"/>
                <w:szCs w:val="20"/>
              </w:rPr>
            </w:pPr>
          </w:p>
        </w:tc>
      </w:tr>
      <w:tr w:rsidR="00C22830" w:rsidRPr="003B54E3" w14:paraId="7E331E23" w14:textId="77777777" w:rsidTr="00A14126">
        <w:trPr>
          <w:gridAfter w:val="5"/>
          <w:wAfter w:w="8735" w:type="dxa"/>
          <w:trHeight w:val="158"/>
        </w:trPr>
        <w:tc>
          <w:tcPr>
            <w:tcW w:w="1526" w:type="dxa"/>
          </w:tcPr>
          <w:p w14:paraId="5995C2D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47</w:t>
            </w:r>
          </w:p>
        </w:tc>
        <w:tc>
          <w:tcPr>
            <w:tcW w:w="3020" w:type="dxa"/>
          </w:tcPr>
          <w:p w14:paraId="6160FE5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10AEF1B" w14:textId="351B0551"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r w:rsidRPr="003B54E3">
              <w:rPr>
                <w:rFonts w:ascii="Times New Roman" w:hAnsi="Times New Roman"/>
                <w:sz w:val="20"/>
                <w:szCs w:val="20"/>
              </w:rPr>
              <w:tab/>
            </w:r>
          </w:p>
        </w:tc>
        <w:tc>
          <w:tcPr>
            <w:tcW w:w="4596" w:type="dxa"/>
          </w:tcPr>
          <w:p w14:paraId="7B83B6EC" w14:textId="66883A1A"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-Требования к рабочему месту оператора, </w:t>
            </w:r>
            <w:r w:rsidRPr="003B54E3">
              <w:rPr>
                <w:rFonts w:ascii="Times New Roman" w:hAnsi="Times New Roman"/>
                <w:sz w:val="20"/>
                <w:szCs w:val="20"/>
                <w:lang w:val="ky-KG"/>
              </w:rPr>
              <w:t xml:space="preserve">в </w:t>
            </w:r>
            <w:r w:rsidRPr="003B54E3">
              <w:rPr>
                <w:rFonts w:ascii="Times New Roman" w:hAnsi="Times New Roman"/>
                <w:sz w:val="20"/>
                <w:szCs w:val="20"/>
              </w:rPr>
              <w:t>кабине и ее оборудованию</w:t>
            </w:r>
          </w:p>
          <w:p w14:paraId="070D6CF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наличие сиденьем со спинкой постоянное рабочее место оператора самоходных машин</w:t>
            </w:r>
          </w:p>
          <w:p w14:paraId="291991C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-Определения геометрических замеров ширины, глубины и высоты сиденья</w:t>
            </w:r>
          </w:p>
          <w:p w14:paraId="54FB320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обеспечения регулировки в продольном и вертикальном направлениях, а также изменение угла наклона спинки конструкции сиденья</w:t>
            </w:r>
          </w:p>
          <w:p w14:paraId="43BBE8A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-Определения геометрических замеров поворот сиденья для машин с реверсивным постом управления</w:t>
            </w:r>
          </w:p>
          <w:p w14:paraId="1AD81C0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с рабочего места оператора обеспечение возможности наблюдения рабочего оборудования в его основных технологических и транспортных положениях, а также рабочей зоны машины.</w:t>
            </w:r>
          </w:p>
          <w:p w14:paraId="6FB8844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расположение панели контрольных приборов</w:t>
            </w:r>
          </w:p>
          <w:p w14:paraId="14B746B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наклона упор пола передней части рабочей площадки (кабины), если на машине не предусмотрены педали управления</w:t>
            </w:r>
          </w:p>
          <w:p w14:paraId="56200FC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-Определения геометрических замеров угла опорной площадки для ног</w:t>
            </w:r>
          </w:p>
          <w:p w14:paraId="270A1B7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w:t>
            </w:r>
            <w:proofErr w:type="gramStart"/>
            <w:r w:rsidRPr="003B54E3">
              <w:rPr>
                <w:rFonts w:ascii="Times New Roman" w:hAnsi="Times New Roman"/>
                <w:sz w:val="20"/>
                <w:szCs w:val="20"/>
              </w:rPr>
              <w:t>наличия  замками</w:t>
            </w:r>
            <w:proofErr w:type="gramEnd"/>
            <w:r w:rsidRPr="003B54E3">
              <w:rPr>
                <w:rFonts w:ascii="Times New Roman" w:hAnsi="Times New Roman"/>
                <w:sz w:val="20"/>
                <w:szCs w:val="20"/>
              </w:rPr>
              <w:t>, запирающиеся на ключ, и фиксатор для удержания их в крайнем открытом положении двери кабин машин</w:t>
            </w:r>
          </w:p>
          <w:p w14:paraId="49CC535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люков при их наличии</w:t>
            </w:r>
          </w:p>
          <w:p w14:paraId="3EA6D3E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световых проемов не менее чем с трех сторон</w:t>
            </w:r>
          </w:p>
          <w:p w14:paraId="211D0D5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остекление кабины</w:t>
            </w:r>
          </w:p>
          <w:p w14:paraId="72952E5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фиксирование открывающихся окон</w:t>
            </w:r>
          </w:p>
          <w:p w14:paraId="6020F11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окон во время работы</w:t>
            </w:r>
          </w:p>
          <w:p w14:paraId="6ACCEB1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у ветрового стекла кабин солнцезащитного щитка и стеклоочиститель с автономным приводом.</w:t>
            </w:r>
          </w:p>
          <w:p w14:paraId="5262FFD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зеркал заднего вида</w:t>
            </w:r>
          </w:p>
          <w:p w14:paraId="3AFD769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оборудование плафонами внутреннего освещения с автономным включением в кабине машины</w:t>
            </w:r>
          </w:p>
          <w:p w14:paraId="28BBE53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-Испытание освещенности на уровне пульта управления и панели приборов от внутреннего освещения кабины</w:t>
            </w:r>
          </w:p>
          <w:p w14:paraId="4B5423D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аптечки первой помощи</w:t>
            </w:r>
          </w:p>
        </w:tc>
        <w:tc>
          <w:tcPr>
            <w:tcW w:w="2279" w:type="dxa"/>
          </w:tcPr>
          <w:p w14:paraId="75F02B9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9C67344" w14:textId="189E84C9"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2.1.4</w:t>
            </w:r>
          </w:p>
          <w:p w14:paraId="5526A01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Правила ЕЭК ООН 43</w:t>
            </w:r>
          </w:p>
          <w:p w14:paraId="21D4007C" w14:textId="3FA6F652"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12.2.011-2012 п 6</w:t>
            </w:r>
          </w:p>
          <w:p w14:paraId="2120EBE8" w14:textId="5454D2C5" w:rsidR="00C22830" w:rsidRPr="003B54E3" w:rsidRDefault="00C22830" w:rsidP="00C22830">
            <w:pPr>
              <w:pStyle w:val="aa"/>
              <w:rPr>
                <w:rFonts w:ascii="Times New Roman" w:hAnsi="Times New Roman"/>
                <w:sz w:val="20"/>
                <w:szCs w:val="20"/>
              </w:rPr>
            </w:pPr>
          </w:p>
        </w:tc>
        <w:tc>
          <w:tcPr>
            <w:tcW w:w="2703" w:type="dxa"/>
          </w:tcPr>
          <w:p w14:paraId="5374915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Правила ЕЭК ООН 43</w:t>
            </w:r>
          </w:p>
          <w:p w14:paraId="0131ECB4" w14:textId="77777777" w:rsidR="00C22830" w:rsidRPr="003B54E3" w:rsidRDefault="00C22830" w:rsidP="00C22830">
            <w:pPr>
              <w:pStyle w:val="aa"/>
              <w:rPr>
                <w:rFonts w:ascii="Times New Roman" w:hAnsi="Times New Roman"/>
                <w:sz w:val="20"/>
                <w:szCs w:val="20"/>
              </w:rPr>
            </w:pPr>
          </w:p>
          <w:p w14:paraId="1267D478" w14:textId="1C6DC2EA" w:rsidR="00C22830" w:rsidRPr="003B54E3" w:rsidRDefault="00C22830" w:rsidP="00C22830">
            <w:pPr>
              <w:pStyle w:val="aa"/>
              <w:rPr>
                <w:rFonts w:ascii="Times New Roman" w:hAnsi="Times New Roman"/>
                <w:sz w:val="20"/>
                <w:szCs w:val="20"/>
              </w:rPr>
            </w:pPr>
          </w:p>
        </w:tc>
        <w:tc>
          <w:tcPr>
            <w:tcW w:w="1923" w:type="dxa"/>
          </w:tcPr>
          <w:p w14:paraId="532A0294" w14:textId="0BB35127" w:rsidR="00C22830" w:rsidRP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B1DBAF" w14:textId="77777777" w:rsidR="00C22830" w:rsidRDefault="00C22830" w:rsidP="00C22830">
            <w:pPr>
              <w:pStyle w:val="aa"/>
              <w:rPr>
                <w:rFonts w:ascii="Times New Roman" w:hAnsi="Times New Roman"/>
                <w:sz w:val="20"/>
                <w:szCs w:val="20"/>
              </w:rPr>
            </w:pPr>
          </w:p>
          <w:p w14:paraId="7B457BF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B1F086" w14:textId="77777777" w:rsidR="00C22830" w:rsidRPr="003B54E3" w:rsidRDefault="00C22830" w:rsidP="00C22830">
            <w:pPr>
              <w:pStyle w:val="aa"/>
              <w:rPr>
                <w:rFonts w:ascii="Times New Roman" w:hAnsi="Times New Roman"/>
                <w:sz w:val="20"/>
                <w:szCs w:val="20"/>
              </w:rPr>
            </w:pPr>
          </w:p>
          <w:p w14:paraId="4C652244" w14:textId="77777777" w:rsidR="00C22830" w:rsidRPr="003B54E3" w:rsidRDefault="00C22830" w:rsidP="00C22830">
            <w:pPr>
              <w:pStyle w:val="aa"/>
              <w:rPr>
                <w:rFonts w:ascii="Times New Roman" w:hAnsi="Times New Roman"/>
                <w:sz w:val="20"/>
                <w:szCs w:val="20"/>
              </w:rPr>
            </w:pPr>
          </w:p>
          <w:p w14:paraId="5EE05F85"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BD62D5" w14:textId="77777777" w:rsidR="00C22830" w:rsidRDefault="00C22830" w:rsidP="00C22830">
            <w:pPr>
              <w:pStyle w:val="aa"/>
              <w:rPr>
                <w:rFonts w:ascii="Times New Roman" w:hAnsi="Times New Roman"/>
                <w:sz w:val="20"/>
                <w:szCs w:val="20"/>
              </w:rPr>
            </w:pPr>
          </w:p>
          <w:p w14:paraId="5C856656" w14:textId="77777777" w:rsidR="00C22830" w:rsidRDefault="00C22830" w:rsidP="00C22830">
            <w:pPr>
              <w:pStyle w:val="aa"/>
              <w:rPr>
                <w:rFonts w:ascii="Times New Roman" w:hAnsi="Times New Roman"/>
                <w:sz w:val="20"/>
                <w:szCs w:val="20"/>
              </w:rPr>
            </w:pPr>
          </w:p>
          <w:p w14:paraId="04B3CCBC" w14:textId="77777777" w:rsidR="00C22830" w:rsidRDefault="00C22830" w:rsidP="00C22830">
            <w:pPr>
              <w:pStyle w:val="aa"/>
              <w:rPr>
                <w:rFonts w:ascii="Times New Roman" w:hAnsi="Times New Roman"/>
                <w:sz w:val="20"/>
                <w:szCs w:val="20"/>
              </w:rPr>
            </w:pPr>
          </w:p>
          <w:p w14:paraId="00C1F37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A59AF5" w14:textId="77777777" w:rsidR="00C22830" w:rsidRDefault="00C22830" w:rsidP="00C22830">
            <w:pPr>
              <w:pStyle w:val="aa"/>
              <w:rPr>
                <w:rFonts w:ascii="Times New Roman" w:hAnsi="Times New Roman"/>
                <w:sz w:val="20"/>
                <w:szCs w:val="20"/>
              </w:rPr>
            </w:pPr>
          </w:p>
          <w:p w14:paraId="0B367F7A" w14:textId="77777777" w:rsidR="00C22830" w:rsidRDefault="00C22830" w:rsidP="00C22830">
            <w:pPr>
              <w:pStyle w:val="aa"/>
              <w:rPr>
                <w:rFonts w:ascii="Times New Roman" w:hAnsi="Times New Roman"/>
                <w:sz w:val="20"/>
                <w:szCs w:val="20"/>
              </w:rPr>
            </w:pPr>
          </w:p>
          <w:p w14:paraId="44C51B7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BB5F89" w14:textId="77777777" w:rsidR="00C22830" w:rsidRDefault="00C22830" w:rsidP="00C22830">
            <w:pPr>
              <w:pStyle w:val="aa"/>
              <w:rPr>
                <w:rFonts w:ascii="Times New Roman" w:hAnsi="Times New Roman"/>
                <w:sz w:val="20"/>
                <w:szCs w:val="20"/>
              </w:rPr>
            </w:pPr>
          </w:p>
          <w:p w14:paraId="274CEEE0" w14:textId="77777777" w:rsidR="00C22830" w:rsidRDefault="00C22830" w:rsidP="00C22830">
            <w:pPr>
              <w:pStyle w:val="aa"/>
              <w:rPr>
                <w:rFonts w:ascii="Times New Roman" w:hAnsi="Times New Roman"/>
                <w:sz w:val="20"/>
                <w:szCs w:val="20"/>
              </w:rPr>
            </w:pPr>
          </w:p>
          <w:p w14:paraId="4D74D4A0" w14:textId="77777777" w:rsidR="00C22830" w:rsidRDefault="00C22830" w:rsidP="00C22830">
            <w:pPr>
              <w:pStyle w:val="aa"/>
              <w:rPr>
                <w:rFonts w:ascii="Times New Roman" w:hAnsi="Times New Roman"/>
                <w:sz w:val="20"/>
                <w:szCs w:val="20"/>
              </w:rPr>
            </w:pPr>
          </w:p>
          <w:p w14:paraId="160DE26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B27E6D" w14:textId="77777777" w:rsidR="00C22830" w:rsidRDefault="00C22830" w:rsidP="00C22830">
            <w:pPr>
              <w:pStyle w:val="aa"/>
              <w:rPr>
                <w:rFonts w:ascii="Times New Roman" w:hAnsi="Times New Roman"/>
                <w:sz w:val="20"/>
                <w:szCs w:val="20"/>
              </w:rPr>
            </w:pPr>
          </w:p>
          <w:p w14:paraId="33A8F79C" w14:textId="77777777" w:rsidR="00C22830" w:rsidRDefault="00C22830" w:rsidP="00C22830">
            <w:pPr>
              <w:pStyle w:val="aa"/>
              <w:rPr>
                <w:rFonts w:ascii="Times New Roman" w:hAnsi="Times New Roman"/>
                <w:sz w:val="20"/>
                <w:szCs w:val="20"/>
              </w:rPr>
            </w:pPr>
          </w:p>
          <w:p w14:paraId="742FF79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3AF0A3" w14:textId="77777777" w:rsidR="00C22830" w:rsidRDefault="00C22830" w:rsidP="00C22830">
            <w:pPr>
              <w:pStyle w:val="aa"/>
              <w:rPr>
                <w:rFonts w:ascii="Times New Roman" w:hAnsi="Times New Roman"/>
                <w:sz w:val="20"/>
                <w:szCs w:val="20"/>
              </w:rPr>
            </w:pPr>
          </w:p>
          <w:p w14:paraId="432E9CD1" w14:textId="77777777" w:rsidR="00C22830" w:rsidRDefault="00C22830" w:rsidP="00C22830">
            <w:pPr>
              <w:pStyle w:val="aa"/>
              <w:rPr>
                <w:rFonts w:ascii="Times New Roman" w:hAnsi="Times New Roman"/>
                <w:sz w:val="20"/>
                <w:szCs w:val="20"/>
              </w:rPr>
            </w:pPr>
          </w:p>
          <w:p w14:paraId="6E42E4A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4AB5A2" w14:textId="4AC502CE" w:rsidR="00C22830" w:rsidRDefault="00C22830" w:rsidP="00C22830">
            <w:pPr>
              <w:pStyle w:val="aa"/>
              <w:rPr>
                <w:rFonts w:ascii="Times New Roman" w:hAnsi="Times New Roman"/>
                <w:sz w:val="20"/>
                <w:szCs w:val="20"/>
              </w:rPr>
            </w:pPr>
          </w:p>
          <w:p w14:paraId="03096EA2" w14:textId="1C467979" w:rsidR="00C22830" w:rsidRDefault="00C22830" w:rsidP="00C22830">
            <w:pPr>
              <w:pStyle w:val="aa"/>
              <w:rPr>
                <w:rFonts w:ascii="Times New Roman" w:hAnsi="Times New Roman"/>
                <w:sz w:val="20"/>
                <w:szCs w:val="20"/>
              </w:rPr>
            </w:pPr>
          </w:p>
          <w:p w14:paraId="56AED43F" w14:textId="77777777" w:rsidR="00C22830" w:rsidRDefault="00C22830" w:rsidP="00C22830">
            <w:pPr>
              <w:pStyle w:val="aa"/>
              <w:rPr>
                <w:rFonts w:ascii="Times New Roman" w:hAnsi="Times New Roman"/>
                <w:sz w:val="20"/>
                <w:szCs w:val="20"/>
              </w:rPr>
            </w:pPr>
          </w:p>
          <w:p w14:paraId="2826CF1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3E4350B" w14:textId="77777777" w:rsidR="00C22830" w:rsidRDefault="00C22830" w:rsidP="00C22830">
            <w:pPr>
              <w:pStyle w:val="aa"/>
              <w:rPr>
                <w:rFonts w:ascii="Times New Roman" w:hAnsi="Times New Roman"/>
                <w:sz w:val="20"/>
                <w:szCs w:val="20"/>
              </w:rPr>
            </w:pPr>
          </w:p>
          <w:p w14:paraId="1E3739D9" w14:textId="5A627CF6"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260C6E" w14:textId="113C5A27" w:rsidR="00C22830" w:rsidRDefault="00C22830" w:rsidP="00C22830">
            <w:pPr>
              <w:pStyle w:val="aa"/>
              <w:rPr>
                <w:rFonts w:ascii="Times New Roman" w:hAnsi="Times New Roman"/>
                <w:sz w:val="20"/>
                <w:szCs w:val="20"/>
              </w:rPr>
            </w:pPr>
          </w:p>
          <w:p w14:paraId="535B40CA" w14:textId="57114E91" w:rsidR="00C22830" w:rsidRDefault="00C22830" w:rsidP="00C22830">
            <w:pPr>
              <w:pStyle w:val="aa"/>
              <w:rPr>
                <w:rFonts w:ascii="Times New Roman" w:hAnsi="Times New Roman"/>
                <w:sz w:val="20"/>
                <w:szCs w:val="20"/>
              </w:rPr>
            </w:pPr>
          </w:p>
          <w:p w14:paraId="4DFFF4A1" w14:textId="77777777" w:rsidR="00C22830" w:rsidRDefault="00C22830" w:rsidP="00C22830">
            <w:pPr>
              <w:pStyle w:val="aa"/>
              <w:rPr>
                <w:rFonts w:ascii="Times New Roman" w:hAnsi="Times New Roman"/>
                <w:sz w:val="20"/>
                <w:szCs w:val="20"/>
              </w:rPr>
            </w:pPr>
          </w:p>
          <w:p w14:paraId="10DCB1CA" w14:textId="5CEF5C79" w:rsidR="00C22830" w:rsidRP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9D4A5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3A52D6" w14:textId="77777777" w:rsidR="00C22830" w:rsidRDefault="00C22830" w:rsidP="00C22830">
            <w:pPr>
              <w:pStyle w:val="aa"/>
              <w:rPr>
                <w:rFonts w:ascii="Times New Roman" w:hAnsi="Times New Roman"/>
                <w:sz w:val="20"/>
                <w:szCs w:val="20"/>
              </w:rPr>
            </w:pPr>
          </w:p>
          <w:p w14:paraId="5688A432" w14:textId="77777777" w:rsidR="00C22830" w:rsidRDefault="00C22830" w:rsidP="00C22830">
            <w:pPr>
              <w:pStyle w:val="aa"/>
              <w:rPr>
                <w:rFonts w:ascii="Times New Roman" w:hAnsi="Times New Roman"/>
                <w:sz w:val="20"/>
                <w:szCs w:val="20"/>
              </w:rPr>
            </w:pPr>
          </w:p>
          <w:p w14:paraId="531004C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95293B" w14:textId="77777777" w:rsidR="00C22830" w:rsidRPr="003B54E3" w:rsidRDefault="00C22830" w:rsidP="00C22830">
            <w:pPr>
              <w:pStyle w:val="aa"/>
              <w:rPr>
                <w:rFonts w:ascii="Times New Roman" w:hAnsi="Times New Roman"/>
                <w:sz w:val="20"/>
                <w:szCs w:val="20"/>
              </w:rPr>
            </w:pPr>
          </w:p>
          <w:p w14:paraId="7D5B8077"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5C52B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DED9BB" w14:textId="77777777" w:rsidR="00C22830" w:rsidRPr="003B54E3" w:rsidRDefault="00C22830" w:rsidP="00C22830">
            <w:pPr>
              <w:pStyle w:val="aa"/>
              <w:rPr>
                <w:rFonts w:ascii="Times New Roman" w:hAnsi="Times New Roman"/>
                <w:sz w:val="20"/>
                <w:szCs w:val="20"/>
              </w:rPr>
            </w:pPr>
          </w:p>
          <w:p w14:paraId="32C1C15D"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23D53E" w14:textId="77777777" w:rsidR="00C22830" w:rsidRDefault="00C22830" w:rsidP="00C22830">
            <w:pPr>
              <w:pStyle w:val="aa"/>
              <w:rPr>
                <w:rFonts w:ascii="Times New Roman" w:hAnsi="Times New Roman"/>
                <w:sz w:val="20"/>
                <w:szCs w:val="20"/>
              </w:rPr>
            </w:pPr>
          </w:p>
          <w:p w14:paraId="58E221DE" w14:textId="77777777" w:rsidR="000D571C" w:rsidRDefault="00C22830" w:rsidP="000D571C">
            <w:pPr>
              <w:pStyle w:val="aa"/>
              <w:rPr>
                <w:rFonts w:ascii="Times New Roman" w:hAnsi="Times New Roman"/>
                <w:sz w:val="20"/>
                <w:szCs w:val="20"/>
                <w:highlight w:val="yellow"/>
              </w:rPr>
            </w:pPr>
            <w:r w:rsidRPr="00E4398F">
              <w:rPr>
                <w:rFonts w:ascii="Times New Roman" w:hAnsi="Times New Roman"/>
                <w:color w:val="FF0000"/>
                <w:sz w:val="18"/>
                <w:szCs w:val="18"/>
              </w:rPr>
              <w:t>соотв/несоотв</w:t>
            </w:r>
          </w:p>
          <w:p w14:paraId="7EC33F6D" w14:textId="77777777" w:rsidR="000D571C" w:rsidRDefault="000D571C" w:rsidP="000D571C">
            <w:pPr>
              <w:pStyle w:val="aa"/>
              <w:rPr>
                <w:rFonts w:ascii="Times New Roman" w:hAnsi="Times New Roman"/>
                <w:sz w:val="20"/>
                <w:szCs w:val="20"/>
                <w:highlight w:val="yellow"/>
              </w:rPr>
            </w:pPr>
          </w:p>
          <w:p w14:paraId="0081DED9" w14:textId="77777777" w:rsidR="000D571C" w:rsidRDefault="000D571C" w:rsidP="000D571C">
            <w:pPr>
              <w:pStyle w:val="aa"/>
              <w:rPr>
                <w:rFonts w:ascii="Times New Roman" w:hAnsi="Times New Roman"/>
                <w:sz w:val="20"/>
                <w:szCs w:val="20"/>
                <w:highlight w:val="yellow"/>
              </w:rPr>
            </w:pPr>
          </w:p>
          <w:p w14:paraId="7619E3D0" w14:textId="77777777" w:rsidR="000D571C" w:rsidRDefault="000D571C" w:rsidP="000D571C">
            <w:pPr>
              <w:pStyle w:val="aa"/>
              <w:rPr>
                <w:rFonts w:ascii="Times New Roman" w:hAnsi="Times New Roman"/>
                <w:sz w:val="20"/>
                <w:szCs w:val="20"/>
                <w:highlight w:val="yellow"/>
              </w:rPr>
            </w:pPr>
          </w:p>
          <w:p w14:paraId="48B85DB2" w14:textId="16D5D2DE" w:rsidR="000D571C" w:rsidRDefault="00C32C8E" w:rsidP="000D571C">
            <w:pPr>
              <w:pStyle w:val="aa"/>
              <w:rPr>
                <w:rFonts w:ascii="Times New Roman" w:hAnsi="Times New Roman"/>
                <w:sz w:val="20"/>
                <w:szCs w:val="20"/>
              </w:rPr>
            </w:pPr>
            <w:r>
              <w:rPr>
                <w:rFonts w:ascii="Times New Roman" w:hAnsi="Times New Roman"/>
                <w:sz w:val="20"/>
                <w:szCs w:val="20"/>
                <w:highlight w:val="yellow"/>
              </w:rPr>
              <w:t xml:space="preserve">от 1.0 до 10 000 </w:t>
            </w:r>
            <w:r w:rsidR="000D571C" w:rsidRPr="000D571C">
              <w:rPr>
                <w:rFonts w:ascii="Times New Roman" w:hAnsi="Times New Roman"/>
                <w:sz w:val="20"/>
                <w:szCs w:val="20"/>
                <w:highlight w:val="yellow"/>
              </w:rPr>
              <w:t>лк</w:t>
            </w:r>
          </w:p>
          <w:p w14:paraId="61225C13" w14:textId="4FB877CD" w:rsidR="00C22830" w:rsidRPr="003B54E3" w:rsidRDefault="00C22830" w:rsidP="00C22830">
            <w:pPr>
              <w:pStyle w:val="aa"/>
              <w:rPr>
                <w:rFonts w:ascii="Times New Roman" w:hAnsi="Times New Roman"/>
                <w:sz w:val="20"/>
                <w:szCs w:val="20"/>
              </w:rPr>
            </w:pPr>
          </w:p>
        </w:tc>
      </w:tr>
      <w:tr w:rsidR="00C22830" w:rsidRPr="003B54E3" w14:paraId="00D87EDC" w14:textId="77777777" w:rsidTr="00A14126">
        <w:trPr>
          <w:gridAfter w:val="5"/>
          <w:wAfter w:w="8735" w:type="dxa"/>
          <w:trHeight w:val="158"/>
        </w:trPr>
        <w:tc>
          <w:tcPr>
            <w:tcW w:w="1526" w:type="dxa"/>
          </w:tcPr>
          <w:p w14:paraId="0A1831B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48</w:t>
            </w:r>
          </w:p>
        </w:tc>
        <w:tc>
          <w:tcPr>
            <w:tcW w:w="3020" w:type="dxa"/>
          </w:tcPr>
          <w:p w14:paraId="5D38A71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16E836E" w14:textId="4DA91528" w:rsidR="00C22830" w:rsidRPr="003B54E3" w:rsidRDefault="00C22830" w:rsidP="00C22830">
            <w:pPr>
              <w:pStyle w:val="aa"/>
              <w:rPr>
                <w:rFonts w:ascii="Times New Roman" w:hAnsi="Times New Roman"/>
                <w:sz w:val="20"/>
                <w:szCs w:val="20"/>
              </w:rPr>
            </w:pPr>
            <w:r>
              <w:rPr>
                <w:rFonts w:ascii="Times New Roman" w:hAnsi="Times New Roman"/>
                <w:sz w:val="20"/>
                <w:szCs w:val="20"/>
              </w:rPr>
              <w:t>М1, М2</w:t>
            </w:r>
          </w:p>
          <w:p w14:paraId="67B4F2A4" w14:textId="3DEAB354"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r w:rsidRPr="003B54E3">
              <w:rPr>
                <w:rFonts w:ascii="Times New Roman" w:hAnsi="Times New Roman"/>
                <w:sz w:val="20"/>
                <w:szCs w:val="20"/>
              </w:rPr>
              <w:tab/>
            </w:r>
          </w:p>
        </w:tc>
        <w:tc>
          <w:tcPr>
            <w:tcW w:w="4596" w:type="dxa"/>
          </w:tcPr>
          <w:p w14:paraId="23CD7C0F" w14:textId="762A3A99"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микроклимата в кабинах машин</w:t>
            </w:r>
          </w:p>
          <w:p w14:paraId="1D1D164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кабину машин на наличия теплоизоляцию и наличия средствами нормализации микроклимата в теплое и холодное время года</w:t>
            </w:r>
          </w:p>
          <w:p w14:paraId="7FED736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вентиляции, отопления и кондиционирования обитаемых помещений </w:t>
            </w:r>
          </w:p>
        </w:tc>
        <w:tc>
          <w:tcPr>
            <w:tcW w:w="2279" w:type="dxa"/>
          </w:tcPr>
          <w:p w14:paraId="5371BBD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ТР ТС 018/2011</w:t>
            </w:r>
          </w:p>
          <w:p w14:paraId="4D401D91" w14:textId="61D17E49"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2.1.5</w:t>
            </w:r>
          </w:p>
          <w:p w14:paraId="684DF81D" w14:textId="563689B8"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12.2.011-2012 п 8.4</w:t>
            </w:r>
          </w:p>
          <w:p w14:paraId="3967F71E" w14:textId="30604770" w:rsidR="00C22830" w:rsidRPr="003B54E3" w:rsidRDefault="00C22830" w:rsidP="00C22830">
            <w:pPr>
              <w:pStyle w:val="aa"/>
              <w:rPr>
                <w:rFonts w:ascii="Times New Roman" w:hAnsi="Times New Roman"/>
                <w:sz w:val="20"/>
                <w:szCs w:val="20"/>
              </w:rPr>
            </w:pPr>
          </w:p>
        </w:tc>
        <w:tc>
          <w:tcPr>
            <w:tcW w:w="2703" w:type="dxa"/>
          </w:tcPr>
          <w:p w14:paraId="1D37D13A" w14:textId="39DB412F"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Правила ЕЭК ООН 107</w:t>
            </w:r>
          </w:p>
          <w:p w14:paraId="3ADC55CD" w14:textId="77777777" w:rsidR="00C22830" w:rsidRPr="003B54E3" w:rsidRDefault="00C22830" w:rsidP="00C22830">
            <w:pPr>
              <w:pStyle w:val="aa"/>
              <w:rPr>
                <w:rFonts w:ascii="Times New Roman" w:hAnsi="Times New Roman"/>
                <w:sz w:val="20"/>
                <w:szCs w:val="20"/>
              </w:rPr>
            </w:pPr>
          </w:p>
          <w:p w14:paraId="36887AE2" w14:textId="2B606811" w:rsidR="00C22830" w:rsidRPr="003B54E3" w:rsidRDefault="00C22830" w:rsidP="00C22830">
            <w:pPr>
              <w:pStyle w:val="aa"/>
              <w:rPr>
                <w:rFonts w:ascii="Times New Roman" w:hAnsi="Times New Roman"/>
                <w:sz w:val="20"/>
                <w:szCs w:val="20"/>
              </w:rPr>
            </w:pPr>
          </w:p>
        </w:tc>
        <w:tc>
          <w:tcPr>
            <w:tcW w:w="1923" w:type="dxa"/>
          </w:tcPr>
          <w:p w14:paraId="0702D5CE" w14:textId="77777777" w:rsidR="00C22830" w:rsidRDefault="00C22830" w:rsidP="00C22830">
            <w:pPr>
              <w:pStyle w:val="aa"/>
              <w:rPr>
                <w:rFonts w:ascii="Times New Roman" w:hAnsi="Times New Roman"/>
                <w:sz w:val="20"/>
                <w:szCs w:val="20"/>
              </w:rPr>
            </w:pPr>
          </w:p>
          <w:p w14:paraId="12D0F87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6387A1" w14:textId="77777777" w:rsidR="00226672" w:rsidRDefault="00226672" w:rsidP="000D571C">
            <w:pPr>
              <w:pStyle w:val="aa"/>
              <w:rPr>
                <w:rFonts w:ascii="Times New Roman" w:hAnsi="Times New Roman"/>
                <w:sz w:val="20"/>
                <w:szCs w:val="20"/>
              </w:rPr>
            </w:pPr>
          </w:p>
          <w:p w14:paraId="316CF946" w14:textId="77777777" w:rsidR="00226672" w:rsidRDefault="00226672" w:rsidP="000D571C">
            <w:pPr>
              <w:pStyle w:val="aa"/>
              <w:rPr>
                <w:rFonts w:ascii="Times New Roman" w:hAnsi="Times New Roman"/>
                <w:sz w:val="20"/>
                <w:szCs w:val="20"/>
              </w:rPr>
            </w:pPr>
          </w:p>
          <w:p w14:paraId="39E2D685" w14:textId="18A0DAED" w:rsidR="000D571C" w:rsidRDefault="00C32C8E" w:rsidP="000D571C">
            <w:pPr>
              <w:pStyle w:val="aa"/>
              <w:rPr>
                <w:rFonts w:ascii="Times New Roman" w:hAnsi="Times New Roman"/>
                <w:sz w:val="20"/>
                <w:szCs w:val="20"/>
              </w:rPr>
            </w:pPr>
            <w:r>
              <w:rPr>
                <w:rFonts w:ascii="Times New Roman" w:hAnsi="Times New Roman"/>
                <w:sz w:val="20"/>
                <w:szCs w:val="20"/>
                <w:highlight w:val="yellow"/>
              </w:rPr>
              <w:t>-60</w:t>
            </w:r>
            <w:r w:rsidR="000D571C" w:rsidRPr="00226672">
              <w:rPr>
                <w:rFonts w:ascii="Times New Roman" w:hAnsi="Times New Roman"/>
                <w:sz w:val="20"/>
                <w:szCs w:val="20"/>
                <w:highlight w:val="yellow"/>
                <w:vertAlign w:val="superscript"/>
              </w:rPr>
              <w:t>0</w:t>
            </w:r>
            <w:r w:rsidR="000D571C" w:rsidRPr="00226672">
              <w:rPr>
                <w:rFonts w:ascii="Times New Roman" w:hAnsi="Times New Roman"/>
                <w:sz w:val="20"/>
                <w:szCs w:val="20"/>
                <w:highlight w:val="yellow"/>
              </w:rPr>
              <w:t>С</w:t>
            </w:r>
            <w:r w:rsidR="00226672" w:rsidRPr="00226672">
              <w:rPr>
                <w:rFonts w:ascii="Times New Roman" w:hAnsi="Times New Roman"/>
                <w:sz w:val="20"/>
                <w:szCs w:val="20"/>
                <w:highlight w:val="yellow"/>
              </w:rPr>
              <w:t xml:space="preserve"> до </w:t>
            </w:r>
            <w:r>
              <w:rPr>
                <w:rFonts w:ascii="Times New Roman" w:hAnsi="Times New Roman"/>
                <w:sz w:val="20"/>
                <w:szCs w:val="20"/>
                <w:highlight w:val="yellow"/>
              </w:rPr>
              <w:t>+99</w:t>
            </w:r>
            <w:r w:rsidR="000D571C" w:rsidRPr="00226672">
              <w:rPr>
                <w:rFonts w:ascii="Times New Roman" w:hAnsi="Times New Roman"/>
                <w:sz w:val="20"/>
                <w:szCs w:val="20"/>
                <w:highlight w:val="yellow"/>
                <w:vertAlign w:val="superscript"/>
              </w:rPr>
              <w:t>0</w:t>
            </w:r>
            <w:r w:rsidR="000D571C" w:rsidRPr="00226672">
              <w:rPr>
                <w:rFonts w:ascii="Times New Roman" w:hAnsi="Times New Roman"/>
                <w:sz w:val="20"/>
                <w:szCs w:val="20"/>
                <w:highlight w:val="yellow"/>
              </w:rPr>
              <w:t>С</w:t>
            </w:r>
          </w:p>
          <w:p w14:paraId="2CDEF7E3" w14:textId="0C1D8A21" w:rsidR="00C22830" w:rsidRPr="003B54E3" w:rsidRDefault="00C22830" w:rsidP="00C22830">
            <w:pPr>
              <w:pStyle w:val="aa"/>
              <w:rPr>
                <w:rFonts w:ascii="Times New Roman" w:hAnsi="Times New Roman"/>
                <w:sz w:val="20"/>
                <w:szCs w:val="20"/>
              </w:rPr>
            </w:pPr>
          </w:p>
        </w:tc>
      </w:tr>
      <w:tr w:rsidR="00C22830" w:rsidRPr="003B54E3" w14:paraId="0439C54D" w14:textId="77777777" w:rsidTr="00A14126">
        <w:trPr>
          <w:gridAfter w:val="5"/>
          <w:wAfter w:w="8735" w:type="dxa"/>
          <w:trHeight w:val="158"/>
        </w:trPr>
        <w:tc>
          <w:tcPr>
            <w:tcW w:w="1526" w:type="dxa"/>
          </w:tcPr>
          <w:p w14:paraId="0C8764A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49</w:t>
            </w:r>
          </w:p>
        </w:tc>
        <w:tc>
          <w:tcPr>
            <w:tcW w:w="3020" w:type="dxa"/>
          </w:tcPr>
          <w:p w14:paraId="412D7DB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093C9E0D" w14:textId="67DCA9BC"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N1,</w:t>
            </w:r>
            <w:r>
              <w:rPr>
                <w:rFonts w:ascii="Times New Roman" w:hAnsi="Times New Roman"/>
                <w:sz w:val="20"/>
                <w:szCs w:val="20"/>
              </w:rPr>
              <w:t xml:space="preserve"> </w:t>
            </w:r>
          </w:p>
          <w:p w14:paraId="75881C4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ab/>
            </w:r>
            <w:r w:rsidRPr="003B54E3">
              <w:rPr>
                <w:rFonts w:ascii="Times New Roman" w:hAnsi="Times New Roman"/>
                <w:sz w:val="20"/>
                <w:szCs w:val="20"/>
              </w:rPr>
              <w:tab/>
              <w:t xml:space="preserve"> </w:t>
            </w:r>
          </w:p>
        </w:tc>
        <w:tc>
          <w:tcPr>
            <w:tcW w:w="4596" w:type="dxa"/>
          </w:tcPr>
          <w:p w14:paraId="01B2D66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наличия дополнительной изоляции от механических повреждений в электропроводках в местах перехода через острые </w:t>
            </w:r>
            <w:r w:rsidRPr="003B54E3">
              <w:rPr>
                <w:rFonts w:ascii="Times New Roman" w:hAnsi="Times New Roman"/>
                <w:sz w:val="20"/>
                <w:szCs w:val="20"/>
              </w:rPr>
              <w:lastRenderedPageBreak/>
              <w:t>углы и кромки деталей, а также шарнирных соединениях</w:t>
            </w:r>
          </w:p>
          <w:p w14:paraId="44D7B67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исключение возможности повреждения ее изоляции</w:t>
            </w:r>
          </w:p>
          <w:p w14:paraId="22808C1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устройство для отключения аккумуляторной батареи система электрооборудования</w:t>
            </w:r>
          </w:p>
          <w:p w14:paraId="388A2A9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обеспечения освещенности рабочих органов и рабочей зоны на расстоянии 20 м</w:t>
            </w:r>
          </w:p>
          <w:p w14:paraId="278FAD9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специальных световых сигналов (проблесковыми маячками) желтого или оранжевого цвета</w:t>
            </w:r>
          </w:p>
          <w:p w14:paraId="4E03DE3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звуковой сигнализация, включаемая с рабочего места оператора</w:t>
            </w:r>
          </w:p>
        </w:tc>
        <w:tc>
          <w:tcPr>
            <w:tcW w:w="2279" w:type="dxa"/>
          </w:tcPr>
          <w:p w14:paraId="0571963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0B7B4D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2.1.6</w:t>
            </w:r>
          </w:p>
          <w:p w14:paraId="498E4007" w14:textId="2A78E5E8"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12.2.011-2012 п 9</w:t>
            </w:r>
          </w:p>
        </w:tc>
        <w:tc>
          <w:tcPr>
            <w:tcW w:w="2703" w:type="dxa"/>
          </w:tcPr>
          <w:p w14:paraId="713B2EE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ТР ТС 018/2011</w:t>
            </w:r>
          </w:p>
          <w:p w14:paraId="5A4E784B" w14:textId="3A4EF480"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Приложение 6, пункт 2.1.6 </w:t>
            </w:r>
          </w:p>
          <w:p w14:paraId="0F69CC03" w14:textId="5C721303" w:rsidR="00C22830" w:rsidRPr="003B54E3" w:rsidRDefault="00C22830" w:rsidP="00C22830">
            <w:pPr>
              <w:pStyle w:val="aa"/>
              <w:rPr>
                <w:rFonts w:ascii="Times New Roman" w:hAnsi="Times New Roman"/>
                <w:sz w:val="20"/>
                <w:szCs w:val="20"/>
              </w:rPr>
            </w:pPr>
          </w:p>
          <w:p w14:paraId="1F504ED5" w14:textId="19092F19" w:rsidR="00C22830" w:rsidRPr="003B54E3" w:rsidRDefault="00C22830" w:rsidP="00C22830">
            <w:pPr>
              <w:pStyle w:val="aa"/>
              <w:rPr>
                <w:rFonts w:ascii="Times New Roman" w:hAnsi="Times New Roman"/>
                <w:sz w:val="20"/>
                <w:szCs w:val="20"/>
              </w:rPr>
            </w:pPr>
          </w:p>
          <w:p w14:paraId="68C43EBE" w14:textId="2C850C4C"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 xml:space="preserve"> </w:t>
            </w:r>
          </w:p>
        </w:tc>
        <w:tc>
          <w:tcPr>
            <w:tcW w:w="1923" w:type="dxa"/>
          </w:tcPr>
          <w:p w14:paraId="2425FA5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0008708" w14:textId="77777777" w:rsidR="00C22830" w:rsidRDefault="00C22830" w:rsidP="00C22830">
            <w:pPr>
              <w:pStyle w:val="aa"/>
              <w:rPr>
                <w:rFonts w:ascii="Times New Roman" w:hAnsi="Times New Roman"/>
                <w:sz w:val="20"/>
                <w:szCs w:val="20"/>
              </w:rPr>
            </w:pPr>
          </w:p>
          <w:p w14:paraId="0F49320C" w14:textId="6EC223ED" w:rsidR="00C22830" w:rsidRDefault="00C22830" w:rsidP="00C22830">
            <w:pPr>
              <w:pStyle w:val="aa"/>
              <w:rPr>
                <w:rFonts w:ascii="Times New Roman" w:hAnsi="Times New Roman"/>
                <w:sz w:val="20"/>
                <w:szCs w:val="20"/>
              </w:rPr>
            </w:pPr>
          </w:p>
          <w:p w14:paraId="28E940D9" w14:textId="50058BF7" w:rsidR="00C22830" w:rsidRDefault="00C22830" w:rsidP="00C22830">
            <w:pPr>
              <w:pStyle w:val="aa"/>
              <w:rPr>
                <w:rFonts w:ascii="Times New Roman" w:hAnsi="Times New Roman"/>
                <w:sz w:val="20"/>
                <w:szCs w:val="20"/>
              </w:rPr>
            </w:pPr>
          </w:p>
          <w:p w14:paraId="7FD758F8" w14:textId="16CFDA16" w:rsidR="00C22830" w:rsidRDefault="00C22830" w:rsidP="00C22830">
            <w:pPr>
              <w:pStyle w:val="aa"/>
              <w:rPr>
                <w:rFonts w:ascii="Times New Roman" w:hAnsi="Times New Roman"/>
                <w:sz w:val="20"/>
                <w:szCs w:val="20"/>
              </w:rPr>
            </w:pPr>
          </w:p>
          <w:p w14:paraId="3EEE3EE1" w14:textId="77777777" w:rsidR="00C22830" w:rsidRDefault="00C22830" w:rsidP="00C22830">
            <w:pPr>
              <w:pStyle w:val="aa"/>
              <w:rPr>
                <w:rFonts w:ascii="Times New Roman" w:hAnsi="Times New Roman"/>
                <w:sz w:val="20"/>
                <w:szCs w:val="20"/>
              </w:rPr>
            </w:pPr>
          </w:p>
          <w:p w14:paraId="0611BEA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CC6475" w14:textId="77777777" w:rsidR="00C22830" w:rsidRDefault="00C22830" w:rsidP="00C22830">
            <w:pPr>
              <w:pStyle w:val="aa"/>
              <w:rPr>
                <w:rFonts w:ascii="Times New Roman" w:hAnsi="Times New Roman"/>
                <w:sz w:val="20"/>
                <w:szCs w:val="20"/>
              </w:rPr>
            </w:pPr>
          </w:p>
          <w:p w14:paraId="4936E18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75D539" w14:textId="77777777" w:rsidR="00C22830" w:rsidRDefault="00C22830" w:rsidP="00C22830">
            <w:pPr>
              <w:pStyle w:val="aa"/>
              <w:rPr>
                <w:rFonts w:ascii="Times New Roman" w:hAnsi="Times New Roman"/>
                <w:sz w:val="20"/>
                <w:szCs w:val="20"/>
              </w:rPr>
            </w:pPr>
          </w:p>
          <w:p w14:paraId="1881D0DD" w14:textId="77777777" w:rsidR="00C22830" w:rsidRDefault="00C22830" w:rsidP="00C22830">
            <w:pPr>
              <w:pStyle w:val="aa"/>
              <w:rPr>
                <w:rFonts w:ascii="Times New Roman" w:hAnsi="Times New Roman"/>
                <w:sz w:val="20"/>
                <w:szCs w:val="20"/>
              </w:rPr>
            </w:pPr>
          </w:p>
          <w:p w14:paraId="47366A0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8D794A" w14:textId="77777777" w:rsidR="00C22830" w:rsidRDefault="00C22830" w:rsidP="00C22830">
            <w:pPr>
              <w:pStyle w:val="aa"/>
              <w:rPr>
                <w:rFonts w:ascii="Times New Roman" w:hAnsi="Times New Roman"/>
                <w:sz w:val="20"/>
                <w:szCs w:val="20"/>
              </w:rPr>
            </w:pPr>
          </w:p>
          <w:p w14:paraId="0772C5F5" w14:textId="77777777" w:rsidR="00C22830" w:rsidRDefault="00C22830" w:rsidP="00C22830">
            <w:pPr>
              <w:pStyle w:val="aa"/>
              <w:rPr>
                <w:rFonts w:ascii="Times New Roman" w:hAnsi="Times New Roman"/>
                <w:sz w:val="20"/>
                <w:szCs w:val="20"/>
              </w:rPr>
            </w:pPr>
          </w:p>
          <w:p w14:paraId="5920F2B6" w14:textId="77777777" w:rsidR="00C22830" w:rsidRDefault="00C22830" w:rsidP="00C22830">
            <w:pPr>
              <w:pStyle w:val="aa"/>
              <w:rPr>
                <w:rFonts w:ascii="Times New Roman" w:hAnsi="Times New Roman"/>
                <w:sz w:val="20"/>
                <w:szCs w:val="20"/>
              </w:rPr>
            </w:pPr>
          </w:p>
          <w:p w14:paraId="600C1E7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FA6A3D" w14:textId="77777777" w:rsidR="00C22830" w:rsidRDefault="00C22830" w:rsidP="00C22830">
            <w:pPr>
              <w:pStyle w:val="aa"/>
              <w:rPr>
                <w:rFonts w:ascii="Times New Roman" w:hAnsi="Times New Roman"/>
                <w:sz w:val="20"/>
                <w:szCs w:val="20"/>
              </w:rPr>
            </w:pPr>
          </w:p>
          <w:p w14:paraId="60CA9547" w14:textId="77777777" w:rsidR="00C22830" w:rsidRDefault="00C22830" w:rsidP="00C22830">
            <w:pPr>
              <w:pStyle w:val="aa"/>
              <w:rPr>
                <w:rFonts w:ascii="Times New Roman" w:hAnsi="Times New Roman"/>
                <w:sz w:val="20"/>
                <w:szCs w:val="20"/>
              </w:rPr>
            </w:pPr>
          </w:p>
          <w:p w14:paraId="56CDACF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A7ECF1" w14:textId="6B11C7AC" w:rsidR="00C22830" w:rsidRPr="003B54E3" w:rsidRDefault="00C22830" w:rsidP="00C22830">
            <w:pPr>
              <w:pStyle w:val="aa"/>
              <w:rPr>
                <w:rFonts w:ascii="Times New Roman" w:hAnsi="Times New Roman"/>
                <w:sz w:val="20"/>
                <w:szCs w:val="20"/>
              </w:rPr>
            </w:pPr>
          </w:p>
        </w:tc>
      </w:tr>
      <w:tr w:rsidR="00C22830" w:rsidRPr="003B54E3" w14:paraId="0CA9E0F2" w14:textId="77777777" w:rsidTr="00A14126">
        <w:trPr>
          <w:gridAfter w:val="5"/>
          <w:wAfter w:w="8735" w:type="dxa"/>
          <w:trHeight w:val="158"/>
        </w:trPr>
        <w:tc>
          <w:tcPr>
            <w:tcW w:w="1526" w:type="dxa"/>
          </w:tcPr>
          <w:p w14:paraId="3752D61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50</w:t>
            </w:r>
          </w:p>
        </w:tc>
        <w:tc>
          <w:tcPr>
            <w:tcW w:w="3020" w:type="dxa"/>
          </w:tcPr>
          <w:p w14:paraId="7FEC164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1F1EBD04" w14:textId="0012DFD5"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r w:rsidRPr="003B54E3">
              <w:rPr>
                <w:rFonts w:ascii="Times New Roman" w:hAnsi="Times New Roman"/>
                <w:sz w:val="20"/>
                <w:szCs w:val="20"/>
              </w:rPr>
              <w:tab/>
            </w:r>
            <w:r w:rsidRPr="003B54E3">
              <w:rPr>
                <w:rFonts w:ascii="Times New Roman" w:hAnsi="Times New Roman"/>
                <w:sz w:val="20"/>
                <w:szCs w:val="20"/>
              </w:rPr>
              <w:tab/>
              <w:t xml:space="preserve"> </w:t>
            </w:r>
          </w:p>
        </w:tc>
        <w:tc>
          <w:tcPr>
            <w:tcW w:w="4596" w:type="dxa"/>
          </w:tcPr>
          <w:p w14:paraId="7946109A" w14:textId="1329E97D"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элементов шумо и теплоизоляции, внутренняя обивка и пол кабины</w:t>
            </w:r>
          </w:p>
          <w:p w14:paraId="30D09BF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наличия устройство для крепления огнетушителя </w:t>
            </w:r>
          </w:p>
        </w:tc>
        <w:tc>
          <w:tcPr>
            <w:tcW w:w="2279" w:type="dxa"/>
          </w:tcPr>
          <w:p w14:paraId="4DFC412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ТР ТС 018/2011</w:t>
            </w:r>
          </w:p>
          <w:p w14:paraId="623035C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2.1.7</w:t>
            </w:r>
          </w:p>
          <w:p w14:paraId="7E3C5236" w14:textId="63E8A861"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12.2.011-2012 п 12</w:t>
            </w:r>
          </w:p>
        </w:tc>
        <w:tc>
          <w:tcPr>
            <w:tcW w:w="2703" w:type="dxa"/>
          </w:tcPr>
          <w:p w14:paraId="6B2ACA5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ТР ТС 018/2011</w:t>
            </w:r>
          </w:p>
          <w:p w14:paraId="63A24F97" w14:textId="545B6550"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Приложение 6, пункт 2.1.7 </w:t>
            </w:r>
          </w:p>
          <w:p w14:paraId="64D42CCB" w14:textId="68EC0B64" w:rsidR="00C22830" w:rsidRPr="003B54E3" w:rsidRDefault="00C22830" w:rsidP="00C22830">
            <w:pPr>
              <w:pStyle w:val="aa"/>
              <w:rPr>
                <w:rFonts w:ascii="Times New Roman" w:hAnsi="Times New Roman"/>
                <w:sz w:val="20"/>
                <w:szCs w:val="20"/>
              </w:rPr>
            </w:pPr>
          </w:p>
        </w:tc>
        <w:tc>
          <w:tcPr>
            <w:tcW w:w="1923" w:type="dxa"/>
          </w:tcPr>
          <w:p w14:paraId="06717B1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8C4094" w14:textId="77777777" w:rsidR="00C22830" w:rsidRDefault="00C22830" w:rsidP="00C22830">
            <w:pPr>
              <w:pStyle w:val="aa"/>
              <w:rPr>
                <w:rFonts w:ascii="Times New Roman" w:hAnsi="Times New Roman"/>
                <w:sz w:val="20"/>
                <w:szCs w:val="20"/>
              </w:rPr>
            </w:pPr>
          </w:p>
          <w:p w14:paraId="0196471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C758E3" w14:textId="4A53A86F" w:rsidR="00C22830" w:rsidRPr="003B54E3" w:rsidRDefault="00C22830" w:rsidP="00C22830">
            <w:pPr>
              <w:pStyle w:val="aa"/>
              <w:rPr>
                <w:rFonts w:ascii="Times New Roman" w:hAnsi="Times New Roman"/>
                <w:sz w:val="20"/>
                <w:szCs w:val="20"/>
              </w:rPr>
            </w:pPr>
          </w:p>
        </w:tc>
      </w:tr>
      <w:tr w:rsidR="00C22830" w:rsidRPr="003B54E3" w14:paraId="0B56EBED" w14:textId="77777777" w:rsidTr="00A14126">
        <w:trPr>
          <w:gridAfter w:val="5"/>
          <w:wAfter w:w="8735" w:type="dxa"/>
          <w:trHeight w:val="158"/>
        </w:trPr>
        <w:tc>
          <w:tcPr>
            <w:tcW w:w="1526" w:type="dxa"/>
          </w:tcPr>
          <w:p w14:paraId="6C276DA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51</w:t>
            </w:r>
          </w:p>
        </w:tc>
        <w:tc>
          <w:tcPr>
            <w:tcW w:w="3020" w:type="dxa"/>
          </w:tcPr>
          <w:p w14:paraId="3FA6229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6389D7F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L1, L2, L3, L4, L5, L6, L7.</w:t>
            </w:r>
          </w:p>
          <w:p w14:paraId="3A2FFCA5" w14:textId="09462F1C" w:rsidR="00C22830" w:rsidRPr="003B54E3" w:rsidRDefault="00C22830" w:rsidP="00C22830">
            <w:pPr>
              <w:pStyle w:val="aa"/>
              <w:rPr>
                <w:rFonts w:ascii="Times New Roman" w:hAnsi="Times New Roman"/>
                <w:sz w:val="20"/>
                <w:szCs w:val="20"/>
              </w:rPr>
            </w:pPr>
            <w:r>
              <w:rPr>
                <w:rFonts w:ascii="Times New Roman" w:hAnsi="Times New Roman"/>
                <w:sz w:val="20"/>
                <w:szCs w:val="20"/>
              </w:rPr>
              <w:t>М1, М2,</w:t>
            </w:r>
          </w:p>
          <w:p w14:paraId="5DFC29D2" w14:textId="619DEAB0"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p>
        </w:tc>
        <w:tc>
          <w:tcPr>
            <w:tcW w:w="4596" w:type="dxa"/>
          </w:tcPr>
          <w:p w14:paraId="2DDD3C00" w14:textId="0D03FE6B"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органов управления и системы специализированных кузовов</w:t>
            </w:r>
          </w:p>
          <w:p w14:paraId="1B53964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блокировки</w:t>
            </w:r>
            <w:proofErr w:type="gramEnd"/>
            <w:r w:rsidRPr="003B54E3">
              <w:rPr>
                <w:rFonts w:ascii="Times New Roman" w:hAnsi="Times New Roman"/>
                <w:sz w:val="20"/>
                <w:szCs w:val="20"/>
              </w:rPr>
              <w:t xml:space="preserve"> органов управление воздействие на которые одновременно или не в установленной очередности может приводить к аварийной ситуации </w:t>
            </w:r>
          </w:p>
          <w:p w14:paraId="70B815A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исключение</w:t>
            </w:r>
            <w:proofErr w:type="gramEnd"/>
            <w:r w:rsidRPr="003B54E3">
              <w:rPr>
                <w:rFonts w:ascii="Times New Roman" w:hAnsi="Times New Roman"/>
                <w:sz w:val="20"/>
                <w:szCs w:val="20"/>
              </w:rPr>
              <w:t xml:space="preserve"> возможности органов управления перемещения из установленного положения вследствие вибрации машины </w:t>
            </w:r>
          </w:p>
          <w:p w14:paraId="71BE29E0" w14:textId="77777777" w:rsidR="00C22830" w:rsidRPr="003B54E3" w:rsidRDefault="00C22830" w:rsidP="00C22830">
            <w:pPr>
              <w:pStyle w:val="aa"/>
              <w:rPr>
                <w:rFonts w:ascii="Times New Roman" w:hAnsi="Times New Roman"/>
                <w:color w:val="FF0000"/>
                <w:sz w:val="20"/>
                <w:szCs w:val="20"/>
              </w:rPr>
            </w:pPr>
            <w:r w:rsidRPr="003B54E3">
              <w:rPr>
                <w:rFonts w:ascii="Times New Roman" w:hAnsi="Times New Roman"/>
                <w:color w:val="FF0000"/>
                <w:sz w:val="20"/>
                <w:szCs w:val="20"/>
              </w:rPr>
              <w:t xml:space="preserve">Требования к охране труда и эргономике в части технической экспертизы конструкции </w:t>
            </w:r>
          </w:p>
          <w:p w14:paraId="4E9346B3" w14:textId="7BE094EC"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расположение</w:t>
            </w:r>
            <w:proofErr w:type="gramEnd"/>
            <w:r w:rsidRPr="003B54E3">
              <w:rPr>
                <w:rFonts w:ascii="Times New Roman" w:hAnsi="Times New Roman"/>
                <w:sz w:val="20"/>
                <w:szCs w:val="20"/>
              </w:rPr>
              <w:t xml:space="preserve"> органов управления и контрольно-сигнальные устройства специализированных кузовов</w:t>
            </w:r>
          </w:p>
          <w:p w14:paraId="030C175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 xml:space="preserve">-Визуальная </w:t>
            </w:r>
            <w:proofErr w:type="gramStart"/>
            <w:r w:rsidRPr="003B54E3">
              <w:rPr>
                <w:rFonts w:ascii="Times New Roman" w:hAnsi="Times New Roman"/>
                <w:sz w:val="20"/>
                <w:szCs w:val="20"/>
              </w:rPr>
              <w:t>проверка  аварийных</w:t>
            </w:r>
            <w:proofErr w:type="gramEnd"/>
            <w:r w:rsidRPr="003B54E3">
              <w:rPr>
                <w:rFonts w:ascii="Times New Roman" w:hAnsi="Times New Roman"/>
                <w:sz w:val="20"/>
                <w:szCs w:val="20"/>
              </w:rPr>
              <w:t xml:space="preserve"> органов управления</w:t>
            </w:r>
          </w:p>
          <w:p w14:paraId="01E86E6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применение</w:t>
            </w:r>
            <w:proofErr w:type="gramEnd"/>
            <w:r w:rsidRPr="003B54E3">
              <w:rPr>
                <w:rFonts w:ascii="Times New Roman" w:hAnsi="Times New Roman"/>
                <w:sz w:val="20"/>
                <w:szCs w:val="20"/>
              </w:rPr>
              <w:t xml:space="preserve"> предупреждающих или аварийных световых и (или) акустических сигналов </w:t>
            </w:r>
          </w:p>
          <w:p w14:paraId="4CE01A5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расположение</w:t>
            </w:r>
            <w:proofErr w:type="gramEnd"/>
            <w:r w:rsidRPr="003B54E3">
              <w:rPr>
                <w:rFonts w:ascii="Times New Roman" w:hAnsi="Times New Roman"/>
                <w:sz w:val="20"/>
                <w:szCs w:val="20"/>
              </w:rPr>
              <w:t xml:space="preserve"> приборов освещения</w:t>
            </w:r>
          </w:p>
          <w:p w14:paraId="4C5E8F6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-Испытания ограждения </w:t>
            </w:r>
            <w:proofErr w:type="gramStart"/>
            <w:r w:rsidRPr="003B54E3">
              <w:rPr>
                <w:rFonts w:ascii="Times New Roman" w:hAnsi="Times New Roman"/>
                <w:sz w:val="20"/>
                <w:szCs w:val="20"/>
              </w:rPr>
              <w:t>на выдерживания</w:t>
            </w:r>
            <w:proofErr w:type="gramEnd"/>
            <w:r w:rsidRPr="003B54E3">
              <w:rPr>
                <w:rFonts w:ascii="Times New Roman" w:hAnsi="Times New Roman"/>
                <w:sz w:val="20"/>
                <w:szCs w:val="20"/>
              </w:rPr>
              <w:t xml:space="preserve"> усилия сосредоточенного усилия</w:t>
            </w:r>
          </w:p>
          <w:p w14:paraId="62B04FE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расположения</w:t>
            </w:r>
            <w:proofErr w:type="gramEnd"/>
            <w:r w:rsidRPr="003B54E3">
              <w:rPr>
                <w:rFonts w:ascii="Times New Roman" w:hAnsi="Times New Roman"/>
                <w:sz w:val="20"/>
                <w:szCs w:val="20"/>
              </w:rPr>
              <w:t xml:space="preserve"> органов управления внутри кабины</w:t>
            </w:r>
          </w:p>
          <w:p w14:paraId="20F59FC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расположения</w:t>
            </w:r>
            <w:proofErr w:type="gramEnd"/>
            <w:r w:rsidRPr="003B54E3">
              <w:rPr>
                <w:rFonts w:ascii="Times New Roman" w:hAnsi="Times New Roman"/>
                <w:sz w:val="20"/>
                <w:szCs w:val="20"/>
              </w:rPr>
              <w:t xml:space="preserve"> поста управления</w:t>
            </w:r>
          </w:p>
          <w:p w14:paraId="09FEF60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-Испытания шумовых характеристик</w:t>
            </w:r>
          </w:p>
          <w:p w14:paraId="15320E0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гидравлического</w:t>
            </w:r>
            <w:proofErr w:type="gramEnd"/>
            <w:r w:rsidRPr="003B54E3">
              <w:rPr>
                <w:rFonts w:ascii="Times New Roman" w:hAnsi="Times New Roman"/>
                <w:sz w:val="20"/>
                <w:szCs w:val="20"/>
              </w:rPr>
              <w:t xml:space="preserve"> привода на наличия 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14:paraId="3C50794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баков, в которых при работе может возникать избыточное давление, превышающее 0,07 МПа оснащения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w:t>
            </w:r>
          </w:p>
          <w:p w14:paraId="7648AF9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предохранительных</w:t>
            </w:r>
            <w:proofErr w:type="gramEnd"/>
            <w:r w:rsidRPr="003B54E3">
              <w:rPr>
                <w:rFonts w:ascii="Times New Roman" w:hAnsi="Times New Roman"/>
                <w:sz w:val="20"/>
                <w:szCs w:val="20"/>
              </w:rPr>
              <w:t xml:space="preserve"> клапанов и выходные патрубки пневмосистемы на расположение так, чтобы выходящий из них воздух ни прямо, ни отраженно не был направлен на оператора</w:t>
            </w:r>
          </w:p>
          <w:p w14:paraId="5D85332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воздушных</w:t>
            </w:r>
            <w:proofErr w:type="gramEnd"/>
            <w:r w:rsidRPr="003B54E3">
              <w:rPr>
                <w:rFonts w:ascii="Times New Roman" w:hAnsi="Times New Roman"/>
                <w:sz w:val="20"/>
                <w:szCs w:val="20"/>
              </w:rPr>
              <w:t xml:space="preserve"> баллонов и узлов пневмосистемы </w:t>
            </w:r>
          </w:p>
          <w:p w14:paraId="5A0876B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использование</w:t>
            </w:r>
            <w:proofErr w:type="gramEnd"/>
            <w:r w:rsidRPr="003B54E3">
              <w:rPr>
                <w:rFonts w:ascii="Times New Roman" w:hAnsi="Times New Roman"/>
                <w:sz w:val="20"/>
                <w:szCs w:val="20"/>
              </w:rPr>
              <w:t xml:space="preserve"> пневмосистемы тормозов автомобиля для привода вспомогательного оборудования</w:t>
            </w:r>
          </w:p>
          <w:p w14:paraId="11C068D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w:t>
            </w:r>
          </w:p>
          <w:p w14:paraId="1D829F5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использования</w:t>
            </w:r>
            <w:proofErr w:type="gramEnd"/>
            <w:r w:rsidRPr="003B54E3">
              <w:rPr>
                <w:rFonts w:ascii="Times New Roman" w:hAnsi="Times New Roman"/>
                <w:sz w:val="20"/>
                <w:szCs w:val="20"/>
              </w:rPr>
              <w:t xml:space="preserve"> гидроцилиндров двустороннего действия </w:t>
            </w:r>
          </w:p>
          <w:p w14:paraId="37280FB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пневматического оборудования</w:t>
            </w:r>
          </w:p>
        </w:tc>
        <w:tc>
          <w:tcPr>
            <w:tcW w:w="2279" w:type="dxa"/>
          </w:tcPr>
          <w:p w14:paraId="16EFDF6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C30A11B" w14:textId="69494625"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2.2, пункт 3.3</w:t>
            </w:r>
          </w:p>
          <w:p w14:paraId="00A15B4F" w14:textId="6973B9AA"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27472-87 п 2, п 3, п 4, п 5, п 5, п 7</w:t>
            </w:r>
          </w:p>
        </w:tc>
        <w:tc>
          <w:tcPr>
            <w:tcW w:w="2703" w:type="dxa"/>
          </w:tcPr>
          <w:p w14:paraId="2A6E0D6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23941-2002, п. 4;</w:t>
            </w:r>
          </w:p>
          <w:p w14:paraId="493898A6" w14:textId="5B05CB23"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27472-87</w:t>
            </w:r>
          </w:p>
        </w:tc>
        <w:tc>
          <w:tcPr>
            <w:tcW w:w="1923" w:type="dxa"/>
          </w:tcPr>
          <w:p w14:paraId="05144A3E" w14:textId="168169F4"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0012A2" w14:textId="177B83DE" w:rsidR="00C22830" w:rsidRDefault="00C22830" w:rsidP="00C22830">
            <w:pPr>
              <w:pStyle w:val="aa"/>
              <w:rPr>
                <w:rFonts w:ascii="Times New Roman" w:hAnsi="Times New Roman"/>
                <w:sz w:val="20"/>
                <w:szCs w:val="20"/>
              </w:rPr>
            </w:pPr>
          </w:p>
          <w:p w14:paraId="2BD7B2C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F28C02" w14:textId="77777777" w:rsidR="00C22830" w:rsidRDefault="00C22830" w:rsidP="00C22830">
            <w:pPr>
              <w:pStyle w:val="aa"/>
              <w:rPr>
                <w:rFonts w:ascii="Times New Roman" w:hAnsi="Times New Roman"/>
                <w:sz w:val="20"/>
                <w:szCs w:val="20"/>
              </w:rPr>
            </w:pPr>
          </w:p>
          <w:p w14:paraId="4FF1EB0A" w14:textId="5DE63D55" w:rsidR="00C22830" w:rsidRDefault="00C22830" w:rsidP="00C22830">
            <w:pPr>
              <w:pStyle w:val="aa"/>
              <w:rPr>
                <w:rFonts w:ascii="Times New Roman" w:hAnsi="Times New Roman"/>
                <w:sz w:val="20"/>
                <w:szCs w:val="20"/>
              </w:rPr>
            </w:pPr>
          </w:p>
          <w:p w14:paraId="64CBBEF7" w14:textId="77777777" w:rsidR="00C22830" w:rsidRDefault="00C22830" w:rsidP="00C22830">
            <w:pPr>
              <w:pStyle w:val="aa"/>
              <w:rPr>
                <w:rFonts w:ascii="Times New Roman" w:hAnsi="Times New Roman"/>
                <w:sz w:val="20"/>
                <w:szCs w:val="20"/>
              </w:rPr>
            </w:pPr>
          </w:p>
          <w:p w14:paraId="0ED2AEF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8EBC0E" w14:textId="77777777" w:rsidR="00C22830" w:rsidRDefault="00C22830" w:rsidP="00C22830">
            <w:pPr>
              <w:pStyle w:val="aa"/>
              <w:rPr>
                <w:rFonts w:ascii="Times New Roman" w:hAnsi="Times New Roman"/>
                <w:sz w:val="20"/>
                <w:szCs w:val="20"/>
              </w:rPr>
            </w:pPr>
          </w:p>
          <w:p w14:paraId="55D130C3" w14:textId="08D60AF1" w:rsidR="00C22830" w:rsidRDefault="00C22830" w:rsidP="00C22830">
            <w:pPr>
              <w:pStyle w:val="aa"/>
              <w:rPr>
                <w:rFonts w:ascii="Times New Roman" w:hAnsi="Times New Roman"/>
                <w:sz w:val="20"/>
                <w:szCs w:val="20"/>
              </w:rPr>
            </w:pPr>
          </w:p>
          <w:p w14:paraId="166E69AA" w14:textId="6872CA7E" w:rsidR="00C22830" w:rsidRDefault="00C22830" w:rsidP="00C22830">
            <w:pPr>
              <w:pStyle w:val="aa"/>
              <w:rPr>
                <w:rFonts w:ascii="Times New Roman" w:hAnsi="Times New Roman"/>
                <w:sz w:val="20"/>
                <w:szCs w:val="20"/>
              </w:rPr>
            </w:pPr>
          </w:p>
          <w:p w14:paraId="16CF2B67" w14:textId="77777777" w:rsidR="00C22830" w:rsidRDefault="00C22830" w:rsidP="00C22830">
            <w:pPr>
              <w:pStyle w:val="aa"/>
              <w:rPr>
                <w:rFonts w:ascii="Times New Roman" w:hAnsi="Times New Roman"/>
                <w:sz w:val="20"/>
                <w:szCs w:val="20"/>
              </w:rPr>
            </w:pPr>
          </w:p>
          <w:p w14:paraId="55489436" w14:textId="77777777" w:rsidR="00C22830" w:rsidRDefault="00C22830" w:rsidP="00C22830">
            <w:pPr>
              <w:pStyle w:val="aa"/>
              <w:rPr>
                <w:rFonts w:ascii="Times New Roman" w:hAnsi="Times New Roman"/>
                <w:sz w:val="20"/>
                <w:szCs w:val="20"/>
              </w:rPr>
            </w:pPr>
          </w:p>
          <w:p w14:paraId="5C6AC09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6C67E9" w14:textId="77777777" w:rsidR="00C22830" w:rsidRDefault="00C22830" w:rsidP="00C22830">
            <w:pPr>
              <w:pStyle w:val="aa"/>
              <w:rPr>
                <w:rFonts w:ascii="Times New Roman" w:hAnsi="Times New Roman"/>
                <w:sz w:val="20"/>
                <w:szCs w:val="20"/>
              </w:rPr>
            </w:pPr>
          </w:p>
          <w:p w14:paraId="07DB0873" w14:textId="3216E9A6" w:rsidR="00C22830" w:rsidRDefault="00C22830" w:rsidP="00C22830">
            <w:pPr>
              <w:pStyle w:val="aa"/>
              <w:rPr>
                <w:rFonts w:ascii="Times New Roman" w:hAnsi="Times New Roman"/>
                <w:sz w:val="20"/>
                <w:szCs w:val="20"/>
              </w:rPr>
            </w:pPr>
          </w:p>
          <w:p w14:paraId="340E4DFC" w14:textId="53006D57" w:rsidR="00C22830" w:rsidRDefault="00C22830" w:rsidP="00C22830">
            <w:pPr>
              <w:pStyle w:val="aa"/>
              <w:rPr>
                <w:rFonts w:ascii="Times New Roman" w:hAnsi="Times New Roman"/>
                <w:sz w:val="20"/>
                <w:szCs w:val="20"/>
              </w:rPr>
            </w:pPr>
          </w:p>
          <w:p w14:paraId="526F8E34" w14:textId="77777777" w:rsidR="00C22830" w:rsidRDefault="00C22830" w:rsidP="00C22830">
            <w:pPr>
              <w:pStyle w:val="aa"/>
              <w:rPr>
                <w:rFonts w:ascii="Times New Roman" w:hAnsi="Times New Roman"/>
                <w:sz w:val="20"/>
                <w:szCs w:val="20"/>
              </w:rPr>
            </w:pPr>
          </w:p>
          <w:p w14:paraId="78DFDD18"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F31E033" w14:textId="77777777" w:rsidR="00C22830" w:rsidRPr="003B54E3" w:rsidRDefault="00C22830" w:rsidP="00C22830">
            <w:pPr>
              <w:pStyle w:val="aa"/>
              <w:rPr>
                <w:rFonts w:ascii="Times New Roman" w:hAnsi="Times New Roman"/>
                <w:sz w:val="20"/>
                <w:szCs w:val="20"/>
              </w:rPr>
            </w:pPr>
          </w:p>
          <w:p w14:paraId="7772CF61" w14:textId="77777777" w:rsidR="00C22830" w:rsidRPr="003B54E3" w:rsidRDefault="00C22830" w:rsidP="00C22830">
            <w:pPr>
              <w:pStyle w:val="aa"/>
              <w:rPr>
                <w:rFonts w:ascii="Times New Roman" w:hAnsi="Times New Roman"/>
                <w:sz w:val="20"/>
                <w:szCs w:val="20"/>
              </w:rPr>
            </w:pPr>
          </w:p>
          <w:p w14:paraId="0A8AA7B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4FD0B3" w14:textId="77777777" w:rsidR="00C22830" w:rsidRPr="003B54E3" w:rsidRDefault="00C22830" w:rsidP="00C22830">
            <w:pPr>
              <w:pStyle w:val="aa"/>
              <w:rPr>
                <w:rFonts w:ascii="Times New Roman" w:hAnsi="Times New Roman"/>
                <w:sz w:val="20"/>
                <w:szCs w:val="20"/>
              </w:rPr>
            </w:pPr>
          </w:p>
          <w:p w14:paraId="05061AA1" w14:textId="55C6A747" w:rsidR="00C22830" w:rsidRDefault="00C22830" w:rsidP="00C22830">
            <w:pPr>
              <w:pStyle w:val="aa"/>
              <w:rPr>
                <w:rFonts w:ascii="Times New Roman" w:hAnsi="Times New Roman"/>
                <w:sz w:val="20"/>
                <w:szCs w:val="20"/>
              </w:rPr>
            </w:pPr>
          </w:p>
          <w:p w14:paraId="410C2B2E" w14:textId="77777777" w:rsidR="00C22830" w:rsidRPr="003B54E3" w:rsidRDefault="00C22830" w:rsidP="00C22830">
            <w:pPr>
              <w:pStyle w:val="aa"/>
              <w:rPr>
                <w:rFonts w:ascii="Times New Roman" w:hAnsi="Times New Roman"/>
                <w:sz w:val="20"/>
                <w:szCs w:val="20"/>
              </w:rPr>
            </w:pPr>
          </w:p>
          <w:p w14:paraId="56383D6C" w14:textId="4274C47C" w:rsidR="00C22830" w:rsidRPr="003B54E3" w:rsidRDefault="00C7538C" w:rsidP="00C22830">
            <w:pPr>
              <w:pStyle w:val="aa"/>
              <w:rPr>
                <w:rFonts w:ascii="Times New Roman" w:hAnsi="Times New Roman"/>
                <w:sz w:val="20"/>
                <w:szCs w:val="20"/>
              </w:rPr>
            </w:pPr>
            <w:r>
              <w:rPr>
                <w:rFonts w:ascii="Times New Roman" w:hAnsi="Times New Roman"/>
                <w:sz w:val="20"/>
                <w:szCs w:val="20"/>
              </w:rPr>
              <w:t>от 0,1 до 5000Н</w:t>
            </w:r>
          </w:p>
          <w:p w14:paraId="46993525" w14:textId="77777777" w:rsidR="00C22830" w:rsidRPr="003B54E3" w:rsidRDefault="00C22830" w:rsidP="00C22830">
            <w:pPr>
              <w:pStyle w:val="aa"/>
              <w:rPr>
                <w:rFonts w:ascii="Times New Roman" w:hAnsi="Times New Roman"/>
                <w:sz w:val="20"/>
                <w:szCs w:val="20"/>
              </w:rPr>
            </w:pPr>
          </w:p>
          <w:p w14:paraId="18C28BB8" w14:textId="1D5E8839" w:rsidR="00C22830" w:rsidRPr="003B54E3" w:rsidRDefault="00C22830" w:rsidP="00C22830">
            <w:pPr>
              <w:pStyle w:val="aa"/>
              <w:rPr>
                <w:rFonts w:ascii="Times New Roman" w:hAnsi="Times New Roman"/>
                <w:sz w:val="20"/>
                <w:szCs w:val="20"/>
              </w:rPr>
            </w:pPr>
          </w:p>
          <w:p w14:paraId="4288DA4F" w14:textId="77777777" w:rsidR="00C22830" w:rsidRPr="003B54E3" w:rsidRDefault="00C22830" w:rsidP="00C22830">
            <w:pPr>
              <w:pStyle w:val="aa"/>
              <w:rPr>
                <w:rFonts w:ascii="Times New Roman" w:hAnsi="Times New Roman"/>
                <w:sz w:val="20"/>
                <w:szCs w:val="20"/>
              </w:rPr>
            </w:pPr>
          </w:p>
          <w:p w14:paraId="172BE670" w14:textId="3F84CEA3" w:rsidR="00C22830" w:rsidRDefault="000B607A" w:rsidP="00C22830">
            <w:pPr>
              <w:pStyle w:val="aa"/>
              <w:rPr>
                <w:rFonts w:ascii="Times New Roman" w:hAnsi="Times New Roman"/>
                <w:sz w:val="20"/>
                <w:szCs w:val="20"/>
              </w:rPr>
            </w:pPr>
            <w:r>
              <w:rPr>
                <w:rFonts w:ascii="Times New Roman" w:hAnsi="Times New Roman"/>
                <w:sz w:val="20"/>
                <w:szCs w:val="20"/>
              </w:rPr>
              <w:t xml:space="preserve">от 32 до 130 </w:t>
            </w:r>
            <w:r w:rsidR="00C22830" w:rsidRPr="003B54E3">
              <w:rPr>
                <w:rFonts w:ascii="Times New Roman" w:hAnsi="Times New Roman"/>
                <w:sz w:val="20"/>
                <w:szCs w:val="20"/>
              </w:rPr>
              <w:t>Дб</w:t>
            </w:r>
          </w:p>
          <w:p w14:paraId="0ACCCF8B" w14:textId="153D80DB" w:rsidR="00C22830" w:rsidRDefault="00C22830" w:rsidP="00C22830">
            <w:pPr>
              <w:pStyle w:val="aa"/>
              <w:rPr>
                <w:rFonts w:ascii="Times New Roman" w:hAnsi="Times New Roman"/>
                <w:sz w:val="20"/>
                <w:szCs w:val="20"/>
              </w:rPr>
            </w:pPr>
          </w:p>
          <w:p w14:paraId="6E42C2D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39868E" w14:textId="77777777" w:rsidR="00C22830" w:rsidRDefault="00C22830" w:rsidP="00C22830">
            <w:pPr>
              <w:pStyle w:val="aa"/>
              <w:rPr>
                <w:rFonts w:ascii="Times New Roman" w:hAnsi="Times New Roman"/>
                <w:sz w:val="20"/>
                <w:szCs w:val="20"/>
              </w:rPr>
            </w:pPr>
          </w:p>
          <w:p w14:paraId="43EB9DF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182FA0" w14:textId="77777777" w:rsidR="00C22830" w:rsidRDefault="00C22830" w:rsidP="00C22830">
            <w:pPr>
              <w:pStyle w:val="aa"/>
              <w:rPr>
                <w:rFonts w:ascii="Times New Roman" w:hAnsi="Times New Roman"/>
                <w:sz w:val="20"/>
                <w:szCs w:val="20"/>
              </w:rPr>
            </w:pPr>
          </w:p>
          <w:p w14:paraId="57E7E29E" w14:textId="1D9CA08A" w:rsidR="00C22830" w:rsidRDefault="00C22830" w:rsidP="00C22830">
            <w:pPr>
              <w:pStyle w:val="aa"/>
              <w:rPr>
                <w:rFonts w:ascii="Times New Roman" w:hAnsi="Times New Roman"/>
                <w:sz w:val="20"/>
                <w:szCs w:val="20"/>
              </w:rPr>
            </w:pPr>
          </w:p>
          <w:p w14:paraId="1CC78296" w14:textId="77777777" w:rsidR="002904E1" w:rsidRDefault="002904E1" w:rsidP="00C22830">
            <w:pPr>
              <w:pStyle w:val="aa"/>
              <w:rPr>
                <w:rFonts w:ascii="Times New Roman" w:hAnsi="Times New Roman"/>
                <w:sz w:val="20"/>
                <w:szCs w:val="20"/>
              </w:rPr>
            </w:pPr>
          </w:p>
          <w:p w14:paraId="75EDAAE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C24226" w14:textId="77777777" w:rsidR="00C22830" w:rsidRDefault="00C22830" w:rsidP="00C22830">
            <w:pPr>
              <w:pStyle w:val="aa"/>
              <w:rPr>
                <w:rFonts w:ascii="Times New Roman" w:hAnsi="Times New Roman"/>
                <w:sz w:val="20"/>
                <w:szCs w:val="20"/>
              </w:rPr>
            </w:pPr>
          </w:p>
          <w:p w14:paraId="6C708ABD" w14:textId="47645D61" w:rsidR="00C22830" w:rsidRDefault="00C22830" w:rsidP="00C22830">
            <w:pPr>
              <w:pStyle w:val="aa"/>
              <w:rPr>
                <w:rFonts w:ascii="Times New Roman" w:hAnsi="Times New Roman"/>
                <w:sz w:val="20"/>
                <w:szCs w:val="20"/>
              </w:rPr>
            </w:pPr>
          </w:p>
          <w:p w14:paraId="705F1A51" w14:textId="34A80C70" w:rsidR="002904E1" w:rsidRDefault="002904E1" w:rsidP="00C22830">
            <w:pPr>
              <w:pStyle w:val="aa"/>
              <w:rPr>
                <w:rFonts w:ascii="Times New Roman" w:hAnsi="Times New Roman"/>
                <w:sz w:val="20"/>
                <w:szCs w:val="20"/>
              </w:rPr>
            </w:pPr>
          </w:p>
          <w:p w14:paraId="2DF200B3" w14:textId="05227B1E" w:rsidR="002904E1" w:rsidRDefault="002904E1" w:rsidP="00C22830">
            <w:pPr>
              <w:pStyle w:val="aa"/>
              <w:rPr>
                <w:rFonts w:ascii="Times New Roman" w:hAnsi="Times New Roman"/>
                <w:sz w:val="20"/>
                <w:szCs w:val="20"/>
              </w:rPr>
            </w:pPr>
          </w:p>
          <w:p w14:paraId="16D9E619" w14:textId="1DBE03A0" w:rsidR="002904E1" w:rsidRDefault="002904E1" w:rsidP="00C22830">
            <w:pPr>
              <w:pStyle w:val="aa"/>
              <w:rPr>
                <w:rFonts w:ascii="Times New Roman" w:hAnsi="Times New Roman"/>
                <w:sz w:val="20"/>
                <w:szCs w:val="20"/>
              </w:rPr>
            </w:pPr>
          </w:p>
          <w:p w14:paraId="1D9DCF51" w14:textId="77777777" w:rsidR="002904E1" w:rsidRDefault="002904E1" w:rsidP="00C22830">
            <w:pPr>
              <w:pStyle w:val="aa"/>
              <w:rPr>
                <w:rFonts w:ascii="Times New Roman" w:hAnsi="Times New Roman"/>
                <w:sz w:val="20"/>
                <w:szCs w:val="20"/>
              </w:rPr>
            </w:pPr>
          </w:p>
          <w:p w14:paraId="348753D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A76D24" w14:textId="77777777" w:rsidR="00C22830" w:rsidRDefault="00C22830" w:rsidP="00C22830">
            <w:pPr>
              <w:pStyle w:val="aa"/>
              <w:rPr>
                <w:rFonts w:ascii="Times New Roman" w:hAnsi="Times New Roman"/>
                <w:sz w:val="20"/>
                <w:szCs w:val="20"/>
              </w:rPr>
            </w:pPr>
          </w:p>
          <w:p w14:paraId="2012CD5B" w14:textId="3F075E6E" w:rsidR="00C22830" w:rsidRDefault="00C22830" w:rsidP="00C22830">
            <w:pPr>
              <w:pStyle w:val="aa"/>
              <w:rPr>
                <w:rFonts w:ascii="Times New Roman" w:hAnsi="Times New Roman"/>
                <w:sz w:val="20"/>
                <w:szCs w:val="20"/>
              </w:rPr>
            </w:pPr>
          </w:p>
          <w:p w14:paraId="18BE701D" w14:textId="7E610C6A" w:rsidR="002904E1" w:rsidRDefault="002904E1" w:rsidP="00C22830">
            <w:pPr>
              <w:pStyle w:val="aa"/>
              <w:rPr>
                <w:rFonts w:ascii="Times New Roman" w:hAnsi="Times New Roman"/>
                <w:sz w:val="20"/>
                <w:szCs w:val="20"/>
              </w:rPr>
            </w:pPr>
          </w:p>
          <w:p w14:paraId="6C2640CF" w14:textId="77777777" w:rsidR="002904E1" w:rsidRDefault="002904E1" w:rsidP="00C22830">
            <w:pPr>
              <w:pStyle w:val="aa"/>
              <w:rPr>
                <w:rFonts w:ascii="Times New Roman" w:hAnsi="Times New Roman"/>
                <w:sz w:val="20"/>
                <w:szCs w:val="20"/>
              </w:rPr>
            </w:pPr>
          </w:p>
          <w:p w14:paraId="0C5CD648"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E3DE99" w14:textId="0AF88EB5" w:rsidR="00C22830" w:rsidRDefault="00C22830" w:rsidP="00C22830">
            <w:pPr>
              <w:pStyle w:val="aa"/>
              <w:rPr>
                <w:rFonts w:ascii="Times New Roman" w:hAnsi="Times New Roman"/>
                <w:sz w:val="20"/>
                <w:szCs w:val="20"/>
              </w:rPr>
            </w:pPr>
          </w:p>
          <w:p w14:paraId="38DF8387"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C593C1" w14:textId="77777777" w:rsidR="00C22830" w:rsidRDefault="00C22830" w:rsidP="00C22830">
            <w:pPr>
              <w:pStyle w:val="aa"/>
              <w:rPr>
                <w:rFonts w:ascii="Times New Roman" w:hAnsi="Times New Roman"/>
                <w:sz w:val="20"/>
                <w:szCs w:val="20"/>
              </w:rPr>
            </w:pPr>
          </w:p>
          <w:p w14:paraId="43C2386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FB2A87" w14:textId="77777777" w:rsidR="00C22830" w:rsidRDefault="00C22830" w:rsidP="00C22830">
            <w:pPr>
              <w:pStyle w:val="aa"/>
              <w:rPr>
                <w:rFonts w:ascii="Times New Roman" w:hAnsi="Times New Roman"/>
                <w:sz w:val="20"/>
                <w:szCs w:val="20"/>
              </w:rPr>
            </w:pPr>
          </w:p>
          <w:p w14:paraId="1A9B45BA" w14:textId="77777777" w:rsidR="00C22830" w:rsidRDefault="00C22830" w:rsidP="00C22830">
            <w:pPr>
              <w:pStyle w:val="aa"/>
              <w:rPr>
                <w:rFonts w:ascii="Times New Roman" w:hAnsi="Times New Roman"/>
                <w:sz w:val="20"/>
                <w:szCs w:val="20"/>
              </w:rPr>
            </w:pPr>
          </w:p>
          <w:p w14:paraId="51CEAB63" w14:textId="77777777" w:rsidR="00C22830" w:rsidRDefault="00C22830" w:rsidP="00C22830">
            <w:pPr>
              <w:pStyle w:val="aa"/>
              <w:rPr>
                <w:rFonts w:ascii="Times New Roman" w:hAnsi="Times New Roman"/>
                <w:sz w:val="20"/>
                <w:szCs w:val="20"/>
              </w:rPr>
            </w:pPr>
          </w:p>
          <w:p w14:paraId="0091E55D"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7A83B4" w14:textId="1FD83E82" w:rsidR="00C22830" w:rsidRDefault="00C22830" w:rsidP="00C22830">
            <w:pPr>
              <w:pStyle w:val="aa"/>
              <w:rPr>
                <w:rFonts w:ascii="Times New Roman" w:hAnsi="Times New Roman"/>
                <w:sz w:val="20"/>
                <w:szCs w:val="20"/>
              </w:rPr>
            </w:pPr>
          </w:p>
          <w:p w14:paraId="3F1B8E32" w14:textId="77777777" w:rsidR="00C22830" w:rsidRDefault="00C22830" w:rsidP="00C22830">
            <w:pPr>
              <w:pStyle w:val="aa"/>
              <w:rPr>
                <w:rFonts w:ascii="Times New Roman" w:hAnsi="Times New Roman"/>
                <w:sz w:val="20"/>
                <w:szCs w:val="20"/>
              </w:rPr>
            </w:pPr>
          </w:p>
          <w:p w14:paraId="1F2AED08"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D40FB7" w14:textId="77777777" w:rsidR="00C22830" w:rsidRDefault="00C22830" w:rsidP="00C22830">
            <w:pPr>
              <w:pStyle w:val="aa"/>
              <w:rPr>
                <w:rFonts w:ascii="Times New Roman" w:hAnsi="Times New Roman"/>
                <w:sz w:val="20"/>
                <w:szCs w:val="20"/>
              </w:rPr>
            </w:pPr>
          </w:p>
          <w:p w14:paraId="7E6BC814" w14:textId="77777777" w:rsidR="00C22830" w:rsidRDefault="00C22830" w:rsidP="00C22830">
            <w:pPr>
              <w:pStyle w:val="aa"/>
              <w:rPr>
                <w:rFonts w:ascii="Times New Roman" w:hAnsi="Times New Roman"/>
                <w:sz w:val="20"/>
                <w:szCs w:val="20"/>
              </w:rPr>
            </w:pPr>
          </w:p>
          <w:p w14:paraId="07E796FD"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A86C7E" w14:textId="4BBD7F0A" w:rsidR="00C22830" w:rsidRPr="003B54E3" w:rsidRDefault="00C22830" w:rsidP="00C22830">
            <w:pPr>
              <w:pStyle w:val="aa"/>
              <w:rPr>
                <w:rFonts w:ascii="Times New Roman" w:hAnsi="Times New Roman"/>
                <w:sz w:val="20"/>
                <w:szCs w:val="20"/>
              </w:rPr>
            </w:pPr>
          </w:p>
        </w:tc>
      </w:tr>
      <w:tr w:rsidR="00C22830" w:rsidRPr="003B54E3" w14:paraId="310D5F86" w14:textId="77777777" w:rsidTr="00A14126">
        <w:trPr>
          <w:gridAfter w:val="5"/>
          <w:wAfter w:w="8735" w:type="dxa"/>
          <w:trHeight w:val="158"/>
        </w:trPr>
        <w:tc>
          <w:tcPr>
            <w:tcW w:w="1526" w:type="dxa"/>
          </w:tcPr>
          <w:p w14:paraId="20A5A7E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52</w:t>
            </w:r>
          </w:p>
        </w:tc>
        <w:tc>
          <w:tcPr>
            <w:tcW w:w="3020" w:type="dxa"/>
          </w:tcPr>
          <w:p w14:paraId="0E26593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7038DA0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L1, L2, L3, L4, L5, L6, L7.</w:t>
            </w:r>
          </w:p>
          <w:p w14:paraId="5011634F" w14:textId="07393264" w:rsidR="00C22830" w:rsidRPr="003B54E3" w:rsidRDefault="00C22830" w:rsidP="00C22830">
            <w:pPr>
              <w:pStyle w:val="aa"/>
              <w:rPr>
                <w:rFonts w:ascii="Times New Roman" w:hAnsi="Times New Roman"/>
                <w:sz w:val="20"/>
                <w:szCs w:val="20"/>
              </w:rPr>
            </w:pPr>
            <w:r>
              <w:rPr>
                <w:rFonts w:ascii="Times New Roman" w:hAnsi="Times New Roman"/>
                <w:sz w:val="20"/>
                <w:szCs w:val="20"/>
              </w:rPr>
              <w:t>М1, М2</w:t>
            </w:r>
          </w:p>
          <w:p w14:paraId="461BB806" w14:textId="7E3A0C86"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p>
          <w:p w14:paraId="306F8E5B" w14:textId="40550912"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О1, О2, </w:t>
            </w:r>
          </w:p>
        </w:tc>
        <w:tc>
          <w:tcPr>
            <w:tcW w:w="4596" w:type="dxa"/>
          </w:tcPr>
          <w:p w14:paraId="42B4FA2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сигнальные</w:t>
            </w:r>
            <w:proofErr w:type="gramEnd"/>
            <w:r w:rsidRPr="003B54E3">
              <w:rPr>
                <w:rFonts w:ascii="Times New Roman" w:hAnsi="Times New Roman"/>
                <w:sz w:val="20"/>
                <w:szCs w:val="20"/>
              </w:rPr>
              <w:t xml:space="preserve"> цвета, знаков безопасности и сигнальных разметок </w:t>
            </w:r>
          </w:p>
          <w:p w14:paraId="33EE3DE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предотвращения</w:t>
            </w:r>
            <w:proofErr w:type="gramEnd"/>
            <w:r w:rsidRPr="003B54E3">
              <w:rPr>
                <w:rFonts w:ascii="Times New Roman" w:hAnsi="Times New Roman"/>
                <w:sz w:val="20"/>
                <w:szCs w:val="20"/>
              </w:rPr>
              <w:t xml:space="preserve"> опасных ситуаций </w:t>
            </w:r>
          </w:p>
          <w:p w14:paraId="55C9B18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обозначение</w:t>
            </w:r>
            <w:proofErr w:type="gramEnd"/>
            <w:r w:rsidRPr="003B54E3">
              <w:rPr>
                <w:rFonts w:ascii="Times New Roman" w:hAnsi="Times New Roman"/>
                <w:sz w:val="20"/>
                <w:szCs w:val="20"/>
              </w:rPr>
              <w:t xml:space="preserve"> видов опасности, опасных мест и возможных опасных ситуации сигнальными цветами, </w:t>
            </w:r>
          </w:p>
          <w:p w14:paraId="35ACE72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окрашивание</w:t>
            </w:r>
            <w:proofErr w:type="gramEnd"/>
            <w:r w:rsidRPr="003B54E3">
              <w:rPr>
                <w:rFonts w:ascii="Times New Roman" w:hAnsi="Times New Roman"/>
                <w:sz w:val="20"/>
                <w:szCs w:val="20"/>
              </w:rPr>
              <w:t xml:space="preserve"> узлов и элементов оборудования, машин, механизмов и т.п. лакокрасочными материалами сигнальных цветов и нанесение на них сигнальной разметки</w:t>
            </w:r>
          </w:p>
          <w:p w14:paraId="452DA6B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применение сигнальных цветов</w:t>
            </w:r>
          </w:p>
        </w:tc>
        <w:tc>
          <w:tcPr>
            <w:tcW w:w="2279" w:type="dxa"/>
          </w:tcPr>
          <w:p w14:paraId="03611CD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ТР ТС 018/2011</w:t>
            </w:r>
          </w:p>
          <w:p w14:paraId="3F9B0DBC" w14:textId="27AD49A2"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2.3</w:t>
            </w:r>
          </w:p>
          <w:p w14:paraId="3437A126" w14:textId="2C776B7F"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Р 12.4.026-2001 п 4, п 5, п 6</w:t>
            </w:r>
          </w:p>
        </w:tc>
        <w:tc>
          <w:tcPr>
            <w:tcW w:w="2703" w:type="dxa"/>
          </w:tcPr>
          <w:p w14:paraId="55DDD428" w14:textId="6243CF4D"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Р 12.4.026-2001</w:t>
            </w:r>
            <w:r w:rsidRPr="003B54E3">
              <w:rPr>
                <w:rFonts w:ascii="Times New Roman" w:hAnsi="Times New Roman"/>
                <w:color w:val="FF0000"/>
                <w:sz w:val="20"/>
                <w:szCs w:val="20"/>
                <w:lang w:val="ky-KG"/>
              </w:rPr>
              <w:t>(2015)</w:t>
            </w:r>
            <w:r w:rsidRPr="003B54E3">
              <w:rPr>
                <w:rFonts w:ascii="Times New Roman" w:hAnsi="Times New Roman"/>
                <w:color w:val="FF0000"/>
                <w:sz w:val="20"/>
                <w:szCs w:val="20"/>
              </w:rPr>
              <w:t xml:space="preserve"> </w:t>
            </w:r>
            <w:r w:rsidRPr="003B54E3">
              <w:rPr>
                <w:rFonts w:ascii="Times New Roman" w:hAnsi="Times New Roman"/>
                <w:sz w:val="20"/>
                <w:szCs w:val="20"/>
              </w:rPr>
              <w:t>п 11</w:t>
            </w:r>
          </w:p>
          <w:p w14:paraId="1E05A865" w14:textId="1AFAA301" w:rsidR="00C22830" w:rsidRPr="003B54E3" w:rsidRDefault="00C22830" w:rsidP="00C22830">
            <w:pPr>
              <w:pStyle w:val="aa"/>
              <w:rPr>
                <w:rFonts w:ascii="Times New Roman" w:hAnsi="Times New Roman"/>
                <w:sz w:val="20"/>
                <w:szCs w:val="20"/>
              </w:rPr>
            </w:pPr>
          </w:p>
        </w:tc>
        <w:tc>
          <w:tcPr>
            <w:tcW w:w="1923" w:type="dxa"/>
          </w:tcPr>
          <w:p w14:paraId="17628205"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22BE3A" w14:textId="77777777" w:rsidR="00C22830" w:rsidRDefault="00C22830" w:rsidP="00C22830">
            <w:pPr>
              <w:pStyle w:val="aa"/>
              <w:rPr>
                <w:rFonts w:ascii="Times New Roman" w:hAnsi="Times New Roman"/>
                <w:sz w:val="20"/>
                <w:szCs w:val="20"/>
              </w:rPr>
            </w:pPr>
          </w:p>
          <w:p w14:paraId="04E88AB2" w14:textId="77777777" w:rsidR="00C22830" w:rsidRDefault="00C22830" w:rsidP="00C22830">
            <w:pPr>
              <w:pStyle w:val="aa"/>
              <w:rPr>
                <w:rFonts w:ascii="Times New Roman" w:hAnsi="Times New Roman"/>
                <w:sz w:val="20"/>
                <w:szCs w:val="20"/>
              </w:rPr>
            </w:pPr>
          </w:p>
          <w:p w14:paraId="681D770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6D03E4" w14:textId="77777777" w:rsidR="00C22830" w:rsidRDefault="00C22830" w:rsidP="00C22830">
            <w:pPr>
              <w:pStyle w:val="aa"/>
              <w:rPr>
                <w:rFonts w:ascii="Times New Roman" w:hAnsi="Times New Roman"/>
                <w:sz w:val="20"/>
                <w:szCs w:val="20"/>
              </w:rPr>
            </w:pPr>
          </w:p>
          <w:p w14:paraId="6A3B175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FA884A" w14:textId="77777777" w:rsidR="00C22830" w:rsidRDefault="00C22830" w:rsidP="00C22830">
            <w:pPr>
              <w:pStyle w:val="aa"/>
              <w:rPr>
                <w:rFonts w:ascii="Times New Roman" w:hAnsi="Times New Roman"/>
                <w:sz w:val="20"/>
                <w:szCs w:val="20"/>
              </w:rPr>
            </w:pPr>
          </w:p>
          <w:p w14:paraId="614B877A" w14:textId="77777777" w:rsidR="00C22830" w:rsidRDefault="00C22830" w:rsidP="00C22830">
            <w:pPr>
              <w:pStyle w:val="aa"/>
              <w:rPr>
                <w:rFonts w:ascii="Times New Roman" w:hAnsi="Times New Roman"/>
                <w:sz w:val="20"/>
                <w:szCs w:val="20"/>
              </w:rPr>
            </w:pPr>
          </w:p>
          <w:p w14:paraId="2999324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29C6C5" w14:textId="77777777" w:rsidR="00C22830" w:rsidRDefault="00C22830" w:rsidP="00C22830">
            <w:pPr>
              <w:pStyle w:val="aa"/>
              <w:rPr>
                <w:rFonts w:ascii="Times New Roman" w:hAnsi="Times New Roman"/>
                <w:sz w:val="20"/>
                <w:szCs w:val="20"/>
              </w:rPr>
            </w:pPr>
          </w:p>
          <w:p w14:paraId="5EBB67A1" w14:textId="77777777" w:rsidR="00C22830" w:rsidRDefault="00C22830" w:rsidP="00C22830">
            <w:pPr>
              <w:pStyle w:val="aa"/>
              <w:rPr>
                <w:rFonts w:ascii="Times New Roman" w:hAnsi="Times New Roman"/>
                <w:sz w:val="20"/>
                <w:szCs w:val="20"/>
              </w:rPr>
            </w:pPr>
          </w:p>
          <w:p w14:paraId="5683734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19F65E" w14:textId="5A9814CA" w:rsidR="00C22830" w:rsidRPr="003B54E3" w:rsidRDefault="00C22830" w:rsidP="00C22830">
            <w:pPr>
              <w:pStyle w:val="aa"/>
              <w:rPr>
                <w:rFonts w:ascii="Times New Roman" w:hAnsi="Times New Roman"/>
                <w:sz w:val="20"/>
                <w:szCs w:val="20"/>
              </w:rPr>
            </w:pPr>
          </w:p>
        </w:tc>
      </w:tr>
      <w:tr w:rsidR="00C22830" w:rsidRPr="003B54E3" w14:paraId="507E9405" w14:textId="77777777" w:rsidTr="00A14126">
        <w:trPr>
          <w:gridAfter w:val="5"/>
          <w:wAfter w:w="8735" w:type="dxa"/>
          <w:trHeight w:val="158"/>
        </w:trPr>
        <w:tc>
          <w:tcPr>
            <w:tcW w:w="1526" w:type="dxa"/>
          </w:tcPr>
          <w:p w14:paraId="6916565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53</w:t>
            </w:r>
          </w:p>
        </w:tc>
        <w:tc>
          <w:tcPr>
            <w:tcW w:w="3020" w:type="dxa"/>
          </w:tcPr>
          <w:p w14:paraId="18FA5BF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7A5B8F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L1, L2, L3, L4, L5, L6, L7.</w:t>
            </w:r>
          </w:p>
          <w:p w14:paraId="0BB6A199" w14:textId="7F3A6E36"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М1, М2, </w:t>
            </w:r>
          </w:p>
          <w:p w14:paraId="78621C55" w14:textId="1B7BF918" w:rsidR="00C22830" w:rsidRPr="003B54E3" w:rsidRDefault="00C22830" w:rsidP="00C22830">
            <w:pPr>
              <w:pStyle w:val="aa"/>
              <w:rPr>
                <w:rFonts w:ascii="Times New Roman" w:hAnsi="Times New Roman"/>
                <w:sz w:val="20"/>
                <w:szCs w:val="20"/>
              </w:rPr>
            </w:pPr>
            <w:r>
              <w:rPr>
                <w:rFonts w:ascii="Times New Roman" w:hAnsi="Times New Roman"/>
                <w:sz w:val="20"/>
                <w:szCs w:val="20"/>
              </w:rPr>
              <w:t xml:space="preserve">N1, </w:t>
            </w:r>
          </w:p>
        </w:tc>
        <w:tc>
          <w:tcPr>
            <w:tcW w:w="4596" w:type="dxa"/>
          </w:tcPr>
          <w:p w14:paraId="66E5DA1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в</w:t>
            </w:r>
            <w:proofErr w:type="gramEnd"/>
            <w:r w:rsidRPr="003B54E3">
              <w:rPr>
                <w:rFonts w:ascii="Times New Roman" w:hAnsi="Times New Roman"/>
                <w:sz w:val="20"/>
                <w:szCs w:val="20"/>
              </w:rPr>
              <w:t xml:space="preserve"> части требований к специальным световым (проблесковым маячкам синего цвета) и звуковым сигналам оперативных служб, министерств, ведомств и организаций</w:t>
            </w:r>
          </w:p>
          <w:p w14:paraId="1AECB63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цветографических</w:t>
            </w:r>
            <w:proofErr w:type="gramEnd"/>
            <w:r w:rsidRPr="003B54E3">
              <w:rPr>
                <w:rFonts w:ascii="Times New Roman" w:hAnsi="Times New Roman"/>
                <w:sz w:val="20"/>
                <w:szCs w:val="20"/>
              </w:rPr>
              <w:t xml:space="preserve"> схем</w:t>
            </w:r>
          </w:p>
          <w:p w14:paraId="0618351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состава</w:t>
            </w:r>
            <w:proofErr w:type="gramEnd"/>
            <w:r w:rsidRPr="003B54E3">
              <w:rPr>
                <w:rFonts w:ascii="Times New Roman" w:hAnsi="Times New Roman"/>
                <w:sz w:val="20"/>
                <w:szCs w:val="20"/>
              </w:rPr>
              <w:t xml:space="preserve"> цветографических схем</w:t>
            </w:r>
          </w:p>
          <w:p w14:paraId="69B9F25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специальных</w:t>
            </w:r>
            <w:proofErr w:type="gramEnd"/>
            <w:r w:rsidRPr="003B54E3">
              <w:rPr>
                <w:rFonts w:ascii="Times New Roman" w:hAnsi="Times New Roman"/>
                <w:sz w:val="20"/>
                <w:szCs w:val="20"/>
              </w:rPr>
              <w:t xml:space="preserve"> световых и звуковых сигналов</w:t>
            </w:r>
          </w:p>
          <w:p w14:paraId="1D931A4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оснащение</w:t>
            </w:r>
            <w:proofErr w:type="gramEnd"/>
            <w:r w:rsidRPr="003B54E3">
              <w:rPr>
                <w:rFonts w:ascii="Times New Roman" w:hAnsi="Times New Roman"/>
                <w:sz w:val="20"/>
                <w:szCs w:val="20"/>
              </w:rPr>
              <w:t xml:space="preserve"> специальными световыми и звуковыми сигналами оперативных и специальных служб</w:t>
            </w:r>
          </w:p>
          <w:p w14:paraId="2F62BB8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установки</w:t>
            </w:r>
            <w:proofErr w:type="gramEnd"/>
            <w:r w:rsidRPr="003B54E3">
              <w:rPr>
                <w:rFonts w:ascii="Times New Roman" w:hAnsi="Times New Roman"/>
                <w:sz w:val="20"/>
                <w:szCs w:val="20"/>
              </w:rPr>
              <w:t xml:space="preserve"> проблескового маячка</w:t>
            </w:r>
          </w:p>
          <w:p w14:paraId="79C0FF4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 xml:space="preserve">-Визуальная </w:t>
            </w:r>
            <w:proofErr w:type="gramStart"/>
            <w:r w:rsidRPr="003B54E3">
              <w:rPr>
                <w:rFonts w:ascii="Times New Roman" w:hAnsi="Times New Roman"/>
                <w:sz w:val="20"/>
                <w:szCs w:val="20"/>
              </w:rPr>
              <w:t>проверка  угол</w:t>
            </w:r>
            <w:proofErr w:type="gramEnd"/>
            <w:r w:rsidRPr="003B54E3">
              <w:rPr>
                <w:rFonts w:ascii="Times New Roman" w:hAnsi="Times New Roman"/>
                <w:sz w:val="20"/>
                <w:szCs w:val="20"/>
              </w:rPr>
              <w:t xml:space="preserve"> видимости специального светового сигнала в горизонтальной плоскости, проходящей через центр источника излучения света</w:t>
            </w:r>
          </w:p>
          <w:p w14:paraId="7C0F6EA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установки</w:t>
            </w:r>
            <w:proofErr w:type="gramEnd"/>
            <w:r w:rsidRPr="003B54E3">
              <w:rPr>
                <w:rFonts w:ascii="Times New Roman" w:hAnsi="Times New Roman"/>
                <w:sz w:val="20"/>
                <w:szCs w:val="20"/>
              </w:rPr>
              <w:t xml:space="preserve"> излучателей звука специальных звуковых сигналов</w:t>
            </w:r>
          </w:p>
          <w:p w14:paraId="7715381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установки</w:t>
            </w:r>
            <w:proofErr w:type="gramEnd"/>
            <w:r w:rsidRPr="003B54E3">
              <w:rPr>
                <w:rFonts w:ascii="Times New Roman" w:hAnsi="Times New Roman"/>
                <w:sz w:val="20"/>
                <w:szCs w:val="20"/>
              </w:rPr>
              <w:t xml:space="preserve"> блоков управления устройствами для подачи специальных световых и звуковых сигналов в салоне (кабине) транспортного средства </w:t>
            </w:r>
          </w:p>
          <w:p w14:paraId="0414A29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Испытание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w:t>
            </w:r>
          </w:p>
          <w:p w14:paraId="26AE608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световых</w:t>
            </w:r>
            <w:proofErr w:type="gramEnd"/>
            <w:r w:rsidRPr="003B54E3">
              <w:rPr>
                <w:rFonts w:ascii="Times New Roman" w:hAnsi="Times New Roman"/>
                <w:sz w:val="20"/>
                <w:szCs w:val="20"/>
              </w:rPr>
              <w:t xml:space="preserve"> сигналов</w:t>
            </w:r>
          </w:p>
          <w:p w14:paraId="0ABA2DE8" w14:textId="79FF38A9" w:rsidR="00C22830" w:rsidRPr="003B54E3" w:rsidRDefault="00D63213" w:rsidP="00C22830">
            <w:pPr>
              <w:pStyle w:val="aa"/>
              <w:rPr>
                <w:rFonts w:ascii="Times New Roman" w:hAnsi="Times New Roman"/>
                <w:sz w:val="20"/>
                <w:szCs w:val="20"/>
              </w:rPr>
            </w:pPr>
            <w:r>
              <w:rPr>
                <w:rFonts w:ascii="Times New Roman" w:hAnsi="Times New Roman"/>
                <w:sz w:val="20"/>
                <w:szCs w:val="20"/>
              </w:rPr>
              <w:t>-</w:t>
            </w:r>
            <w:r w:rsidR="00C22830" w:rsidRPr="003B54E3">
              <w:rPr>
                <w:rFonts w:ascii="Times New Roman" w:hAnsi="Times New Roman"/>
                <w:sz w:val="20"/>
                <w:szCs w:val="20"/>
              </w:rPr>
              <w:t xml:space="preserve">Визуальная </w:t>
            </w:r>
            <w:proofErr w:type="gramStart"/>
            <w:r w:rsidR="00C22830" w:rsidRPr="003B54E3">
              <w:rPr>
                <w:rFonts w:ascii="Times New Roman" w:hAnsi="Times New Roman"/>
                <w:sz w:val="20"/>
                <w:szCs w:val="20"/>
              </w:rPr>
              <w:t>проверка  соответствия</w:t>
            </w:r>
            <w:proofErr w:type="gramEnd"/>
            <w:r w:rsidR="00C22830" w:rsidRPr="003B54E3">
              <w:rPr>
                <w:rFonts w:ascii="Times New Roman" w:hAnsi="Times New Roman"/>
                <w:sz w:val="20"/>
                <w:szCs w:val="20"/>
              </w:rPr>
              <w:t xml:space="preserve"> проблесковых маячков</w:t>
            </w:r>
          </w:p>
          <w:p w14:paraId="237FD15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специальных</w:t>
            </w:r>
            <w:proofErr w:type="gramEnd"/>
            <w:r w:rsidRPr="003B54E3">
              <w:rPr>
                <w:rFonts w:ascii="Times New Roman" w:hAnsi="Times New Roman"/>
                <w:sz w:val="20"/>
                <w:szCs w:val="20"/>
              </w:rPr>
              <w:t xml:space="preserve"> звуковых сигналов</w:t>
            </w:r>
          </w:p>
          <w:p w14:paraId="798F731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спектрального</w:t>
            </w:r>
            <w:proofErr w:type="gramEnd"/>
            <w:r w:rsidRPr="003B54E3">
              <w:rPr>
                <w:rFonts w:ascii="Times New Roman" w:hAnsi="Times New Roman"/>
                <w:sz w:val="20"/>
                <w:szCs w:val="20"/>
              </w:rPr>
              <w:t xml:space="preserve"> состава специального звукового сигнала</w:t>
            </w:r>
          </w:p>
          <w:p w14:paraId="0F3FFE5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-Испытание частотных диапазон гармонических составляющих звукового сигнала</w:t>
            </w:r>
          </w:p>
          <w:p w14:paraId="250C611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-Проверка на время продолжительности цикла изменений основных гармонических составляющих специального звукового сигнала  </w:t>
            </w:r>
          </w:p>
          <w:p w14:paraId="66F565E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-Испытание максимального уровня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p>
        </w:tc>
        <w:tc>
          <w:tcPr>
            <w:tcW w:w="2279" w:type="dxa"/>
          </w:tcPr>
          <w:p w14:paraId="6F5331B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5A85CA1" w14:textId="03A3850C"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2.4</w:t>
            </w:r>
          </w:p>
          <w:p w14:paraId="6840758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Р 50574-2002 п 4, п 5, п 6</w:t>
            </w:r>
          </w:p>
          <w:p w14:paraId="1FD56477" w14:textId="04CED768"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33997-2016 п 4.14</w:t>
            </w:r>
          </w:p>
        </w:tc>
        <w:tc>
          <w:tcPr>
            <w:tcW w:w="2703" w:type="dxa"/>
          </w:tcPr>
          <w:p w14:paraId="141F918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Правила ЕЭК ООН № 28, п. 6.2;</w:t>
            </w:r>
          </w:p>
          <w:p w14:paraId="3AB24E1B" w14:textId="1A14341A"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Правила ЕЭК ООН N 65-00, приложение 3</w:t>
            </w:r>
          </w:p>
          <w:p w14:paraId="656B2E4F" w14:textId="46077BA3"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СТБ 1738-2007</w:t>
            </w:r>
          </w:p>
          <w:p w14:paraId="368656BF" w14:textId="6BEC50AC"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33997-2016 п 5.14</w:t>
            </w:r>
          </w:p>
          <w:p w14:paraId="5ABA9F3F" w14:textId="035B983F"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ГОСТ Р 50574-2002, приложения </w:t>
            </w:r>
            <w:proofErr w:type="gramStart"/>
            <w:r w:rsidRPr="003B54E3">
              <w:rPr>
                <w:rFonts w:ascii="Times New Roman" w:hAnsi="Times New Roman"/>
                <w:sz w:val="20"/>
                <w:szCs w:val="20"/>
              </w:rPr>
              <w:t>А,Б</w:t>
            </w:r>
            <w:proofErr w:type="gramEnd"/>
            <w:r w:rsidRPr="003B54E3">
              <w:rPr>
                <w:rFonts w:ascii="Times New Roman" w:hAnsi="Times New Roman"/>
                <w:sz w:val="20"/>
                <w:szCs w:val="20"/>
              </w:rPr>
              <w:t>,В,Г</w:t>
            </w:r>
          </w:p>
          <w:p w14:paraId="1CB52E98" w14:textId="08593D0C" w:rsidR="00C22830" w:rsidRPr="003B54E3" w:rsidRDefault="00C22830" w:rsidP="00C22830">
            <w:pPr>
              <w:pStyle w:val="aa"/>
              <w:rPr>
                <w:rFonts w:ascii="Times New Roman" w:hAnsi="Times New Roman"/>
                <w:sz w:val="20"/>
                <w:szCs w:val="20"/>
              </w:rPr>
            </w:pPr>
          </w:p>
        </w:tc>
        <w:tc>
          <w:tcPr>
            <w:tcW w:w="1923" w:type="dxa"/>
          </w:tcPr>
          <w:p w14:paraId="21A30F7E" w14:textId="77777777" w:rsidR="00C22830" w:rsidRPr="003B54E3" w:rsidRDefault="00C22830" w:rsidP="00C22830">
            <w:pPr>
              <w:pStyle w:val="aa"/>
              <w:rPr>
                <w:rFonts w:ascii="Times New Roman" w:hAnsi="Times New Roman"/>
                <w:sz w:val="20"/>
                <w:szCs w:val="20"/>
              </w:rPr>
            </w:pPr>
          </w:p>
          <w:p w14:paraId="07961BF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BB4EE9" w14:textId="77777777" w:rsidR="00C22830" w:rsidRDefault="00C22830" w:rsidP="00C22830">
            <w:pPr>
              <w:pStyle w:val="aa"/>
              <w:rPr>
                <w:rFonts w:ascii="Times New Roman" w:hAnsi="Times New Roman"/>
                <w:sz w:val="20"/>
                <w:szCs w:val="20"/>
              </w:rPr>
            </w:pPr>
          </w:p>
          <w:p w14:paraId="40CF105E" w14:textId="77777777" w:rsidR="00C22830" w:rsidRDefault="00C22830" w:rsidP="00C22830">
            <w:pPr>
              <w:pStyle w:val="aa"/>
              <w:rPr>
                <w:rFonts w:ascii="Times New Roman" w:hAnsi="Times New Roman"/>
                <w:sz w:val="20"/>
                <w:szCs w:val="20"/>
              </w:rPr>
            </w:pPr>
          </w:p>
          <w:p w14:paraId="26600CFF" w14:textId="7A799B54" w:rsidR="00C22830" w:rsidRPr="002904E1" w:rsidRDefault="00C22830" w:rsidP="002904E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DF54A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BF3F1F" w14:textId="77777777" w:rsidR="00C22830" w:rsidRPr="003B54E3" w:rsidRDefault="00C22830" w:rsidP="00C22830">
            <w:pPr>
              <w:pStyle w:val="aa"/>
              <w:rPr>
                <w:rFonts w:ascii="Times New Roman" w:hAnsi="Times New Roman"/>
                <w:sz w:val="20"/>
                <w:szCs w:val="20"/>
              </w:rPr>
            </w:pPr>
          </w:p>
          <w:p w14:paraId="42E5416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0C0980" w14:textId="77777777" w:rsidR="00C22830" w:rsidRPr="003B54E3" w:rsidRDefault="00C22830" w:rsidP="00C22830">
            <w:pPr>
              <w:pStyle w:val="aa"/>
              <w:rPr>
                <w:rFonts w:ascii="Times New Roman" w:hAnsi="Times New Roman"/>
                <w:sz w:val="20"/>
                <w:szCs w:val="20"/>
              </w:rPr>
            </w:pPr>
          </w:p>
          <w:p w14:paraId="18D56CF6" w14:textId="77777777" w:rsidR="00C22830" w:rsidRPr="003B54E3" w:rsidRDefault="00C22830" w:rsidP="00C22830">
            <w:pPr>
              <w:pStyle w:val="aa"/>
              <w:rPr>
                <w:rFonts w:ascii="Times New Roman" w:hAnsi="Times New Roman"/>
                <w:sz w:val="20"/>
                <w:szCs w:val="20"/>
              </w:rPr>
            </w:pPr>
          </w:p>
          <w:p w14:paraId="4EC1DDC7"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8B55C2" w14:textId="0457A0D0" w:rsidR="00C22830" w:rsidRPr="003B54E3" w:rsidRDefault="00C22830" w:rsidP="00C22830">
            <w:pPr>
              <w:pStyle w:val="aa"/>
              <w:rPr>
                <w:rFonts w:ascii="Times New Roman" w:hAnsi="Times New Roman"/>
                <w:sz w:val="20"/>
                <w:szCs w:val="20"/>
              </w:rPr>
            </w:pPr>
          </w:p>
          <w:p w14:paraId="2765C9B9" w14:textId="77777777" w:rsidR="00C22830" w:rsidRPr="003B54E3" w:rsidRDefault="00C22830" w:rsidP="00C22830">
            <w:pPr>
              <w:pStyle w:val="aa"/>
              <w:rPr>
                <w:rFonts w:ascii="Times New Roman" w:hAnsi="Times New Roman"/>
                <w:sz w:val="20"/>
                <w:szCs w:val="20"/>
              </w:rPr>
            </w:pPr>
          </w:p>
          <w:p w14:paraId="06F8744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92B3B9" w14:textId="77777777" w:rsidR="00C22830" w:rsidRPr="003B54E3" w:rsidRDefault="00C22830" w:rsidP="00C22830">
            <w:pPr>
              <w:pStyle w:val="aa"/>
              <w:rPr>
                <w:rFonts w:ascii="Times New Roman" w:hAnsi="Times New Roman"/>
                <w:sz w:val="20"/>
                <w:szCs w:val="20"/>
              </w:rPr>
            </w:pPr>
          </w:p>
          <w:p w14:paraId="6C84231D" w14:textId="404316A9" w:rsidR="00C22830" w:rsidRPr="003B54E3" w:rsidRDefault="00C22830" w:rsidP="00C22830">
            <w:pPr>
              <w:pStyle w:val="aa"/>
              <w:rPr>
                <w:rFonts w:ascii="Times New Roman" w:hAnsi="Times New Roman"/>
                <w:sz w:val="20"/>
                <w:szCs w:val="20"/>
              </w:rPr>
            </w:pPr>
          </w:p>
          <w:p w14:paraId="2443F97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5EC6DDE4" w14:textId="77777777" w:rsidR="00C22830" w:rsidRPr="003B54E3" w:rsidRDefault="00C22830" w:rsidP="00C22830">
            <w:pPr>
              <w:pStyle w:val="aa"/>
              <w:rPr>
                <w:rFonts w:ascii="Times New Roman" w:hAnsi="Times New Roman"/>
                <w:sz w:val="20"/>
                <w:szCs w:val="20"/>
              </w:rPr>
            </w:pPr>
          </w:p>
          <w:p w14:paraId="0E3B577C" w14:textId="77777777" w:rsidR="00C22830" w:rsidRPr="003B54E3" w:rsidRDefault="00C22830" w:rsidP="00C22830">
            <w:pPr>
              <w:pStyle w:val="aa"/>
              <w:rPr>
                <w:rFonts w:ascii="Times New Roman" w:hAnsi="Times New Roman"/>
                <w:sz w:val="20"/>
                <w:szCs w:val="20"/>
              </w:rPr>
            </w:pPr>
          </w:p>
          <w:p w14:paraId="0258F6D1" w14:textId="77777777" w:rsidR="00C22830" w:rsidRPr="003B54E3" w:rsidRDefault="00C22830" w:rsidP="00C22830">
            <w:pPr>
              <w:pStyle w:val="aa"/>
              <w:rPr>
                <w:rFonts w:ascii="Times New Roman" w:hAnsi="Times New Roman"/>
                <w:sz w:val="20"/>
                <w:szCs w:val="20"/>
              </w:rPr>
            </w:pPr>
          </w:p>
          <w:p w14:paraId="2A01628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2CB9A6" w14:textId="41B79937" w:rsidR="00C22830" w:rsidRDefault="00C22830" w:rsidP="00C22830">
            <w:pPr>
              <w:pStyle w:val="aa"/>
              <w:rPr>
                <w:rFonts w:ascii="Times New Roman" w:hAnsi="Times New Roman"/>
                <w:sz w:val="20"/>
                <w:szCs w:val="20"/>
              </w:rPr>
            </w:pPr>
          </w:p>
          <w:p w14:paraId="3B7D9A03" w14:textId="1A4A585C" w:rsidR="00D63213" w:rsidRPr="003B54E3" w:rsidRDefault="00D63213" w:rsidP="00C22830">
            <w:pPr>
              <w:pStyle w:val="aa"/>
              <w:rPr>
                <w:rFonts w:ascii="Times New Roman" w:hAnsi="Times New Roman"/>
                <w:sz w:val="20"/>
                <w:szCs w:val="20"/>
              </w:rPr>
            </w:pPr>
            <w:r w:rsidRPr="00E4398F">
              <w:rPr>
                <w:rFonts w:ascii="Times New Roman" w:hAnsi="Times New Roman"/>
                <w:color w:val="FF0000"/>
                <w:sz w:val="18"/>
                <w:szCs w:val="18"/>
              </w:rPr>
              <w:t>соотв/несоотв</w:t>
            </w:r>
          </w:p>
          <w:p w14:paraId="58DAC40F" w14:textId="6E6FFACF" w:rsidR="00C22830" w:rsidRDefault="00C22830" w:rsidP="00C22830">
            <w:pPr>
              <w:pStyle w:val="aa"/>
              <w:rPr>
                <w:rFonts w:ascii="Times New Roman" w:hAnsi="Times New Roman"/>
                <w:sz w:val="20"/>
                <w:szCs w:val="20"/>
              </w:rPr>
            </w:pPr>
          </w:p>
          <w:p w14:paraId="58F5C20C" w14:textId="77777777" w:rsidR="00D63213" w:rsidRPr="003B54E3" w:rsidRDefault="00D63213" w:rsidP="00C22830">
            <w:pPr>
              <w:pStyle w:val="aa"/>
              <w:rPr>
                <w:rFonts w:ascii="Times New Roman" w:hAnsi="Times New Roman"/>
                <w:sz w:val="20"/>
                <w:szCs w:val="20"/>
              </w:rPr>
            </w:pPr>
          </w:p>
          <w:p w14:paraId="5BA05A79" w14:textId="77777777" w:rsidR="00C22830" w:rsidRPr="003B54E3" w:rsidRDefault="00C22830" w:rsidP="00C22830">
            <w:pPr>
              <w:pStyle w:val="aa"/>
              <w:rPr>
                <w:rFonts w:ascii="Times New Roman" w:hAnsi="Times New Roman"/>
                <w:sz w:val="20"/>
                <w:szCs w:val="20"/>
              </w:rPr>
            </w:pPr>
          </w:p>
          <w:p w14:paraId="59A591B5" w14:textId="77777777" w:rsidR="00C32C8E" w:rsidRPr="000679AF" w:rsidRDefault="00C32C8E" w:rsidP="00C32C8E">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r w:rsidRPr="000679AF">
              <w:rPr>
                <w:rFonts w:ascii="Times New Roman" w:hAnsi="Times New Roman" w:cs="Times New Roman"/>
                <w:color w:val="FF0000"/>
                <w:sz w:val="18"/>
                <w:szCs w:val="18"/>
                <w:lang w:eastAsia="ko-KR"/>
              </w:rPr>
              <w:t xml:space="preserve">  </w:t>
            </w:r>
          </w:p>
          <w:p w14:paraId="0C5FAABC" w14:textId="77777777" w:rsidR="00C22830" w:rsidRPr="00226672" w:rsidRDefault="00C22830" w:rsidP="00C22830">
            <w:pPr>
              <w:pStyle w:val="aa"/>
              <w:rPr>
                <w:rFonts w:ascii="Times New Roman" w:hAnsi="Times New Roman"/>
                <w:sz w:val="20"/>
                <w:szCs w:val="20"/>
                <w:highlight w:val="yellow"/>
              </w:rPr>
            </w:pPr>
          </w:p>
          <w:p w14:paraId="021FDA0D" w14:textId="36B32AF8" w:rsidR="00C22830" w:rsidRDefault="00C22830" w:rsidP="00C22830">
            <w:pPr>
              <w:pStyle w:val="aa"/>
              <w:rPr>
                <w:rFonts w:ascii="Times New Roman" w:hAnsi="Times New Roman"/>
                <w:sz w:val="20"/>
                <w:szCs w:val="20"/>
                <w:highlight w:val="yellow"/>
              </w:rPr>
            </w:pPr>
          </w:p>
          <w:p w14:paraId="12843467" w14:textId="43F74F9D" w:rsidR="00D63213" w:rsidRDefault="00D63213" w:rsidP="00C22830">
            <w:pPr>
              <w:pStyle w:val="aa"/>
              <w:rPr>
                <w:rFonts w:ascii="Times New Roman" w:hAnsi="Times New Roman"/>
                <w:sz w:val="20"/>
                <w:szCs w:val="20"/>
                <w:highlight w:val="yellow"/>
              </w:rPr>
            </w:pPr>
          </w:p>
          <w:p w14:paraId="01B614B4" w14:textId="77777777" w:rsidR="00D63213" w:rsidRPr="00226672" w:rsidRDefault="00D63213" w:rsidP="00C22830">
            <w:pPr>
              <w:pStyle w:val="aa"/>
              <w:rPr>
                <w:rFonts w:ascii="Times New Roman" w:hAnsi="Times New Roman"/>
                <w:sz w:val="20"/>
                <w:szCs w:val="20"/>
                <w:highlight w:val="yellow"/>
              </w:rPr>
            </w:pPr>
          </w:p>
          <w:p w14:paraId="2D920334" w14:textId="5EF37042" w:rsidR="00C32C8E" w:rsidRPr="000679AF" w:rsidRDefault="00D63213" w:rsidP="00C32C8E">
            <w:pPr>
              <w:spacing w:after="0" w:line="240" w:lineRule="auto"/>
              <w:rPr>
                <w:rFonts w:ascii="Times New Roman" w:hAnsi="Times New Roman" w:cs="Times New Roman"/>
                <w:color w:val="FF0000"/>
                <w:sz w:val="18"/>
                <w:szCs w:val="18"/>
                <w:lang w:eastAsia="ko-KR"/>
              </w:rPr>
            </w:pPr>
            <w:r w:rsidRPr="00E4398F">
              <w:rPr>
                <w:rFonts w:ascii="Times New Roman" w:hAnsi="Times New Roman" w:cs="Times New Roman"/>
                <w:color w:val="FF0000"/>
                <w:sz w:val="18"/>
                <w:szCs w:val="18"/>
              </w:rPr>
              <w:t>соотв/несоотв</w:t>
            </w:r>
            <w:r w:rsidRPr="00D63213">
              <w:rPr>
                <w:rFonts w:ascii="Times New Roman" w:hAnsi="Times New Roman" w:cs="Times New Roman"/>
                <w:color w:val="FF0000"/>
                <w:sz w:val="18"/>
                <w:szCs w:val="18"/>
                <w:lang w:eastAsia="ko-KR"/>
              </w:rPr>
              <w:t xml:space="preserve"> </w:t>
            </w:r>
            <w:r w:rsidR="00C32C8E" w:rsidRPr="000679AF">
              <w:rPr>
                <w:rFonts w:ascii="Times New Roman" w:hAnsi="Times New Roman" w:cs="Times New Roman"/>
                <w:color w:val="FF0000"/>
                <w:sz w:val="18"/>
                <w:szCs w:val="18"/>
                <w:lang w:eastAsia="ko-KR"/>
              </w:rPr>
              <w:t xml:space="preserve"> </w:t>
            </w:r>
          </w:p>
          <w:p w14:paraId="63A9E362" w14:textId="77777777" w:rsidR="00C22830" w:rsidRDefault="00C22830" w:rsidP="00C22830">
            <w:pPr>
              <w:spacing w:after="0" w:line="240" w:lineRule="auto"/>
              <w:rPr>
                <w:rFonts w:ascii="Times New Roman" w:hAnsi="Times New Roman" w:cs="Times New Roman"/>
                <w:color w:val="FF0000"/>
                <w:sz w:val="18"/>
                <w:szCs w:val="18"/>
              </w:rPr>
            </w:pPr>
            <w:r w:rsidRPr="00226672">
              <w:rPr>
                <w:rFonts w:ascii="Times New Roman" w:hAnsi="Times New Roman" w:cs="Times New Roman"/>
                <w:color w:val="FF0000"/>
                <w:sz w:val="18"/>
                <w:szCs w:val="18"/>
                <w:highlight w:val="yellow"/>
              </w:rPr>
              <w:t>соотв/несоотв</w:t>
            </w:r>
          </w:p>
          <w:p w14:paraId="2576614E" w14:textId="150A692E" w:rsidR="00D63213" w:rsidRDefault="00D63213" w:rsidP="00C22830">
            <w:pPr>
              <w:pStyle w:val="aa"/>
              <w:rPr>
                <w:rFonts w:ascii="Times New Roman" w:hAnsi="Times New Roman"/>
                <w:sz w:val="20"/>
                <w:szCs w:val="20"/>
              </w:rPr>
            </w:pPr>
          </w:p>
          <w:p w14:paraId="1674297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66C6EC" w14:textId="77777777" w:rsidR="00C22830" w:rsidRDefault="00C22830" w:rsidP="00C22830">
            <w:pPr>
              <w:pStyle w:val="aa"/>
              <w:rPr>
                <w:rFonts w:ascii="Times New Roman" w:hAnsi="Times New Roman"/>
                <w:sz w:val="20"/>
                <w:szCs w:val="20"/>
              </w:rPr>
            </w:pPr>
          </w:p>
          <w:p w14:paraId="5EE9EA4E" w14:textId="7B93030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E80D91" w14:textId="2147C31E" w:rsidR="00D63213" w:rsidRDefault="00D63213" w:rsidP="00C22830">
            <w:pPr>
              <w:spacing w:after="0" w:line="240" w:lineRule="auto"/>
              <w:rPr>
                <w:rFonts w:ascii="Times New Roman" w:hAnsi="Times New Roman" w:cs="Times New Roman"/>
                <w:color w:val="FF0000"/>
                <w:sz w:val="18"/>
                <w:szCs w:val="18"/>
              </w:rPr>
            </w:pPr>
          </w:p>
          <w:p w14:paraId="59150D58" w14:textId="005F78E7" w:rsidR="00D63213" w:rsidRDefault="00D63213" w:rsidP="00C22830">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p>
          <w:p w14:paraId="3CE68ED4" w14:textId="77777777" w:rsidR="00C22830" w:rsidRDefault="00C22830" w:rsidP="00C22830">
            <w:pPr>
              <w:pStyle w:val="aa"/>
              <w:rPr>
                <w:rFonts w:ascii="Times New Roman" w:hAnsi="Times New Roman"/>
                <w:sz w:val="20"/>
                <w:szCs w:val="20"/>
              </w:rPr>
            </w:pPr>
          </w:p>
          <w:p w14:paraId="1606FD07" w14:textId="77777777" w:rsidR="002904E1" w:rsidRDefault="002904E1" w:rsidP="00C22830">
            <w:pPr>
              <w:pStyle w:val="aa"/>
              <w:rPr>
                <w:rFonts w:ascii="Times New Roman" w:hAnsi="Times New Roman"/>
                <w:sz w:val="20"/>
                <w:szCs w:val="20"/>
              </w:rPr>
            </w:pPr>
          </w:p>
          <w:p w14:paraId="3F7505D2" w14:textId="77777777" w:rsidR="002904E1" w:rsidRDefault="002904E1" w:rsidP="002904E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E1D58D" w14:textId="77777777" w:rsidR="002904E1" w:rsidRDefault="002904E1" w:rsidP="00C22830">
            <w:pPr>
              <w:pStyle w:val="aa"/>
              <w:rPr>
                <w:rFonts w:ascii="Times New Roman" w:hAnsi="Times New Roman"/>
                <w:sz w:val="20"/>
                <w:szCs w:val="20"/>
              </w:rPr>
            </w:pPr>
          </w:p>
          <w:p w14:paraId="75C3F3AC" w14:textId="77777777" w:rsidR="002904E1" w:rsidRDefault="002904E1" w:rsidP="00C22830">
            <w:pPr>
              <w:pStyle w:val="aa"/>
              <w:rPr>
                <w:rFonts w:ascii="Times New Roman" w:hAnsi="Times New Roman"/>
                <w:sz w:val="20"/>
                <w:szCs w:val="20"/>
              </w:rPr>
            </w:pPr>
          </w:p>
          <w:p w14:paraId="6AD50086" w14:textId="77777777" w:rsidR="00D63213" w:rsidRPr="00D63213" w:rsidRDefault="00D63213" w:rsidP="00D63213">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p>
          <w:p w14:paraId="2B37AA93" w14:textId="77777777" w:rsidR="002904E1" w:rsidRDefault="002904E1" w:rsidP="00C22830">
            <w:pPr>
              <w:pStyle w:val="aa"/>
              <w:rPr>
                <w:rFonts w:ascii="Times New Roman" w:hAnsi="Times New Roman"/>
                <w:sz w:val="20"/>
                <w:szCs w:val="20"/>
              </w:rPr>
            </w:pPr>
          </w:p>
          <w:p w14:paraId="36442071" w14:textId="6C907901" w:rsidR="002904E1" w:rsidRDefault="002904E1" w:rsidP="002904E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383CBA" w14:textId="70D4610A" w:rsidR="002904E1" w:rsidRPr="003B54E3" w:rsidRDefault="002904E1" w:rsidP="00C22830">
            <w:pPr>
              <w:pStyle w:val="aa"/>
              <w:rPr>
                <w:rFonts w:ascii="Times New Roman" w:hAnsi="Times New Roman"/>
                <w:sz w:val="20"/>
                <w:szCs w:val="20"/>
              </w:rPr>
            </w:pPr>
          </w:p>
        </w:tc>
      </w:tr>
      <w:tr w:rsidR="00C22830" w:rsidRPr="003B54E3" w14:paraId="48F7B6AD" w14:textId="77777777" w:rsidTr="00A14126">
        <w:trPr>
          <w:gridAfter w:val="5"/>
          <w:wAfter w:w="8735" w:type="dxa"/>
          <w:trHeight w:val="158"/>
        </w:trPr>
        <w:tc>
          <w:tcPr>
            <w:tcW w:w="1526" w:type="dxa"/>
          </w:tcPr>
          <w:p w14:paraId="2301659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54</w:t>
            </w:r>
          </w:p>
        </w:tc>
        <w:tc>
          <w:tcPr>
            <w:tcW w:w="3020" w:type="dxa"/>
          </w:tcPr>
          <w:p w14:paraId="07A37A0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258BF63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N2, N3</w:t>
            </w:r>
          </w:p>
          <w:p w14:paraId="0570856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О3, О4</w:t>
            </w:r>
            <w:r w:rsidRPr="003B54E3">
              <w:rPr>
                <w:rFonts w:ascii="Times New Roman" w:hAnsi="Times New Roman"/>
                <w:sz w:val="20"/>
                <w:szCs w:val="20"/>
              </w:rPr>
              <w:tab/>
              <w:t xml:space="preserve"> </w:t>
            </w:r>
          </w:p>
        </w:tc>
        <w:tc>
          <w:tcPr>
            <w:tcW w:w="4596" w:type="dxa"/>
          </w:tcPr>
          <w:p w14:paraId="48B989F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транспортных средств для перевозки опасных грузов</w:t>
            </w:r>
          </w:p>
          <w:p w14:paraId="10EEBD9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-Проверка конструкции транспортных средств для перевозки опасных грузов</w:t>
            </w:r>
          </w:p>
          <w:p w14:paraId="31ED3E0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-Испытание типового образца подтверждение требований к конструкции и оборудованию транспортного средства, предусмотренных Главой 9.</w:t>
            </w:r>
            <w:proofErr w:type="gramStart"/>
            <w:r w:rsidRPr="003B54E3">
              <w:rPr>
                <w:rFonts w:ascii="Times New Roman" w:hAnsi="Times New Roman"/>
                <w:sz w:val="20"/>
                <w:szCs w:val="20"/>
              </w:rPr>
              <w:t>3.-</w:t>
            </w:r>
            <w:proofErr w:type="gramEnd"/>
            <w:r w:rsidRPr="003B54E3">
              <w:rPr>
                <w:rFonts w:ascii="Times New Roman" w:hAnsi="Times New Roman"/>
                <w:sz w:val="20"/>
                <w:szCs w:val="20"/>
              </w:rPr>
              <w:t xml:space="preserve">9.8. Части 9 Приложения В к Европейскому соглашению о международной дорожной перевозке опасных грузов (ДОПОГ), совершенному в Женеве 30 сентября 1957 г </w:t>
            </w:r>
          </w:p>
          <w:p w14:paraId="75714E08" w14:textId="77777777" w:rsidR="00C22830" w:rsidRPr="003B54E3" w:rsidRDefault="00C22830" w:rsidP="00C22830">
            <w:pPr>
              <w:pStyle w:val="aa"/>
              <w:rPr>
                <w:rFonts w:ascii="Times New Roman" w:hAnsi="Times New Roman"/>
                <w:sz w:val="20"/>
                <w:szCs w:val="20"/>
              </w:rPr>
            </w:pPr>
          </w:p>
        </w:tc>
        <w:tc>
          <w:tcPr>
            <w:tcW w:w="2279" w:type="dxa"/>
          </w:tcPr>
          <w:p w14:paraId="16CB91A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1B1F0C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2.5</w:t>
            </w:r>
          </w:p>
          <w:p w14:paraId="19524312" w14:textId="0E5A87BB"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33997-2016 п 4.20</w:t>
            </w:r>
          </w:p>
          <w:p w14:paraId="4215C648" w14:textId="5DB35FE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ГОСТ Р 41.105-2005 п 5</w:t>
            </w:r>
          </w:p>
          <w:p w14:paraId="039AEA28" w14:textId="41101993" w:rsidR="00C22830" w:rsidRPr="003B54E3" w:rsidRDefault="00C22830" w:rsidP="00C22830">
            <w:pPr>
              <w:pStyle w:val="aa"/>
              <w:rPr>
                <w:rFonts w:ascii="Times New Roman" w:hAnsi="Times New Roman"/>
                <w:sz w:val="20"/>
                <w:szCs w:val="20"/>
              </w:rPr>
            </w:pPr>
          </w:p>
        </w:tc>
        <w:tc>
          <w:tcPr>
            <w:tcW w:w="2703" w:type="dxa"/>
          </w:tcPr>
          <w:p w14:paraId="01F1CC9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Европейское соглашение о международной дорожной перевозке опасных грузов (ДОПОГ) главы 9.3 - 9.8 Части 9 Приложения B;</w:t>
            </w:r>
          </w:p>
          <w:p w14:paraId="3442926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ГОСТ 55530-2013, п. 6;</w:t>
            </w:r>
          </w:p>
          <w:p w14:paraId="7B4F5CC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56362-2015, п. 6</w:t>
            </w:r>
          </w:p>
          <w:p w14:paraId="7A3396B1" w14:textId="041A2D7A"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ГОСТ 33997-2016 п 5.16 </w:t>
            </w:r>
          </w:p>
        </w:tc>
        <w:tc>
          <w:tcPr>
            <w:tcW w:w="1923" w:type="dxa"/>
          </w:tcPr>
          <w:p w14:paraId="4ECE905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B2FCB4C" w14:textId="581E6F2D" w:rsidR="00C22830" w:rsidRDefault="00C22830" w:rsidP="00C22830">
            <w:pPr>
              <w:pStyle w:val="aa"/>
              <w:rPr>
                <w:rFonts w:ascii="Times New Roman" w:hAnsi="Times New Roman"/>
                <w:sz w:val="20"/>
                <w:szCs w:val="20"/>
              </w:rPr>
            </w:pPr>
          </w:p>
          <w:p w14:paraId="0396F51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45E61F" w14:textId="0C4A5EC5" w:rsidR="00C22830" w:rsidRDefault="00C22830" w:rsidP="00C22830">
            <w:pPr>
              <w:pStyle w:val="aa"/>
              <w:rPr>
                <w:rFonts w:ascii="Times New Roman" w:hAnsi="Times New Roman"/>
                <w:sz w:val="20"/>
                <w:szCs w:val="20"/>
              </w:rPr>
            </w:pPr>
          </w:p>
          <w:p w14:paraId="1C22620B" w14:textId="02CD2DBA" w:rsidR="002904E1" w:rsidRDefault="002904E1" w:rsidP="00C22830">
            <w:pPr>
              <w:pStyle w:val="aa"/>
              <w:rPr>
                <w:rFonts w:ascii="Times New Roman" w:hAnsi="Times New Roman"/>
                <w:sz w:val="20"/>
                <w:szCs w:val="20"/>
              </w:rPr>
            </w:pPr>
          </w:p>
          <w:p w14:paraId="145FE1DC" w14:textId="77777777" w:rsidR="002904E1" w:rsidRDefault="002904E1" w:rsidP="00C22830">
            <w:pPr>
              <w:pStyle w:val="aa"/>
              <w:rPr>
                <w:rFonts w:ascii="Times New Roman" w:hAnsi="Times New Roman"/>
                <w:sz w:val="20"/>
                <w:szCs w:val="20"/>
              </w:rPr>
            </w:pPr>
          </w:p>
          <w:p w14:paraId="019A20E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10EC4DFA" w14:textId="77777777" w:rsidR="00C22830" w:rsidRDefault="00C22830" w:rsidP="00C22830">
            <w:pPr>
              <w:pStyle w:val="aa"/>
              <w:rPr>
                <w:rFonts w:ascii="Times New Roman" w:hAnsi="Times New Roman"/>
                <w:sz w:val="20"/>
                <w:szCs w:val="20"/>
              </w:rPr>
            </w:pPr>
          </w:p>
          <w:p w14:paraId="54783B6C" w14:textId="77777777" w:rsidR="00C22830" w:rsidRDefault="00C22830" w:rsidP="00C22830">
            <w:pPr>
              <w:pStyle w:val="aa"/>
              <w:rPr>
                <w:rFonts w:ascii="Times New Roman" w:hAnsi="Times New Roman"/>
                <w:sz w:val="20"/>
                <w:szCs w:val="20"/>
              </w:rPr>
            </w:pPr>
          </w:p>
          <w:p w14:paraId="238C8E2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2906D4" w14:textId="5732F70B" w:rsidR="00C22830" w:rsidRPr="003B54E3" w:rsidRDefault="00C22830" w:rsidP="00C22830">
            <w:pPr>
              <w:pStyle w:val="aa"/>
              <w:rPr>
                <w:rFonts w:ascii="Times New Roman" w:hAnsi="Times New Roman"/>
                <w:sz w:val="20"/>
                <w:szCs w:val="20"/>
              </w:rPr>
            </w:pPr>
          </w:p>
        </w:tc>
      </w:tr>
      <w:tr w:rsidR="00C22830" w:rsidRPr="003B54E3" w14:paraId="060E6CDE" w14:textId="77777777" w:rsidTr="00A14126">
        <w:trPr>
          <w:gridAfter w:val="5"/>
          <w:wAfter w:w="8735" w:type="dxa"/>
          <w:trHeight w:val="158"/>
        </w:trPr>
        <w:tc>
          <w:tcPr>
            <w:tcW w:w="1526" w:type="dxa"/>
          </w:tcPr>
          <w:p w14:paraId="6227E58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55</w:t>
            </w:r>
          </w:p>
        </w:tc>
        <w:tc>
          <w:tcPr>
            <w:tcW w:w="3020" w:type="dxa"/>
          </w:tcPr>
          <w:p w14:paraId="2F9CA43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275397D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N2, N3</w:t>
            </w:r>
          </w:p>
          <w:p w14:paraId="4CF5A54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ab/>
            </w:r>
          </w:p>
        </w:tc>
        <w:tc>
          <w:tcPr>
            <w:tcW w:w="4596" w:type="dxa"/>
          </w:tcPr>
          <w:p w14:paraId="06D2137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наличия</w:t>
            </w:r>
            <w:proofErr w:type="gramEnd"/>
            <w:r w:rsidRPr="003B54E3">
              <w:rPr>
                <w:rFonts w:ascii="Times New Roman" w:hAnsi="Times New Roman"/>
                <w:sz w:val="20"/>
                <w:szCs w:val="20"/>
              </w:rPr>
              <w:t xml:space="preserve"> устройствами, обеспечивающими защиту гидросистемы от перегрузки давлением свыше максимального, уменьшение пульсаций давления, компенсацию изменения объема рабочей жидкости при изменении температуры и диагностирование технического состояния.</w:t>
            </w:r>
          </w:p>
          <w:p w14:paraId="4440CBE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-Проверка максимального и номинального давления</w:t>
            </w:r>
          </w:p>
          <w:p w14:paraId="04DB9F2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-Проверка на герметичность неподвижных сопряжений, наружных стенок, сварных и резьбовых соединения гидроустройств</w:t>
            </w:r>
          </w:p>
          <w:p w14:paraId="7874ADF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применяемых</w:t>
            </w:r>
            <w:proofErr w:type="gramEnd"/>
            <w:r w:rsidRPr="003B54E3">
              <w:rPr>
                <w:rFonts w:ascii="Times New Roman" w:hAnsi="Times New Roman"/>
                <w:sz w:val="20"/>
                <w:szCs w:val="20"/>
              </w:rPr>
              <w:t xml:space="preserve"> конструкционных материалов и покрытий </w:t>
            </w:r>
          </w:p>
          <w:p w14:paraId="2F43F6E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при</w:t>
            </w:r>
            <w:proofErr w:type="gramEnd"/>
            <w:r w:rsidRPr="003B54E3">
              <w:rPr>
                <w:rFonts w:ascii="Times New Roman" w:hAnsi="Times New Roman"/>
                <w:sz w:val="20"/>
                <w:szCs w:val="20"/>
              </w:rPr>
              <w:t xml:space="preserve"> возникновении опасной ситуации автоматического происхождение полного отключение гидропривода (гидросистемы) от источника энергии</w:t>
            </w:r>
          </w:p>
          <w:p w14:paraId="5D6347F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установки</w:t>
            </w:r>
            <w:proofErr w:type="gramEnd"/>
            <w:r w:rsidRPr="003B54E3">
              <w:rPr>
                <w:rFonts w:ascii="Times New Roman" w:hAnsi="Times New Roman"/>
                <w:sz w:val="20"/>
                <w:szCs w:val="20"/>
              </w:rPr>
              <w:t xml:space="preserve"> гидрозамков или других фиксирующих устройств для фиксирования в заданном положении выходных звеньев гидродвигателей</w:t>
            </w:r>
          </w:p>
          <w:p w14:paraId="44CDB9D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преднамеренных</w:t>
            </w:r>
            <w:proofErr w:type="gramEnd"/>
            <w:r w:rsidRPr="003B54E3">
              <w:rPr>
                <w:rFonts w:ascii="Times New Roman" w:hAnsi="Times New Roman"/>
                <w:sz w:val="20"/>
                <w:szCs w:val="20"/>
              </w:rPr>
              <w:t xml:space="preserve"> или непреднамеренных механических движениий с участием гидроустройств</w:t>
            </w:r>
          </w:p>
          <w:p w14:paraId="235F031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наличия</w:t>
            </w:r>
            <w:proofErr w:type="gramEnd"/>
            <w:r w:rsidRPr="003B54E3">
              <w:rPr>
                <w:rFonts w:ascii="Times New Roman" w:hAnsi="Times New Roman"/>
                <w:sz w:val="20"/>
                <w:szCs w:val="20"/>
              </w:rPr>
              <w:t xml:space="preserve"> предусмотренной блокировки для предотвращения опасного поведения машины (агрегата)</w:t>
            </w:r>
          </w:p>
          <w:p w14:paraId="0F0538C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наличия схемных блокировок, исключающие появление опасных факторов в случае отключения одного из источников энергии (одного из насосов) или разновременного их включения</w:t>
            </w:r>
          </w:p>
          <w:p w14:paraId="565F29F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вызывание</w:t>
            </w:r>
            <w:proofErr w:type="gramEnd"/>
            <w:r w:rsidRPr="003B54E3">
              <w:rPr>
                <w:rFonts w:ascii="Times New Roman" w:hAnsi="Times New Roman"/>
                <w:sz w:val="20"/>
                <w:szCs w:val="20"/>
              </w:rPr>
              <w:t xml:space="preserve"> опасности при снижении параметров питающей гидросистему энергии, при включении и отключении энергоснабжения </w:t>
            </w:r>
          </w:p>
          <w:p w14:paraId="1BD8D69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конструкции </w:t>
            </w:r>
            <w:proofErr w:type="gramStart"/>
            <w:r w:rsidRPr="003B54E3">
              <w:rPr>
                <w:rFonts w:ascii="Times New Roman" w:hAnsi="Times New Roman"/>
                <w:sz w:val="20"/>
                <w:szCs w:val="20"/>
              </w:rPr>
              <w:t>на  наличия</w:t>
            </w:r>
            <w:proofErr w:type="gramEnd"/>
            <w:r w:rsidRPr="003B54E3">
              <w:rPr>
                <w:rFonts w:ascii="Times New Roman" w:hAnsi="Times New Roman"/>
                <w:sz w:val="20"/>
                <w:szCs w:val="20"/>
              </w:rPr>
              <w:t xml:space="preserve"> предусмотренной исключение самопроизвольного включения гидропривода, гидросистемы или гидроустройства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p w14:paraId="68AE63F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расположения</w:t>
            </w:r>
            <w:proofErr w:type="gramEnd"/>
            <w:r w:rsidRPr="003B54E3">
              <w:rPr>
                <w:rFonts w:ascii="Times New Roman" w:hAnsi="Times New Roman"/>
                <w:sz w:val="20"/>
                <w:szCs w:val="20"/>
              </w:rPr>
              <w:t xml:space="preserve"> управляемых вручную гидроустройства</w:t>
            </w:r>
          </w:p>
          <w:p w14:paraId="053D91D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наличия</w:t>
            </w:r>
            <w:proofErr w:type="gramEnd"/>
            <w:r w:rsidRPr="003B54E3">
              <w:rPr>
                <w:rFonts w:ascii="Times New Roman" w:hAnsi="Times New Roman"/>
                <w:sz w:val="20"/>
                <w:szCs w:val="20"/>
              </w:rPr>
              <w:t xml:space="preserve"> предусмотренной блокировки или других мер безопасности (блокировочные устройства), если несколько гидроустройств с автоматическим или ручным управлением соединены между собой, и если отказ одного из них может вызвать опасность</w:t>
            </w:r>
          </w:p>
          <w:p w14:paraId="260F89F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блокировочных</w:t>
            </w:r>
            <w:proofErr w:type="gramEnd"/>
            <w:r w:rsidRPr="003B54E3">
              <w:rPr>
                <w:rFonts w:ascii="Times New Roman" w:hAnsi="Times New Roman"/>
                <w:sz w:val="20"/>
                <w:szCs w:val="20"/>
              </w:rPr>
              <w:t xml:space="preserve"> устройств</w:t>
            </w:r>
          </w:p>
          <w:p w14:paraId="3D2BB0E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конструкции</w:t>
            </w:r>
            <w:proofErr w:type="gramEnd"/>
            <w:r w:rsidRPr="003B54E3">
              <w:rPr>
                <w:rFonts w:ascii="Times New Roman" w:hAnsi="Times New Roman"/>
                <w:sz w:val="20"/>
                <w:szCs w:val="20"/>
              </w:rPr>
              <w:t xml:space="preserve"> гидроустройства на наличия предусмотренной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p w14:paraId="502F4DC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конструкции гидроустройства на наличия предусмотренной обеспечение надежной фиксации и возможность пломбирования или запирания регулирующих </w:t>
            </w:r>
            <w:r w:rsidRPr="003B54E3">
              <w:rPr>
                <w:rFonts w:ascii="Times New Roman" w:hAnsi="Times New Roman"/>
                <w:sz w:val="20"/>
                <w:szCs w:val="20"/>
              </w:rPr>
              <w:lastRenderedPageBreak/>
              <w:t>элементов встроенным замком для предотвращения постороннего вмешательства или случайного включения.</w:t>
            </w:r>
          </w:p>
        </w:tc>
        <w:tc>
          <w:tcPr>
            <w:tcW w:w="2279" w:type="dxa"/>
          </w:tcPr>
          <w:p w14:paraId="16189B6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90EABF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Приложение 6, пункт 3.1 </w:t>
            </w:r>
          </w:p>
          <w:p w14:paraId="4CB6D133" w14:textId="1ED6D069"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17411-91 п 1, п 2, п 3</w:t>
            </w:r>
          </w:p>
        </w:tc>
        <w:tc>
          <w:tcPr>
            <w:tcW w:w="2703" w:type="dxa"/>
          </w:tcPr>
          <w:p w14:paraId="1781E59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Р 52543-2006, п. 6;</w:t>
            </w:r>
          </w:p>
          <w:p w14:paraId="6D52B82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18464-96, п. 5;</w:t>
            </w:r>
          </w:p>
          <w:p w14:paraId="4E58A1E4" w14:textId="196FEDF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14658-86, п. 2;     ГОСТ 20245-74, п. 2</w:t>
            </w:r>
          </w:p>
        </w:tc>
        <w:tc>
          <w:tcPr>
            <w:tcW w:w="1923" w:type="dxa"/>
          </w:tcPr>
          <w:p w14:paraId="44F13BA8"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8A7ABD" w14:textId="77777777" w:rsidR="00C22830" w:rsidRDefault="00C22830" w:rsidP="00C22830">
            <w:pPr>
              <w:pStyle w:val="aa"/>
              <w:rPr>
                <w:rFonts w:ascii="Times New Roman" w:hAnsi="Times New Roman"/>
                <w:sz w:val="20"/>
                <w:szCs w:val="20"/>
              </w:rPr>
            </w:pPr>
          </w:p>
          <w:p w14:paraId="5C939547"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D29EEF" w14:textId="2DBF9D65" w:rsidR="00C22830" w:rsidRDefault="00C22830" w:rsidP="00C22830">
            <w:pPr>
              <w:pStyle w:val="aa"/>
              <w:rPr>
                <w:rFonts w:ascii="Times New Roman" w:hAnsi="Times New Roman"/>
                <w:sz w:val="20"/>
                <w:szCs w:val="20"/>
              </w:rPr>
            </w:pPr>
          </w:p>
          <w:p w14:paraId="2B05F20D" w14:textId="77777777" w:rsidR="002904E1" w:rsidRDefault="002904E1" w:rsidP="00C22830">
            <w:pPr>
              <w:pStyle w:val="aa"/>
              <w:rPr>
                <w:rFonts w:ascii="Times New Roman" w:hAnsi="Times New Roman"/>
                <w:sz w:val="20"/>
                <w:szCs w:val="20"/>
              </w:rPr>
            </w:pPr>
          </w:p>
          <w:p w14:paraId="3F27FE02" w14:textId="77777777" w:rsidR="00C22830" w:rsidRDefault="00C22830" w:rsidP="00C22830">
            <w:pPr>
              <w:pStyle w:val="aa"/>
              <w:rPr>
                <w:rFonts w:ascii="Times New Roman" w:hAnsi="Times New Roman"/>
                <w:sz w:val="20"/>
                <w:szCs w:val="20"/>
              </w:rPr>
            </w:pPr>
          </w:p>
          <w:p w14:paraId="7C485BA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F02592" w14:textId="77777777" w:rsidR="00C22830" w:rsidRDefault="00C22830" w:rsidP="00C22830">
            <w:pPr>
              <w:pStyle w:val="aa"/>
              <w:rPr>
                <w:rFonts w:ascii="Times New Roman" w:hAnsi="Times New Roman"/>
                <w:sz w:val="20"/>
                <w:szCs w:val="20"/>
              </w:rPr>
            </w:pPr>
          </w:p>
          <w:p w14:paraId="368CD4AF" w14:textId="5AD415B9" w:rsidR="00C22830" w:rsidRDefault="00C22830" w:rsidP="00C22830">
            <w:pPr>
              <w:pStyle w:val="aa"/>
              <w:rPr>
                <w:rFonts w:ascii="Times New Roman" w:hAnsi="Times New Roman"/>
                <w:sz w:val="20"/>
                <w:szCs w:val="20"/>
              </w:rPr>
            </w:pPr>
          </w:p>
          <w:p w14:paraId="53C8068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B04C47" w14:textId="77777777" w:rsidR="00C22830" w:rsidRDefault="00C22830" w:rsidP="00C22830">
            <w:pPr>
              <w:pStyle w:val="aa"/>
              <w:rPr>
                <w:rFonts w:ascii="Times New Roman" w:hAnsi="Times New Roman"/>
                <w:sz w:val="20"/>
                <w:szCs w:val="20"/>
              </w:rPr>
            </w:pPr>
          </w:p>
          <w:p w14:paraId="756B1FB3" w14:textId="77777777" w:rsidR="00C22830" w:rsidRDefault="00C22830" w:rsidP="00C22830">
            <w:pPr>
              <w:pStyle w:val="aa"/>
              <w:rPr>
                <w:rFonts w:ascii="Times New Roman" w:hAnsi="Times New Roman"/>
                <w:sz w:val="20"/>
                <w:szCs w:val="20"/>
              </w:rPr>
            </w:pPr>
          </w:p>
          <w:p w14:paraId="29AC030D" w14:textId="77777777" w:rsidR="00C22830" w:rsidRDefault="00C22830" w:rsidP="00C22830">
            <w:pPr>
              <w:pStyle w:val="aa"/>
              <w:rPr>
                <w:rFonts w:ascii="Times New Roman" w:hAnsi="Times New Roman"/>
                <w:sz w:val="20"/>
                <w:szCs w:val="20"/>
              </w:rPr>
            </w:pPr>
          </w:p>
          <w:p w14:paraId="46FDC84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F98C10" w14:textId="77777777" w:rsidR="00C22830" w:rsidRDefault="00C22830" w:rsidP="00C22830">
            <w:pPr>
              <w:pStyle w:val="aa"/>
              <w:rPr>
                <w:rFonts w:ascii="Times New Roman" w:hAnsi="Times New Roman"/>
                <w:sz w:val="20"/>
                <w:szCs w:val="20"/>
              </w:rPr>
            </w:pPr>
          </w:p>
          <w:p w14:paraId="507EF8BC" w14:textId="34E17F1E" w:rsidR="00C22830" w:rsidRDefault="00C22830" w:rsidP="00C22830">
            <w:pPr>
              <w:pStyle w:val="aa"/>
              <w:rPr>
                <w:rFonts w:ascii="Times New Roman" w:hAnsi="Times New Roman"/>
                <w:sz w:val="20"/>
                <w:szCs w:val="20"/>
              </w:rPr>
            </w:pPr>
          </w:p>
          <w:p w14:paraId="49D67811" w14:textId="5CC789BD" w:rsidR="002904E1" w:rsidRDefault="002904E1" w:rsidP="00C22830">
            <w:pPr>
              <w:pStyle w:val="aa"/>
              <w:rPr>
                <w:rFonts w:ascii="Times New Roman" w:hAnsi="Times New Roman"/>
                <w:sz w:val="20"/>
                <w:szCs w:val="20"/>
              </w:rPr>
            </w:pPr>
          </w:p>
          <w:p w14:paraId="6DFBF8EA" w14:textId="77777777" w:rsidR="002904E1" w:rsidRDefault="002904E1" w:rsidP="00C22830">
            <w:pPr>
              <w:pStyle w:val="aa"/>
              <w:rPr>
                <w:rFonts w:ascii="Times New Roman" w:hAnsi="Times New Roman"/>
                <w:sz w:val="20"/>
                <w:szCs w:val="20"/>
              </w:rPr>
            </w:pPr>
          </w:p>
          <w:p w14:paraId="3219239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77CCF3" w14:textId="77777777" w:rsidR="00C22830" w:rsidRDefault="00C22830" w:rsidP="00C22830">
            <w:pPr>
              <w:pStyle w:val="aa"/>
              <w:rPr>
                <w:rFonts w:ascii="Times New Roman" w:hAnsi="Times New Roman"/>
                <w:sz w:val="20"/>
                <w:szCs w:val="20"/>
              </w:rPr>
            </w:pPr>
          </w:p>
          <w:p w14:paraId="53FE3F5F" w14:textId="6883DD82" w:rsidR="00C22830" w:rsidRDefault="00C22830" w:rsidP="00C22830">
            <w:pPr>
              <w:pStyle w:val="aa"/>
              <w:rPr>
                <w:rFonts w:ascii="Times New Roman" w:hAnsi="Times New Roman"/>
                <w:sz w:val="20"/>
                <w:szCs w:val="20"/>
              </w:rPr>
            </w:pPr>
          </w:p>
          <w:p w14:paraId="25D5C208" w14:textId="427E326D" w:rsidR="002904E1" w:rsidRDefault="002904E1" w:rsidP="00C22830">
            <w:pPr>
              <w:pStyle w:val="aa"/>
              <w:rPr>
                <w:rFonts w:ascii="Times New Roman" w:hAnsi="Times New Roman"/>
                <w:sz w:val="20"/>
                <w:szCs w:val="20"/>
              </w:rPr>
            </w:pPr>
          </w:p>
          <w:p w14:paraId="7E615C22" w14:textId="77777777" w:rsidR="002904E1" w:rsidRDefault="002904E1" w:rsidP="00C22830">
            <w:pPr>
              <w:pStyle w:val="aa"/>
              <w:rPr>
                <w:rFonts w:ascii="Times New Roman" w:hAnsi="Times New Roman"/>
                <w:sz w:val="20"/>
                <w:szCs w:val="20"/>
              </w:rPr>
            </w:pPr>
          </w:p>
          <w:p w14:paraId="5BD2091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B36836" w14:textId="77777777" w:rsidR="00C22830" w:rsidRDefault="00C22830" w:rsidP="00C22830">
            <w:pPr>
              <w:pStyle w:val="aa"/>
              <w:rPr>
                <w:rFonts w:ascii="Times New Roman" w:hAnsi="Times New Roman"/>
                <w:sz w:val="20"/>
                <w:szCs w:val="20"/>
              </w:rPr>
            </w:pPr>
          </w:p>
          <w:p w14:paraId="34B1A394" w14:textId="77777777" w:rsidR="00C22830" w:rsidRDefault="00C22830" w:rsidP="00C22830">
            <w:pPr>
              <w:pStyle w:val="aa"/>
              <w:rPr>
                <w:rFonts w:ascii="Times New Roman" w:hAnsi="Times New Roman"/>
                <w:sz w:val="20"/>
                <w:szCs w:val="20"/>
              </w:rPr>
            </w:pPr>
          </w:p>
          <w:p w14:paraId="1DDD34F1" w14:textId="77777777" w:rsidR="00C22830" w:rsidRDefault="00C22830" w:rsidP="00C22830">
            <w:pPr>
              <w:pStyle w:val="aa"/>
              <w:rPr>
                <w:rFonts w:ascii="Times New Roman" w:hAnsi="Times New Roman"/>
                <w:sz w:val="20"/>
                <w:szCs w:val="20"/>
              </w:rPr>
            </w:pPr>
          </w:p>
          <w:p w14:paraId="4A44C2A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ECC7AD" w14:textId="77777777" w:rsidR="00C22830" w:rsidRDefault="00C22830" w:rsidP="00C22830">
            <w:pPr>
              <w:pStyle w:val="aa"/>
              <w:rPr>
                <w:rFonts w:ascii="Times New Roman" w:hAnsi="Times New Roman"/>
                <w:sz w:val="20"/>
                <w:szCs w:val="20"/>
              </w:rPr>
            </w:pPr>
          </w:p>
          <w:p w14:paraId="78B52278" w14:textId="77777777" w:rsidR="00C22830" w:rsidRDefault="00C22830" w:rsidP="00C22830">
            <w:pPr>
              <w:pStyle w:val="aa"/>
              <w:rPr>
                <w:rFonts w:ascii="Times New Roman" w:hAnsi="Times New Roman"/>
                <w:sz w:val="20"/>
                <w:szCs w:val="20"/>
              </w:rPr>
            </w:pPr>
          </w:p>
          <w:p w14:paraId="57F841A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9FB07B8" w14:textId="2FF21D2C" w:rsidR="00C22830" w:rsidRDefault="00C22830" w:rsidP="00C22830">
            <w:pPr>
              <w:pStyle w:val="aa"/>
              <w:rPr>
                <w:rFonts w:ascii="Times New Roman" w:hAnsi="Times New Roman"/>
                <w:sz w:val="20"/>
                <w:szCs w:val="20"/>
              </w:rPr>
            </w:pPr>
          </w:p>
          <w:p w14:paraId="7655F1D4" w14:textId="77777777" w:rsidR="002904E1" w:rsidRDefault="002904E1" w:rsidP="00C22830">
            <w:pPr>
              <w:pStyle w:val="aa"/>
              <w:rPr>
                <w:rFonts w:ascii="Times New Roman" w:hAnsi="Times New Roman"/>
                <w:sz w:val="20"/>
                <w:szCs w:val="20"/>
              </w:rPr>
            </w:pPr>
          </w:p>
          <w:p w14:paraId="5E640132" w14:textId="77777777" w:rsidR="00C22830" w:rsidRDefault="00C22830" w:rsidP="00C22830">
            <w:pPr>
              <w:pStyle w:val="aa"/>
              <w:rPr>
                <w:rFonts w:ascii="Times New Roman" w:hAnsi="Times New Roman"/>
                <w:sz w:val="20"/>
                <w:szCs w:val="20"/>
              </w:rPr>
            </w:pPr>
          </w:p>
          <w:p w14:paraId="3D8ED5D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ADC064" w14:textId="77777777" w:rsidR="00C22830" w:rsidRDefault="00C22830" w:rsidP="00C22830">
            <w:pPr>
              <w:pStyle w:val="aa"/>
              <w:rPr>
                <w:rFonts w:ascii="Times New Roman" w:hAnsi="Times New Roman"/>
                <w:sz w:val="20"/>
                <w:szCs w:val="20"/>
              </w:rPr>
            </w:pPr>
          </w:p>
          <w:p w14:paraId="43BA93C5" w14:textId="1C860548" w:rsidR="00C22830" w:rsidRDefault="00C22830" w:rsidP="00C22830">
            <w:pPr>
              <w:pStyle w:val="aa"/>
              <w:rPr>
                <w:rFonts w:ascii="Times New Roman" w:hAnsi="Times New Roman"/>
                <w:sz w:val="20"/>
                <w:szCs w:val="20"/>
              </w:rPr>
            </w:pPr>
          </w:p>
          <w:p w14:paraId="5C855A8B" w14:textId="77777777" w:rsidR="002904E1" w:rsidRDefault="002904E1" w:rsidP="00C22830">
            <w:pPr>
              <w:pStyle w:val="aa"/>
              <w:rPr>
                <w:rFonts w:ascii="Times New Roman" w:hAnsi="Times New Roman"/>
                <w:sz w:val="20"/>
                <w:szCs w:val="20"/>
              </w:rPr>
            </w:pPr>
          </w:p>
          <w:p w14:paraId="67C3C56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79F722" w14:textId="77777777" w:rsidR="00C22830" w:rsidRDefault="00C22830" w:rsidP="00C22830">
            <w:pPr>
              <w:pStyle w:val="aa"/>
              <w:rPr>
                <w:rFonts w:ascii="Times New Roman" w:hAnsi="Times New Roman"/>
                <w:sz w:val="20"/>
                <w:szCs w:val="20"/>
              </w:rPr>
            </w:pPr>
          </w:p>
          <w:p w14:paraId="4E0ABBF3" w14:textId="77777777" w:rsidR="00C22830" w:rsidRDefault="00C22830" w:rsidP="00C22830">
            <w:pPr>
              <w:pStyle w:val="aa"/>
              <w:rPr>
                <w:rFonts w:ascii="Times New Roman" w:hAnsi="Times New Roman"/>
                <w:sz w:val="20"/>
                <w:szCs w:val="20"/>
              </w:rPr>
            </w:pPr>
          </w:p>
          <w:p w14:paraId="0CD9490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D231D0" w14:textId="7B495877" w:rsidR="00C22830" w:rsidRDefault="00C22830" w:rsidP="00C22830">
            <w:pPr>
              <w:pStyle w:val="aa"/>
              <w:rPr>
                <w:rFonts w:ascii="Times New Roman" w:hAnsi="Times New Roman"/>
                <w:sz w:val="20"/>
                <w:szCs w:val="20"/>
              </w:rPr>
            </w:pPr>
          </w:p>
          <w:p w14:paraId="47D3BBD4" w14:textId="4CD245DD" w:rsidR="002904E1" w:rsidRDefault="002904E1" w:rsidP="00C22830">
            <w:pPr>
              <w:pStyle w:val="aa"/>
              <w:rPr>
                <w:rFonts w:ascii="Times New Roman" w:hAnsi="Times New Roman"/>
                <w:sz w:val="20"/>
                <w:szCs w:val="20"/>
              </w:rPr>
            </w:pPr>
          </w:p>
          <w:p w14:paraId="39CF0BE6" w14:textId="77777777" w:rsidR="002904E1" w:rsidRDefault="002904E1" w:rsidP="00C22830">
            <w:pPr>
              <w:pStyle w:val="aa"/>
              <w:rPr>
                <w:rFonts w:ascii="Times New Roman" w:hAnsi="Times New Roman"/>
                <w:sz w:val="20"/>
                <w:szCs w:val="20"/>
              </w:rPr>
            </w:pPr>
          </w:p>
          <w:p w14:paraId="48CD9D80" w14:textId="77777777" w:rsidR="00C22830" w:rsidRDefault="00C22830" w:rsidP="00C22830">
            <w:pPr>
              <w:pStyle w:val="aa"/>
              <w:rPr>
                <w:rFonts w:ascii="Times New Roman" w:hAnsi="Times New Roman"/>
                <w:sz w:val="20"/>
                <w:szCs w:val="20"/>
              </w:rPr>
            </w:pPr>
          </w:p>
          <w:p w14:paraId="1320266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6DC3F0" w14:textId="77777777" w:rsidR="00C22830" w:rsidRDefault="00C22830" w:rsidP="00C22830">
            <w:pPr>
              <w:pStyle w:val="aa"/>
              <w:rPr>
                <w:rFonts w:ascii="Times New Roman" w:hAnsi="Times New Roman"/>
                <w:sz w:val="20"/>
                <w:szCs w:val="20"/>
              </w:rPr>
            </w:pPr>
          </w:p>
          <w:p w14:paraId="3502A076" w14:textId="77777777" w:rsidR="00C22830" w:rsidRDefault="00C22830" w:rsidP="00C22830">
            <w:pPr>
              <w:pStyle w:val="aa"/>
              <w:rPr>
                <w:rFonts w:ascii="Times New Roman" w:hAnsi="Times New Roman"/>
                <w:sz w:val="20"/>
                <w:szCs w:val="20"/>
              </w:rPr>
            </w:pPr>
          </w:p>
          <w:p w14:paraId="40D29347"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68DE69" w14:textId="77777777" w:rsidR="00C22830" w:rsidRDefault="00C22830" w:rsidP="00C22830">
            <w:pPr>
              <w:pStyle w:val="aa"/>
              <w:rPr>
                <w:rFonts w:ascii="Times New Roman" w:hAnsi="Times New Roman"/>
                <w:sz w:val="20"/>
                <w:szCs w:val="20"/>
              </w:rPr>
            </w:pPr>
          </w:p>
          <w:p w14:paraId="77295741" w14:textId="4427FDA9" w:rsidR="00C22830" w:rsidRDefault="00C22830" w:rsidP="00C22830">
            <w:pPr>
              <w:pStyle w:val="aa"/>
              <w:rPr>
                <w:rFonts w:ascii="Times New Roman" w:hAnsi="Times New Roman"/>
                <w:sz w:val="20"/>
                <w:szCs w:val="20"/>
              </w:rPr>
            </w:pPr>
          </w:p>
          <w:p w14:paraId="4D3B260B" w14:textId="14E8EA3F" w:rsidR="002904E1" w:rsidRDefault="002904E1" w:rsidP="00C22830">
            <w:pPr>
              <w:pStyle w:val="aa"/>
              <w:rPr>
                <w:rFonts w:ascii="Times New Roman" w:hAnsi="Times New Roman"/>
                <w:sz w:val="20"/>
                <w:szCs w:val="20"/>
              </w:rPr>
            </w:pPr>
          </w:p>
          <w:p w14:paraId="466F32A7" w14:textId="48EDF03F" w:rsidR="002904E1" w:rsidRDefault="002904E1" w:rsidP="00C22830">
            <w:pPr>
              <w:pStyle w:val="aa"/>
              <w:rPr>
                <w:rFonts w:ascii="Times New Roman" w:hAnsi="Times New Roman"/>
                <w:sz w:val="20"/>
                <w:szCs w:val="20"/>
              </w:rPr>
            </w:pPr>
          </w:p>
          <w:p w14:paraId="6B26716F" w14:textId="77777777" w:rsidR="002904E1" w:rsidRDefault="002904E1" w:rsidP="00C22830">
            <w:pPr>
              <w:pStyle w:val="aa"/>
              <w:rPr>
                <w:rFonts w:ascii="Times New Roman" w:hAnsi="Times New Roman"/>
                <w:sz w:val="20"/>
                <w:szCs w:val="20"/>
              </w:rPr>
            </w:pPr>
          </w:p>
          <w:p w14:paraId="66DFB987" w14:textId="538C3903" w:rsidR="00C22830" w:rsidRPr="002904E1" w:rsidRDefault="00C22830" w:rsidP="002904E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DD4FA7"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458AD0" w14:textId="77777777" w:rsidR="00C22830" w:rsidRDefault="00C22830" w:rsidP="00C22830">
            <w:pPr>
              <w:pStyle w:val="aa"/>
              <w:rPr>
                <w:rFonts w:ascii="Times New Roman" w:hAnsi="Times New Roman"/>
                <w:sz w:val="20"/>
                <w:szCs w:val="20"/>
              </w:rPr>
            </w:pPr>
          </w:p>
          <w:p w14:paraId="7EEB42E6" w14:textId="77777777" w:rsidR="00C22830" w:rsidRDefault="00C22830" w:rsidP="00C22830">
            <w:pPr>
              <w:pStyle w:val="aa"/>
              <w:rPr>
                <w:rFonts w:ascii="Times New Roman" w:hAnsi="Times New Roman"/>
                <w:sz w:val="20"/>
                <w:szCs w:val="20"/>
              </w:rPr>
            </w:pPr>
          </w:p>
          <w:p w14:paraId="22725CA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5855B2" w14:textId="77777777" w:rsidR="00C22830" w:rsidRDefault="00C22830" w:rsidP="00C22830">
            <w:pPr>
              <w:pStyle w:val="aa"/>
              <w:rPr>
                <w:rFonts w:ascii="Times New Roman" w:hAnsi="Times New Roman"/>
                <w:sz w:val="20"/>
                <w:szCs w:val="20"/>
              </w:rPr>
            </w:pPr>
          </w:p>
          <w:p w14:paraId="0FDC52E7" w14:textId="77777777" w:rsidR="00C22830" w:rsidRDefault="00C22830" w:rsidP="00C22830">
            <w:pPr>
              <w:pStyle w:val="aa"/>
              <w:rPr>
                <w:rFonts w:ascii="Times New Roman" w:hAnsi="Times New Roman"/>
                <w:sz w:val="20"/>
                <w:szCs w:val="20"/>
              </w:rPr>
            </w:pPr>
          </w:p>
          <w:p w14:paraId="1265151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E74E3A" w14:textId="77777777" w:rsidR="00C22830" w:rsidRDefault="00C22830" w:rsidP="00C22830">
            <w:pPr>
              <w:pStyle w:val="aa"/>
              <w:rPr>
                <w:rFonts w:ascii="Times New Roman" w:hAnsi="Times New Roman"/>
                <w:sz w:val="20"/>
                <w:szCs w:val="20"/>
              </w:rPr>
            </w:pPr>
          </w:p>
          <w:p w14:paraId="26B0E15C" w14:textId="77777777" w:rsidR="00C22830" w:rsidRDefault="00C22830" w:rsidP="00C22830">
            <w:pPr>
              <w:pStyle w:val="aa"/>
              <w:rPr>
                <w:rFonts w:ascii="Times New Roman" w:hAnsi="Times New Roman"/>
                <w:sz w:val="20"/>
                <w:szCs w:val="20"/>
              </w:rPr>
            </w:pPr>
          </w:p>
          <w:p w14:paraId="6AC25B8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9EB822" w14:textId="7B3DE197" w:rsidR="00C22830" w:rsidRDefault="00C22830" w:rsidP="00C22830">
            <w:pPr>
              <w:spacing w:after="0" w:line="240" w:lineRule="auto"/>
              <w:rPr>
                <w:rFonts w:ascii="Times New Roman" w:hAnsi="Times New Roman" w:cs="Times New Roman"/>
                <w:color w:val="FF0000"/>
                <w:sz w:val="18"/>
                <w:szCs w:val="18"/>
              </w:rPr>
            </w:pPr>
          </w:p>
          <w:p w14:paraId="4E0ADA26" w14:textId="77777777" w:rsidR="00C22830" w:rsidRDefault="00C22830" w:rsidP="00C22830">
            <w:pPr>
              <w:pStyle w:val="aa"/>
              <w:rPr>
                <w:rFonts w:ascii="Times New Roman" w:hAnsi="Times New Roman"/>
                <w:sz w:val="20"/>
                <w:szCs w:val="20"/>
              </w:rPr>
            </w:pPr>
          </w:p>
          <w:p w14:paraId="115FCFEE" w14:textId="77777777" w:rsidR="00C22830" w:rsidRDefault="00C22830" w:rsidP="00C22830">
            <w:pPr>
              <w:pStyle w:val="aa"/>
              <w:rPr>
                <w:rFonts w:ascii="Times New Roman" w:hAnsi="Times New Roman"/>
                <w:sz w:val="20"/>
                <w:szCs w:val="20"/>
              </w:rPr>
            </w:pPr>
          </w:p>
          <w:p w14:paraId="23B8950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947798A" w14:textId="6235CC73" w:rsidR="00C22830" w:rsidRPr="003B54E3" w:rsidRDefault="00C22830" w:rsidP="00C22830">
            <w:pPr>
              <w:pStyle w:val="aa"/>
              <w:rPr>
                <w:rFonts w:ascii="Times New Roman" w:hAnsi="Times New Roman"/>
                <w:sz w:val="20"/>
                <w:szCs w:val="20"/>
              </w:rPr>
            </w:pPr>
          </w:p>
        </w:tc>
      </w:tr>
      <w:tr w:rsidR="00C22830" w:rsidRPr="003B54E3" w14:paraId="28180B88" w14:textId="77777777" w:rsidTr="00A14126">
        <w:trPr>
          <w:gridAfter w:val="5"/>
          <w:wAfter w:w="8735" w:type="dxa"/>
          <w:trHeight w:val="158"/>
        </w:trPr>
        <w:tc>
          <w:tcPr>
            <w:tcW w:w="1526" w:type="dxa"/>
          </w:tcPr>
          <w:p w14:paraId="727329E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56</w:t>
            </w:r>
          </w:p>
        </w:tc>
        <w:tc>
          <w:tcPr>
            <w:tcW w:w="3020" w:type="dxa"/>
          </w:tcPr>
          <w:p w14:paraId="471C92E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2E3BD90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N2, N3</w:t>
            </w:r>
          </w:p>
          <w:p w14:paraId="4901646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ab/>
            </w:r>
            <w:r w:rsidRPr="003B54E3">
              <w:rPr>
                <w:rFonts w:ascii="Times New Roman" w:hAnsi="Times New Roman"/>
                <w:sz w:val="20"/>
                <w:szCs w:val="20"/>
              </w:rPr>
              <w:tab/>
            </w:r>
          </w:p>
        </w:tc>
        <w:tc>
          <w:tcPr>
            <w:tcW w:w="4596" w:type="dxa"/>
          </w:tcPr>
          <w:p w14:paraId="5575266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производственного</w:t>
            </w:r>
            <w:proofErr w:type="gramEnd"/>
            <w:r w:rsidRPr="003B54E3">
              <w:rPr>
                <w:rFonts w:ascii="Times New Roman" w:hAnsi="Times New Roman"/>
                <w:sz w:val="20"/>
                <w:szCs w:val="20"/>
              </w:rPr>
              <w:t xml:space="preserve"> оборудование на обеспечение безопасности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14:paraId="0A4FCBC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наличия</w:t>
            </w:r>
            <w:proofErr w:type="gramEnd"/>
            <w:r w:rsidRPr="003B54E3">
              <w:rPr>
                <w:rFonts w:ascii="Times New Roman" w:hAnsi="Times New Roman"/>
                <w:sz w:val="20"/>
                <w:szCs w:val="20"/>
              </w:rPr>
              <w:t xml:space="preserve"> укомплектованности 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w:t>
            </w:r>
          </w:p>
          <w:p w14:paraId="3248B91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выполнения</w:t>
            </w:r>
            <w:proofErr w:type="gramEnd"/>
            <w:r w:rsidRPr="003B54E3">
              <w:rPr>
                <w:rFonts w:ascii="Times New Roman" w:hAnsi="Times New Roman"/>
                <w:sz w:val="20"/>
                <w:szCs w:val="20"/>
              </w:rPr>
              <w:t xml:space="preserve"> требований безопасности в течение всего периода эксплуатации при выполнении потребителем требований, установленных в эксплуатационной документации.</w:t>
            </w:r>
          </w:p>
          <w:p w14:paraId="2AF1FC4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материалов</w:t>
            </w:r>
            <w:proofErr w:type="gramEnd"/>
            <w:r w:rsidRPr="003B54E3">
              <w:rPr>
                <w:rFonts w:ascii="Times New Roman" w:hAnsi="Times New Roman"/>
                <w:sz w:val="20"/>
                <w:szCs w:val="20"/>
              </w:rPr>
              <w:t xml:space="preserve"> конструкции производственного оборудования на опасное и вредное воздействие на организм человека во всех заданных режимах работы и предусмотренных условиях эксплуатации, а также создавать пожаро-взрывоопасные ситуации.</w:t>
            </w:r>
          </w:p>
          <w:p w14:paraId="2068F85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наличия исключения предусмотренных режимах работы нагрузки на детали и сборочные единицы, способные вызвать разрушения, представляющие опасность для работающих.</w:t>
            </w:r>
          </w:p>
          <w:p w14:paraId="760C817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конструкцию</w:t>
            </w:r>
            <w:proofErr w:type="gramEnd"/>
            <w:r w:rsidRPr="003B54E3">
              <w:rPr>
                <w:rFonts w:ascii="Times New Roman" w:hAnsi="Times New Roman"/>
                <w:sz w:val="20"/>
                <w:szCs w:val="20"/>
              </w:rPr>
              <w:t xml:space="preserve"> производственного оборудования и его отдельных частей на наличия</w:t>
            </w:r>
          </w:p>
          <w:p w14:paraId="58D08EB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исключение возможности их падения, опрокидывания и самопроизвольного смещения при всех предусмотренных условиях эксплуатации и монтажа (демонтажа).</w:t>
            </w:r>
          </w:p>
          <w:p w14:paraId="540021D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конструкцию</w:t>
            </w:r>
            <w:proofErr w:type="gramEnd"/>
            <w:r w:rsidRPr="003B54E3">
              <w:rPr>
                <w:rFonts w:ascii="Times New Roman" w:hAnsi="Times New Roman"/>
                <w:sz w:val="20"/>
                <w:szCs w:val="20"/>
              </w:rPr>
              <w:t xml:space="preserve"> производственного оборудования на возможность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p w14:paraId="241F8F7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движущихся</w:t>
            </w:r>
            <w:proofErr w:type="gramEnd"/>
            <w:r w:rsidRPr="003B54E3">
              <w:rPr>
                <w:rFonts w:ascii="Times New Roman" w:hAnsi="Times New Roman"/>
                <w:sz w:val="20"/>
                <w:szCs w:val="20"/>
              </w:rPr>
              <w:t xml:space="preserve"> частей производственного оборудования на наличия ограждения</w:t>
            </w:r>
          </w:p>
          <w:p w14:paraId="69CEEDC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конструкцию</w:t>
            </w:r>
            <w:proofErr w:type="gramEnd"/>
            <w:r w:rsidRPr="003B54E3">
              <w:rPr>
                <w:rFonts w:ascii="Times New Roman" w:hAnsi="Times New Roman"/>
                <w:sz w:val="20"/>
                <w:szCs w:val="20"/>
              </w:rPr>
              <w:t xml:space="preserve">  зажимных, захватывающих, подъемных и загрузочных устройств или их приводов на наличия исключения возможности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p w14:paraId="4285555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элементов</w:t>
            </w:r>
            <w:proofErr w:type="gramEnd"/>
            <w:r w:rsidRPr="003B54E3">
              <w:rPr>
                <w:rFonts w:ascii="Times New Roman" w:hAnsi="Times New Roman"/>
                <w:sz w:val="20"/>
                <w:szCs w:val="20"/>
              </w:rPr>
              <w:t xml:space="preserve"> конструкции производственного оборудования на наличия острых углов, кромок, заусенцев и поверхностей с неровностями, представляющих опасность травмирования работающих</w:t>
            </w:r>
          </w:p>
          <w:p w14:paraId="1028E21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защищенности</w:t>
            </w:r>
            <w:proofErr w:type="gramEnd"/>
            <w:r w:rsidRPr="003B54E3">
              <w:rPr>
                <w:rFonts w:ascii="Times New Roman" w:hAnsi="Times New Roman"/>
                <w:sz w:val="20"/>
                <w:szCs w:val="20"/>
              </w:rPr>
              <w:t xml:space="preserve"> ограждениями частей производственного оборудования (в том числе трубопроводы гидро-, паро-, пневмосистем, предохранительные клапаны, кабели и др).  </w:t>
            </w:r>
          </w:p>
          <w:p w14:paraId="0B75AE1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исключение</w:t>
            </w:r>
            <w:proofErr w:type="gramEnd"/>
            <w:r w:rsidRPr="003B54E3">
              <w:rPr>
                <w:rFonts w:ascii="Times New Roman" w:hAnsi="Times New Roman"/>
                <w:sz w:val="20"/>
                <w:szCs w:val="20"/>
              </w:rPr>
              <w:t xml:space="preserve"> самопроизвольного ослабление или разъединение креплений сборочных единиц и деталей, а также исключение перемещение подвижных частей за пределы, предусмотренные конструкцией, если </w:t>
            </w:r>
            <w:r w:rsidRPr="003B54E3">
              <w:rPr>
                <w:rFonts w:ascii="Times New Roman" w:hAnsi="Times New Roman"/>
                <w:sz w:val="20"/>
                <w:szCs w:val="20"/>
              </w:rPr>
              <w:lastRenderedPageBreak/>
              <w:t>это может повлечь за собой создание опасной ситуации.</w:t>
            </w:r>
          </w:p>
          <w:p w14:paraId="3CA4BB9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производственного</w:t>
            </w:r>
            <w:proofErr w:type="gramEnd"/>
            <w:r w:rsidRPr="003B54E3">
              <w:rPr>
                <w:rFonts w:ascii="Times New Roman" w:hAnsi="Times New Roman"/>
                <w:sz w:val="20"/>
                <w:szCs w:val="20"/>
              </w:rPr>
              <w:t xml:space="preserve"> оборудование на пожаро-взрывобезопасность в предусмотренных условиях эксплуатации</w:t>
            </w:r>
          </w:p>
          <w:p w14:paraId="16BD66C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конструкцию производственного оборудования на наличия устройства (средства) для обеспечения электробезопасности.</w:t>
            </w:r>
          </w:p>
          <w:p w14:paraId="7B1C886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производственного оборудование, действующее с помощью неэлектрической энергии </w:t>
            </w:r>
          </w:p>
          <w:p w14:paraId="10A8D1E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конструкцию</w:t>
            </w:r>
            <w:proofErr w:type="gramEnd"/>
            <w:r w:rsidRPr="003B54E3">
              <w:rPr>
                <w:rFonts w:ascii="Times New Roman" w:hAnsi="Times New Roman"/>
                <w:sz w:val="20"/>
                <w:szCs w:val="20"/>
              </w:rPr>
              <w:t xml:space="preserve"> производственного оборудования и (или) его размещение на возможность исключение контакта его горючих частей с пожаро-взрывоопасными веществами, если такой контакт может явиться причиной пожара или взрыва</w:t>
            </w:r>
          </w:p>
          <w:p w14:paraId="3789245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конструкции на возможность исключение опасности, вызываемую разбрызгиванием горячих обрабатываемых и (или) используемых при эксплуатации материалов и веществ.</w:t>
            </w:r>
          </w:p>
          <w:p w14:paraId="2343275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обеспечение</w:t>
            </w:r>
            <w:proofErr w:type="gramEnd"/>
            <w:r w:rsidRPr="003B54E3">
              <w:rPr>
                <w:rFonts w:ascii="Times New Roman" w:hAnsi="Times New Roman"/>
                <w:sz w:val="20"/>
                <w:szCs w:val="20"/>
              </w:rPr>
              <w:t xml:space="preserve"> безопасности при использовании производственного оборудования по назначению, техническом обслуживании, ремонте и уборке, а также соответствие эргономическим требованиям</w:t>
            </w:r>
          </w:p>
          <w:p w14:paraId="624A293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Конструкция рабочего места</w:t>
            </w:r>
          </w:p>
          <w:p w14:paraId="521C550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системы</w:t>
            </w:r>
            <w:proofErr w:type="gramEnd"/>
            <w:r w:rsidRPr="003B54E3">
              <w:rPr>
                <w:rFonts w:ascii="Times New Roman" w:hAnsi="Times New Roman"/>
                <w:sz w:val="20"/>
                <w:szCs w:val="20"/>
              </w:rPr>
              <w:t xml:space="preserve"> управления</w:t>
            </w:r>
          </w:p>
          <w:p w14:paraId="23F61DB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системы</w:t>
            </w:r>
            <w:proofErr w:type="gramEnd"/>
            <w:r w:rsidRPr="003B54E3">
              <w:rPr>
                <w:rFonts w:ascii="Times New Roman" w:hAnsi="Times New Roman"/>
                <w:sz w:val="20"/>
                <w:szCs w:val="20"/>
              </w:rPr>
              <w:t xml:space="preserve"> управления производственным оборудованием на наличия средств экстренного торможения и аварийного останова (выключения), если их использование может уменьшить или предотвратить опасность.</w:t>
            </w:r>
          </w:p>
          <w:p w14:paraId="33DFF11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проверка центрального пульта управления технологическим комплексом на </w:t>
            </w:r>
            <w:r w:rsidRPr="003B54E3">
              <w:rPr>
                <w:rFonts w:ascii="Times New Roman" w:hAnsi="Times New Roman"/>
                <w:sz w:val="20"/>
                <w:szCs w:val="20"/>
              </w:rPr>
              <w:lastRenderedPageBreak/>
              <w:t>наличия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а также отдельными единицами комплекса.</w:t>
            </w:r>
          </w:p>
          <w:p w14:paraId="312FFA5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командного устройства системы управления (далее - органы управления)</w:t>
            </w:r>
          </w:p>
          <w:p w14:paraId="18A4657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пуска</w:t>
            </w:r>
            <w:proofErr w:type="gramEnd"/>
            <w:r w:rsidRPr="003B54E3">
              <w:rPr>
                <w:rFonts w:ascii="Times New Roman" w:hAnsi="Times New Roman"/>
                <w:sz w:val="20"/>
                <w:szCs w:val="20"/>
              </w:rPr>
              <w:t xml:space="preserve"> производственного оборудования в работу, а также повторный пуск после останова независимо от его причины на возможность только путем манипулирования органом управления пуском.</w:t>
            </w:r>
          </w:p>
          <w:p w14:paraId="75D4D84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органа</w:t>
            </w:r>
            <w:proofErr w:type="gramEnd"/>
            <w:r w:rsidRPr="003B54E3">
              <w:rPr>
                <w:rFonts w:ascii="Times New Roman" w:hAnsi="Times New Roman"/>
                <w:sz w:val="20"/>
                <w:szCs w:val="20"/>
              </w:rPr>
              <w:t xml:space="preserve"> управления аварийным остановом после включения на возможность оставаться в положении, соответствующем останову, до тех пор, пока он не будет возвращен работающим в исходное положение.</w:t>
            </w:r>
          </w:p>
          <w:p w14:paraId="017ACE8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при</w:t>
            </w:r>
            <w:proofErr w:type="gramEnd"/>
            <w:r w:rsidRPr="003B54E3">
              <w:rPr>
                <w:rFonts w:ascii="Times New Roman" w:hAnsi="Times New Roman"/>
                <w:sz w:val="20"/>
                <w:szCs w:val="20"/>
              </w:rPr>
              <w:t xml:space="preserve"> наличии в системе управления переключателя режимов функционирования производственного оборудования каждое положение переключателя</w:t>
            </w:r>
          </w:p>
          <w:p w14:paraId="5F52C34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на соответствие только одному режиму и надежному фиксированию</w:t>
            </w:r>
          </w:p>
          <w:p w14:paraId="051A3C4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полного</w:t>
            </w:r>
            <w:proofErr w:type="gramEnd"/>
            <w:r w:rsidRPr="003B54E3">
              <w:rPr>
                <w:rFonts w:ascii="Times New Roman" w:hAnsi="Times New Roman"/>
                <w:sz w:val="20"/>
                <w:szCs w:val="20"/>
              </w:rPr>
              <w:t xml:space="preserve"> или частичного прекращение энергоснабжения и последующего его восстановление</w:t>
            </w:r>
          </w:p>
          <w:p w14:paraId="5A87720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конструкции</w:t>
            </w:r>
            <w:proofErr w:type="gramEnd"/>
            <w:r w:rsidRPr="003B54E3">
              <w:rPr>
                <w:rFonts w:ascii="Times New Roman" w:hAnsi="Times New Roman"/>
                <w:sz w:val="20"/>
                <w:szCs w:val="20"/>
              </w:rPr>
              <w:t xml:space="preserve"> средств защиты </w:t>
            </w:r>
          </w:p>
          <w:p w14:paraId="192DF7D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средств</w:t>
            </w:r>
            <w:proofErr w:type="gramEnd"/>
            <w:r w:rsidRPr="003B54E3">
              <w:rPr>
                <w:rFonts w:ascii="Times New Roman" w:hAnsi="Times New Roman"/>
                <w:sz w:val="20"/>
                <w:szCs w:val="20"/>
              </w:rPr>
              <w:t xml:space="preserve"> защиты на выполнение своего назначение непрерывно в процессе функционирования производственного оборудования или при возникновении опасной ситуации.</w:t>
            </w:r>
          </w:p>
          <w:p w14:paraId="1388EA24"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действие</w:t>
            </w:r>
            <w:proofErr w:type="gramEnd"/>
            <w:r w:rsidRPr="003B54E3">
              <w:rPr>
                <w:rFonts w:ascii="Times New Roman" w:hAnsi="Times New Roman"/>
                <w:sz w:val="20"/>
                <w:szCs w:val="20"/>
              </w:rPr>
              <w:t xml:space="preserve"> средств защиты</w:t>
            </w:r>
          </w:p>
          <w:p w14:paraId="068B190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w:t>
            </w:r>
          </w:p>
          <w:p w14:paraId="214D0DD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конструкцию</w:t>
            </w:r>
            <w:proofErr w:type="gramEnd"/>
            <w:r w:rsidRPr="003B54E3">
              <w:rPr>
                <w:rFonts w:ascii="Times New Roman" w:hAnsi="Times New Roman"/>
                <w:sz w:val="20"/>
                <w:szCs w:val="20"/>
              </w:rPr>
              <w:t xml:space="preserve"> защитного ограждения</w:t>
            </w:r>
          </w:p>
          <w:p w14:paraId="2418F68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расположения</w:t>
            </w:r>
            <w:proofErr w:type="gramEnd"/>
            <w:r w:rsidRPr="003B54E3">
              <w:rPr>
                <w:rFonts w:ascii="Times New Roman" w:hAnsi="Times New Roman"/>
                <w:sz w:val="20"/>
                <w:szCs w:val="20"/>
              </w:rPr>
              <w:t xml:space="preserve"> сигнальных устройств</w:t>
            </w:r>
          </w:p>
          <w:p w14:paraId="6CB76C5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частей</w:t>
            </w:r>
            <w:proofErr w:type="gramEnd"/>
            <w:r w:rsidRPr="003B54E3">
              <w:rPr>
                <w:rFonts w:ascii="Times New Roman" w:hAnsi="Times New Roman"/>
                <w:sz w:val="20"/>
                <w:szCs w:val="20"/>
              </w:rPr>
              <w:t xml:space="preserve"> производственного оборудования, представляющие опасность, на окраску и сигнальные цвета и обозначение</w:t>
            </w:r>
          </w:p>
          <w:p w14:paraId="53C34B3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конструкцию</w:t>
            </w:r>
            <w:proofErr w:type="gramEnd"/>
            <w:r w:rsidRPr="003B54E3">
              <w:rPr>
                <w:rFonts w:ascii="Times New Roman" w:hAnsi="Times New Roman"/>
                <w:sz w:val="20"/>
                <w:szCs w:val="20"/>
              </w:rPr>
              <w:t xml:space="preserve"> производственного оборудования и его частей на наличия обеспечения возможности надежного их закрепления на транспортном средстве или в упаковочной таре.</w:t>
            </w:r>
          </w:p>
          <w:p w14:paraId="062A986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конструкции на наличия устройствами для перемещения, или удобную форму захвата рукой.</w:t>
            </w:r>
          </w:p>
        </w:tc>
        <w:tc>
          <w:tcPr>
            <w:tcW w:w="2279" w:type="dxa"/>
          </w:tcPr>
          <w:p w14:paraId="2B25DCE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9DF2FD5" w14:textId="77824CD0"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3.2</w:t>
            </w:r>
          </w:p>
          <w:p w14:paraId="3F2A2D9E" w14:textId="1D08B2D0"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2.3</w:t>
            </w:r>
          </w:p>
          <w:p w14:paraId="71C0A9A1" w14:textId="3232C3C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12.2.003-91 п 1, п 2</w:t>
            </w:r>
          </w:p>
          <w:p w14:paraId="5024DA9E" w14:textId="77777777" w:rsidR="00C22830" w:rsidRPr="003B54E3" w:rsidRDefault="00C22830" w:rsidP="00C22830">
            <w:pPr>
              <w:pStyle w:val="aa"/>
              <w:rPr>
                <w:rFonts w:ascii="Times New Roman" w:hAnsi="Times New Roman"/>
                <w:sz w:val="20"/>
                <w:szCs w:val="20"/>
              </w:rPr>
            </w:pPr>
          </w:p>
          <w:p w14:paraId="30E3BF88" w14:textId="77777777" w:rsidR="00C22830" w:rsidRPr="003B54E3" w:rsidRDefault="00C22830" w:rsidP="00C22830">
            <w:pPr>
              <w:pStyle w:val="aa"/>
              <w:rPr>
                <w:rFonts w:ascii="Times New Roman" w:hAnsi="Times New Roman"/>
                <w:sz w:val="20"/>
                <w:szCs w:val="20"/>
              </w:rPr>
            </w:pPr>
          </w:p>
          <w:p w14:paraId="2C379FF8" w14:textId="77777777" w:rsidR="00C22830" w:rsidRPr="003B54E3" w:rsidRDefault="00C22830" w:rsidP="00C22830">
            <w:pPr>
              <w:pStyle w:val="aa"/>
              <w:rPr>
                <w:rFonts w:ascii="Times New Roman" w:hAnsi="Times New Roman"/>
                <w:sz w:val="20"/>
                <w:szCs w:val="20"/>
              </w:rPr>
            </w:pPr>
          </w:p>
          <w:p w14:paraId="6D00C595" w14:textId="77777777" w:rsidR="00C22830" w:rsidRPr="003B54E3" w:rsidRDefault="00C22830" w:rsidP="00C22830">
            <w:pPr>
              <w:pStyle w:val="aa"/>
              <w:rPr>
                <w:rFonts w:ascii="Times New Roman" w:hAnsi="Times New Roman"/>
                <w:sz w:val="20"/>
                <w:szCs w:val="20"/>
              </w:rPr>
            </w:pPr>
          </w:p>
          <w:p w14:paraId="51A8D2D3" w14:textId="77777777" w:rsidR="00C22830" w:rsidRPr="003B54E3" w:rsidRDefault="00C22830" w:rsidP="00C22830">
            <w:pPr>
              <w:pStyle w:val="aa"/>
              <w:rPr>
                <w:rFonts w:ascii="Times New Roman" w:hAnsi="Times New Roman"/>
                <w:sz w:val="20"/>
                <w:szCs w:val="20"/>
              </w:rPr>
            </w:pPr>
          </w:p>
        </w:tc>
        <w:tc>
          <w:tcPr>
            <w:tcW w:w="2703" w:type="dxa"/>
          </w:tcPr>
          <w:p w14:paraId="44E50A07" w14:textId="59C4AD5D"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12.2.062-81</w:t>
            </w:r>
          </w:p>
        </w:tc>
        <w:tc>
          <w:tcPr>
            <w:tcW w:w="1923" w:type="dxa"/>
          </w:tcPr>
          <w:p w14:paraId="7B3B31B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F0494D" w14:textId="076E3762" w:rsidR="00C22830" w:rsidRDefault="00C22830" w:rsidP="00C22830">
            <w:pPr>
              <w:pStyle w:val="aa"/>
              <w:rPr>
                <w:rFonts w:ascii="Times New Roman" w:hAnsi="Times New Roman"/>
                <w:sz w:val="20"/>
                <w:szCs w:val="20"/>
              </w:rPr>
            </w:pPr>
          </w:p>
          <w:p w14:paraId="2A4F4C19" w14:textId="51FA10D8" w:rsidR="002904E1" w:rsidRDefault="002904E1" w:rsidP="00C22830">
            <w:pPr>
              <w:pStyle w:val="aa"/>
              <w:rPr>
                <w:rFonts w:ascii="Times New Roman" w:hAnsi="Times New Roman"/>
                <w:sz w:val="20"/>
                <w:szCs w:val="20"/>
              </w:rPr>
            </w:pPr>
          </w:p>
          <w:p w14:paraId="016500D2" w14:textId="3152C80D" w:rsidR="002904E1" w:rsidRDefault="002904E1" w:rsidP="00C22830">
            <w:pPr>
              <w:pStyle w:val="aa"/>
              <w:rPr>
                <w:rFonts w:ascii="Times New Roman" w:hAnsi="Times New Roman"/>
                <w:sz w:val="20"/>
                <w:szCs w:val="20"/>
              </w:rPr>
            </w:pPr>
          </w:p>
          <w:p w14:paraId="4FD1650D" w14:textId="70F8E2C2" w:rsidR="002904E1" w:rsidRDefault="002904E1" w:rsidP="00C22830">
            <w:pPr>
              <w:pStyle w:val="aa"/>
              <w:rPr>
                <w:rFonts w:ascii="Times New Roman" w:hAnsi="Times New Roman"/>
                <w:sz w:val="20"/>
                <w:szCs w:val="20"/>
              </w:rPr>
            </w:pPr>
          </w:p>
          <w:p w14:paraId="172032AD" w14:textId="0138138D" w:rsidR="002904E1" w:rsidRDefault="002904E1" w:rsidP="00C22830">
            <w:pPr>
              <w:pStyle w:val="aa"/>
              <w:rPr>
                <w:rFonts w:ascii="Times New Roman" w:hAnsi="Times New Roman"/>
                <w:sz w:val="20"/>
                <w:szCs w:val="20"/>
              </w:rPr>
            </w:pPr>
          </w:p>
          <w:p w14:paraId="5F52A85E" w14:textId="56C743FC" w:rsidR="002904E1" w:rsidRDefault="002904E1" w:rsidP="00C22830">
            <w:pPr>
              <w:pStyle w:val="aa"/>
              <w:rPr>
                <w:rFonts w:ascii="Times New Roman" w:hAnsi="Times New Roman"/>
                <w:sz w:val="20"/>
                <w:szCs w:val="20"/>
              </w:rPr>
            </w:pPr>
          </w:p>
          <w:p w14:paraId="3587F43D" w14:textId="36B0AD87" w:rsidR="002904E1" w:rsidRDefault="002904E1" w:rsidP="00C22830">
            <w:pPr>
              <w:pStyle w:val="aa"/>
              <w:rPr>
                <w:rFonts w:ascii="Times New Roman" w:hAnsi="Times New Roman"/>
                <w:sz w:val="20"/>
                <w:szCs w:val="20"/>
              </w:rPr>
            </w:pPr>
          </w:p>
          <w:p w14:paraId="32FDE5CA" w14:textId="77777777" w:rsidR="002904E1" w:rsidRDefault="002904E1" w:rsidP="00C22830">
            <w:pPr>
              <w:pStyle w:val="aa"/>
              <w:rPr>
                <w:rFonts w:ascii="Times New Roman" w:hAnsi="Times New Roman"/>
                <w:sz w:val="20"/>
                <w:szCs w:val="20"/>
              </w:rPr>
            </w:pPr>
          </w:p>
          <w:p w14:paraId="2538CB7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E177EF" w14:textId="646184F9" w:rsidR="00C22830" w:rsidRDefault="00C22830" w:rsidP="00C22830">
            <w:pPr>
              <w:pStyle w:val="aa"/>
              <w:rPr>
                <w:rFonts w:ascii="Times New Roman" w:hAnsi="Times New Roman"/>
                <w:sz w:val="20"/>
                <w:szCs w:val="20"/>
              </w:rPr>
            </w:pPr>
          </w:p>
          <w:p w14:paraId="0C372258" w14:textId="5933766E" w:rsidR="002904E1" w:rsidRDefault="002904E1" w:rsidP="00C22830">
            <w:pPr>
              <w:pStyle w:val="aa"/>
              <w:rPr>
                <w:rFonts w:ascii="Times New Roman" w:hAnsi="Times New Roman"/>
                <w:sz w:val="20"/>
                <w:szCs w:val="20"/>
              </w:rPr>
            </w:pPr>
          </w:p>
          <w:p w14:paraId="2653312E" w14:textId="7A5BC1E3" w:rsidR="002904E1" w:rsidRDefault="002904E1" w:rsidP="00C22830">
            <w:pPr>
              <w:pStyle w:val="aa"/>
              <w:rPr>
                <w:rFonts w:ascii="Times New Roman" w:hAnsi="Times New Roman"/>
                <w:sz w:val="20"/>
                <w:szCs w:val="20"/>
              </w:rPr>
            </w:pPr>
          </w:p>
          <w:p w14:paraId="2D2A27E3" w14:textId="77777777" w:rsidR="002904E1" w:rsidRDefault="002904E1" w:rsidP="00C22830">
            <w:pPr>
              <w:pStyle w:val="aa"/>
              <w:rPr>
                <w:rFonts w:ascii="Times New Roman" w:hAnsi="Times New Roman"/>
                <w:sz w:val="20"/>
                <w:szCs w:val="20"/>
              </w:rPr>
            </w:pPr>
          </w:p>
          <w:p w14:paraId="7AC2C30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C1782E" w14:textId="4C37FEE3" w:rsidR="00C22830" w:rsidRDefault="00C22830" w:rsidP="00C22830">
            <w:pPr>
              <w:pStyle w:val="aa"/>
              <w:rPr>
                <w:rFonts w:ascii="Times New Roman" w:hAnsi="Times New Roman"/>
                <w:sz w:val="20"/>
                <w:szCs w:val="20"/>
              </w:rPr>
            </w:pPr>
          </w:p>
          <w:p w14:paraId="1B3A3697" w14:textId="2E7E76AF" w:rsidR="002904E1" w:rsidRDefault="002904E1" w:rsidP="00C22830">
            <w:pPr>
              <w:pStyle w:val="aa"/>
              <w:rPr>
                <w:rFonts w:ascii="Times New Roman" w:hAnsi="Times New Roman"/>
                <w:sz w:val="20"/>
                <w:szCs w:val="20"/>
              </w:rPr>
            </w:pPr>
          </w:p>
          <w:p w14:paraId="449BEB45" w14:textId="77777777" w:rsidR="002904E1" w:rsidRDefault="002904E1" w:rsidP="00C22830">
            <w:pPr>
              <w:pStyle w:val="aa"/>
              <w:rPr>
                <w:rFonts w:ascii="Times New Roman" w:hAnsi="Times New Roman"/>
                <w:sz w:val="20"/>
                <w:szCs w:val="20"/>
              </w:rPr>
            </w:pPr>
          </w:p>
          <w:p w14:paraId="452C47DD" w14:textId="77777777" w:rsidR="00C22830" w:rsidRDefault="00C22830" w:rsidP="00C22830">
            <w:pPr>
              <w:pStyle w:val="aa"/>
              <w:rPr>
                <w:rFonts w:ascii="Times New Roman" w:hAnsi="Times New Roman"/>
                <w:sz w:val="20"/>
                <w:szCs w:val="20"/>
              </w:rPr>
            </w:pPr>
          </w:p>
          <w:p w14:paraId="4ECDCA3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D48803" w14:textId="77777777" w:rsidR="00C22830" w:rsidRDefault="00C22830" w:rsidP="00C22830">
            <w:pPr>
              <w:pStyle w:val="aa"/>
              <w:rPr>
                <w:rFonts w:ascii="Times New Roman" w:hAnsi="Times New Roman"/>
                <w:sz w:val="20"/>
                <w:szCs w:val="20"/>
              </w:rPr>
            </w:pPr>
          </w:p>
          <w:p w14:paraId="3F72AC9D" w14:textId="77777777" w:rsidR="00C22830" w:rsidRDefault="00C22830" w:rsidP="00C22830">
            <w:pPr>
              <w:pStyle w:val="aa"/>
              <w:rPr>
                <w:rFonts w:ascii="Times New Roman" w:hAnsi="Times New Roman"/>
                <w:sz w:val="20"/>
                <w:szCs w:val="20"/>
              </w:rPr>
            </w:pPr>
          </w:p>
          <w:p w14:paraId="2D54CE7D" w14:textId="34C57E50" w:rsidR="00C22830" w:rsidRDefault="00C22830" w:rsidP="00C22830">
            <w:pPr>
              <w:pStyle w:val="aa"/>
              <w:rPr>
                <w:rFonts w:ascii="Times New Roman" w:hAnsi="Times New Roman"/>
                <w:sz w:val="20"/>
                <w:szCs w:val="20"/>
              </w:rPr>
            </w:pPr>
          </w:p>
          <w:p w14:paraId="178B8E5E" w14:textId="59C431DE" w:rsidR="002904E1" w:rsidRDefault="002904E1" w:rsidP="00C22830">
            <w:pPr>
              <w:pStyle w:val="aa"/>
              <w:rPr>
                <w:rFonts w:ascii="Times New Roman" w:hAnsi="Times New Roman"/>
                <w:sz w:val="20"/>
                <w:szCs w:val="20"/>
              </w:rPr>
            </w:pPr>
          </w:p>
          <w:p w14:paraId="56B9EBDC" w14:textId="77777777" w:rsidR="002904E1" w:rsidRDefault="002904E1" w:rsidP="00C22830">
            <w:pPr>
              <w:pStyle w:val="aa"/>
              <w:rPr>
                <w:rFonts w:ascii="Times New Roman" w:hAnsi="Times New Roman"/>
                <w:sz w:val="20"/>
                <w:szCs w:val="20"/>
              </w:rPr>
            </w:pPr>
          </w:p>
          <w:p w14:paraId="298267E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D7EDBF" w14:textId="77777777" w:rsidR="00C22830" w:rsidRDefault="00C22830" w:rsidP="00C22830">
            <w:pPr>
              <w:pStyle w:val="aa"/>
              <w:rPr>
                <w:rFonts w:ascii="Times New Roman" w:hAnsi="Times New Roman"/>
                <w:sz w:val="20"/>
                <w:szCs w:val="20"/>
              </w:rPr>
            </w:pPr>
          </w:p>
          <w:p w14:paraId="18C8650C" w14:textId="564C0C52" w:rsidR="00C22830" w:rsidRDefault="00C22830" w:rsidP="00C22830">
            <w:pPr>
              <w:pStyle w:val="aa"/>
              <w:rPr>
                <w:rFonts w:ascii="Times New Roman" w:hAnsi="Times New Roman"/>
                <w:sz w:val="20"/>
                <w:szCs w:val="20"/>
              </w:rPr>
            </w:pPr>
          </w:p>
          <w:p w14:paraId="3E81895F" w14:textId="045222C2" w:rsidR="002904E1" w:rsidRDefault="002904E1" w:rsidP="00C22830">
            <w:pPr>
              <w:pStyle w:val="aa"/>
              <w:rPr>
                <w:rFonts w:ascii="Times New Roman" w:hAnsi="Times New Roman"/>
                <w:sz w:val="20"/>
                <w:szCs w:val="20"/>
              </w:rPr>
            </w:pPr>
          </w:p>
          <w:p w14:paraId="5E0C25CC" w14:textId="77777777" w:rsidR="002904E1" w:rsidRDefault="002904E1" w:rsidP="00C22830">
            <w:pPr>
              <w:pStyle w:val="aa"/>
              <w:rPr>
                <w:rFonts w:ascii="Times New Roman" w:hAnsi="Times New Roman"/>
                <w:sz w:val="20"/>
                <w:szCs w:val="20"/>
              </w:rPr>
            </w:pPr>
          </w:p>
          <w:p w14:paraId="5AD93AB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AEC257" w14:textId="77777777" w:rsidR="00C22830" w:rsidRDefault="00C22830" w:rsidP="00C22830">
            <w:pPr>
              <w:pStyle w:val="aa"/>
              <w:rPr>
                <w:rFonts w:ascii="Times New Roman" w:hAnsi="Times New Roman"/>
                <w:sz w:val="20"/>
                <w:szCs w:val="20"/>
              </w:rPr>
            </w:pPr>
          </w:p>
          <w:p w14:paraId="7D627C76" w14:textId="77777777" w:rsidR="00C22830" w:rsidRDefault="00C22830" w:rsidP="00C22830">
            <w:pPr>
              <w:pStyle w:val="aa"/>
              <w:rPr>
                <w:rFonts w:ascii="Times New Roman" w:hAnsi="Times New Roman"/>
                <w:sz w:val="20"/>
                <w:szCs w:val="20"/>
              </w:rPr>
            </w:pPr>
          </w:p>
          <w:p w14:paraId="464DBA8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FA541E" w14:textId="77777777" w:rsidR="00C22830" w:rsidRDefault="00C22830" w:rsidP="00C22830">
            <w:pPr>
              <w:pStyle w:val="aa"/>
              <w:rPr>
                <w:rFonts w:ascii="Times New Roman" w:hAnsi="Times New Roman"/>
                <w:sz w:val="20"/>
                <w:szCs w:val="20"/>
              </w:rPr>
            </w:pPr>
          </w:p>
          <w:p w14:paraId="5479D2C5" w14:textId="53421E49" w:rsidR="00C22830" w:rsidRDefault="00C22830" w:rsidP="00C22830">
            <w:pPr>
              <w:pStyle w:val="aa"/>
              <w:rPr>
                <w:rFonts w:ascii="Times New Roman" w:hAnsi="Times New Roman"/>
                <w:sz w:val="20"/>
                <w:szCs w:val="20"/>
              </w:rPr>
            </w:pPr>
          </w:p>
          <w:p w14:paraId="2A90B262" w14:textId="04DDDED8" w:rsidR="002904E1" w:rsidRDefault="002904E1" w:rsidP="00C22830">
            <w:pPr>
              <w:pStyle w:val="aa"/>
              <w:rPr>
                <w:rFonts w:ascii="Times New Roman" w:hAnsi="Times New Roman"/>
                <w:sz w:val="20"/>
                <w:szCs w:val="20"/>
              </w:rPr>
            </w:pPr>
          </w:p>
          <w:p w14:paraId="4EBAC941" w14:textId="6A6FC45B" w:rsidR="002904E1" w:rsidRDefault="002904E1" w:rsidP="00C22830">
            <w:pPr>
              <w:pStyle w:val="aa"/>
              <w:rPr>
                <w:rFonts w:ascii="Times New Roman" w:hAnsi="Times New Roman"/>
                <w:sz w:val="20"/>
                <w:szCs w:val="20"/>
              </w:rPr>
            </w:pPr>
          </w:p>
          <w:p w14:paraId="5CCCCB92" w14:textId="77777777" w:rsidR="002904E1" w:rsidRDefault="002904E1" w:rsidP="00C22830">
            <w:pPr>
              <w:pStyle w:val="aa"/>
              <w:rPr>
                <w:rFonts w:ascii="Times New Roman" w:hAnsi="Times New Roman"/>
                <w:sz w:val="20"/>
                <w:szCs w:val="20"/>
              </w:rPr>
            </w:pPr>
          </w:p>
          <w:p w14:paraId="6097C188"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E862D0" w14:textId="77777777" w:rsidR="00C22830" w:rsidRDefault="00C22830" w:rsidP="00C22830">
            <w:pPr>
              <w:pStyle w:val="aa"/>
              <w:rPr>
                <w:rFonts w:ascii="Times New Roman" w:hAnsi="Times New Roman"/>
                <w:sz w:val="20"/>
                <w:szCs w:val="20"/>
              </w:rPr>
            </w:pPr>
          </w:p>
          <w:p w14:paraId="46238853" w14:textId="12AF7565" w:rsidR="00C22830" w:rsidRDefault="00C22830" w:rsidP="00C22830">
            <w:pPr>
              <w:pStyle w:val="aa"/>
              <w:rPr>
                <w:rFonts w:ascii="Times New Roman" w:hAnsi="Times New Roman"/>
                <w:sz w:val="20"/>
                <w:szCs w:val="20"/>
              </w:rPr>
            </w:pPr>
          </w:p>
          <w:p w14:paraId="703760C1" w14:textId="13D1DEEC" w:rsidR="002904E1" w:rsidRDefault="002904E1" w:rsidP="00C22830">
            <w:pPr>
              <w:pStyle w:val="aa"/>
              <w:rPr>
                <w:rFonts w:ascii="Times New Roman" w:hAnsi="Times New Roman"/>
                <w:sz w:val="20"/>
                <w:szCs w:val="20"/>
              </w:rPr>
            </w:pPr>
          </w:p>
          <w:p w14:paraId="7561B9E8" w14:textId="1C29230D" w:rsidR="002904E1" w:rsidRDefault="002904E1" w:rsidP="00C22830">
            <w:pPr>
              <w:pStyle w:val="aa"/>
              <w:rPr>
                <w:rFonts w:ascii="Times New Roman" w:hAnsi="Times New Roman"/>
                <w:sz w:val="20"/>
                <w:szCs w:val="20"/>
              </w:rPr>
            </w:pPr>
          </w:p>
          <w:p w14:paraId="71326EF4" w14:textId="77777777" w:rsidR="002904E1" w:rsidRDefault="002904E1" w:rsidP="00C22830">
            <w:pPr>
              <w:pStyle w:val="aa"/>
              <w:rPr>
                <w:rFonts w:ascii="Times New Roman" w:hAnsi="Times New Roman"/>
                <w:sz w:val="20"/>
                <w:szCs w:val="20"/>
              </w:rPr>
            </w:pPr>
          </w:p>
          <w:p w14:paraId="5C31ABE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7C5229" w14:textId="517C142F" w:rsidR="00C22830" w:rsidRDefault="00C22830" w:rsidP="00C22830">
            <w:pPr>
              <w:pStyle w:val="aa"/>
              <w:rPr>
                <w:rFonts w:ascii="Times New Roman" w:hAnsi="Times New Roman"/>
                <w:sz w:val="20"/>
                <w:szCs w:val="20"/>
              </w:rPr>
            </w:pPr>
          </w:p>
          <w:p w14:paraId="0768C524" w14:textId="77777777" w:rsidR="00C22830" w:rsidRDefault="00C22830" w:rsidP="00C22830">
            <w:pPr>
              <w:pStyle w:val="aa"/>
              <w:rPr>
                <w:rFonts w:ascii="Times New Roman" w:hAnsi="Times New Roman"/>
                <w:sz w:val="20"/>
                <w:szCs w:val="20"/>
              </w:rPr>
            </w:pPr>
          </w:p>
          <w:p w14:paraId="595FAC2D"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5D19BB" w14:textId="0040F782" w:rsidR="00C22830" w:rsidRDefault="00C22830" w:rsidP="00C22830">
            <w:pPr>
              <w:pStyle w:val="aa"/>
              <w:rPr>
                <w:rFonts w:ascii="Times New Roman" w:hAnsi="Times New Roman"/>
                <w:sz w:val="20"/>
                <w:szCs w:val="20"/>
              </w:rPr>
            </w:pPr>
          </w:p>
          <w:p w14:paraId="5763F517" w14:textId="42B43135" w:rsidR="002904E1" w:rsidRDefault="002904E1" w:rsidP="00C22830">
            <w:pPr>
              <w:pStyle w:val="aa"/>
              <w:rPr>
                <w:rFonts w:ascii="Times New Roman" w:hAnsi="Times New Roman"/>
                <w:sz w:val="20"/>
                <w:szCs w:val="20"/>
              </w:rPr>
            </w:pPr>
          </w:p>
          <w:p w14:paraId="15D0A2D0" w14:textId="6AA280E3" w:rsidR="002904E1" w:rsidRDefault="002904E1" w:rsidP="00C22830">
            <w:pPr>
              <w:pStyle w:val="aa"/>
              <w:rPr>
                <w:rFonts w:ascii="Times New Roman" w:hAnsi="Times New Roman"/>
                <w:sz w:val="20"/>
                <w:szCs w:val="20"/>
              </w:rPr>
            </w:pPr>
          </w:p>
          <w:p w14:paraId="773780C5" w14:textId="33A139F0" w:rsidR="002904E1" w:rsidRDefault="002904E1" w:rsidP="00C22830">
            <w:pPr>
              <w:pStyle w:val="aa"/>
              <w:rPr>
                <w:rFonts w:ascii="Times New Roman" w:hAnsi="Times New Roman"/>
                <w:sz w:val="20"/>
                <w:szCs w:val="20"/>
              </w:rPr>
            </w:pPr>
          </w:p>
          <w:p w14:paraId="4B38741E" w14:textId="3E8A74BF" w:rsidR="002904E1" w:rsidRDefault="002904E1" w:rsidP="00C22830">
            <w:pPr>
              <w:pStyle w:val="aa"/>
              <w:rPr>
                <w:rFonts w:ascii="Times New Roman" w:hAnsi="Times New Roman"/>
                <w:sz w:val="20"/>
                <w:szCs w:val="20"/>
              </w:rPr>
            </w:pPr>
          </w:p>
          <w:p w14:paraId="60AD87A5" w14:textId="2B7CF9E4" w:rsidR="002904E1" w:rsidRDefault="002904E1" w:rsidP="00C22830">
            <w:pPr>
              <w:pStyle w:val="aa"/>
              <w:rPr>
                <w:rFonts w:ascii="Times New Roman" w:hAnsi="Times New Roman"/>
                <w:sz w:val="20"/>
                <w:szCs w:val="20"/>
              </w:rPr>
            </w:pPr>
          </w:p>
          <w:p w14:paraId="4253D13C" w14:textId="3C1A565E" w:rsidR="002904E1" w:rsidRDefault="002904E1" w:rsidP="00C22830">
            <w:pPr>
              <w:pStyle w:val="aa"/>
              <w:rPr>
                <w:rFonts w:ascii="Times New Roman" w:hAnsi="Times New Roman"/>
                <w:sz w:val="20"/>
                <w:szCs w:val="20"/>
              </w:rPr>
            </w:pPr>
          </w:p>
          <w:p w14:paraId="7CB0FD89" w14:textId="77777777" w:rsidR="00C22830" w:rsidRDefault="00C22830" w:rsidP="00C22830">
            <w:pPr>
              <w:pStyle w:val="aa"/>
              <w:rPr>
                <w:rFonts w:ascii="Times New Roman" w:hAnsi="Times New Roman"/>
                <w:sz w:val="20"/>
                <w:szCs w:val="20"/>
              </w:rPr>
            </w:pPr>
          </w:p>
          <w:p w14:paraId="2CFB727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634F9E" w14:textId="4C5FD812" w:rsidR="00C22830" w:rsidRDefault="00C22830" w:rsidP="00C22830">
            <w:pPr>
              <w:pStyle w:val="aa"/>
              <w:rPr>
                <w:rFonts w:ascii="Times New Roman" w:hAnsi="Times New Roman"/>
                <w:sz w:val="20"/>
                <w:szCs w:val="20"/>
              </w:rPr>
            </w:pPr>
          </w:p>
          <w:p w14:paraId="13F10E92" w14:textId="2A3893B0" w:rsidR="002904E1" w:rsidRDefault="002904E1" w:rsidP="00C22830">
            <w:pPr>
              <w:pStyle w:val="aa"/>
              <w:rPr>
                <w:rFonts w:ascii="Times New Roman" w:hAnsi="Times New Roman"/>
                <w:sz w:val="20"/>
                <w:szCs w:val="20"/>
              </w:rPr>
            </w:pPr>
          </w:p>
          <w:p w14:paraId="57868461" w14:textId="77777777" w:rsidR="002904E1" w:rsidRDefault="002904E1" w:rsidP="00C22830">
            <w:pPr>
              <w:pStyle w:val="aa"/>
              <w:rPr>
                <w:rFonts w:ascii="Times New Roman" w:hAnsi="Times New Roman"/>
                <w:sz w:val="20"/>
                <w:szCs w:val="20"/>
              </w:rPr>
            </w:pPr>
          </w:p>
          <w:p w14:paraId="0DF23B11" w14:textId="77777777" w:rsidR="00C22830" w:rsidRDefault="00C22830" w:rsidP="00C22830">
            <w:pPr>
              <w:pStyle w:val="aa"/>
              <w:rPr>
                <w:rFonts w:ascii="Times New Roman" w:hAnsi="Times New Roman"/>
                <w:sz w:val="20"/>
                <w:szCs w:val="20"/>
              </w:rPr>
            </w:pPr>
          </w:p>
          <w:p w14:paraId="20D0A66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8CDC90" w14:textId="77777777" w:rsidR="00C22830" w:rsidRDefault="00C22830" w:rsidP="00C22830">
            <w:pPr>
              <w:pStyle w:val="aa"/>
              <w:rPr>
                <w:rFonts w:ascii="Times New Roman" w:hAnsi="Times New Roman"/>
                <w:sz w:val="20"/>
                <w:szCs w:val="20"/>
              </w:rPr>
            </w:pPr>
          </w:p>
          <w:p w14:paraId="59F67905" w14:textId="50C006FF" w:rsidR="00C22830" w:rsidRDefault="00C22830" w:rsidP="00C22830">
            <w:pPr>
              <w:pStyle w:val="aa"/>
              <w:rPr>
                <w:rFonts w:ascii="Times New Roman" w:hAnsi="Times New Roman"/>
                <w:sz w:val="20"/>
                <w:szCs w:val="20"/>
              </w:rPr>
            </w:pPr>
          </w:p>
          <w:p w14:paraId="71D94CB6" w14:textId="735C4B16" w:rsidR="002904E1" w:rsidRDefault="002904E1" w:rsidP="00C22830">
            <w:pPr>
              <w:pStyle w:val="aa"/>
              <w:rPr>
                <w:rFonts w:ascii="Times New Roman" w:hAnsi="Times New Roman"/>
                <w:sz w:val="20"/>
                <w:szCs w:val="20"/>
              </w:rPr>
            </w:pPr>
          </w:p>
          <w:p w14:paraId="36B98820" w14:textId="77777777" w:rsidR="002904E1" w:rsidRDefault="002904E1" w:rsidP="00C22830">
            <w:pPr>
              <w:pStyle w:val="aa"/>
              <w:rPr>
                <w:rFonts w:ascii="Times New Roman" w:hAnsi="Times New Roman"/>
                <w:sz w:val="20"/>
                <w:szCs w:val="20"/>
              </w:rPr>
            </w:pPr>
          </w:p>
          <w:p w14:paraId="5F8DA6A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3E6B51" w14:textId="77777777" w:rsidR="00C22830" w:rsidRDefault="00C22830" w:rsidP="00C22830">
            <w:pPr>
              <w:pStyle w:val="aa"/>
              <w:rPr>
                <w:rFonts w:ascii="Times New Roman" w:hAnsi="Times New Roman"/>
                <w:sz w:val="20"/>
                <w:szCs w:val="20"/>
              </w:rPr>
            </w:pPr>
          </w:p>
          <w:p w14:paraId="6DA7F3CA" w14:textId="2A5BEB7D" w:rsidR="00C22830" w:rsidRDefault="00C22830" w:rsidP="00C22830">
            <w:pPr>
              <w:pStyle w:val="aa"/>
              <w:rPr>
                <w:rFonts w:ascii="Times New Roman" w:hAnsi="Times New Roman"/>
                <w:sz w:val="20"/>
                <w:szCs w:val="20"/>
              </w:rPr>
            </w:pPr>
          </w:p>
          <w:p w14:paraId="2365EEC8" w14:textId="5A32ED9C" w:rsidR="002904E1" w:rsidRDefault="002904E1" w:rsidP="00C22830">
            <w:pPr>
              <w:pStyle w:val="aa"/>
              <w:rPr>
                <w:rFonts w:ascii="Times New Roman" w:hAnsi="Times New Roman"/>
                <w:sz w:val="20"/>
                <w:szCs w:val="20"/>
              </w:rPr>
            </w:pPr>
          </w:p>
          <w:p w14:paraId="6ED25AB4" w14:textId="70E313D5" w:rsidR="002904E1" w:rsidRDefault="002904E1" w:rsidP="00C22830">
            <w:pPr>
              <w:pStyle w:val="aa"/>
              <w:rPr>
                <w:rFonts w:ascii="Times New Roman" w:hAnsi="Times New Roman"/>
                <w:sz w:val="20"/>
                <w:szCs w:val="20"/>
              </w:rPr>
            </w:pPr>
          </w:p>
          <w:p w14:paraId="527CC877" w14:textId="34C49F0D" w:rsidR="002904E1" w:rsidRDefault="002904E1" w:rsidP="00C22830">
            <w:pPr>
              <w:pStyle w:val="aa"/>
              <w:rPr>
                <w:rFonts w:ascii="Times New Roman" w:hAnsi="Times New Roman"/>
                <w:sz w:val="20"/>
                <w:szCs w:val="20"/>
              </w:rPr>
            </w:pPr>
          </w:p>
          <w:p w14:paraId="76168A8A" w14:textId="77777777" w:rsidR="002904E1" w:rsidRDefault="002904E1" w:rsidP="00C22830">
            <w:pPr>
              <w:pStyle w:val="aa"/>
              <w:rPr>
                <w:rFonts w:ascii="Times New Roman" w:hAnsi="Times New Roman"/>
                <w:sz w:val="20"/>
                <w:szCs w:val="20"/>
              </w:rPr>
            </w:pPr>
          </w:p>
          <w:p w14:paraId="5F4085C4" w14:textId="77777777" w:rsidR="00C22830" w:rsidRDefault="00C22830" w:rsidP="00C22830">
            <w:pPr>
              <w:pStyle w:val="aa"/>
              <w:rPr>
                <w:rFonts w:ascii="Times New Roman" w:hAnsi="Times New Roman"/>
                <w:sz w:val="20"/>
                <w:szCs w:val="20"/>
              </w:rPr>
            </w:pPr>
          </w:p>
          <w:p w14:paraId="495893E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300898" w14:textId="77777777" w:rsidR="00C22830" w:rsidRDefault="00C22830" w:rsidP="00C22830">
            <w:pPr>
              <w:pStyle w:val="aa"/>
              <w:rPr>
                <w:rFonts w:ascii="Times New Roman" w:hAnsi="Times New Roman"/>
                <w:sz w:val="20"/>
                <w:szCs w:val="20"/>
              </w:rPr>
            </w:pPr>
          </w:p>
          <w:p w14:paraId="5BC6A814" w14:textId="77777777" w:rsidR="00C22830" w:rsidRDefault="00C22830" w:rsidP="00C22830">
            <w:pPr>
              <w:pStyle w:val="aa"/>
              <w:rPr>
                <w:rFonts w:ascii="Times New Roman" w:hAnsi="Times New Roman"/>
                <w:sz w:val="20"/>
                <w:szCs w:val="20"/>
              </w:rPr>
            </w:pPr>
          </w:p>
          <w:p w14:paraId="6F2AE09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F67B62" w14:textId="77777777" w:rsidR="00C22830" w:rsidRDefault="00C22830" w:rsidP="00C22830">
            <w:pPr>
              <w:pStyle w:val="aa"/>
              <w:rPr>
                <w:rFonts w:ascii="Times New Roman" w:hAnsi="Times New Roman"/>
                <w:sz w:val="20"/>
                <w:szCs w:val="20"/>
              </w:rPr>
            </w:pPr>
          </w:p>
          <w:p w14:paraId="3CE854EA" w14:textId="77777777" w:rsidR="00C22830" w:rsidRDefault="00C22830" w:rsidP="00C22830">
            <w:pPr>
              <w:pStyle w:val="aa"/>
              <w:rPr>
                <w:rFonts w:ascii="Times New Roman" w:hAnsi="Times New Roman"/>
                <w:sz w:val="20"/>
                <w:szCs w:val="20"/>
              </w:rPr>
            </w:pPr>
          </w:p>
          <w:p w14:paraId="380E6794" w14:textId="77777777" w:rsidR="00C22830" w:rsidRDefault="00C22830" w:rsidP="00C22830">
            <w:pPr>
              <w:pStyle w:val="aa"/>
              <w:rPr>
                <w:rFonts w:ascii="Times New Roman" w:hAnsi="Times New Roman"/>
                <w:sz w:val="20"/>
                <w:szCs w:val="20"/>
              </w:rPr>
            </w:pPr>
          </w:p>
          <w:p w14:paraId="1BA8790D"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38AADC" w14:textId="77777777" w:rsidR="00C22830" w:rsidRDefault="00C22830" w:rsidP="00C22830">
            <w:pPr>
              <w:pStyle w:val="aa"/>
              <w:rPr>
                <w:rFonts w:ascii="Times New Roman" w:hAnsi="Times New Roman"/>
                <w:sz w:val="20"/>
                <w:szCs w:val="20"/>
              </w:rPr>
            </w:pPr>
          </w:p>
          <w:p w14:paraId="7DFF8A2B" w14:textId="77777777" w:rsidR="00C22830" w:rsidRDefault="00C22830" w:rsidP="00C22830">
            <w:pPr>
              <w:pStyle w:val="aa"/>
              <w:rPr>
                <w:rFonts w:ascii="Times New Roman" w:hAnsi="Times New Roman"/>
                <w:sz w:val="20"/>
                <w:szCs w:val="20"/>
              </w:rPr>
            </w:pPr>
          </w:p>
          <w:p w14:paraId="4F648211" w14:textId="77777777" w:rsidR="00C22830" w:rsidRDefault="00C22830" w:rsidP="00C22830">
            <w:pPr>
              <w:pStyle w:val="aa"/>
              <w:rPr>
                <w:rFonts w:ascii="Times New Roman" w:hAnsi="Times New Roman"/>
                <w:sz w:val="20"/>
                <w:szCs w:val="20"/>
              </w:rPr>
            </w:pPr>
          </w:p>
          <w:p w14:paraId="5DDE961F" w14:textId="0473EC9B" w:rsidR="00C22830" w:rsidRDefault="00C22830" w:rsidP="00C22830">
            <w:pPr>
              <w:pStyle w:val="aa"/>
              <w:rPr>
                <w:rFonts w:ascii="Times New Roman" w:hAnsi="Times New Roman"/>
                <w:sz w:val="20"/>
                <w:szCs w:val="20"/>
              </w:rPr>
            </w:pPr>
          </w:p>
          <w:p w14:paraId="6E48AD14" w14:textId="2C00E791" w:rsidR="002904E1" w:rsidRDefault="002904E1" w:rsidP="00C22830">
            <w:pPr>
              <w:pStyle w:val="aa"/>
              <w:rPr>
                <w:rFonts w:ascii="Times New Roman" w:hAnsi="Times New Roman"/>
                <w:sz w:val="20"/>
                <w:szCs w:val="20"/>
              </w:rPr>
            </w:pPr>
          </w:p>
          <w:p w14:paraId="39C08044" w14:textId="77777777" w:rsidR="002904E1" w:rsidRDefault="002904E1" w:rsidP="00C22830">
            <w:pPr>
              <w:pStyle w:val="aa"/>
              <w:rPr>
                <w:rFonts w:ascii="Times New Roman" w:hAnsi="Times New Roman"/>
                <w:sz w:val="20"/>
                <w:szCs w:val="20"/>
              </w:rPr>
            </w:pPr>
          </w:p>
          <w:p w14:paraId="3F321C32" w14:textId="77777777" w:rsidR="00C22830" w:rsidRDefault="00C22830" w:rsidP="00C22830">
            <w:pPr>
              <w:pStyle w:val="aa"/>
              <w:rPr>
                <w:rFonts w:ascii="Times New Roman" w:hAnsi="Times New Roman"/>
                <w:sz w:val="20"/>
                <w:szCs w:val="20"/>
              </w:rPr>
            </w:pPr>
          </w:p>
          <w:p w14:paraId="00708A7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7C20E9" w14:textId="77777777" w:rsidR="00C22830" w:rsidRDefault="00C22830" w:rsidP="00C22830">
            <w:pPr>
              <w:pStyle w:val="aa"/>
              <w:rPr>
                <w:rFonts w:ascii="Times New Roman" w:hAnsi="Times New Roman"/>
                <w:sz w:val="20"/>
                <w:szCs w:val="20"/>
              </w:rPr>
            </w:pPr>
          </w:p>
          <w:p w14:paraId="4D078142" w14:textId="77777777" w:rsidR="00C22830" w:rsidRDefault="00C22830" w:rsidP="00C22830">
            <w:pPr>
              <w:pStyle w:val="aa"/>
              <w:rPr>
                <w:rFonts w:ascii="Times New Roman" w:hAnsi="Times New Roman"/>
                <w:sz w:val="20"/>
                <w:szCs w:val="20"/>
              </w:rPr>
            </w:pPr>
          </w:p>
          <w:p w14:paraId="33F694AC" w14:textId="77777777" w:rsidR="00C22830" w:rsidRDefault="00C22830" w:rsidP="00C22830">
            <w:pPr>
              <w:pStyle w:val="aa"/>
              <w:rPr>
                <w:rFonts w:ascii="Times New Roman" w:hAnsi="Times New Roman"/>
                <w:sz w:val="20"/>
                <w:szCs w:val="20"/>
              </w:rPr>
            </w:pPr>
          </w:p>
          <w:p w14:paraId="15B26035" w14:textId="77777777" w:rsidR="00C22830" w:rsidRDefault="00C22830" w:rsidP="00C22830">
            <w:pPr>
              <w:pStyle w:val="aa"/>
              <w:rPr>
                <w:rFonts w:ascii="Times New Roman" w:hAnsi="Times New Roman"/>
                <w:sz w:val="20"/>
                <w:szCs w:val="20"/>
              </w:rPr>
            </w:pPr>
          </w:p>
          <w:p w14:paraId="77217CEF" w14:textId="77777777" w:rsidR="00C22830" w:rsidRDefault="00C22830" w:rsidP="00C22830">
            <w:pPr>
              <w:pStyle w:val="aa"/>
              <w:rPr>
                <w:rFonts w:ascii="Times New Roman" w:hAnsi="Times New Roman"/>
                <w:sz w:val="20"/>
                <w:szCs w:val="20"/>
              </w:rPr>
            </w:pPr>
          </w:p>
          <w:p w14:paraId="5AC2D90E" w14:textId="77777777" w:rsidR="00C22830" w:rsidRDefault="00C22830" w:rsidP="00C22830">
            <w:pPr>
              <w:pStyle w:val="aa"/>
              <w:rPr>
                <w:rFonts w:ascii="Times New Roman" w:hAnsi="Times New Roman"/>
                <w:sz w:val="20"/>
                <w:szCs w:val="20"/>
              </w:rPr>
            </w:pPr>
          </w:p>
          <w:p w14:paraId="000DCE3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AD15E8" w14:textId="77777777" w:rsidR="00C22830" w:rsidRDefault="00C22830" w:rsidP="00C22830">
            <w:pPr>
              <w:pStyle w:val="aa"/>
              <w:rPr>
                <w:rFonts w:ascii="Times New Roman" w:hAnsi="Times New Roman"/>
                <w:sz w:val="20"/>
                <w:szCs w:val="20"/>
              </w:rPr>
            </w:pPr>
          </w:p>
          <w:p w14:paraId="072E3DC7" w14:textId="77777777" w:rsidR="00C22830" w:rsidRDefault="00C22830" w:rsidP="00C22830">
            <w:pPr>
              <w:pStyle w:val="aa"/>
              <w:rPr>
                <w:rFonts w:ascii="Times New Roman" w:hAnsi="Times New Roman"/>
                <w:sz w:val="20"/>
                <w:szCs w:val="20"/>
              </w:rPr>
            </w:pPr>
          </w:p>
          <w:p w14:paraId="1404A9E7" w14:textId="77777777" w:rsidR="00C22830" w:rsidRDefault="00C22830" w:rsidP="00C22830">
            <w:pPr>
              <w:pStyle w:val="aa"/>
              <w:rPr>
                <w:rFonts w:ascii="Times New Roman" w:hAnsi="Times New Roman"/>
                <w:sz w:val="20"/>
                <w:szCs w:val="20"/>
              </w:rPr>
            </w:pPr>
          </w:p>
          <w:p w14:paraId="11F6B5A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A353A8" w14:textId="77777777" w:rsidR="00C22830" w:rsidRDefault="00C22830" w:rsidP="00C22830">
            <w:pPr>
              <w:pStyle w:val="aa"/>
              <w:rPr>
                <w:rFonts w:ascii="Times New Roman" w:hAnsi="Times New Roman"/>
                <w:sz w:val="20"/>
                <w:szCs w:val="20"/>
              </w:rPr>
            </w:pPr>
          </w:p>
          <w:p w14:paraId="54CD3044" w14:textId="77777777" w:rsidR="00C22830" w:rsidRDefault="00C22830" w:rsidP="00C22830">
            <w:pPr>
              <w:pStyle w:val="aa"/>
              <w:rPr>
                <w:rFonts w:ascii="Times New Roman" w:hAnsi="Times New Roman"/>
                <w:sz w:val="20"/>
                <w:szCs w:val="20"/>
              </w:rPr>
            </w:pPr>
          </w:p>
          <w:p w14:paraId="5EC1918B" w14:textId="77777777" w:rsidR="00C22830" w:rsidRDefault="00C22830" w:rsidP="00C22830">
            <w:pPr>
              <w:pStyle w:val="aa"/>
              <w:rPr>
                <w:rFonts w:ascii="Times New Roman" w:hAnsi="Times New Roman"/>
                <w:sz w:val="20"/>
                <w:szCs w:val="20"/>
              </w:rPr>
            </w:pPr>
          </w:p>
          <w:p w14:paraId="42F97077" w14:textId="77777777" w:rsidR="00C22830" w:rsidRDefault="00C22830" w:rsidP="00C22830">
            <w:pPr>
              <w:pStyle w:val="aa"/>
              <w:rPr>
                <w:rFonts w:ascii="Times New Roman" w:hAnsi="Times New Roman"/>
                <w:sz w:val="20"/>
                <w:szCs w:val="20"/>
              </w:rPr>
            </w:pPr>
          </w:p>
          <w:p w14:paraId="765C5F71" w14:textId="77777777" w:rsidR="00C22830" w:rsidRDefault="00C22830" w:rsidP="00C22830">
            <w:pPr>
              <w:pStyle w:val="aa"/>
              <w:rPr>
                <w:rFonts w:ascii="Times New Roman" w:hAnsi="Times New Roman"/>
                <w:sz w:val="20"/>
                <w:szCs w:val="20"/>
              </w:rPr>
            </w:pPr>
          </w:p>
          <w:p w14:paraId="50C6669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598D88" w14:textId="77777777" w:rsidR="00C22830" w:rsidRDefault="00C22830" w:rsidP="00C22830">
            <w:pPr>
              <w:pStyle w:val="aa"/>
              <w:rPr>
                <w:rFonts w:ascii="Times New Roman" w:hAnsi="Times New Roman"/>
                <w:sz w:val="20"/>
                <w:szCs w:val="20"/>
              </w:rPr>
            </w:pPr>
          </w:p>
          <w:p w14:paraId="149797D7" w14:textId="77777777" w:rsidR="00C22830" w:rsidRDefault="00C22830" w:rsidP="00C22830">
            <w:pPr>
              <w:pStyle w:val="aa"/>
              <w:rPr>
                <w:rFonts w:ascii="Times New Roman" w:hAnsi="Times New Roman"/>
                <w:sz w:val="20"/>
                <w:szCs w:val="20"/>
              </w:rPr>
            </w:pPr>
          </w:p>
          <w:p w14:paraId="16A8C922" w14:textId="77777777" w:rsidR="00C22830" w:rsidRDefault="00C22830" w:rsidP="00C22830">
            <w:pPr>
              <w:pStyle w:val="aa"/>
              <w:rPr>
                <w:rFonts w:ascii="Times New Roman" w:hAnsi="Times New Roman"/>
                <w:sz w:val="20"/>
                <w:szCs w:val="20"/>
              </w:rPr>
            </w:pPr>
          </w:p>
          <w:p w14:paraId="6438CF67" w14:textId="310935FE" w:rsidR="00C22830" w:rsidRDefault="00C22830" w:rsidP="00C22830">
            <w:pPr>
              <w:pStyle w:val="aa"/>
              <w:rPr>
                <w:rFonts w:ascii="Times New Roman" w:hAnsi="Times New Roman"/>
                <w:sz w:val="20"/>
                <w:szCs w:val="20"/>
              </w:rPr>
            </w:pPr>
          </w:p>
          <w:p w14:paraId="496915C2" w14:textId="31BF1D54" w:rsidR="002904E1" w:rsidRDefault="002904E1" w:rsidP="00C22830">
            <w:pPr>
              <w:pStyle w:val="aa"/>
              <w:rPr>
                <w:rFonts w:ascii="Times New Roman" w:hAnsi="Times New Roman"/>
                <w:sz w:val="20"/>
                <w:szCs w:val="20"/>
              </w:rPr>
            </w:pPr>
          </w:p>
          <w:p w14:paraId="0BD4E474" w14:textId="7AEA7ED6" w:rsidR="002904E1" w:rsidRDefault="002904E1" w:rsidP="00C22830">
            <w:pPr>
              <w:pStyle w:val="aa"/>
              <w:rPr>
                <w:rFonts w:ascii="Times New Roman" w:hAnsi="Times New Roman"/>
                <w:sz w:val="20"/>
                <w:szCs w:val="20"/>
              </w:rPr>
            </w:pPr>
          </w:p>
          <w:p w14:paraId="1110C5F7" w14:textId="123CD513" w:rsidR="002904E1" w:rsidRDefault="002904E1" w:rsidP="00C22830">
            <w:pPr>
              <w:pStyle w:val="aa"/>
              <w:rPr>
                <w:rFonts w:ascii="Times New Roman" w:hAnsi="Times New Roman"/>
                <w:sz w:val="20"/>
                <w:szCs w:val="20"/>
              </w:rPr>
            </w:pPr>
          </w:p>
          <w:p w14:paraId="42C6F6E5" w14:textId="77777777" w:rsidR="002904E1" w:rsidRDefault="002904E1" w:rsidP="00C22830">
            <w:pPr>
              <w:pStyle w:val="aa"/>
              <w:rPr>
                <w:rFonts w:ascii="Times New Roman" w:hAnsi="Times New Roman"/>
                <w:sz w:val="20"/>
                <w:szCs w:val="20"/>
              </w:rPr>
            </w:pPr>
          </w:p>
          <w:p w14:paraId="7279892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8F2B68" w14:textId="77777777" w:rsidR="00C22830" w:rsidRDefault="00C22830" w:rsidP="00C22830">
            <w:pPr>
              <w:pStyle w:val="aa"/>
              <w:rPr>
                <w:rFonts w:ascii="Times New Roman" w:hAnsi="Times New Roman"/>
                <w:sz w:val="20"/>
                <w:szCs w:val="20"/>
              </w:rPr>
            </w:pPr>
          </w:p>
          <w:p w14:paraId="7E80FC0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51DB82" w14:textId="77777777" w:rsidR="00C22830" w:rsidRDefault="00C22830" w:rsidP="00C22830">
            <w:pPr>
              <w:pStyle w:val="aa"/>
              <w:rPr>
                <w:rFonts w:ascii="Times New Roman" w:hAnsi="Times New Roman"/>
                <w:sz w:val="20"/>
                <w:szCs w:val="20"/>
              </w:rPr>
            </w:pPr>
          </w:p>
          <w:p w14:paraId="205ED5FB" w14:textId="6E9D28BC" w:rsidR="00C22830" w:rsidRDefault="00C22830" w:rsidP="00C22830">
            <w:pPr>
              <w:pStyle w:val="aa"/>
              <w:rPr>
                <w:rFonts w:ascii="Times New Roman" w:hAnsi="Times New Roman"/>
                <w:sz w:val="20"/>
                <w:szCs w:val="20"/>
              </w:rPr>
            </w:pPr>
          </w:p>
          <w:p w14:paraId="1E30A5AA" w14:textId="12F32DFF" w:rsidR="002904E1" w:rsidRDefault="002904E1" w:rsidP="00C22830">
            <w:pPr>
              <w:pStyle w:val="aa"/>
              <w:rPr>
                <w:rFonts w:ascii="Times New Roman" w:hAnsi="Times New Roman"/>
                <w:sz w:val="20"/>
                <w:szCs w:val="20"/>
              </w:rPr>
            </w:pPr>
          </w:p>
          <w:p w14:paraId="16385E3D" w14:textId="47F036C2" w:rsidR="002904E1" w:rsidRDefault="002904E1" w:rsidP="00C22830">
            <w:pPr>
              <w:pStyle w:val="aa"/>
              <w:rPr>
                <w:rFonts w:ascii="Times New Roman" w:hAnsi="Times New Roman"/>
                <w:sz w:val="20"/>
                <w:szCs w:val="20"/>
              </w:rPr>
            </w:pPr>
          </w:p>
          <w:p w14:paraId="65719302" w14:textId="77777777" w:rsidR="002904E1" w:rsidRDefault="002904E1" w:rsidP="00C22830">
            <w:pPr>
              <w:pStyle w:val="aa"/>
              <w:rPr>
                <w:rFonts w:ascii="Times New Roman" w:hAnsi="Times New Roman"/>
                <w:sz w:val="20"/>
                <w:szCs w:val="20"/>
              </w:rPr>
            </w:pPr>
          </w:p>
          <w:p w14:paraId="7143CA28"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AF67C7" w14:textId="77777777" w:rsidR="00C22830" w:rsidRDefault="00C22830" w:rsidP="00C22830">
            <w:pPr>
              <w:pStyle w:val="aa"/>
              <w:rPr>
                <w:rFonts w:ascii="Times New Roman" w:hAnsi="Times New Roman"/>
                <w:sz w:val="20"/>
                <w:szCs w:val="20"/>
              </w:rPr>
            </w:pPr>
          </w:p>
          <w:p w14:paraId="742D11E2" w14:textId="05197495" w:rsidR="00C22830" w:rsidRDefault="00C22830" w:rsidP="00C22830">
            <w:pPr>
              <w:pStyle w:val="aa"/>
              <w:rPr>
                <w:rFonts w:ascii="Times New Roman" w:hAnsi="Times New Roman"/>
                <w:sz w:val="20"/>
                <w:szCs w:val="20"/>
              </w:rPr>
            </w:pPr>
          </w:p>
          <w:p w14:paraId="3C9A37E5" w14:textId="3E3AFF44" w:rsidR="002904E1" w:rsidRDefault="002904E1" w:rsidP="00C22830">
            <w:pPr>
              <w:pStyle w:val="aa"/>
              <w:rPr>
                <w:rFonts w:ascii="Times New Roman" w:hAnsi="Times New Roman"/>
                <w:sz w:val="20"/>
                <w:szCs w:val="20"/>
              </w:rPr>
            </w:pPr>
          </w:p>
          <w:p w14:paraId="785FAAC4" w14:textId="57A45BDA" w:rsidR="002904E1" w:rsidRDefault="002904E1" w:rsidP="00C22830">
            <w:pPr>
              <w:pStyle w:val="aa"/>
              <w:rPr>
                <w:rFonts w:ascii="Times New Roman" w:hAnsi="Times New Roman"/>
                <w:sz w:val="20"/>
                <w:szCs w:val="20"/>
              </w:rPr>
            </w:pPr>
          </w:p>
          <w:p w14:paraId="57648F2A" w14:textId="77777777" w:rsidR="002904E1" w:rsidRDefault="002904E1" w:rsidP="00C22830">
            <w:pPr>
              <w:pStyle w:val="aa"/>
              <w:rPr>
                <w:rFonts w:ascii="Times New Roman" w:hAnsi="Times New Roman"/>
                <w:sz w:val="20"/>
                <w:szCs w:val="20"/>
              </w:rPr>
            </w:pPr>
          </w:p>
          <w:p w14:paraId="00140E15"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6CDC3A" w14:textId="77777777" w:rsidR="00C22830" w:rsidRDefault="00C22830" w:rsidP="00C22830">
            <w:pPr>
              <w:pStyle w:val="aa"/>
              <w:rPr>
                <w:rFonts w:ascii="Times New Roman" w:hAnsi="Times New Roman"/>
                <w:sz w:val="20"/>
                <w:szCs w:val="20"/>
              </w:rPr>
            </w:pPr>
          </w:p>
          <w:p w14:paraId="17495113" w14:textId="77777777" w:rsidR="00C22830" w:rsidRDefault="00C22830" w:rsidP="00C22830">
            <w:pPr>
              <w:pStyle w:val="aa"/>
              <w:rPr>
                <w:rFonts w:ascii="Times New Roman" w:hAnsi="Times New Roman"/>
                <w:sz w:val="20"/>
                <w:szCs w:val="20"/>
              </w:rPr>
            </w:pPr>
          </w:p>
          <w:p w14:paraId="72B80943" w14:textId="77777777" w:rsidR="00C22830" w:rsidRDefault="00C22830" w:rsidP="00C22830">
            <w:pPr>
              <w:pStyle w:val="aa"/>
              <w:rPr>
                <w:rFonts w:ascii="Times New Roman" w:hAnsi="Times New Roman"/>
                <w:sz w:val="20"/>
                <w:szCs w:val="20"/>
              </w:rPr>
            </w:pPr>
          </w:p>
          <w:p w14:paraId="1948347F" w14:textId="77777777" w:rsidR="00C22830" w:rsidRDefault="00C22830" w:rsidP="00C22830">
            <w:pPr>
              <w:pStyle w:val="aa"/>
              <w:rPr>
                <w:rFonts w:ascii="Times New Roman" w:hAnsi="Times New Roman"/>
                <w:sz w:val="20"/>
                <w:szCs w:val="20"/>
              </w:rPr>
            </w:pPr>
          </w:p>
          <w:p w14:paraId="0212A802" w14:textId="77777777" w:rsidR="00C22830" w:rsidRDefault="00C22830" w:rsidP="00C22830">
            <w:pPr>
              <w:pStyle w:val="aa"/>
              <w:rPr>
                <w:rFonts w:ascii="Times New Roman" w:hAnsi="Times New Roman"/>
                <w:sz w:val="20"/>
                <w:szCs w:val="20"/>
              </w:rPr>
            </w:pPr>
          </w:p>
          <w:p w14:paraId="20C40D3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3C1BE7" w14:textId="77777777" w:rsidR="00C22830" w:rsidRDefault="00C22830" w:rsidP="00C22830">
            <w:pPr>
              <w:pStyle w:val="aa"/>
              <w:rPr>
                <w:rFonts w:ascii="Times New Roman" w:hAnsi="Times New Roman"/>
                <w:sz w:val="20"/>
                <w:szCs w:val="20"/>
              </w:rPr>
            </w:pPr>
          </w:p>
          <w:p w14:paraId="49072F61" w14:textId="77777777" w:rsidR="00C22830" w:rsidRDefault="00C22830" w:rsidP="00C22830">
            <w:pPr>
              <w:pStyle w:val="aa"/>
              <w:rPr>
                <w:rFonts w:ascii="Times New Roman" w:hAnsi="Times New Roman"/>
                <w:sz w:val="20"/>
                <w:szCs w:val="20"/>
              </w:rPr>
            </w:pPr>
          </w:p>
          <w:p w14:paraId="33B17A80" w14:textId="77777777" w:rsidR="00C22830" w:rsidRDefault="00C22830" w:rsidP="00C22830">
            <w:pPr>
              <w:pStyle w:val="aa"/>
              <w:rPr>
                <w:rFonts w:ascii="Times New Roman" w:hAnsi="Times New Roman"/>
                <w:sz w:val="20"/>
                <w:szCs w:val="20"/>
              </w:rPr>
            </w:pPr>
          </w:p>
          <w:p w14:paraId="3AB5474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7D6E20" w14:textId="77777777" w:rsidR="00C22830" w:rsidRDefault="00C22830" w:rsidP="00C22830">
            <w:pPr>
              <w:pStyle w:val="aa"/>
              <w:rPr>
                <w:rFonts w:ascii="Times New Roman" w:hAnsi="Times New Roman"/>
                <w:sz w:val="20"/>
                <w:szCs w:val="20"/>
              </w:rPr>
            </w:pPr>
          </w:p>
          <w:p w14:paraId="01F6A5F5" w14:textId="77777777" w:rsidR="00C22830" w:rsidRDefault="00C22830" w:rsidP="00C22830">
            <w:pPr>
              <w:pStyle w:val="aa"/>
              <w:rPr>
                <w:rFonts w:ascii="Times New Roman" w:hAnsi="Times New Roman"/>
                <w:sz w:val="20"/>
                <w:szCs w:val="20"/>
              </w:rPr>
            </w:pPr>
          </w:p>
          <w:p w14:paraId="6E4963C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866101" w14:textId="77777777" w:rsidR="00C22830" w:rsidRDefault="00C22830" w:rsidP="00C22830">
            <w:pPr>
              <w:pStyle w:val="aa"/>
              <w:rPr>
                <w:rFonts w:ascii="Times New Roman" w:hAnsi="Times New Roman"/>
                <w:sz w:val="20"/>
                <w:szCs w:val="20"/>
              </w:rPr>
            </w:pPr>
          </w:p>
          <w:p w14:paraId="0E443051" w14:textId="77777777" w:rsidR="00C22830" w:rsidRDefault="00C22830" w:rsidP="00C22830">
            <w:pPr>
              <w:pStyle w:val="aa"/>
              <w:rPr>
                <w:rFonts w:ascii="Times New Roman" w:hAnsi="Times New Roman"/>
                <w:sz w:val="20"/>
                <w:szCs w:val="20"/>
              </w:rPr>
            </w:pPr>
          </w:p>
          <w:p w14:paraId="68FE5BC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14D983" w14:textId="703D1232" w:rsidR="00C22830" w:rsidRDefault="00C22830" w:rsidP="00C22830">
            <w:pPr>
              <w:pStyle w:val="aa"/>
              <w:rPr>
                <w:rFonts w:ascii="Times New Roman" w:hAnsi="Times New Roman"/>
                <w:sz w:val="20"/>
                <w:szCs w:val="20"/>
              </w:rPr>
            </w:pPr>
          </w:p>
          <w:p w14:paraId="71EFE8D2" w14:textId="77777777" w:rsidR="002904E1" w:rsidRDefault="002904E1" w:rsidP="00C22830">
            <w:pPr>
              <w:pStyle w:val="aa"/>
              <w:rPr>
                <w:rFonts w:ascii="Times New Roman" w:hAnsi="Times New Roman"/>
                <w:sz w:val="20"/>
                <w:szCs w:val="20"/>
              </w:rPr>
            </w:pPr>
          </w:p>
          <w:p w14:paraId="17E92AB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7197EAF" w14:textId="66500623" w:rsidR="00C22830" w:rsidRDefault="00C22830" w:rsidP="00C22830">
            <w:pPr>
              <w:pStyle w:val="aa"/>
              <w:rPr>
                <w:rFonts w:ascii="Times New Roman" w:hAnsi="Times New Roman"/>
                <w:sz w:val="20"/>
                <w:szCs w:val="20"/>
              </w:rPr>
            </w:pPr>
          </w:p>
          <w:p w14:paraId="27086979" w14:textId="25E8E0B8" w:rsidR="002904E1" w:rsidRDefault="002904E1" w:rsidP="00C22830">
            <w:pPr>
              <w:pStyle w:val="aa"/>
              <w:rPr>
                <w:rFonts w:ascii="Times New Roman" w:hAnsi="Times New Roman"/>
                <w:sz w:val="20"/>
                <w:szCs w:val="20"/>
              </w:rPr>
            </w:pPr>
          </w:p>
          <w:p w14:paraId="7201AE56" w14:textId="3A2C4716" w:rsidR="002904E1" w:rsidRDefault="002904E1" w:rsidP="00C22830">
            <w:pPr>
              <w:pStyle w:val="aa"/>
              <w:rPr>
                <w:rFonts w:ascii="Times New Roman" w:hAnsi="Times New Roman"/>
                <w:sz w:val="20"/>
                <w:szCs w:val="20"/>
              </w:rPr>
            </w:pPr>
          </w:p>
          <w:p w14:paraId="4FAFF8C6" w14:textId="270A31EC" w:rsidR="002904E1" w:rsidRDefault="002904E1" w:rsidP="00C22830">
            <w:pPr>
              <w:pStyle w:val="aa"/>
              <w:rPr>
                <w:rFonts w:ascii="Times New Roman" w:hAnsi="Times New Roman"/>
                <w:sz w:val="20"/>
                <w:szCs w:val="20"/>
              </w:rPr>
            </w:pPr>
          </w:p>
          <w:p w14:paraId="4D29E720" w14:textId="77777777" w:rsidR="002904E1" w:rsidRDefault="002904E1" w:rsidP="00C22830">
            <w:pPr>
              <w:pStyle w:val="aa"/>
              <w:rPr>
                <w:rFonts w:ascii="Times New Roman" w:hAnsi="Times New Roman"/>
                <w:sz w:val="20"/>
                <w:szCs w:val="20"/>
              </w:rPr>
            </w:pPr>
          </w:p>
          <w:p w14:paraId="581DE5BD"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1B1E2E" w14:textId="49AC4FDC" w:rsidR="00C22830" w:rsidRDefault="00C22830" w:rsidP="00C22830">
            <w:pPr>
              <w:pStyle w:val="aa"/>
              <w:rPr>
                <w:rFonts w:ascii="Times New Roman" w:hAnsi="Times New Roman"/>
                <w:sz w:val="20"/>
                <w:szCs w:val="20"/>
              </w:rPr>
            </w:pPr>
          </w:p>
          <w:p w14:paraId="32619F15"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20B055" w14:textId="77777777" w:rsidR="00C22830" w:rsidRDefault="00C22830" w:rsidP="00C22830">
            <w:pPr>
              <w:pStyle w:val="aa"/>
              <w:rPr>
                <w:rFonts w:ascii="Times New Roman" w:hAnsi="Times New Roman"/>
                <w:sz w:val="20"/>
                <w:szCs w:val="20"/>
              </w:rPr>
            </w:pPr>
          </w:p>
          <w:p w14:paraId="0F19A69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17BB8D" w14:textId="77777777" w:rsidR="00C22830" w:rsidRDefault="00C22830" w:rsidP="00C22830">
            <w:pPr>
              <w:pStyle w:val="aa"/>
              <w:rPr>
                <w:rFonts w:ascii="Times New Roman" w:hAnsi="Times New Roman"/>
                <w:sz w:val="20"/>
                <w:szCs w:val="20"/>
              </w:rPr>
            </w:pPr>
          </w:p>
          <w:p w14:paraId="3782F6E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45C35F" w14:textId="77777777" w:rsidR="00C22830" w:rsidRDefault="00C22830" w:rsidP="00C22830">
            <w:pPr>
              <w:pStyle w:val="aa"/>
              <w:rPr>
                <w:rFonts w:ascii="Times New Roman" w:hAnsi="Times New Roman"/>
                <w:sz w:val="20"/>
                <w:szCs w:val="20"/>
              </w:rPr>
            </w:pPr>
          </w:p>
          <w:p w14:paraId="2D64DEB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C1E097" w14:textId="77777777" w:rsidR="00C22830" w:rsidRDefault="00C22830" w:rsidP="00C22830">
            <w:pPr>
              <w:pStyle w:val="aa"/>
              <w:rPr>
                <w:rFonts w:ascii="Times New Roman" w:hAnsi="Times New Roman"/>
                <w:sz w:val="20"/>
                <w:szCs w:val="20"/>
              </w:rPr>
            </w:pPr>
          </w:p>
          <w:p w14:paraId="55D1B1DC"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A116D1" w14:textId="77777777" w:rsidR="00C22830" w:rsidRDefault="00C22830" w:rsidP="00C22830">
            <w:pPr>
              <w:pStyle w:val="aa"/>
              <w:rPr>
                <w:rFonts w:ascii="Times New Roman" w:hAnsi="Times New Roman"/>
                <w:sz w:val="20"/>
                <w:szCs w:val="20"/>
              </w:rPr>
            </w:pPr>
          </w:p>
          <w:p w14:paraId="06F53E3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60D293" w14:textId="77777777" w:rsidR="00C22830" w:rsidRDefault="00C22830" w:rsidP="00C22830">
            <w:pPr>
              <w:pStyle w:val="aa"/>
              <w:rPr>
                <w:rFonts w:ascii="Times New Roman" w:hAnsi="Times New Roman"/>
                <w:sz w:val="20"/>
                <w:szCs w:val="20"/>
              </w:rPr>
            </w:pPr>
          </w:p>
          <w:p w14:paraId="627AF7EA" w14:textId="77777777" w:rsidR="00C22830" w:rsidRDefault="00C22830" w:rsidP="00C22830">
            <w:pPr>
              <w:pStyle w:val="aa"/>
              <w:rPr>
                <w:rFonts w:ascii="Times New Roman" w:hAnsi="Times New Roman"/>
                <w:sz w:val="20"/>
                <w:szCs w:val="20"/>
              </w:rPr>
            </w:pPr>
          </w:p>
          <w:p w14:paraId="21BE999E" w14:textId="6D0CE3F9" w:rsidR="00C22830" w:rsidRPr="002904E1" w:rsidRDefault="00C22830" w:rsidP="002904E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C22830" w:rsidRPr="003B54E3" w14:paraId="0CF36B34" w14:textId="77777777" w:rsidTr="00A14126">
        <w:trPr>
          <w:gridAfter w:val="5"/>
          <w:wAfter w:w="8735" w:type="dxa"/>
          <w:trHeight w:val="158"/>
        </w:trPr>
        <w:tc>
          <w:tcPr>
            <w:tcW w:w="1526" w:type="dxa"/>
          </w:tcPr>
          <w:p w14:paraId="3D7F1EA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57</w:t>
            </w:r>
          </w:p>
        </w:tc>
        <w:tc>
          <w:tcPr>
            <w:tcW w:w="3020" w:type="dxa"/>
          </w:tcPr>
          <w:p w14:paraId="50C8842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3782939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N2, N3</w:t>
            </w:r>
            <w:r w:rsidRPr="003B54E3">
              <w:rPr>
                <w:rFonts w:ascii="Times New Roman" w:hAnsi="Times New Roman"/>
                <w:sz w:val="20"/>
                <w:szCs w:val="20"/>
              </w:rPr>
              <w:tab/>
            </w:r>
          </w:p>
        </w:tc>
        <w:tc>
          <w:tcPr>
            <w:tcW w:w="4596" w:type="dxa"/>
          </w:tcPr>
          <w:p w14:paraId="27644C3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характера подразделения спектра шума</w:t>
            </w:r>
          </w:p>
          <w:p w14:paraId="4DCC9D5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подразделения шума по временным характеристикам</w:t>
            </w:r>
          </w:p>
          <w:p w14:paraId="3DBCF7C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-Визуальное проверка подразделений непостоянного звука</w:t>
            </w:r>
          </w:p>
          <w:p w14:paraId="1579AF9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-Проверка характеристик и допустимых уровня шума на рабочих местах</w:t>
            </w:r>
          </w:p>
          <w:p w14:paraId="7850D1D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-Измерения характеристик постоянного шума на рабочих </w:t>
            </w:r>
            <w:proofErr w:type="gramStart"/>
            <w:r w:rsidRPr="003B54E3">
              <w:rPr>
                <w:rFonts w:ascii="Times New Roman" w:hAnsi="Times New Roman"/>
                <w:sz w:val="20"/>
                <w:szCs w:val="20"/>
              </w:rPr>
              <w:t>местах  в</w:t>
            </w:r>
            <w:proofErr w:type="gramEnd"/>
            <w:r w:rsidRPr="003B54E3">
              <w:rPr>
                <w:rFonts w:ascii="Times New Roman" w:hAnsi="Times New Roman"/>
                <w:sz w:val="20"/>
                <w:szCs w:val="20"/>
              </w:rPr>
              <w:t xml:space="preserve"> дБ в октавных полосах со среднегеометрическими частотами </w:t>
            </w:r>
          </w:p>
          <w:p w14:paraId="4F90387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-Измерения допускаемых уровни звукового давления в октавных полосах частот и уровни звука на рабочих местах </w:t>
            </w:r>
          </w:p>
          <w:p w14:paraId="6AD23E8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-Измерения широкополосного постоянного и непостоянного (кроме импульсного) шума</w:t>
            </w:r>
          </w:p>
          <w:p w14:paraId="1EB6E94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-Визуальная проверка сопроводительной документации шумовых характеристик машин или предельных значений шумовых характеристик указанных в паспорте на них, руководстве (инструкции) по эксплуатации</w:t>
            </w:r>
          </w:p>
        </w:tc>
        <w:tc>
          <w:tcPr>
            <w:tcW w:w="2279" w:type="dxa"/>
          </w:tcPr>
          <w:p w14:paraId="6A2080B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CE34A5D" w14:textId="436CE86C"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3.3</w:t>
            </w:r>
          </w:p>
          <w:p w14:paraId="5B954F6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23941-2002 п 3</w:t>
            </w:r>
          </w:p>
          <w:p w14:paraId="5CF26212" w14:textId="68F406C0"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12.1.003-2014 п 3.2, п 7</w:t>
            </w:r>
          </w:p>
        </w:tc>
        <w:tc>
          <w:tcPr>
            <w:tcW w:w="2703" w:type="dxa"/>
          </w:tcPr>
          <w:p w14:paraId="3EA24EC9" w14:textId="2F5934E0"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23941-2002 п 4</w:t>
            </w:r>
          </w:p>
          <w:p w14:paraId="30A9F9A5" w14:textId="34D7B6D2"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12.1.003-2014 п 8</w:t>
            </w:r>
          </w:p>
          <w:p w14:paraId="528D6B55" w14:textId="391C3F02"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33670-2015 таблица А23</w:t>
            </w:r>
          </w:p>
          <w:p w14:paraId="386F3AEA" w14:textId="77777777" w:rsidR="00C22830" w:rsidRPr="003B54E3" w:rsidRDefault="00C22830" w:rsidP="00C22830">
            <w:pPr>
              <w:pStyle w:val="aa"/>
              <w:rPr>
                <w:rFonts w:ascii="Times New Roman" w:hAnsi="Times New Roman"/>
                <w:sz w:val="20"/>
                <w:szCs w:val="20"/>
              </w:rPr>
            </w:pPr>
          </w:p>
          <w:p w14:paraId="4A07F30F" w14:textId="77777777" w:rsidR="00C22830" w:rsidRPr="003B54E3" w:rsidRDefault="00C22830" w:rsidP="00C22830">
            <w:pPr>
              <w:pStyle w:val="aa"/>
              <w:rPr>
                <w:rFonts w:ascii="Times New Roman" w:hAnsi="Times New Roman"/>
                <w:sz w:val="20"/>
                <w:szCs w:val="20"/>
              </w:rPr>
            </w:pPr>
          </w:p>
          <w:p w14:paraId="36BBCE88" w14:textId="09FE6061" w:rsidR="00C22830" w:rsidRPr="003B54E3" w:rsidRDefault="00C22830" w:rsidP="00C22830">
            <w:pPr>
              <w:pStyle w:val="aa"/>
              <w:rPr>
                <w:rFonts w:ascii="Times New Roman" w:hAnsi="Times New Roman"/>
                <w:sz w:val="20"/>
                <w:szCs w:val="20"/>
                <w:lang w:val="ky-KG"/>
              </w:rPr>
            </w:pPr>
            <w:r w:rsidRPr="003B54E3">
              <w:rPr>
                <w:rFonts w:ascii="Times New Roman" w:hAnsi="Times New Roman"/>
                <w:sz w:val="20"/>
                <w:szCs w:val="20"/>
                <w:lang w:val="ky-KG"/>
              </w:rPr>
              <w:t>Уровень шума</w:t>
            </w:r>
          </w:p>
        </w:tc>
        <w:tc>
          <w:tcPr>
            <w:tcW w:w="1923" w:type="dxa"/>
          </w:tcPr>
          <w:p w14:paraId="30ED13D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1E0E92" w14:textId="77777777" w:rsidR="00C22830" w:rsidRPr="003B54E3" w:rsidRDefault="00C22830" w:rsidP="00C22830">
            <w:pPr>
              <w:pStyle w:val="aa"/>
              <w:rPr>
                <w:rFonts w:ascii="Times New Roman" w:hAnsi="Times New Roman"/>
                <w:sz w:val="20"/>
                <w:szCs w:val="20"/>
              </w:rPr>
            </w:pPr>
          </w:p>
          <w:p w14:paraId="2621C21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20D2E2" w14:textId="77777777" w:rsidR="00C22830" w:rsidRPr="003B54E3" w:rsidRDefault="00C22830" w:rsidP="00C22830">
            <w:pPr>
              <w:pStyle w:val="aa"/>
              <w:rPr>
                <w:rFonts w:ascii="Times New Roman" w:hAnsi="Times New Roman"/>
                <w:sz w:val="20"/>
                <w:szCs w:val="20"/>
              </w:rPr>
            </w:pPr>
          </w:p>
          <w:p w14:paraId="1E472E1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BF600D" w14:textId="77777777" w:rsidR="00C22830" w:rsidRPr="003B54E3" w:rsidRDefault="00C22830" w:rsidP="00C22830">
            <w:pPr>
              <w:pStyle w:val="aa"/>
              <w:rPr>
                <w:rFonts w:ascii="Times New Roman" w:hAnsi="Times New Roman"/>
                <w:sz w:val="20"/>
                <w:szCs w:val="20"/>
              </w:rPr>
            </w:pPr>
          </w:p>
          <w:p w14:paraId="1D41CF88" w14:textId="77777777" w:rsidR="009E09DE" w:rsidRDefault="009E09DE" w:rsidP="009E09DE">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p>
          <w:p w14:paraId="0F4923D6" w14:textId="33CA2A0C" w:rsidR="00C22830" w:rsidRDefault="00C22830" w:rsidP="00C22830">
            <w:pPr>
              <w:pStyle w:val="aa"/>
              <w:rPr>
                <w:rFonts w:ascii="Times New Roman" w:hAnsi="Times New Roman"/>
                <w:sz w:val="20"/>
                <w:szCs w:val="20"/>
              </w:rPr>
            </w:pPr>
          </w:p>
          <w:p w14:paraId="1F95520D" w14:textId="77777777" w:rsidR="009E09DE" w:rsidRDefault="009E09DE" w:rsidP="009E09DE">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p>
          <w:p w14:paraId="6DBBE161" w14:textId="05BF3D73" w:rsidR="009E09DE" w:rsidRDefault="009E09DE" w:rsidP="00C22830">
            <w:pPr>
              <w:pStyle w:val="aa"/>
              <w:rPr>
                <w:rFonts w:ascii="Times New Roman" w:hAnsi="Times New Roman"/>
                <w:sz w:val="20"/>
                <w:szCs w:val="20"/>
              </w:rPr>
            </w:pPr>
          </w:p>
          <w:p w14:paraId="14A5146F" w14:textId="77777777" w:rsidR="009E09DE" w:rsidRDefault="009E09DE" w:rsidP="00C22830">
            <w:pPr>
              <w:pStyle w:val="aa"/>
              <w:rPr>
                <w:rFonts w:ascii="Times New Roman" w:hAnsi="Times New Roman"/>
                <w:sz w:val="20"/>
                <w:szCs w:val="20"/>
              </w:rPr>
            </w:pPr>
          </w:p>
          <w:p w14:paraId="44A1248F" w14:textId="77777777" w:rsidR="009E09DE" w:rsidRDefault="009E09DE" w:rsidP="009E09DE">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p>
          <w:p w14:paraId="323F995B" w14:textId="33762831" w:rsidR="009E09DE" w:rsidRDefault="009E09DE" w:rsidP="00C22830">
            <w:pPr>
              <w:pStyle w:val="aa"/>
              <w:rPr>
                <w:rFonts w:ascii="Times New Roman" w:hAnsi="Times New Roman"/>
                <w:sz w:val="20"/>
                <w:szCs w:val="20"/>
              </w:rPr>
            </w:pPr>
          </w:p>
          <w:p w14:paraId="56F0B3CB" w14:textId="1F5D0E26" w:rsidR="009E09DE" w:rsidRDefault="009E09DE" w:rsidP="00C22830">
            <w:pPr>
              <w:pStyle w:val="aa"/>
              <w:rPr>
                <w:rFonts w:ascii="Times New Roman" w:hAnsi="Times New Roman"/>
                <w:sz w:val="20"/>
                <w:szCs w:val="20"/>
              </w:rPr>
            </w:pPr>
          </w:p>
          <w:p w14:paraId="4FF489D1" w14:textId="77777777" w:rsidR="009E09DE" w:rsidRDefault="009E09DE" w:rsidP="00C22830">
            <w:pPr>
              <w:pStyle w:val="aa"/>
              <w:rPr>
                <w:rFonts w:ascii="Times New Roman" w:hAnsi="Times New Roman"/>
                <w:sz w:val="20"/>
                <w:szCs w:val="20"/>
              </w:rPr>
            </w:pPr>
          </w:p>
          <w:p w14:paraId="224739A8" w14:textId="77777777" w:rsidR="009E09DE" w:rsidRDefault="009E09DE" w:rsidP="009E09DE">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p>
          <w:p w14:paraId="2232D52B" w14:textId="1A753442" w:rsidR="009E09DE" w:rsidRDefault="009E09DE" w:rsidP="00C22830">
            <w:pPr>
              <w:pStyle w:val="aa"/>
              <w:rPr>
                <w:rFonts w:ascii="Times New Roman" w:hAnsi="Times New Roman"/>
                <w:sz w:val="20"/>
                <w:szCs w:val="20"/>
              </w:rPr>
            </w:pPr>
          </w:p>
          <w:p w14:paraId="3A2275C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570E2392" w14:textId="77777777" w:rsidR="00C22830" w:rsidRDefault="00C22830" w:rsidP="00C22830">
            <w:pPr>
              <w:pStyle w:val="aa"/>
              <w:rPr>
                <w:rFonts w:ascii="Times New Roman" w:hAnsi="Times New Roman"/>
                <w:sz w:val="20"/>
                <w:szCs w:val="20"/>
              </w:rPr>
            </w:pPr>
          </w:p>
          <w:p w14:paraId="7F2A1829" w14:textId="7564365C" w:rsidR="00C22830" w:rsidRDefault="00C22830" w:rsidP="00C22830">
            <w:pPr>
              <w:spacing w:after="0" w:line="240" w:lineRule="auto"/>
              <w:rPr>
                <w:rFonts w:ascii="Times New Roman" w:hAnsi="Times New Roman" w:cs="Times New Roman"/>
                <w:color w:val="FF0000"/>
                <w:sz w:val="18"/>
                <w:szCs w:val="18"/>
              </w:rPr>
            </w:pPr>
          </w:p>
          <w:p w14:paraId="1BDD1ECD" w14:textId="5C86BD4C" w:rsidR="00C22830" w:rsidRPr="003B54E3" w:rsidRDefault="00C22830" w:rsidP="00C22830">
            <w:pPr>
              <w:pStyle w:val="aa"/>
              <w:rPr>
                <w:rFonts w:ascii="Times New Roman" w:hAnsi="Times New Roman"/>
                <w:sz w:val="20"/>
                <w:szCs w:val="20"/>
              </w:rPr>
            </w:pPr>
          </w:p>
        </w:tc>
      </w:tr>
      <w:tr w:rsidR="00C22830" w:rsidRPr="003B54E3" w14:paraId="25A4DCD4" w14:textId="77777777" w:rsidTr="00A14126">
        <w:trPr>
          <w:gridAfter w:val="5"/>
          <w:wAfter w:w="8735" w:type="dxa"/>
          <w:trHeight w:val="158"/>
        </w:trPr>
        <w:tc>
          <w:tcPr>
            <w:tcW w:w="1526" w:type="dxa"/>
          </w:tcPr>
          <w:p w14:paraId="71645D5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58</w:t>
            </w:r>
          </w:p>
        </w:tc>
        <w:tc>
          <w:tcPr>
            <w:tcW w:w="3020" w:type="dxa"/>
          </w:tcPr>
          <w:p w14:paraId="325EB0D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75B241D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N2, N3</w:t>
            </w:r>
          </w:p>
          <w:p w14:paraId="52943E2D"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О3, О4</w:t>
            </w:r>
            <w:r w:rsidRPr="003B54E3">
              <w:rPr>
                <w:rFonts w:ascii="Times New Roman" w:hAnsi="Times New Roman"/>
                <w:sz w:val="20"/>
                <w:szCs w:val="20"/>
              </w:rPr>
              <w:tab/>
            </w:r>
            <w:r w:rsidRPr="003B54E3">
              <w:rPr>
                <w:rFonts w:ascii="Times New Roman" w:hAnsi="Times New Roman"/>
                <w:sz w:val="20"/>
                <w:szCs w:val="20"/>
              </w:rPr>
              <w:tab/>
            </w:r>
          </w:p>
        </w:tc>
        <w:tc>
          <w:tcPr>
            <w:tcW w:w="4596" w:type="dxa"/>
          </w:tcPr>
          <w:p w14:paraId="1C222E6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Проверка предохранительных клапанов, работающих под давлением</w:t>
            </w:r>
          </w:p>
          <w:p w14:paraId="6659CD2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-Визуальная проверка характера защиты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14:paraId="1E2108F2"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-Проверка количество клапанов, их размеров и пропускную способность (так, чтобы в сосуде не могло создаваться давление, превышающее расчетное давление более чем на 0,05 МПа (0,5 кг/см2) для сосудов с давлением до 0,3 МПа (3 кгс/см2), на 15% - для сосудов с давлением свыше 0,3 до 6,0 МПа (от 3 до 60 кгс/см2) и на 10% - для сосудов с давлением свыше 6,0 МПа 60 кгс/см2).</w:t>
            </w:r>
          </w:p>
          <w:p w14:paraId="7460FE5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конструкцию и материалы элементов клапанов и их вспомогательных устройств на обеспечение надежности функционирования клапана в рабочих условиях.</w:t>
            </w:r>
          </w:p>
          <w:p w14:paraId="4809FB9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конструкцию клапанов на обеспечение свободного перемещение подвижных элементов клапана и исключать возможность их выброса</w:t>
            </w:r>
          </w:p>
          <w:p w14:paraId="42059B4F"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конструкцию клапанов и их вспомогательных устройств на наличия исключения возможности произвольного изменения их регулировки</w:t>
            </w:r>
          </w:p>
          <w:p w14:paraId="6C23FC2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конструкцию клапанов на исключение возможности возникновения </w:t>
            </w:r>
            <w:r w:rsidRPr="003B54E3">
              <w:rPr>
                <w:rFonts w:ascii="Times New Roman" w:hAnsi="Times New Roman"/>
                <w:sz w:val="20"/>
                <w:szCs w:val="20"/>
              </w:rPr>
              <w:lastRenderedPageBreak/>
              <w:t>недопустимых ударов при открывании и закрывании.</w:t>
            </w:r>
          </w:p>
          <w:p w14:paraId="3B8DC8A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расположение клапанов</w:t>
            </w:r>
          </w:p>
          <w:p w14:paraId="4956753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мест установки </w:t>
            </w:r>
            <w:proofErr w:type="gramStart"/>
            <w:r w:rsidRPr="003B54E3">
              <w:rPr>
                <w:rFonts w:ascii="Times New Roman" w:hAnsi="Times New Roman"/>
                <w:sz w:val="20"/>
                <w:szCs w:val="20"/>
              </w:rPr>
              <w:t>клапанов</w:t>
            </w:r>
            <w:proofErr w:type="gramEnd"/>
            <w:r w:rsidRPr="003B54E3">
              <w:rPr>
                <w:rFonts w:ascii="Times New Roman" w:hAnsi="Times New Roman"/>
                <w:sz w:val="20"/>
                <w:szCs w:val="20"/>
              </w:rPr>
              <w:t xml:space="preserve"> исключающих образование застойных зон.</w:t>
            </w:r>
          </w:p>
          <w:p w14:paraId="14DBD00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установки запорной арматуры между сосудом и клапаном, а также за клапаном за исключением сосудов с пожаро- и взрывоопасными веществами и веществами 1-го и 2-го классов опасности, а также для сосудов, работающих при криогенных температурах </w:t>
            </w:r>
          </w:p>
          <w:p w14:paraId="4FC902A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рабочей и резервных клапанов на пропускную способность, обеспечивающую полную защиту сосуда от превышения давления свыше допустимого</w:t>
            </w:r>
          </w:p>
          <w:p w14:paraId="6D776D2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w:t>
            </w:r>
            <w:proofErr w:type="gramStart"/>
            <w:r w:rsidRPr="003B54E3">
              <w:rPr>
                <w:rFonts w:ascii="Times New Roman" w:hAnsi="Times New Roman"/>
                <w:sz w:val="20"/>
                <w:szCs w:val="20"/>
              </w:rPr>
              <w:t>наличия</w:t>
            </w:r>
            <w:proofErr w:type="gramEnd"/>
            <w:r w:rsidRPr="003B54E3">
              <w:rPr>
                <w:rFonts w:ascii="Times New Roman" w:hAnsi="Times New Roman"/>
                <w:sz w:val="20"/>
                <w:szCs w:val="20"/>
              </w:rPr>
              <w:t xml:space="preserve"> установленного отключающая арматура с блокирующим устройством, исключающим возможность одновременного закрытия запорной арматуры на рабочем и резервном клапанах</w:t>
            </w:r>
          </w:p>
          <w:p w14:paraId="19A42D2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клапанов на </w:t>
            </w:r>
            <w:proofErr w:type="gramStart"/>
            <w:r w:rsidRPr="003B54E3">
              <w:rPr>
                <w:rFonts w:ascii="Times New Roman" w:hAnsi="Times New Roman"/>
                <w:sz w:val="20"/>
                <w:szCs w:val="20"/>
              </w:rPr>
              <w:t>не допущение</w:t>
            </w:r>
            <w:proofErr w:type="gramEnd"/>
            <w:r w:rsidRPr="003B54E3">
              <w:rPr>
                <w:rFonts w:ascii="Times New Roman" w:hAnsi="Times New Roman"/>
                <w:sz w:val="20"/>
                <w:szCs w:val="20"/>
              </w:rPr>
              <w:t xml:space="preserve"> использовать для регулирования давления в сосуде или группе сосудов.</w:t>
            </w:r>
          </w:p>
          <w:p w14:paraId="4A64972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проверка установки рычажно-грузовых клапанов </w:t>
            </w:r>
          </w:p>
          <w:p w14:paraId="10082557"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конструкцию грузового и пружинного клапана на наличия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w:t>
            </w:r>
          </w:p>
          <w:p w14:paraId="238D307B"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пружины клапанов на защищенность от недопустимого нагрева (охлаждения) и непосредственного воздействия рабочей среды, если она оказывает вредное воздействие на материал пружины</w:t>
            </w:r>
          </w:p>
          <w:p w14:paraId="7A89A92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 xml:space="preserve">- Визуальная </w:t>
            </w:r>
            <w:proofErr w:type="gramStart"/>
            <w:r w:rsidRPr="003B54E3">
              <w:rPr>
                <w:rFonts w:ascii="Times New Roman" w:hAnsi="Times New Roman"/>
                <w:sz w:val="20"/>
                <w:szCs w:val="20"/>
              </w:rPr>
              <w:t>проверка  клапанов</w:t>
            </w:r>
            <w:proofErr w:type="gramEnd"/>
            <w:r w:rsidRPr="003B54E3">
              <w:rPr>
                <w:rFonts w:ascii="Times New Roman" w:hAnsi="Times New Roman"/>
                <w:sz w:val="20"/>
                <w:szCs w:val="20"/>
              </w:rPr>
              <w:t xml:space="preserve"> и их вспомогательных устройств на сконструированность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w:t>
            </w:r>
          </w:p>
          <w:p w14:paraId="0E2B78DE"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давления путем дублирования или иных мер</w:t>
            </w:r>
          </w:p>
          <w:p w14:paraId="34C89093"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 Визуальная </w:t>
            </w:r>
            <w:proofErr w:type="gramStart"/>
            <w:r w:rsidRPr="003B54E3">
              <w:rPr>
                <w:rFonts w:ascii="Times New Roman" w:hAnsi="Times New Roman"/>
                <w:sz w:val="20"/>
                <w:szCs w:val="20"/>
              </w:rPr>
              <w:t>проверка  конструкцию</w:t>
            </w:r>
            <w:proofErr w:type="gramEnd"/>
            <w:r w:rsidRPr="003B54E3">
              <w:rPr>
                <w:rFonts w:ascii="Times New Roman" w:hAnsi="Times New Roman"/>
                <w:sz w:val="20"/>
                <w:szCs w:val="20"/>
              </w:rPr>
              <w:t xml:space="preserve"> клапана на наличия предусмотренного  возможности управления им вручную или дистанционно </w:t>
            </w:r>
          </w:p>
          <w:p w14:paraId="0D5F2C8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клапанов, приводимые в действие с помощью электроэнергии на снабженность двумя независимыми друг от друга источниками питания</w:t>
            </w:r>
          </w:p>
          <w:p w14:paraId="173BD158"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Определения геометрических замеров </w:t>
            </w:r>
            <w:proofErr w:type="gramStart"/>
            <w:r w:rsidRPr="003B54E3">
              <w:rPr>
                <w:rFonts w:ascii="Times New Roman" w:hAnsi="Times New Roman"/>
                <w:sz w:val="20"/>
                <w:szCs w:val="20"/>
              </w:rPr>
              <w:t>диаметра  условного</w:t>
            </w:r>
            <w:proofErr w:type="gramEnd"/>
            <w:r w:rsidRPr="003B54E3">
              <w:rPr>
                <w:rFonts w:ascii="Times New Roman" w:hAnsi="Times New Roman"/>
                <w:sz w:val="20"/>
                <w:szCs w:val="20"/>
              </w:rPr>
              <w:t xml:space="preserve"> прохода  ссли органом управления является импульсный клапан</w:t>
            </w:r>
          </w:p>
          <w:p w14:paraId="6CDAED7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 Определения геометрических замеров внутреннего диаметра импульсных линий (подводящих и отводящих)</w:t>
            </w:r>
          </w:p>
          <w:p w14:paraId="25D3E50A"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рабочую среду, применяемая для управления клапанами, на подвергание замерзанию, коксованию, полимеризации и оказывать коррозионное воздействие на материал клапана.</w:t>
            </w:r>
          </w:p>
          <w:p w14:paraId="4D06742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-Проверка конструкцию клапанов на закрывание при давлении не менее 95% давления </w:t>
            </w:r>
          </w:p>
          <w:p w14:paraId="0BA27C2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клапана на наличия снабженности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14:paraId="73825775"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Клапаны следует устанавливать на патрубках или трубопроводах, непосредственно присоединенных к сосуду.</w:t>
            </w:r>
          </w:p>
          <w:p w14:paraId="6A621B89"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 Визуальная проверка падение давления перед клапаном в подводящем трубопроводе при наибольшей пропускной способности</w:t>
            </w:r>
          </w:p>
          <w:p w14:paraId="50C756AC"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трубопровод клапанов на наличия обеспеченного необходимыми компенсациями температурных удлинений.</w:t>
            </w:r>
          </w:p>
          <w:p w14:paraId="0A54E0A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Визуальная </w:t>
            </w:r>
            <w:proofErr w:type="gramStart"/>
            <w:r w:rsidRPr="003B54E3">
              <w:rPr>
                <w:rFonts w:ascii="Times New Roman" w:hAnsi="Times New Roman"/>
                <w:sz w:val="20"/>
                <w:szCs w:val="20"/>
              </w:rPr>
              <w:t>проверка  подводящих</w:t>
            </w:r>
            <w:proofErr w:type="gramEnd"/>
            <w:r w:rsidRPr="003B54E3">
              <w:rPr>
                <w:rFonts w:ascii="Times New Roman" w:hAnsi="Times New Roman"/>
                <w:sz w:val="20"/>
                <w:szCs w:val="20"/>
              </w:rPr>
              <w:t xml:space="preserve"> трубопроводов на их выполненность с уклоном по всей длине в сторону сосуда.</w:t>
            </w:r>
          </w:p>
          <w:p w14:paraId="753B03D0"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присоединительных трубопровод клапанов на наличия защищенности от замерзания в них рабочей среды.</w:t>
            </w:r>
          </w:p>
          <w:p w14:paraId="740E35A6"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Визуальная проверка не допущения отбор рабочей среды из патрубков на которых установлены клапаны</w:t>
            </w:r>
          </w:p>
        </w:tc>
        <w:tc>
          <w:tcPr>
            <w:tcW w:w="2279" w:type="dxa"/>
          </w:tcPr>
          <w:p w14:paraId="602D2181" w14:textId="77777777"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E6B49F9" w14:textId="274805D8"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Приложение 6, пункт 3.4.</w:t>
            </w:r>
          </w:p>
          <w:p w14:paraId="3A4C752E" w14:textId="3438A5B4"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 xml:space="preserve"> </w:t>
            </w:r>
          </w:p>
          <w:p w14:paraId="4D6C0F55" w14:textId="77777777" w:rsidR="00C22830" w:rsidRPr="003B54E3" w:rsidRDefault="00C22830" w:rsidP="00C22830">
            <w:pPr>
              <w:pStyle w:val="aa"/>
              <w:rPr>
                <w:rFonts w:ascii="Times New Roman" w:hAnsi="Times New Roman"/>
                <w:sz w:val="20"/>
                <w:szCs w:val="20"/>
              </w:rPr>
            </w:pPr>
          </w:p>
          <w:p w14:paraId="459508D2" w14:textId="77777777" w:rsidR="00C22830" w:rsidRPr="003B54E3" w:rsidRDefault="00C22830" w:rsidP="00C22830">
            <w:pPr>
              <w:pStyle w:val="aa"/>
              <w:rPr>
                <w:rFonts w:ascii="Times New Roman" w:hAnsi="Times New Roman"/>
                <w:sz w:val="20"/>
                <w:szCs w:val="20"/>
              </w:rPr>
            </w:pPr>
          </w:p>
          <w:p w14:paraId="01802B12" w14:textId="77777777" w:rsidR="00C22830" w:rsidRPr="003B54E3" w:rsidRDefault="00C22830" w:rsidP="00C22830">
            <w:pPr>
              <w:pStyle w:val="aa"/>
              <w:rPr>
                <w:rFonts w:ascii="Times New Roman" w:hAnsi="Times New Roman"/>
                <w:sz w:val="20"/>
                <w:szCs w:val="20"/>
              </w:rPr>
            </w:pPr>
          </w:p>
        </w:tc>
        <w:tc>
          <w:tcPr>
            <w:tcW w:w="2703" w:type="dxa"/>
          </w:tcPr>
          <w:p w14:paraId="201D7067" w14:textId="2B0E7A38" w:rsidR="00C22830" w:rsidRPr="003B54E3" w:rsidRDefault="00C22830" w:rsidP="00C22830">
            <w:pPr>
              <w:pStyle w:val="aa"/>
              <w:rPr>
                <w:rFonts w:ascii="Times New Roman" w:hAnsi="Times New Roman"/>
                <w:sz w:val="20"/>
                <w:szCs w:val="20"/>
              </w:rPr>
            </w:pPr>
            <w:r w:rsidRPr="003B54E3">
              <w:rPr>
                <w:rFonts w:ascii="Times New Roman" w:hAnsi="Times New Roman"/>
                <w:sz w:val="20"/>
                <w:szCs w:val="20"/>
              </w:rPr>
              <w:t>ГОСТ 12.2.085-2002</w:t>
            </w:r>
          </w:p>
        </w:tc>
        <w:tc>
          <w:tcPr>
            <w:tcW w:w="1923" w:type="dxa"/>
          </w:tcPr>
          <w:p w14:paraId="1BBF33DE" w14:textId="24D0C24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2DBBC3" w14:textId="1CF05302" w:rsidR="00C22830" w:rsidRDefault="00C22830" w:rsidP="00C22830">
            <w:pPr>
              <w:pStyle w:val="aa"/>
              <w:rPr>
                <w:rFonts w:ascii="Times New Roman" w:hAnsi="Times New Roman"/>
                <w:sz w:val="20"/>
                <w:szCs w:val="20"/>
              </w:rPr>
            </w:pPr>
          </w:p>
          <w:p w14:paraId="2988F4D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26B800" w14:textId="77777777" w:rsidR="00C22830" w:rsidRDefault="00C22830" w:rsidP="00C22830">
            <w:pPr>
              <w:pStyle w:val="aa"/>
              <w:rPr>
                <w:rFonts w:ascii="Times New Roman" w:hAnsi="Times New Roman"/>
                <w:sz w:val="20"/>
                <w:szCs w:val="20"/>
              </w:rPr>
            </w:pPr>
          </w:p>
          <w:p w14:paraId="166D9931" w14:textId="6DAD48E0" w:rsidR="00C22830" w:rsidRDefault="00C22830" w:rsidP="00C22830">
            <w:pPr>
              <w:pStyle w:val="aa"/>
              <w:rPr>
                <w:rFonts w:ascii="Times New Roman" w:hAnsi="Times New Roman"/>
                <w:sz w:val="20"/>
                <w:szCs w:val="20"/>
              </w:rPr>
            </w:pPr>
          </w:p>
          <w:p w14:paraId="2BD1B382" w14:textId="19B05224" w:rsidR="009E09DE" w:rsidRDefault="009E09DE" w:rsidP="00C22830">
            <w:pPr>
              <w:pStyle w:val="aa"/>
              <w:rPr>
                <w:rFonts w:ascii="Times New Roman" w:hAnsi="Times New Roman"/>
                <w:sz w:val="20"/>
                <w:szCs w:val="20"/>
              </w:rPr>
            </w:pPr>
          </w:p>
          <w:p w14:paraId="1C4BE45B" w14:textId="515478BD" w:rsidR="009E09DE" w:rsidRDefault="009E09DE" w:rsidP="00C22830">
            <w:pPr>
              <w:pStyle w:val="aa"/>
              <w:rPr>
                <w:rFonts w:ascii="Times New Roman" w:hAnsi="Times New Roman"/>
                <w:sz w:val="20"/>
                <w:szCs w:val="20"/>
              </w:rPr>
            </w:pPr>
          </w:p>
          <w:p w14:paraId="30A8CEEA" w14:textId="0071674E" w:rsidR="009E09DE" w:rsidRDefault="009E09DE" w:rsidP="00C22830">
            <w:pPr>
              <w:pStyle w:val="aa"/>
              <w:rPr>
                <w:rFonts w:ascii="Times New Roman" w:hAnsi="Times New Roman"/>
                <w:sz w:val="20"/>
                <w:szCs w:val="20"/>
              </w:rPr>
            </w:pPr>
          </w:p>
          <w:p w14:paraId="1994CDD7" w14:textId="77777777" w:rsidR="009E09DE" w:rsidRDefault="009E09DE" w:rsidP="00C22830">
            <w:pPr>
              <w:pStyle w:val="aa"/>
              <w:rPr>
                <w:rFonts w:ascii="Times New Roman" w:hAnsi="Times New Roman"/>
                <w:sz w:val="20"/>
                <w:szCs w:val="20"/>
              </w:rPr>
            </w:pPr>
          </w:p>
          <w:p w14:paraId="059AA15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2BD3A8" w14:textId="55AA749F" w:rsidR="00C22830" w:rsidRDefault="00C22830" w:rsidP="00C22830">
            <w:pPr>
              <w:pStyle w:val="aa"/>
              <w:rPr>
                <w:rFonts w:ascii="Times New Roman" w:hAnsi="Times New Roman"/>
                <w:sz w:val="20"/>
                <w:szCs w:val="20"/>
              </w:rPr>
            </w:pPr>
          </w:p>
          <w:p w14:paraId="0748CD42" w14:textId="7A511574" w:rsidR="009E09DE" w:rsidRDefault="009E09DE" w:rsidP="00C22830">
            <w:pPr>
              <w:pStyle w:val="aa"/>
              <w:rPr>
                <w:rFonts w:ascii="Times New Roman" w:hAnsi="Times New Roman"/>
                <w:sz w:val="20"/>
                <w:szCs w:val="20"/>
              </w:rPr>
            </w:pPr>
          </w:p>
          <w:p w14:paraId="13B1019F" w14:textId="7E3E7D6F" w:rsidR="009E09DE" w:rsidRDefault="009E09DE" w:rsidP="00C22830">
            <w:pPr>
              <w:pStyle w:val="aa"/>
              <w:rPr>
                <w:rFonts w:ascii="Times New Roman" w:hAnsi="Times New Roman"/>
                <w:sz w:val="20"/>
                <w:szCs w:val="20"/>
              </w:rPr>
            </w:pPr>
          </w:p>
          <w:p w14:paraId="3E5F03D0" w14:textId="1361275D" w:rsidR="009E09DE" w:rsidRDefault="009E09DE" w:rsidP="00C22830">
            <w:pPr>
              <w:pStyle w:val="aa"/>
              <w:rPr>
                <w:rFonts w:ascii="Times New Roman" w:hAnsi="Times New Roman"/>
                <w:sz w:val="20"/>
                <w:szCs w:val="20"/>
              </w:rPr>
            </w:pPr>
          </w:p>
          <w:p w14:paraId="112FCEDD" w14:textId="64ABD822" w:rsidR="009E09DE" w:rsidRDefault="009E09DE" w:rsidP="00C22830">
            <w:pPr>
              <w:pStyle w:val="aa"/>
              <w:rPr>
                <w:rFonts w:ascii="Times New Roman" w:hAnsi="Times New Roman"/>
                <w:sz w:val="20"/>
                <w:szCs w:val="20"/>
              </w:rPr>
            </w:pPr>
          </w:p>
          <w:p w14:paraId="2F8F834B" w14:textId="6B4C3828" w:rsidR="009E09DE" w:rsidRDefault="009E09DE" w:rsidP="00C22830">
            <w:pPr>
              <w:pStyle w:val="aa"/>
              <w:rPr>
                <w:rFonts w:ascii="Times New Roman" w:hAnsi="Times New Roman"/>
                <w:sz w:val="20"/>
                <w:szCs w:val="20"/>
              </w:rPr>
            </w:pPr>
          </w:p>
          <w:p w14:paraId="661348F2" w14:textId="77777777" w:rsidR="009E09DE" w:rsidRDefault="009E09DE" w:rsidP="00C22830">
            <w:pPr>
              <w:pStyle w:val="aa"/>
              <w:rPr>
                <w:rFonts w:ascii="Times New Roman" w:hAnsi="Times New Roman"/>
                <w:sz w:val="20"/>
                <w:szCs w:val="20"/>
              </w:rPr>
            </w:pPr>
          </w:p>
          <w:p w14:paraId="64639A16" w14:textId="77777777" w:rsidR="00C22830" w:rsidRDefault="00C22830" w:rsidP="00C22830">
            <w:pPr>
              <w:pStyle w:val="aa"/>
              <w:rPr>
                <w:rFonts w:ascii="Times New Roman" w:hAnsi="Times New Roman"/>
                <w:sz w:val="20"/>
                <w:szCs w:val="20"/>
              </w:rPr>
            </w:pPr>
          </w:p>
          <w:p w14:paraId="5C1B37D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3980D5" w14:textId="1E0A5CDD" w:rsidR="00C22830" w:rsidRDefault="00C22830" w:rsidP="00C22830">
            <w:pPr>
              <w:pStyle w:val="aa"/>
              <w:rPr>
                <w:rFonts w:ascii="Times New Roman" w:hAnsi="Times New Roman"/>
                <w:sz w:val="20"/>
                <w:szCs w:val="20"/>
              </w:rPr>
            </w:pPr>
          </w:p>
          <w:p w14:paraId="0E99464E" w14:textId="77777777" w:rsidR="009E09DE" w:rsidRDefault="009E09DE" w:rsidP="00C22830">
            <w:pPr>
              <w:pStyle w:val="aa"/>
              <w:rPr>
                <w:rFonts w:ascii="Times New Roman" w:hAnsi="Times New Roman"/>
                <w:sz w:val="20"/>
                <w:szCs w:val="20"/>
              </w:rPr>
            </w:pPr>
          </w:p>
          <w:p w14:paraId="0810236E" w14:textId="77777777" w:rsidR="00C22830" w:rsidRDefault="00C22830" w:rsidP="00C22830">
            <w:pPr>
              <w:pStyle w:val="aa"/>
              <w:rPr>
                <w:rFonts w:ascii="Times New Roman" w:hAnsi="Times New Roman"/>
                <w:sz w:val="20"/>
                <w:szCs w:val="20"/>
              </w:rPr>
            </w:pPr>
          </w:p>
          <w:p w14:paraId="6E2BE157"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70B128" w14:textId="77777777" w:rsidR="00C22830" w:rsidRDefault="00C22830" w:rsidP="00C22830">
            <w:pPr>
              <w:pStyle w:val="aa"/>
              <w:rPr>
                <w:rFonts w:ascii="Times New Roman" w:hAnsi="Times New Roman"/>
                <w:sz w:val="20"/>
                <w:szCs w:val="20"/>
              </w:rPr>
            </w:pPr>
          </w:p>
          <w:p w14:paraId="12490A66" w14:textId="197E1501" w:rsidR="00C22830" w:rsidRDefault="00C22830" w:rsidP="00C22830">
            <w:pPr>
              <w:pStyle w:val="aa"/>
              <w:rPr>
                <w:rFonts w:ascii="Times New Roman" w:hAnsi="Times New Roman"/>
                <w:sz w:val="20"/>
                <w:szCs w:val="20"/>
              </w:rPr>
            </w:pPr>
          </w:p>
          <w:p w14:paraId="14F89285" w14:textId="77777777" w:rsidR="009E09DE" w:rsidRDefault="009E09DE" w:rsidP="00C22830">
            <w:pPr>
              <w:pStyle w:val="aa"/>
              <w:rPr>
                <w:rFonts w:ascii="Times New Roman" w:hAnsi="Times New Roman"/>
                <w:sz w:val="20"/>
                <w:szCs w:val="20"/>
              </w:rPr>
            </w:pPr>
          </w:p>
          <w:p w14:paraId="1720ADB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B61ED3" w14:textId="77777777" w:rsidR="00C22830" w:rsidRDefault="00C22830" w:rsidP="00C22830">
            <w:pPr>
              <w:pStyle w:val="aa"/>
              <w:rPr>
                <w:rFonts w:ascii="Times New Roman" w:hAnsi="Times New Roman"/>
                <w:sz w:val="20"/>
                <w:szCs w:val="20"/>
              </w:rPr>
            </w:pPr>
          </w:p>
          <w:p w14:paraId="74C96575" w14:textId="77777777" w:rsidR="00C22830" w:rsidRDefault="00C22830" w:rsidP="00C22830">
            <w:pPr>
              <w:pStyle w:val="aa"/>
              <w:rPr>
                <w:rFonts w:ascii="Times New Roman" w:hAnsi="Times New Roman"/>
                <w:sz w:val="20"/>
                <w:szCs w:val="20"/>
              </w:rPr>
            </w:pPr>
          </w:p>
          <w:p w14:paraId="6D462D6A" w14:textId="77777777" w:rsidR="00C22830" w:rsidRDefault="00C22830" w:rsidP="00C22830">
            <w:pPr>
              <w:pStyle w:val="aa"/>
              <w:rPr>
                <w:rFonts w:ascii="Times New Roman" w:hAnsi="Times New Roman"/>
                <w:sz w:val="20"/>
                <w:szCs w:val="20"/>
              </w:rPr>
            </w:pPr>
          </w:p>
          <w:p w14:paraId="38493BB6"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36ACA5" w14:textId="5C18E53F" w:rsidR="00C22830" w:rsidRDefault="00C22830" w:rsidP="00C22830">
            <w:pPr>
              <w:pStyle w:val="aa"/>
              <w:rPr>
                <w:rFonts w:ascii="Times New Roman" w:hAnsi="Times New Roman"/>
                <w:sz w:val="20"/>
                <w:szCs w:val="20"/>
              </w:rPr>
            </w:pPr>
          </w:p>
          <w:p w14:paraId="421F8218" w14:textId="7965CCE1" w:rsidR="009E09DE" w:rsidRDefault="009E09DE" w:rsidP="00C22830">
            <w:pPr>
              <w:pStyle w:val="aa"/>
              <w:rPr>
                <w:rFonts w:ascii="Times New Roman" w:hAnsi="Times New Roman"/>
                <w:sz w:val="20"/>
                <w:szCs w:val="20"/>
              </w:rPr>
            </w:pPr>
          </w:p>
          <w:p w14:paraId="5171C375" w14:textId="21DC2511" w:rsidR="009E09DE" w:rsidRDefault="009E09DE" w:rsidP="00C22830">
            <w:pPr>
              <w:pStyle w:val="aa"/>
              <w:rPr>
                <w:rFonts w:ascii="Times New Roman" w:hAnsi="Times New Roman"/>
                <w:sz w:val="20"/>
                <w:szCs w:val="20"/>
              </w:rPr>
            </w:pPr>
          </w:p>
          <w:p w14:paraId="1586C842" w14:textId="77777777" w:rsidR="009E09DE" w:rsidRDefault="009E09DE" w:rsidP="00C22830">
            <w:pPr>
              <w:pStyle w:val="aa"/>
              <w:rPr>
                <w:rFonts w:ascii="Times New Roman" w:hAnsi="Times New Roman"/>
                <w:sz w:val="20"/>
                <w:szCs w:val="20"/>
              </w:rPr>
            </w:pPr>
          </w:p>
          <w:p w14:paraId="6FE38FA5" w14:textId="1E05CE05" w:rsidR="00C22830" w:rsidRPr="009E09DE" w:rsidRDefault="00C22830" w:rsidP="009E09D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0AA069"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B88C2D" w14:textId="77777777" w:rsidR="00C22830" w:rsidRDefault="00C22830" w:rsidP="00C22830">
            <w:pPr>
              <w:pStyle w:val="aa"/>
              <w:rPr>
                <w:rFonts w:ascii="Times New Roman" w:hAnsi="Times New Roman"/>
                <w:sz w:val="20"/>
                <w:szCs w:val="20"/>
              </w:rPr>
            </w:pPr>
          </w:p>
          <w:p w14:paraId="34E65E62" w14:textId="77777777" w:rsidR="00C22830" w:rsidRDefault="00C22830" w:rsidP="00C22830">
            <w:pPr>
              <w:pStyle w:val="aa"/>
              <w:rPr>
                <w:rFonts w:ascii="Times New Roman" w:hAnsi="Times New Roman"/>
                <w:sz w:val="20"/>
                <w:szCs w:val="20"/>
              </w:rPr>
            </w:pPr>
          </w:p>
          <w:p w14:paraId="04BFACB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52D861" w14:textId="77777777" w:rsidR="00C22830" w:rsidRDefault="00C22830" w:rsidP="00C22830">
            <w:pPr>
              <w:pStyle w:val="aa"/>
              <w:rPr>
                <w:rFonts w:ascii="Times New Roman" w:hAnsi="Times New Roman"/>
                <w:sz w:val="20"/>
                <w:szCs w:val="20"/>
              </w:rPr>
            </w:pPr>
          </w:p>
          <w:p w14:paraId="2D43D589" w14:textId="77777777" w:rsidR="00C22830" w:rsidRDefault="00C22830" w:rsidP="00C22830">
            <w:pPr>
              <w:pStyle w:val="aa"/>
              <w:rPr>
                <w:rFonts w:ascii="Times New Roman" w:hAnsi="Times New Roman"/>
                <w:sz w:val="20"/>
                <w:szCs w:val="20"/>
              </w:rPr>
            </w:pPr>
          </w:p>
          <w:p w14:paraId="1E63A983" w14:textId="77777777" w:rsidR="00C22830" w:rsidRDefault="00C22830" w:rsidP="00C22830">
            <w:pPr>
              <w:pStyle w:val="aa"/>
              <w:rPr>
                <w:rFonts w:ascii="Times New Roman" w:hAnsi="Times New Roman"/>
                <w:sz w:val="20"/>
                <w:szCs w:val="20"/>
              </w:rPr>
            </w:pPr>
          </w:p>
          <w:p w14:paraId="706AB7A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14F3FC" w14:textId="77777777" w:rsidR="00C22830" w:rsidRDefault="00C22830" w:rsidP="00C22830">
            <w:pPr>
              <w:pStyle w:val="aa"/>
              <w:rPr>
                <w:rFonts w:ascii="Times New Roman" w:hAnsi="Times New Roman"/>
                <w:sz w:val="20"/>
                <w:szCs w:val="20"/>
              </w:rPr>
            </w:pPr>
          </w:p>
          <w:p w14:paraId="43E0F4DF" w14:textId="73A25C72" w:rsidR="00C22830" w:rsidRDefault="00C22830" w:rsidP="00C22830">
            <w:pPr>
              <w:pStyle w:val="aa"/>
              <w:rPr>
                <w:rFonts w:ascii="Times New Roman" w:hAnsi="Times New Roman"/>
                <w:sz w:val="20"/>
                <w:szCs w:val="20"/>
              </w:rPr>
            </w:pPr>
          </w:p>
          <w:p w14:paraId="36C17F25" w14:textId="77777777" w:rsidR="005748F0" w:rsidRDefault="005748F0" w:rsidP="00C22830">
            <w:pPr>
              <w:pStyle w:val="aa"/>
              <w:rPr>
                <w:rFonts w:ascii="Times New Roman" w:hAnsi="Times New Roman"/>
                <w:sz w:val="20"/>
                <w:szCs w:val="20"/>
              </w:rPr>
            </w:pPr>
          </w:p>
          <w:p w14:paraId="281EDF3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64F58D" w14:textId="77777777" w:rsidR="00C22830" w:rsidRDefault="00C22830" w:rsidP="00C22830">
            <w:pPr>
              <w:pStyle w:val="aa"/>
              <w:rPr>
                <w:rFonts w:ascii="Times New Roman" w:hAnsi="Times New Roman"/>
                <w:sz w:val="20"/>
                <w:szCs w:val="20"/>
              </w:rPr>
            </w:pPr>
          </w:p>
          <w:p w14:paraId="132CF625" w14:textId="69EFCB78" w:rsidR="00C22830" w:rsidRDefault="00C22830" w:rsidP="00C22830">
            <w:pPr>
              <w:pStyle w:val="aa"/>
              <w:rPr>
                <w:rFonts w:ascii="Times New Roman" w:hAnsi="Times New Roman"/>
                <w:sz w:val="20"/>
                <w:szCs w:val="20"/>
              </w:rPr>
            </w:pPr>
          </w:p>
          <w:p w14:paraId="2F5DAB36" w14:textId="43B598C8" w:rsidR="005748F0" w:rsidRDefault="005748F0" w:rsidP="00C22830">
            <w:pPr>
              <w:pStyle w:val="aa"/>
              <w:rPr>
                <w:rFonts w:ascii="Times New Roman" w:hAnsi="Times New Roman"/>
                <w:sz w:val="20"/>
                <w:szCs w:val="20"/>
              </w:rPr>
            </w:pPr>
          </w:p>
          <w:p w14:paraId="28B31177" w14:textId="77777777" w:rsidR="005748F0" w:rsidRDefault="005748F0" w:rsidP="00C22830">
            <w:pPr>
              <w:pStyle w:val="aa"/>
              <w:rPr>
                <w:rFonts w:ascii="Times New Roman" w:hAnsi="Times New Roman"/>
                <w:sz w:val="20"/>
                <w:szCs w:val="20"/>
              </w:rPr>
            </w:pPr>
          </w:p>
          <w:p w14:paraId="3EEBADB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739812" w14:textId="77777777" w:rsidR="00C22830" w:rsidRDefault="00C22830" w:rsidP="00C22830">
            <w:pPr>
              <w:pStyle w:val="aa"/>
              <w:rPr>
                <w:rFonts w:ascii="Times New Roman" w:hAnsi="Times New Roman"/>
                <w:sz w:val="20"/>
                <w:szCs w:val="20"/>
              </w:rPr>
            </w:pPr>
          </w:p>
          <w:p w14:paraId="579DE7E5" w14:textId="77777777" w:rsidR="00C22830" w:rsidRDefault="00C22830" w:rsidP="00C22830">
            <w:pPr>
              <w:pStyle w:val="aa"/>
              <w:rPr>
                <w:rFonts w:ascii="Times New Roman" w:hAnsi="Times New Roman"/>
                <w:sz w:val="20"/>
                <w:szCs w:val="20"/>
              </w:rPr>
            </w:pPr>
          </w:p>
          <w:p w14:paraId="5FD611A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714A15" w14:textId="77777777" w:rsidR="00C22830" w:rsidRDefault="00C22830" w:rsidP="00C22830">
            <w:pPr>
              <w:pStyle w:val="aa"/>
              <w:rPr>
                <w:rFonts w:ascii="Times New Roman" w:hAnsi="Times New Roman"/>
                <w:sz w:val="20"/>
                <w:szCs w:val="20"/>
              </w:rPr>
            </w:pPr>
          </w:p>
          <w:p w14:paraId="3F33C37F" w14:textId="77777777" w:rsidR="00C22830" w:rsidRDefault="00C22830" w:rsidP="00C22830">
            <w:pPr>
              <w:pStyle w:val="aa"/>
              <w:rPr>
                <w:rFonts w:ascii="Times New Roman" w:hAnsi="Times New Roman"/>
                <w:sz w:val="20"/>
                <w:szCs w:val="20"/>
              </w:rPr>
            </w:pPr>
          </w:p>
          <w:p w14:paraId="3FDFBDF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88B7D5" w14:textId="77777777" w:rsidR="00C22830" w:rsidRDefault="00C22830" w:rsidP="00C22830">
            <w:pPr>
              <w:pStyle w:val="aa"/>
              <w:rPr>
                <w:rFonts w:ascii="Times New Roman" w:hAnsi="Times New Roman"/>
                <w:sz w:val="20"/>
                <w:szCs w:val="20"/>
              </w:rPr>
            </w:pPr>
          </w:p>
          <w:p w14:paraId="690111D6" w14:textId="77777777" w:rsidR="00C22830" w:rsidRDefault="00C22830" w:rsidP="00C22830">
            <w:pPr>
              <w:pStyle w:val="aa"/>
              <w:rPr>
                <w:rFonts w:ascii="Times New Roman" w:hAnsi="Times New Roman"/>
                <w:sz w:val="20"/>
                <w:szCs w:val="20"/>
              </w:rPr>
            </w:pPr>
          </w:p>
          <w:p w14:paraId="6916261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BF4686" w14:textId="77777777" w:rsidR="00C22830" w:rsidRDefault="00C22830" w:rsidP="00C22830">
            <w:pPr>
              <w:pStyle w:val="aa"/>
              <w:rPr>
                <w:rFonts w:ascii="Times New Roman" w:hAnsi="Times New Roman"/>
                <w:sz w:val="20"/>
                <w:szCs w:val="20"/>
              </w:rPr>
            </w:pPr>
          </w:p>
          <w:p w14:paraId="72014F2E" w14:textId="77777777" w:rsidR="00C22830" w:rsidRDefault="00C22830" w:rsidP="00C22830">
            <w:pPr>
              <w:pStyle w:val="aa"/>
              <w:rPr>
                <w:rFonts w:ascii="Times New Roman" w:hAnsi="Times New Roman"/>
                <w:sz w:val="20"/>
                <w:szCs w:val="20"/>
              </w:rPr>
            </w:pPr>
          </w:p>
          <w:p w14:paraId="3747830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79C1C3" w14:textId="77777777" w:rsidR="00C22830" w:rsidRDefault="00C22830" w:rsidP="00C22830">
            <w:pPr>
              <w:pStyle w:val="aa"/>
              <w:rPr>
                <w:rFonts w:ascii="Times New Roman" w:hAnsi="Times New Roman"/>
                <w:sz w:val="20"/>
                <w:szCs w:val="20"/>
              </w:rPr>
            </w:pPr>
          </w:p>
          <w:p w14:paraId="530B2E1B" w14:textId="77777777" w:rsidR="00C22830" w:rsidRDefault="00C22830" w:rsidP="00C22830">
            <w:pPr>
              <w:pStyle w:val="aa"/>
              <w:rPr>
                <w:rFonts w:ascii="Times New Roman" w:hAnsi="Times New Roman"/>
                <w:sz w:val="20"/>
                <w:szCs w:val="20"/>
              </w:rPr>
            </w:pPr>
          </w:p>
          <w:p w14:paraId="6EF49A99" w14:textId="77777777" w:rsidR="00C22830" w:rsidRDefault="00C22830" w:rsidP="00C22830">
            <w:pPr>
              <w:pStyle w:val="aa"/>
              <w:rPr>
                <w:rFonts w:ascii="Times New Roman" w:hAnsi="Times New Roman"/>
                <w:sz w:val="20"/>
                <w:szCs w:val="20"/>
              </w:rPr>
            </w:pPr>
          </w:p>
          <w:p w14:paraId="38DBC2CA"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CC85BD" w14:textId="77777777" w:rsidR="00C22830" w:rsidRDefault="00C22830" w:rsidP="00C22830">
            <w:pPr>
              <w:pStyle w:val="aa"/>
              <w:rPr>
                <w:rFonts w:ascii="Times New Roman" w:hAnsi="Times New Roman"/>
                <w:sz w:val="20"/>
                <w:szCs w:val="20"/>
              </w:rPr>
            </w:pPr>
          </w:p>
          <w:p w14:paraId="7E339300" w14:textId="77777777" w:rsidR="00C22830" w:rsidRDefault="00C22830" w:rsidP="00C22830">
            <w:pPr>
              <w:pStyle w:val="aa"/>
              <w:rPr>
                <w:rFonts w:ascii="Times New Roman" w:hAnsi="Times New Roman"/>
                <w:sz w:val="20"/>
                <w:szCs w:val="20"/>
              </w:rPr>
            </w:pPr>
          </w:p>
          <w:p w14:paraId="1B9B640F" w14:textId="77777777" w:rsidR="00C22830" w:rsidRDefault="00C22830" w:rsidP="00C22830">
            <w:pPr>
              <w:pStyle w:val="aa"/>
              <w:rPr>
                <w:rFonts w:ascii="Times New Roman" w:hAnsi="Times New Roman"/>
                <w:sz w:val="20"/>
                <w:szCs w:val="20"/>
              </w:rPr>
            </w:pPr>
          </w:p>
          <w:p w14:paraId="335A4D12"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A4B792B" w14:textId="77777777" w:rsidR="00C22830" w:rsidRDefault="00C22830" w:rsidP="00C22830">
            <w:pPr>
              <w:pStyle w:val="aa"/>
              <w:rPr>
                <w:rFonts w:ascii="Times New Roman" w:hAnsi="Times New Roman"/>
                <w:sz w:val="20"/>
                <w:szCs w:val="20"/>
              </w:rPr>
            </w:pPr>
          </w:p>
          <w:p w14:paraId="2C7420FE" w14:textId="77777777" w:rsidR="00C22830" w:rsidRDefault="00C22830" w:rsidP="00C22830">
            <w:pPr>
              <w:pStyle w:val="aa"/>
              <w:rPr>
                <w:rFonts w:ascii="Times New Roman" w:hAnsi="Times New Roman"/>
                <w:sz w:val="20"/>
                <w:szCs w:val="20"/>
              </w:rPr>
            </w:pPr>
          </w:p>
          <w:p w14:paraId="7E2276DA" w14:textId="77777777" w:rsidR="00C22830" w:rsidRDefault="00C22830" w:rsidP="00C22830">
            <w:pPr>
              <w:pStyle w:val="aa"/>
              <w:rPr>
                <w:rFonts w:ascii="Times New Roman" w:hAnsi="Times New Roman"/>
                <w:sz w:val="20"/>
                <w:szCs w:val="20"/>
              </w:rPr>
            </w:pPr>
          </w:p>
          <w:p w14:paraId="0B368D7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DD18D1" w14:textId="77777777" w:rsidR="00C22830" w:rsidRDefault="00C22830" w:rsidP="00C22830">
            <w:pPr>
              <w:pStyle w:val="aa"/>
              <w:rPr>
                <w:rFonts w:ascii="Times New Roman" w:hAnsi="Times New Roman"/>
                <w:sz w:val="20"/>
                <w:szCs w:val="20"/>
              </w:rPr>
            </w:pPr>
          </w:p>
          <w:p w14:paraId="2B0DF1EE" w14:textId="77777777" w:rsidR="00C22830" w:rsidRDefault="00C22830" w:rsidP="00C22830">
            <w:pPr>
              <w:pStyle w:val="aa"/>
              <w:rPr>
                <w:rFonts w:ascii="Times New Roman" w:hAnsi="Times New Roman"/>
                <w:sz w:val="20"/>
                <w:szCs w:val="20"/>
              </w:rPr>
            </w:pPr>
          </w:p>
          <w:p w14:paraId="5106EF6F"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1C431A" w14:textId="77777777" w:rsidR="00C22830" w:rsidRDefault="00C22830" w:rsidP="00C22830">
            <w:pPr>
              <w:pStyle w:val="aa"/>
              <w:rPr>
                <w:rFonts w:ascii="Times New Roman" w:hAnsi="Times New Roman"/>
                <w:sz w:val="20"/>
                <w:szCs w:val="20"/>
              </w:rPr>
            </w:pPr>
          </w:p>
          <w:p w14:paraId="614704C0" w14:textId="77777777" w:rsidR="00C22830" w:rsidRDefault="00C22830" w:rsidP="00C22830">
            <w:pPr>
              <w:pStyle w:val="aa"/>
              <w:rPr>
                <w:rFonts w:ascii="Times New Roman" w:hAnsi="Times New Roman"/>
                <w:sz w:val="20"/>
                <w:szCs w:val="20"/>
              </w:rPr>
            </w:pPr>
          </w:p>
          <w:p w14:paraId="7C8E1E7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3326C6" w14:textId="77777777" w:rsidR="00C22830" w:rsidRDefault="00C22830" w:rsidP="00C22830">
            <w:pPr>
              <w:pStyle w:val="aa"/>
              <w:rPr>
                <w:rFonts w:ascii="Times New Roman" w:hAnsi="Times New Roman"/>
                <w:sz w:val="20"/>
                <w:szCs w:val="20"/>
              </w:rPr>
            </w:pPr>
          </w:p>
          <w:p w14:paraId="0C6363A8" w14:textId="77777777" w:rsidR="00C22830" w:rsidRDefault="00C22830" w:rsidP="00C22830">
            <w:pPr>
              <w:pStyle w:val="aa"/>
              <w:rPr>
                <w:rFonts w:ascii="Times New Roman" w:hAnsi="Times New Roman"/>
                <w:sz w:val="20"/>
                <w:szCs w:val="20"/>
              </w:rPr>
            </w:pPr>
          </w:p>
          <w:p w14:paraId="5BF2E2E5" w14:textId="77777777" w:rsidR="00C22830" w:rsidRDefault="00C22830" w:rsidP="00C22830">
            <w:pPr>
              <w:pStyle w:val="aa"/>
              <w:rPr>
                <w:rFonts w:ascii="Times New Roman" w:hAnsi="Times New Roman"/>
                <w:sz w:val="20"/>
                <w:szCs w:val="20"/>
              </w:rPr>
            </w:pPr>
          </w:p>
          <w:p w14:paraId="0FF7543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679B54" w14:textId="77777777" w:rsidR="00C22830" w:rsidRDefault="00C22830" w:rsidP="00C22830">
            <w:pPr>
              <w:pStyle w:val="aa"/>
              <w:rPr>
                <w:rFonts w:ascii="Times New Roman" w:hAnsi="Times New Roman"/>
                <w:sz w:val="20"/>
                <w:szCs w:val="20"/>
              </w:rPr>
            </w:pPr>
          </w:p>
          <w:p w14:paraId="07BE9FF7" w14:textId="77777777" w:rsidR="00C22830" w:rsidRDefault="00C22830" w:rsidP="00C22830">
            <w:pPr>
              <w:pStyle w:val="aa"/>
              <w:rPr>
                <w:rFonts w:ascii="Times New Roman" w:hAnsi="Times New Roman"/>
                <w:sz w:val="20"/>
                <w:szCs w:val="20"/>
              </w:rPr>
            </w:pPr>
          </w:p>
          <w:p w14:paraId="370B6DE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84AA22" w14:textId="77777777" w:rsidR="00C22830" w:rsidRDefault="00C22830" w:rsidP="00C22830">
            <w:pPr>
              <w:pStyle w:val="aa"/>
              <w:rPr>
                <w:rFonts w:ascii="Times New Roman" w:hAnsi="Times New Roman"/>
                <w:sz w:val="20"/>
                <w:szCs w:val="20"/>
              </w:rPr>
            </w:pPr>
          </w:p>
          <w:p w14:paraId="187FCB6C" w14:textId="77777777" w:rsidR="00C22830" w:rsidRDefault="00C22830" w:rsidP="00C22830">
            <w:pPr>
              <w:pStyle w:val="aa"/>
              <w:rPr>
                <w:rFonts w:ascii="Times New Roman" w:hAnsi="Times New Roman"/>
                <w:sz w:val="20"/>
                <w:szCs w:val="20"/>
              </w:rPr>
            </w:pPr>
          </w:p>
          <w:p w14:paraId="79ABA561" w14:textId="77777777" w:rsidR="00C22830" w:rsidRDefault="00C22830" w:rsidP="00C22830">
            <w:pPr>
              <w:pStyle w:val="aa"/>
              <w:rPr>
                <w:rFonts w:ascii="Times New Roman" w:hAnsi="Times New Roman"/>
                <w:sz w:val="20"/>
                <w:szCs w:val="20"/>
              </w:rPr>
            </w:pPr>
          </w:p>
          <w:p w14:paraId="48F46E74"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3E277D" w14:textId="77777777" w:rsidR="00C22830" w:rsidRDefault="00C22830" w:rsidP="00C22830">
            <w:pPr>
              <w:pStyle w:val="aa"/>
              <w:rPr>
                <w:rFonts w:ascii="Times New Roman" w:hAnsi="Times New Roman"/>
                <w:sz w:val="20"/>
                <w:szCs w:val="20"/>
              </w:rPr>
            </w:pPr>
          </w:p>
          <w:p w14:paraId="3F7DCDF6" w14:textId="77777777" w:rsidR="00C22830" w:rsidRDefault="00C22830" w:rsidP="00C22830">
            <w:pPr>
              <w:pStyle w:val="aa"/>
              <w:rPr>
                <w:rFonts w:ascii="Times New Roman" w:hAnsi="Times New Roman"/>
                <w:sz w:val="20"/>
                <w:szCs w:val="20"/>
              </w:rPr>
            </w:pPr>
          </w:p>
          <w:p w14:paraId="58533141" w14:textId="77777777" w:rsidR="00C22830" w:rsidRDefault="00C22830" w:rsidP="00C22830">
            <w:pPr>
              <w:pStyle w:val="aa"/>
              <w:rPr>
                <w:rFonts w:ascii="Times New Roman" w:hAnsi="Times New Roman"/>
                <w:sz w:val="20"/>
                <w:szCs w:val="20"/>
              </w:rPr>
            </w:pPr>
          </w:p>
          <w:p w14:paraId="0A95711E"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2151F5" w14:textId="77777777" w:rsidR="00C22830" w:rsidRDefault="00C22830" w:rsidP="00C22830">
            <w:pPr>
              <w:pStyle w:val="aa"/>
              <w:rPr>
                <w:rFonts w:ascii="Times New Roman" w:hAnsi="Times New Roman"/>
                <w:sz w:val="20"/>
                <w:szCs w:val="20"/>
              </w:rPr>
            </w:pPr>
          </w:p>
          <w:p w14:paraId="7351F779" w14:textId="77777777" w:rsidR="00C22830" w:rsidRDefault="00C22830" w:rsidP="00C22830">
            <w:pPr>
              <w:pStyle w:val="aa"/>
              <w:rPr>
                <w:rFonts w:ascii="Times New Roman" w:hAnsi="Times New Roman"/>
                <w:sz w:val="20"/>
                <w:szCs w:val="20"/>
              </w:rPr>
            </w:pPr>
          </w:p>
          <w:p w14:paraId="2A8FC423"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642AD6" w14:textId="77777777" w:rsidR="00C22830" w:rsidRDefault="00C22830" w:rsidP="00C22830">
            <w:pPr>
              <w:pStyle w:val="aa"/>
              <w:rPr>
                <w:rFonts w:ascii="Times New Roman" w:hAnsi="Times New Roman"/>
                <w:sz w:val="20"/>
                <w:szCs w:val="20"/>
              </w:rPr>
            </w:pPr>
          </w:p>
          <w:p w14:paraId="65CC2F74" w14:textId="77777777" w:rsidR="00C22830" w:rsidRDefault="00C22830" w:rsidP="00C22830">
            <w:pPr>
              <w:pStyle w:val="aa"/>
              <w:rPr>
                <w:rFonts w:ascii="Times New Roman" w:hAnsi="Times New Roman"/>
                <w:sz w:val="20"/>
                <w:szCs w:val="20"/>
              </w:rPr>
            </w:pPr>
          </w:p>
          <w:p w14:paraId="65455B91"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D6AF21" w14:textId="77777777" w:rsidR="00C22830" w:rsidRDefault="00C22830" w:rsidP="00C22830">
            <w:pPr>
              <w:pStyle w:val="aa"/>
              <w:rPr>
                <w:rFonts w:ascii="Times New Roman" w:hAnsi="Times New Roman"/>
                <w:sz w:val="20"/>
                <w:szCs w:val="20"/>
              </w:rPr>
            </w:pPr>
          </w:p>
          <w:p w14:paraId="37095C95" w14:textId="77777777" w:rsidR="00C22830" w:rsidRDefault="00C22830" w:rsidP="00C22830">
            <w:pPr>
              <w:pStyle w:val="aa"/>
              <w:rPr>
                <w:rFonts w:ascii="Times New Roman" w:hAnsi="Times New Roman"/>
                <w:sz w:val="20"/>
                <w:szCs w:val="20"/>
              </w:rPr>
            </w:pPr>
          </w:p>
          <w:p w14:paraId="7D318090"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1E1C9B" w14:textId="77777777" w:rsidR="00C22830" w:rsidRDefault="00C22830" w:rsidP="00C22830">
            <w:pPr>
              <w:pStyle w:val="aa"/>
              <w:rPr>
                <w:rFonts w:ascii="Times New Roman" w:hAnsi="Times New Roman"/>
                <w:sz w:val="20"/>
                <w:szCs w:val="20"/>
              </w:rPr>
            </w:pPr>
          </w:p>
          <w:p w14:paraId="713C4FBB" w14:textId="77777777" w:rsidR="00C22830" w:rsidRDefault="00C22830" w:rsidP="00C228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85D94B" w14:textId="77777777" w:rsidR="00C22830" w:rsidRDefault="00C22830" w:rsidP="00C22830">
            <w:pPr>
              <w:pStyle w:val="aa"/>
              <w:rPr>
                <w:rFonts w:ascii="Times New Roman" w:hAnsi="Times New Roman"/>
                <w:sz w:val="20"/>
                <w:szCs w:val="20"/>
              </w:rPr>
            </w:pPr>
          </w:p>
          <w:p w14:paraId="18815666" w14:textId="77777777" w:rsidR="005748F0" w:rsidRDefault="005748F0" w:rsidP="00C22830">
            <w:pPr>
              <w:pStyle w:val="aa"/>
              <w:rPr>
                <w:rFonts w:ascii="Times New Roman" w:hAnsi="Times New Roman"/>
                <w:sz w:val="20"/>
                <w:szCs w:val="20"/>
              </w:rPr>
            </w:pPr>
          </w:p>
          <w:p w14:paraId="2A2B643F" w14:textId="77777777" w:rsidR="005748F0" w:rsidRDefault="005748F0" w:rsidP="005748F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50529E1" w14:textId="77777777" w:rsidR="005748F0" w:rsidRDefault="005748F0" w:rsidP="00C22830">
            <w:pPr>
              <w:pStyle w:val="aa"/>
              <w:rPr>
                <w:rFonts w:ascii="Times New Roman" w:hAnsi="Times New Roman"/>
                <w:sz w:val="20"/>
                <w:szCs w:val="20"/>
              </w:rPr>
            </w:pPr>
          </w:p>
          <w:p w14:paraId="3EA9E02B" w14:textId="77777777" w:rsidR="005748F0" w:rsidRDefault="005748F0" w:rsidP="00C22830">
            <w:pPr>
              <w:pStyle w:val="aa"/>
              <w:rPr>
                <w:rFonts w:ascii="Times New Roman" w:hAnsi="Times New Roman"/>
                <w:sz w:val="20"/>
                <w:szCs w:val="20"/>
              </w:rPr>
            </w:pPr>
          </w:p>
          <w:p w14:paraId="7A0B074F" w14:textId="77777777" w:rsidR="005748F0" w:rsidRDefault="005748F0" w:rsidP="00C22830">
            <w:pPr>
              <w:pStyle w:val="aa"/>
              <w:rPr>
                <w:rFonts w:ascii="Times New Roman" w:hAnsi="Times New Roman"/>
                <w:sz w:val="20"/>
                <w:szCs w:val="20"/>
              </w:rPr>
            </w:pPr>
          </w:p>
          <w:p w14:paraId="3B56660F" w14:textId="77777777" w:rsidR="005748F0" w:rsidRDefault="005748F0" w:rsidP="005748F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015680" w14:textId="77777777" w:rsidR="005748F0" w:rsidRDefault="005748F0" w:rsidP="00C22830">
            <w:pPr>
              <w:pStyle w:val="aa"/>
              <w:rPr>
                <w:rFonts w:ascii="Times New Roman" w:hAnsi="Times New Roman"/>
                <w:sz w:val="20"/>
                <w:szCs w:val="20"/>
              </w:rPr>
            </w:pPr>
          </w:p>
          <w:p w14:paraId="6390E797" w14:textId="77777777" w:rsidR="005748F0" w:rsidRDefault="005748F0" w:rsidP="00C22830">
            <w:pPr>
              <w:pStyle w:val="aa"/>
              <w:rPr>
                <w:rFonts w:ascii="Times New Roman" w:hAnsi="Times New Roman"/>
                <w:sz w:val="20"/>
                <w:szCs w:val="20"/>
              </w:rPr>
            </w:pPr>
          </w:p>
          <w:p w14:paraId="4C57FEC2" w14:textId="77777777" w:rsidR="005748F0" w:rsidRDefault="005748F0" w:rsidP="005748F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32349F" w14:textId="77777777" w:rsidR="005748F0" w:rsidRDefault="005748F0" w:rsidP="00C22830">
            <w:pPr>
              <w:pStyle w:val="aa"/>
              <w:rPr>
                <w:rFonts w:ascii="Times New Roman" w:hAnsi="Times New Roman"/>
                <w:sz w:val="20"/>
                <w:szCs w:val="20"/>
              </w:rPr>
            </w:pPr>
          </w:p>
          <w:p w14:paraId="69456449" w14:textId="77777777" w:rsidR="005748F0" w:rsidRDefault="005748F0" w:rsidP="00C22830">
            <w:pPr>
              <w:pStyle w:val="aa"/>
              <w:rPr>
                <w:rFonts w:ascii="Times New Roman" w:hAnsi="Times New Roman"/>
                <w:sz w:val="20"/>
                <w:szCs w:val="20"/>
              </w:rPr>
            </w:pPr>
          </w:p>
          <w:p w14:paraId="5A8ACBE5" w14:textId="77777777" w:rsidR="005748F0" w:rsidRDefault="005748F0" w:rsidP="005748F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A73F29" w14:textId="77777777" w:rsidR="005748F0" w:rsidRDefault="005748F0" w:rsidP="00C22830">
            <w:pPr>
              <w:pStyle w:val="aa"/>
              <w:rPr>
                <w:rFonts w:ascii="Times New Roman" w:hAnsi="Times New Roman"/>
                <w:sz w:val="20"/>
                <w:szCs w:val="20"/>
              </w:rPr>
            </w:pPr>
          </w:p>
          <w:p w14:paraId="62F56B25" w14:textId="77777777" w:rsidR="005748F0" w:rsidRDefault="005748F0" w:rsidP="00C22830">
            <w:pPr>
              <w:pStyle w:val="aa"/>
              <w:rPr>
                <w:rFonts w:ascii="Times New Roman" w:hAnsi="Times New Roman"/>
                <w:sz w:val="20"/>
                <w:szCs w:val="20"/>
              </w:rPr>
            </w:pPr>
          </w:p>
          <w:p w14:paraId="02FDD6B5" w14:textId="77777777" w:rsidR="005748F0" w:rsidRDefault="005748F0" w:rsidP="005748F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6DDC30" w14:textId="4A741925" w:rsidR="005748F0" w:rsidRPr="003B54E3" w:rsidRDefault="005748F0" w:rsidP="00C22830">
            <w:pPr>
              <w:pStyle w:val="aa"/>
              <w:rPr>
                <w:rFonts w:ascii="Times New Roman" w:hAnsi="Times New Roman"/>
                <w:sz w:val="20"/>
                <w:szCs w:val="20"/>
              </w:rPr>
            </w:pPr>
          </w:p>
        </w:tc>
      </w:tr>
      <w:tr w:rsidR="006B7614" w:rsidRPr="003B54E3" w14:paraId="38269E22" w14:textId="77777777" w:rsidTr="00A14126">
        <w:trPr>
          <w:gridAfter w:val="5"/>
          <w:wAfter w:w="8735" w:type="dxa"/>
          <w:trHeight w:val="158"/>
        </w:trPr>
        <w:tc>
          <w:tcPr>
            <w:tcW w:w="1526" w:type="dxa"/>
          </w:tcPr>
          <w:p w14:paraId="40B87E1E" w14:textId="0C60606D"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lastRenderedPageBreak/>
              <w:t>59</w:t>
            </w:r>
          </w:p>
        </w:tc>
        <w:tc>
          <w:tcPr>
            <w:tcW w:w="3020" w:type="dxa"/>
          </w:tcPr>
          <w:p w14:paraId="427D4F93"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Категории единичных транспортных средств</w:t>
            </w:r>
          </w:p>
          <w:p w14:paraId="5C6293CA"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L1, L2, L3, L4, L5, L6, L7.</w:t>
            </w:r>
          </w:p>
          <w:p w14:paraId="4CCCA0F9"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М1, М2, М3</w:t>
            </w:r>
          </w:p>
          <w:p w14:paraId="61483C35"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N1, N2, N3</w:t>
            </w:r>
          </w:p>
          <w:p w14:paraId="37D823D8" w14:textId="2B3AAF99"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О1, О2, О3, О4</w:t>
            </w:r>
            <w:r w:rsidRPr="003B54E3">
              <w:rPr>
                <w:rFonts w:ascii="Times New Roman" w:hAnsi="Times New Roman"/>
                <w:sz w:val="20"/>
                <w:szCs w:val="20"/>
              </w:rPr>
              <w:tab/>
            </w:r>
          </w:p>
        </w:tc>
        <w:tc>
          <w:tcPr>
            <w:tcW w:w="4596" w:type="dxa"/>
          </w:tcPr>
          <w:p w14:paraId="173B28F8"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 Визуальная проверка Обеспечение возможности идентификации транспортных средств по государственным регистрационным знакам</w:t>
            </w:r>
          </w:p>
          <w:p w14:paraId="539F615F"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w:t>
            </w:r>
          </w:p>
          <w:p w14:paraId="24676AF5"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 xml:space="preserve">-Визуальная </w:t>
            </w:r>
            <w:proofErr w:type="gramStart"/>
            <w:r w:rsidRPr="003B54E3">
              <w:rPr>
                <w:rFonts w:ascii="Times New Roman" w:hAnsi="Times New Roman"/>
                <w:sz w:val="20"/>
                <w:szCs w:val="20"/>
              </w:rPr>
              <w:t>проверка  категорий</w:t>
            </w:r>
            <w:proofErr w:type="gramEnd"/>
            <w:r w:rsidRPr="003B54E3">
              <w:rPr>
                <w:rFonts w:ascii="Times New Roman" w:hAnsi="Times New Roman"/>
                <w:sz w:val="20"/>
                <w:szCs w:val="20"/>
              </w:rPr>
              <w:t xml:space="preserve"> L и О на наличия предусмотренных мест установки одного заднего государственного регистрационного знака установленных размеров</w:t>
            </w:r>
          </w:p>
          <w:p w14:paraId="2E7EECA2" w14:textId="77777777" w:rsidR="006B7614" w:rsidRPr="003B54E3" w:rsidRDefault="006B7614" w:rsidP="006B7614">
            <w:pPr>
              <w:pStyle w:val="aa"/>
              <w:rPr>
                <w:rFonts w:ascii="Times New Roman" w:hAnsi="Times New Roman"/>
                <w:color w:val="000000"/>
                <w:sz w:val="20"/>
                <w:szCs w:val="20"/>
                <w:shd w:val="clear" w:color="auto" w:fill="FFFFFF"/>
              </w:rPr>
            </w:pPr>
            <w:r w:rsidRPr="003B54E3">
              <w:rPr>
                <w:rFonts w:ascii="Times New Roman" w:hAnsi="Times New Roman"/>
                <w:b/>
                <w:color w:val="000000"/>
                <w:sz w:val="20"/>
                <w:szCs w:val="20"/>
                <w:shd w:val="clear" w:color="auto" w:fill="FFFFFF"/>
              </w:rPr>
              <w:t>-</w:t>
            </w:r>
            <w:r w:rsidRPr="003B54E3">
              <w:rPr>
                <w:rFonts w:ascii="Times New Roman" w:hAnsi="Times New Roman"/>
                <w:color w:val="000000"/>
                <w:sz w:val="20"/>
                <w:szCs w:val="20"/>
                <w:shd w:val="clear" w:color="auto" w:fill="FFFFFF"/>
              </w:rPr>
              <w:t>Визуальная проверка мест</w:t>
            </w:r>
            <w:r w:rsidRPr="003B54E3">
              <w:rPr>
                <w:rStyle w:val="apple-converted-space"/>
                <w:rFonts w:ascii="Times New Roman" w:hAnsi="Times New Roman"/>
                <w:color w:val="000000"/>
                <w:sz w:val="20"/>
                <w:szCs w:val="20"/>
                <w:shd w:val="clear" w:color="auto" w:fill="FFFFFF"/>
              </w:rPr>
              <w:t> </w:t>
            </w:r>
            <w:r w:rsidRPr="003B54E3">
              <w:rPr>
                <w:rFonts w:ascii="Times New Roman" w:hAnsi="Times New Roman"/>
                <w:color w:val="000000"/>
                <w:sz w:val="20"/>
                <w:szCs w:val="20"/>
                <w:shd w:val="clear" w:color="auto" w:fill="FFFFFF"/>
              </w:rPr>
              <w:t>установки государственного регистрационного знака</w:t>
            </w:r>
            <w:r w:rsidRPr="003B54E3">
              <w:rPr>
                <w:rStyle w:val="apple-converted-space"/>
                <w:rFonts w:ascii="Times New Roman" w:hAnsi="Times New Roman"/>
                <w:color w:val="000000"/>
                <w:sz w:val="20"/>
                <w:szCs w:val="20"/>
                <w:shd w:val="clear" w:color="auto" w:fill="FFFFFF"/>
              </w:rPr>
              <w:t> </w:t>
            </w:r>
            <w:r w:rsidRPr="003B54E3">
              <w:rPr>
                <w:rFonts w:ascii="Times New Roman" w:hAnsi="Times New Roman"/>
                <w:color w:val="000000"/>
                <w:sz w:val="20"/>
                <w:szCs w:val="20"/>
                <w:shd w:val="clear" w:color="auto" w:fill="FFFFFF"/>
              </w:rPr>
              <w:t>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w:t>
            </w:r>
          </w:p>
          <w:p w14:paraId="5648BC19" w14:textId="77777777" w:rsidR="006B7614" w:rsidRPr="003B54E3" w:rsidRDefault="006B7614" w:rsidP="006B7614">
            <w:pPr>
              <w:pStyle w:val="aa"/>
              <w:rPr>
                <w:rFonts w:ascii="Times New Roman" w:hAnsi="Times New Roman"/>
                <w:color w:val="000000"/>
                <w:sz w:val="20"/>
                <w:szCs w:val="20"/>
                <w:shd w:val="clear" w:color="auto" w:fill="FFFFFF"/>
              </w:rPr>
            </w:pPr>
            <w:r w:rsidRPr="003B54E3">
              <w:rPr>
                <w:rFonts w:ascii="Times New Roman" w:hAnsi="Times New Roman"/>
                <w:b/>
                <w:color w:val="000000"/>
                <w:sz w:val="20"/>
                <w:szCs w:val="20"/>
                <w:shd w:val="clear" w:color="auto" w:fill="FFFFFF"/>
              </w:rPr>
              <w:t>-</w:t>
            </w:r>
            <w:r w:rsidRPr="003B54E3">
              <w:rPr>
                <w:rFonts w:ascii="Times New Roman" w:hAnsi="Times New Roman"/>
                <w:color w:val="000000"/>
                <w:sz w:val="20"/>
                <w:szCs w:val="20"/>
                <w:shd w:val="clear" w:color="auto" w:fill="FFFFFF"/>
              </w:rPr>
              <w:t xml:space="preserve">Визуальная проверка место установки заднего государственного регистрационного знака на обеспечение выполнения установки по оси </w:t>
            </w:r>
            <w:r w:rsidRPr="003B54E3">
              <w:rPr>
                <w:rFonts w:ascii="Times New Roman" w:hAnsi="Times New Roman"/>
                <w:color w:val="000000"/>
                <w:sz w:val="20"/>
                <w:szCs w:val="20"/>
                <w:shd w:val="clear" w:color="auto" w:fill="FFFFFF"/>
              </w:rPr>
              <w:lastRenderedPageBreak/>
              <w:t>симметрии транспортного средства или слева от нее по направлению движения транспортного средства, установки перпендикулярно продольной плоскости симметрии транспортного средства ± 3° и перпендикулярно опорной плоскости транспортного средства ± 5°.</w:t>
            </w:r>
          </w:p>
          <w:p w14:paraId="3F64DC3B" w14:textId="77777777" w:rsidR="006B7614" w:rsidRPr="003B54E3" w:rsidRDefault="006B7614" w:rsidP="006B7614">
            <w:pPr>
              <w:pStyle w:val="aa"/>
              <w:rPr>
                <w:rFonts w:ascii="Times New Roman" w:hAnsi="Times New Roman"/>
                <w:color w:val="000000"/>
                <w:sz w:val="20"/>
                <w:szCs w:val="20"/>
                <w:shd w:val="clear" w:color="auto" w:fill="FFFFFF"/>
              </w:rPr>
            </w:pPr>
            <w:r w:rsidRPr="003B54E3">
              <w:rPr>
                <w:rFonts w:ascii="Times New Roman" w:hAnsi="Times New Roman"/>
                <w:color w:val="000000"/>
                <w:sz w:val="20"/>
                <w:szCs w:val="20"/>
                <w:shd w:val="clear" w:color="auto" w:fill="FFFFFF"/>
              </w:rPr>
              <w:t xml:space="preserve">-Определения геометрических </w:t>
            </w:r>
            <w:proofErr w:type="gramStart"/>
            <w:r w:rsidRPr="003B54E3">
              <w:rPr>
                <w:rFonts w:ascii="Times New Roman" w:hAnsi="Times New Roman"/>
                <w:color w:val="000000"/>
                <w:sz w:val="20"/>
                <w:szCs w:val="20"/>
                <w:shd w:val="clear" w:color="auto" w:fill="FFFFFF"/>
              </w:rPr>
              <w:t xml:space="preserve">замеров </w:t>
            </w:r>
            <w:r w:rsidRPr="003B54E3">
              <w:rPr>
                <w:rStyle w:val="apple-converted-space"/>
                <w:rFonts w:ascii="Times New Roman" w:hAnsi="Times New Roman"/>
                <w:color w:val="000000"/>
                <w:sz w:val="20"/>
                <w:szCs w:val="20"/>
                <w:shd w:val="clear" w:color="auto" w:fill="FFFFFF"/>
              </w:rPr>
              <w:t> </w:t>
            </w:r>
            <w:r w:rsidRPr="003B54E3">
              <w:rPr>
                <w:rFonts w:ascii="Times New Roman" w:hAnsi="Times New Roman"/>
                <w:color w:val="000000"/>
                <w:sz w:val="20"/>
                <w:szCs w:val="20"/>
                <w:shd w:val="clear" w:color="auto" w:fill="FFFFFF"/>
              </w:rPr>
              <w:t>находящегося</w:t>
            </w:r>
            <w:proofErr w:type="gramEnd"/>
            <w:r w:rsidRPr="003B54E3">
              <w:rPr>
                <w:rFonts w:ascii="Times New Roman" w:hAnsi="Times New Roman"/>
                <w:color w:val="000000"/>
                <w:sz w:val="20"/>
                <w:szCs w:val="20"/>
                <w:shd w:val="clear" w:color="auto" w:fill="FFFFFF"/>
              </w:rPr>
              <w:t xml:space="preserve">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w:t>
            </w:r>
            <w:r w:rsidRPr="003B54E3">
              <w:rPr>
                <w:rFonts w:ascii="Times New Roman" w:hAnsi="Times New Roman"/>
                <w:color w:val="000000"/>
                <w:sz w:val="20"/>
                <w:szCs w:val="20"/>
                <w:shd w:val="clear" w:color="auto" w:fill="FFFFFF"/>
                <w:lang w:val="en-US"/>
              </w:rPr>
              <w:t>L</w:t>
            </w:r>
          </w:p>
          <w:p w14:paraId="2D6C1CEC" w14:textId="1B619269" w:rsidR="006B7614" w:rsidRPr="003B54E3" w:rsidRDefault="006B7614" w:rsidP="006B7614">
            <w:pPr>
              <w:pStyle w:val="aa"/>
              <w:rPr>
                <w:rFonts w:ascii="Times New Roman" w:hAnsi="Times New Roman"/>
                <w:sz w:val="20"/>
                <w:szCs w:val="20"/>
              </w:rPr>
            </w:pPr>
            <w:r w:rsidRPr="003B54E3">
              <w:rPr>
                <w:rFonts w:ascii="Times New Roman" w:hAnsi="Times New Roman"/>
                <w:color w:val="000000"/>
                <w:sz w:val="20"/>
                <w:szCs w:val="20"/>
                <w:shd w:val="clear" w:color="auto" w:fill="FFFFFF"/>
              </w:rPr>
              <w:t>-Определения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2279" w:type="dxa"/>
          </w:tcPr>
          <w:p w14:paraId="093A8ADC"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5EDBCB1"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 xml:space="preserve">Приложение </w:t>
            </w:r>
            <w:proofErr w:type="gramStart"/>
            <w:r w:rsidRPr="003B54E3">
              <w:rPr>
                <w:rFonts w:ascii="Times New Roman" w:hAnsi="Times New Roman"/>
                <w:sz w:val="20"/>
                <w:szCs w:val="20"/>
              </w:rPr>
              <w:t>7 ,</w:t>
            </w:r>
            <w:proofErr w:type="gramEnd"/>
            <w:r w:rsidRPr="003B54E3">
              <w:rPr>
                <w:rFonts w:ascii="Times New Roman" w:hAnsi="Times New Roman"/>
                <w:sz w:val="20"/>
                <w:szCs w:val="20"/>
              </w:rPr>
              <w:t xml:space="preserve"> пункт 4.1</w:t>
            </w:r>
          </w:p>
          <w:p w14:paraId="2C6C9091"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ГОСТ Р 50577-2018 п 4</w:t>
            </w:r>
          </w:p>
          <w:p w14:paraId="1B63B468" w14:textId="6ECFC0D4" w:rsidR="006B7614" w:rsidRPr="003B54E3" w:rsidRDefault="006B7614" w:rsidP="006B7614">
            <w:pPr>
              <w:pStyle w:val="aa"/>
              <w:rPr>
                <w:rFonts w:ascii="Times New Roman" w:hAnsi="Times New Roman"/>
                <w:sz w:val="20"/>
                <w:szCs w:val="20"/>
              </w:rPr>
            </w:pPr>
          </w:p>
        </w:tc>
        <w:tc>
          <w:tcPr>
            <w:tcW w:w="2703" w:type="dxa"/>
          </w:tcPr>
          <w:p w14:paraId="5BF2E257" w14:textId="77777777" w:rsidR="006B7614" w:rsidRPr="003B54E3" w:rsidRDefault="006B7614" w:rsidP="006B7614">
            <w:pPr>
              <w:pStyle w:val="aa"/>
              <w:rPr>
                <w:rFonts w:ascii="Times New Roman" w:hAnsi="Times New Roman"/>
                <w:sz w:val="20"/>
                <w:szCs w:val="20"/>
              </w:rPr>
            </w:pPr>
            <w:r w:rsidRPr="003B54E3">
              <w:rPr>
                <w:rFonts w:ascii="Times New Roman" w:hAnsi="Times New Roman"/>
                <w:sz w:val="20"/>
                <w:szCs w:val="20"/>
              </w:rPr>
              <w:t>ГОСТ Р 50577-93, приложения А, Б, В</w:t>
            </w:r>
          </w:p>
          <w:p w14:paraId="15D937D8" w14:textId="77777777" w:rsidR="006B7614" w:rsidRPr="003B54E3" w:rsidRDefault="006B7614" w:rsidP="006B7614">
            <w:pPr>
              <w:pStyle w:val="aa"/>
              <w:rPr>
                <w:rFonts w:ascii="Times New Roman" w:hAnsi="Times New Roman"/>
                <w:sz w:val="20"/>
                <w:szCs w:val="20"/>
              </w:rPr>
            </w:pPr>
          </w:p>
        </w:tc>
        <w:tc>
          <w:tcPr>
            <w:tcW w:w="1923" w:type="dxa"/>
          </w:tcPr>
          <w:p w14:paraId="7F2FBECA" w14:textId="2F80FE9D" w:rsidR="006B7614" w:rsidRPr="005748F0" w:rsidRDefault="006B7614" w:rsidP="005748F0">
            <w:pPr>
              <w:pStyle w:val="aa"/>
              <w:rPr>
                <w:rFonts w:ascii="Times New Roman" w:hAnsi="Times New Roman"/>
                <w:sz w:val="20"/>
                <w:szCs w:val="20"/>
              </w:rPr>
            </w:pPr>
            <w:r w:rsidRPr="00E4398F">
              <w:rPr>
                <w:rFonts w:ascii="Times New Roman" w:hAnsi="Times New Roman"/>
                <w:color w:val="FF0000"/>
                <w:sz w:val="18"/>
                <w:szCs w:val="18"/>
              </w:rPr>
              <w:t>соотв/несоотв</w:t>
            </w:r>
          </w:p>
          <w:p w14:paraId="65B73E8C" w14:textId="3A793FF5" w:rsidR="006B7614" w:rsidRDefault="006B7614" w:rsidP="006B7614">
            <w:pPr>
              <w:pStyle w:val="aa"/>
              <w:rPr>
                <w:rFonts w:ascii="Times New Roman" w:hAnsi="Times New Roman"/>
                <w:sz w:val="20"/>
                <w:szCs w:val="20"/>
              </w:rPr>
            </w:pPr>
          </w:p>
          <w:p w14:paraId="58976994" w14:textId="77777777" w:rsidR="005748F0" w:rsidRDefault="005748F0" w:rsidP="006B7614">
            <w:pPr>
              <w:pStyle w:val="aa"/>
              <w:rPr>
                <w:rFonts w:ascii="Times New Roman" w:hAnsi="Times New Roman"/>
                <w:sz w:val="20"/>
                <w:szCs w:val="20"/>
              </w:rPr>
            </w:pPr>
          </w:p>
          <w:p w14:paraId="41E761BE" w14:textId="77777777" w:rsidR="006B7614" w:rsidRDefault="006B7614" w:rsidP="006B76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9D8A8A" w14:textId="77777777" w:rsidR="006B7614" w:rsidRDefault="006B7614" w:rsidP="006B7614">
            <w:pPr>
              <w:pStyle w:val="aa"/>
              <w:rPr>
                <w:rFonts w:ascii="Times New Roman" w:hAnsi="Times New Roman"/>
                <w:sz w:val="20"/>
                <w:szCs w:val="20"/>
              </w:rPr>
            </w:pPr>
          </w:p>
          <w:p w14:paraId="0AD8CC25" w14:textId="77777777" w:rsidR="006B7614" w:rsidRDefault="006B7614" w:rsidP="006B7614">
            <w:pPr>
              <w:pStyle w:val="aa"/>
              <w:rPr>
                <w:rFonts w:ascii="Times New Roman" w:hAnsi="Times New Roman"/>
                <w:sz w:val="20"/>
                <w:szCs w:val="20"/>
              </w:rPr>
            </w:pPr>
          </w:p>
          <w:p w14:paraId="3A1C4C28" w14:textId="77777777" w:rsidR="006B7614" w:rsidRDefault="006B7614" w:rsidP="006B76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A27485" w14:textId="5F3A5F1C" w:rsidR="006B7614" w:rsidRDefault="006B7614" w:rsidP="006B7614">
            <w:pPr>
              <w:pStyle w:val="aa"/>
              <w:rPr>
                <w:rFonts w:ascii="Times New Roman" w:hAnsi="Times New Roman"/>
                <w:sz w:val="20"/>
                <w:szCs w:val="20"/>
              </w:rPr>
            </w:pPr>
          </w:p>
          <w:p w14:paraId="5D5F9813" w14:textId="37739385" w:rsidR="00841C3D" w:rsidRDefault="00841C3D" w:rsidP="006B7614">
            <w:pPr>
              <w:pStyle w:val="aa"/>
              <w:rPr>
                <w:rFonts w:ascii="Times New Roman" w:hAnsi="Times New Roman"/>
                <w:sz w:val="20"/>
                <w:szCs w:val="20"/>
              </w:rPr>
            </w:pPr>
          </w:p>
          <w:p w14:paraId="67EF312D" w14:textId="1898AD59" w:rsidR="00841C3D" w:rsidRDefault="00841C3D" w:rsidP="006B7614">
            <w:pPr>
              <w:pStyle w:val="aa"/>
              <w:rPr>
                <w:rFonts w:ascii="Times New Roman" w:hAnsi="Times New Roman"/>
                <w:sz w:val="20"/>
                <w:szCs w:val="20"/>
              </w:rPr>
            </w:pPr>
          </w:p>
          <w:p w14:paraId="343F0101" w14:textId="77777777" w:rsidR="00841C3D" w:rsidRDefault="00841C3D" w:rsidP="006B7614">
            <w:pPr>
              <w:pStyle w:val="aa"/>
              <w:rPr>
                <w:rFonts w:ascii="Times New Roman" w:hAnsi="Times New Roman"/>
                <w:sz w:val="20"/>
                <w:szCs w:val="20"/>
              </w:rPr>
            </w:pPr>
          </w:p>
          <w:p w14:paraId="755CF1EC" w14:textId="77777777" w:rsidR="006B7614" w:rsidRDefault="006B7614" w:rsidP="006B76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B9E240" w14:textId="3EC5D998" w:rsidR="006B7614" w:rsidRDefault="006B7614" w:rsidP="006B7614">
            <w:pPr>
              <w:pStyle w:val="aa"/>
              <w:rPr>
                <w:rFonts w:ascii="Times New Roman" w:hAnsi="Times New Roman"/>
                <w:sz w:val="20"/>
                <w:szCs w:val="20"/>
              </w:rPr>
            </w:pPr>
          </w:p>
          <w:p w14:paraId="4739626D" w14:textId="26C3EBCC" w:rsidR="00841C3D" w:rsidRDefault="00841C3D" w:rsidP="006B7614">
            <w:pPr>
              <w:pStyle w:val="aa"/>
              <w:rPr>
                <w:rFonts w:ascii="Times New Roman" w:hAnsi="Times New Roman"/>
                <w:sz w:val="20"/>
                <w:szCs w:val="20"/>
              </w:rPr>
            </w:pPr>
          </w:p>
          <w:p w14:paraId="4539BAD7" w14:textId="7CFA56A0" w:rsidR="00841C3D" w:rsidRDefault="00841C3D" w:rsidP="006B7614">
            <w:pPr>
              <w:pStyle w:val="aa"/>
              <w:rPr>
                <w:rFonts w:ascii="Times New Roman" w:hAnsi="Times New Roman"/>
                <w:sz w:val="20"/>
                <w:szCs w:val="20"/>
              </w:rPr>
            </w:pPr>
          </w:p>
          <w:p w14:paraId="2ADA449E" w14:textId="43F688B2" w:rsidR="00841C3D" w:rsidRDefault="00841C3D" w:rsidP="006B7614">
            <w:pPr>
              <w:pStyle w:val="aa"/>
              <w:rPr>
                <w:rFonts w:ascii="Times New Roman" w:hAnsi="Times New Roman"/>
                <w:sz w:val="20"/>
                <w:szCs w:val="20"/>
              </w:rPr>
            </w:pPr>
          </w:p>
          <w:p w14:paraId="63E6F47F" w14:textId="537EEA69" w:rsidR="00841C3D" w:rsidRDefault="00841C3D" w:rsidP="006B7614">
            <w:pPr>
              <w:pStyle w:val="aa"/>
              <w:rPr>
                <w:rFonts w:ascii="Times New Roman" w:hAnsi="Times New Roman"/>
                <w:sz w:val="20"/>
                <w:szCs w:val="20"/>
              </w:rPr>
            </w:pPr>
          </w:p>
          <w:p w14:paraId="46F3967C" w14:textId="759B64CD" w:rsidR="00841C3D" w:rsidRDefault="00841C3D" w:rsidP="006B7614">
            <w:pPr>
              <w:pStyle w:val="aa"/>
              <w:rPr>
                <w:rFonts w:ascii="Times New Roman" w:hAnsi="Times New Roman"/>
                <w:sz w:val="20"/>
                <w:szCs w:val="20"/>
              </w:rPr>
            </w:pPr>
          </w:p>
          <w:p w14:paraId="6576FDD6" w14:textId="77777777" w:rsidR="00841C3D" w:rsidRDefault="00841C3D" w:rsidP="006B7614">
            <w:pPr>
              <w:pStyle w:val="aa"/>
              <w:rPr>
                <w:rFonts w:ascii="Times New Roman" w:hAnsi="Times New Roman"/>
                <w:sz w:val="20"/>
                <w:szCs w:val="20"/>
              </w:rPr>
            </w:pPr>
          </w:p>
          <w:p w14:paraId="3B2959F0" w14:textId="77777777" w:rsidR="006B7614" w:rsidRDefault="006B7614" w:rsidP="006B7614">
            <w:pPr>
              <w:pStyle w:val="aa"/>
              <w:rPr>
                <w:rFonts w:ascii="Times New Roman" w:hAnsi="Times New Roman"/>
                <w:sz w:val="20"/>
                <w:szCs w:val="20"/>
              </w:rPr>
            </w:pPr>
          </w:p>
          <w:p w14:paraId="3C6C17DE" w14:textId="77777777" w:rsidR="006B7614" w:rsidRDefault="006B7614" w:rsidP="006B76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DC64A9" w14:textId="77777777" w:rsidR="006B7614" w:rsidRDefault="006B7614" w:rsidP="006B7614">
            <w:pPr>
              <w:pStyle w:val="aa"/>
              <w:rPr>
                <w:rFonts w:ascii="Times New Roman" w:hAnsi="Times New Roman"/>
                <w:sz w:val="20"/>
                <w:szCs w:val="20"/>
              </w:rPr>
            </w:pPr>
          </w:p>
          <w:p w14:paraId="370E6609" w14:textId="77777777" w:rsidR="006B7614" w:rsidRDefault="006B7614" w:rsidP="006B7614">
            <w:pPr>
              <w:pStyle w:val="aa"/>
              <w:rPr>
                <w:rFonts w:ascii="Times New Roman" w:hAnsi="Times New Roman"/>
                <w:sz w:val="20"/>
                <w:szCs w:val="20"/>
              </w:rPr>
            </w:pPr>
          </w:p>
          <w:p w14:paraId="4E8D2B36" w14:textId="77777777" w:rsidR="00841C3D" w:rsidRDefault="00841C3D" w:rsidP="006B7614">
            <w:pPr>
              <w:spacing w:after="0" w:line="240" w:lineRule="auto"/>
              <w:rPr>
                <w:rFonts w:ascii="Times New Roman" w:hAnsi="Times New Roman" w:cs="Times New Roman"/>
                <w:color w:val="FF0000"/>
                <w:sz w:val="18"/>
                <w:szCs w:val="18"/>
              </w:rPr>
            </w:pPr>
          </w:p>
          <w:p w14:paraId="79F6B093" w14:textId="77777777" w:rsidR="00841C3D" w:rsidRDefault="00841C3D" w:rsidP="006B7614">
            <w:pPr>
              <w:spacing w:after="0" w:line="240" w:lineRule="auto"/>
              <w:rPr>
                <w:rFonts w:ascii="Times New Roman" w:hAnsi="Times New Roman" w:cs="Times New Roman"/>
                <w:color w:val="FF0000"/>
                <w:sz w:val="18"/>
                <w:szCs w:val="18"/>
              </w:rPr>
            </w:pPr>
          </w:p>
          <w:p w14:paraId="670D5EFA" w14:textId="77777777" w:rsidR="00841C3D" w:rsidRDefault="00841C3D" w:rsidP="006B7614">
            <w:pPr>
              <w:spacing w:after="0" w:line="240" w:lineRule="auto"/>
              <w:rPr>
                <w:rFonts w:ascii="Times New Roman" w:hAnsi="Times New Roman" w:cs="Times New Roman"/>
                <w:color w:val="FF0000"/>
                <w:sz w:val="18"/>
                <w:szCs w:val="18"/>
              </w:rPr>
            </w:pPr>
          </w:p>
          <w:p w14:paraId="05A9276E" w14:textId="77777777" w:rsidR="00841C3D" w:rsidRDefault="00841C3D" w:rsidP="006B7614">
            <w:pPr>
              <w:spacing w:after="0" w:line="240" w:lineRule="auto"/>
              <w:rPr>
                <w:rFonts w:ascii="Times New Roman" w:hAnsi="Times New Roman" w:cs="Times New Roman"/>
                <w:color w:val="FF0000"/>
                <w:sz w:val="18"/>
                <w:szCs w:val="18"/>
              </w:rPr>
            </w:pPr>
          </w:p>
          <w:p w14:paraId="3B1BBB47" w14:textId="77777777" w:rsidR="00841C3D" w:rsidRDefault="00841C3D" w:rsidP="006B7614">
            <w:pPr>
              <w:spacing w:after="0" w:line="240" w:lineRule="auto"/>
              <w:rPr>
                <w:rFonts w:ascii="Times New Roman" w:hAnsi="Times New Roman" w:cs="Times New Roman"/>
                <w:color w:val="FF0000"/>
                <w:sz w:val="18"/>
                <w:szCs w:val="18"/>
              </w:rPr>
            </w:pPr>
          </w:p>
          <w:p w14:paraId="79BA09DC" w14:textId="77777777" w:rsidR="00841C3D" w:rsidRDefault="00841C3D" w:rsidP="006B7614">
            <w:pPr>
              <w:spacing w:after="0" w:line="240" w:lineRule="auto"/>
              <w:rPr>
                <w:rFonts w:ascii="Times New Roman" w:hAnsi="Times New Roman" w:cs="Times New Roman"/>
                <w:color w:val="FF0000"/>
                <w:sz w:val="18"/>
                <w:szCs w:val="18"/>
              </w:rPr>
            </w:pPr>
          </w:p>
          <w:p w14:paraId="67CD0007" w14:textId="77777777" w:rsidR="00841C3D" w:rsidRDefault="00841C3D" w:rsidP="006B7614">
            <w:pPr>
              <w:spacing w:after="0" w:line="240" w:lineRule="auto"/>
              <w:rPr>
                <w:rFonts w:ascii="Times New Roman" w:hAnsi="Times New Roman" w:cs="Times New Roman"/>
                <w:color w:val="FF0000"/>
                <w:sz w:val="18"/>
                <w:szCs w:val="18"/>
              </w:rPr>
            </w:pPr>
          </w:p>
          <w:p w14:paraId="3E6D3B6A" w14:textId="5B18F71D" w:rsidR="006B7614" w:rsidRDefault="006B7614" w:rsidP="006B76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8D2AAB" w14:textId="77777777" w:rsidR="006B7614" w:rsidRDefault="006B7614" w:rsidP="006B7614">
            <w:pPr>
              <w:pStyle w:val="aa"/>
              <w:rPr>
                <w:rFonts w:ascii="Times New Roman" w:hAnsi="Times New Roman"/>
                <w:sz w:val="20"/>
                <w:szCs w:val="20"/>
              </w:rPr>
            </w:pPr>
          </w:p>
          <w:p w14:paraId="65AAE82A" w14:textId="22FBB48B" w:rsidR="006B7614" w:rsidRDefault="006B7614" w:rsidP="006B7614">
            <w:pPr>
              <w:pStyle w:val="aa"/>
              <w:rPr>
                <w:rFonts w:ascii="Times New Roman" w:hAnsi="Times New Roman"/>
                <w:sz w:val="20"/>
                <w:szCs w:val="20"/>
              </w:rPr>
            </w:pPr>
          </w:p>
          <w:p w14:paraId="2D4A0274" w14:textId="3225FA44" w:rsidR="00841C3D" w:rsidRDefault="00841C3D" w:rsidP="006B7614">
            <w:pPr>
              <w:pStyle w:val="aa"/>
              <w:rPr>
                <w:rFonts w:ascii="Times New Roman" w:hAnsi="Times New Roman"/>
                <w:sz w:val="20"/>
                <w:szCs w:val="20"/>
              </w:rPr>
            </w:pPr>
          </w:p>
          <w:p w14:paraId="75FEE1EF" w14:textId="77777777" w:rsidR="00841C3D" w:rsidRDefault="00841C3D" w:rsidP="006B7614">
            <w:pPr>
              <w:pStyle w:val="aa"/>
              <w:rPr>
                <w:rFonts w:ascii="Times New Roman" w:hAnsi="Times New Roman"/>
                <w:sz w:val="20"/>
                <w:szCs w:val="20"/>
              </w:rPr>
            </w:pPr>
          </w:p>
          <w:p w14:paraId="689991CF" w14:textId="77777777" w:rsidR="006B7614" w:rsidRDefault="006B7614" w:rsidP="006B761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7BAA62" w14:textId="77777777" w:rsidR="006B7614" w:rsidRDefault="006B7614" w:rsidP="006B7614">
            <w:pPr>
              <w:pStyle w:val="aa"/>
              <w:rPr>
                <w:rFonts w:ascii="Times New Roman" w:hAnsi="Times New Roman"/>
                <w:sz w:val="20"/>
                <w:szCs w:val="20"/>
              </w:rPr>
            </w:pPr>
          </w:p>
          <w:p w14:paraId="5EA012BA" w14:textId="40FD9785" w:rsidR="006B7614" w:rsidRDefault="006B7614" w:rsidP="006B7614">
            <w:pPr>
              <w:spacing w:after="0" w:line="240" w:lineRule="auto"/>
              <w:rPr>
                <w:rFonts w:ascii="Times New Roman" w:hAnsi="Times New Roman" w:cs="Times New Roman"/>
                <w:color w:val="FF0000"/>
                <w:sz w:val="18"/>
                <w:szCs w:val="18"/>
              </w:rPr>
            </w:pPr>
          </w:p>
          <w:p w14:paraId="494005AD" w14:textId="31CBA8A7" w:rsidR="006B7614" w:rsidRPr="003B54E3" w:rsidRDefault="006B7614" w:rsidP="006B7614">
            <w:pPr>
              <w:pStyle w:val="aa"/>
              <w:rPr>
                <w:rFonts w:ascii="Times New Roman" w:hAnsi="Times New Roman"/>
                <w:sz w:val="20"/>
                <w:szCs w:val="20"/>
              </w:rPr>
            </w:pPr>
          </w:p>
        </w:tc>
      </w:tr>
      <w:tr w:rsidR="006B7614" w:rsidRPr="003B54E3" w14:paraId="121628A9" w14:textId="7CBC8BD0" w:rsidTr="006B7614">
        <w:trPr>
          <w:trHeight w:val="70"/>
        </w:trPr>
        <w:tc>
          <w:tcPr>
            <w:tcW w:w="16047" w:type="dxa"/>
            <w:gridSpan w:val="6"/>
            <w:shd w:val="clear" w:color="auto" w:fill="auto"/>
          </w:tcPr>
          <w:p w14:paraId="6ACECAE4" w14:textId="77777777" w:rsidR="006B7614" w:rsidRDefault="006B7614" w:rsidP="006B7614">
            <w:pPr>
              <w:pStyle w:val="aa"/>
              <w:jc w:val="center"/>
              <w:rPr>
                <w:rFonts w:ascii="Times New Roman" w:hAnsi="Times New Roman"/>
                <w:b/>
                <w:sz w:val="20"/>
                <w:szCs w:val="20"/>
              </w:rPr>
            </w:pPr>
          </w:p>
          <w:p w14:paraId="3C8D417D" w14:textId="1A4A8E75" w:rsidR="006B7614" w:rsidRPr="003B54E3" w:rsidRDefault="006B7614" w:rsidP="006B7614">
            <w:pPr>
              <w:pStyle w:val="aa"/>
              <w:rPr>
                <w:rFonts w:ascii="Times New Roman" w:hAnsi="Times New Roman"/>
                <w:b/>
                <w:sz w:val="20"/>
                <w:szCs w:val="20"/>
              </w:rPr>
            </w:pPr>
            <w:r w:rsidRPr="003B54E3">
              <w:rPr>
                <w:rFonts w:ascii="Times New Roman" w:hAnsi="Times New Roman"/>
                <w:b/>
                <w:sz w:val="20"/>
                <w:szCs w:val="20"/>
              </w:rPr>
              <w:t>Раздел 2. Проведение технического осмотра колесных транспортных средств</w:t>
            </w:r>
            <w:r>
              <w:rPr>
                <w:rFonts w:ascii="Times New Roman" w:hAnsi="Times New Roman"/>
                <w:b/>
                <w:sz w:val="20"/>
                <w:szCs w:val="20"/>
              </w:rPr>
              <w:t xml:space="preserve"> </w:t>
            </w:r>
          </w:p>
        </w:tc>
        <w:tc>
          <w:tcPr>
            <w:tcW w:w="1747" w:type="dxa"/>
            <w:tcBorders>
              <w:top w:val="nil"/>
            </w:tcBorders>
          </w:tcPr>
          <w:p w14:paraId="684CB63A" w14:textId="77777777" w:rsidR="006B7614" w:rsidRPr="003B54E3" w:rsidRDefault="006B7614" w:rsidP="006B7614"/>
        </w:tc>
        <w:tc>
          <w:tcPr>
            <w:tcW w:w="1747" w:type="dxa"/>
          </w:tcPr>
          <w:p w14:paraId="61F7BF16" w14:textId="77777777" w:rsidR="006B7614" w:rsidRPr="003B54E3" w:rsidRDefault="006B7614" w:rsidP="006B7614"/>
        </w:tc>
        <w:tc>
          <w:tcPr>
            <w:tcW w:w="1747" w:type="dxa"/>
          </w:tcPr>
          <w:p w14:paraId="786A9E08" w14:textId="77777777" w:rsidR="006B7614" w:rsidRPr="003B54E3" w:rsidRDefault="006B7614" w:rsidP="006B7614"/>
        </w:tc>
        <w:tc>
          <w:tcPr>
            <w:tcW w:w="1747" w:type="dxa"/>
          </w:tcPr>
          <w:p w14:paraId="2D3DA074" w14:textId="77777777" w:rsidR="006B7614" w:rsidRPr="003B54E3" w:rsidRDefault="006B7614" w:rsidP="006B7614"/>
        </w:tc>
        <w:tc>
          <w:tcPr>
            <w:tcW w:w="1747" w:type="dxa"/>
          </w:tcPr>
          <w:p w14:paraId="30414C3F" w14:textId="3947DB46" w:rsidR="006B7614" w:rsidRPr="003B54E3" w:rsidRDefault="006B7614" w:rsidP="006B7614"/>
        </w:tc>
      </w:tr>
      <w:tr w:rsidR="00301A9A" w:rsidRPr="003B54E3" w14:paraId="6F9F7165" w14:textId="77777777" w:rsidTr="00A14126">
        <w:trPr>
          <w:gridAfter w:val="5"/>
          <w:wAfter w:w="8735" w:type="dxa"/>
          <w:trHeight w:val="158"/>
        </w:trPr>
        <w:tc>
          <w:tcPr>
            <w:tcW w:w="1526" w:type="dxa"/>
            <w:shd w:val="clear" w:color="auto" w:fill="auto"/>
          </w:tcPr>
          <w:p w14:paraId="7722A37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w:t>
            </w:r>
          </w:p>
          <w:p w14:paraId="06E64F1F" w14:textId="77777777" w:rsidR="00301A9A" w:rsidRPr="003B54E3" w:rsidRDefault="00301A9A" w:rsidP="00301A9A">
            <w:pPr>
              <w:pStyle w:val="aa"/>
              <w:rPr>
                <w:rFonts w:ascii="Times New Roman" w:hAnsi="Times New Roman"/>
                <w:sz w:val="20"/>
                <w:szCs w:val="20"/>
              </w:rPr>
            </w:pPr>
          </w:p>
        </w:tc>
        <w:tc>
          <w:tcPr>
            <w:tcW w:w="3020" w:type="dxa"/>
            <w:shd w:val="clear" w:color="auto" w:fill="auto"/>
          </w:tcPr>
          <w:p w14:paraId="4C761CF8"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Категории  колесных</w:t>
            </w:r>
            <w:proofErr w:type="gramEnd"/>
            <w:r w:rsidRPr="003B54E3">
              <w:rPr>
                <w:rFonts w:ascii="Times New Roman" w:hAnsi="Times New Roman"/>
                <w:sz w:val="20"/>
                <w:szCs w:val="20"/>
              </w:rPr>
              <w:t xml:space="preserve"> транспортных средств: </w:t>
            </w:r>
          </w:p>
          <w:p w14:paraId="6A42459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B74702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CFE2CE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E0E6DDF" w14:textId="77777777" w:rsidR="00301A9A" w:rsidRPr="003B54E3" w:rsidRDefault="00301A9A" w:rsidP="00301A9A">
            <w:pPr>
              <w:pStyle w:val="aa"/>
              <w:rPr>
                <w:rFonts w:ascii="Times New Roman" w:hAnsi="Times New Roman"/>
                <w:sz w:val="20"/>
                <w:szCs w:val="20"/>
              </w:rPr>
            </w:pPr>
          </w:p>
          <w:p w14:paraId="5A99BB75" w14:textId="77777777" w:rsidR="00301A9A" w:rsidRPr="003B54E3" w:rsidRDefault="00301A9A" w:rsidP="00301A9A">
            <w:pPr>
              <w:pStyle w:val="aa"/>
              <w:rPr>
                <w:rFonts w:ascii="Times New Roman" w:hAnsi="Times New Roman"/>
                <w:sz w:val="20"/>
                <w:szCs w:val="20"/>
              </w:rPr>
            </w:pPr>
          </w:p>
          <w:p w14:paraId="56B9613A" w14:textId="77777777" w:rsidR="00301A9A" w:rsidRPr="003B54E3" w:rsidRDefault="00301A9A" w:rsidP="00301A9A">
            <w:pPr>
              <w:pStyle w:val="aa"/>
              <w:rPr>
                <w:rFonts w:ascii="Times New Roman" w:hAnsi="Times New Roman"/>
                <w:sz w:val="20"/>
                <w:szCs w:val="20"/>
              </w:rPr>
            </w:pPr>
          </w:p>
          <w:p w14:paraId="20D3D33A"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95B13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общей безопасности </w:t>
            </w:r>
          </w:p>
          <w:p w14:paraId="3612FD4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Эффективность торможения и устойчивости транспортного средства при торможении  </w:t>
            </w:r>
          </w:p>
          <w:p w14:paraId="118C79C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 проверках на роликовых стендах:</w:t>
            </w:r>
          </w:p>
          <w:p w14:paraId="55284BA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удельная тормозная сила</w:t>
            </w:r>
          </w:p>
          <w:p w14:paraId="05EA9A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-относительная разность тормозных сил колес оси;</w:t>
            </w:r>
          </w:p>
          <w:p w14:paraId="14393553"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3B54E3">
              <w:rPr>
                <w:rFonts w:ascii="Times New Roman" w:hAnsi="Times New Roman"/>
                <w:sz w:val="20"/>
                <w:szCs w:val="20"/>
              </w:rPr>
              <w:t>.</w:t>
            </w:r>
          </w:p>
          <w:p w14:paraId="71BF79E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тормоз:</w:t>
            </w:r>
          </w:p>
          <w:p w14:paraId="59B4A16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общая удельная тормозная сила</w:t>
            </w:r>
          </w:p>
          <w:p w14:paraId="01A1E56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hAnsi="Times New Roman"/>
                <w:sz w:val="20"/>
                <w:szCs w:val="20"/>
              </w:rPr>
              <w:t xml:space="preserve">- </w:t>
            </w:r>
            <w:r w:rsidRPr="003B54E3">
              <w:rPr>
                <w:rFonts w:ascii="Times New Roman" w:eastAsia="TimesNewRomanPSMT" w:hAnsi="Times New Roman"/>
                <w:sz w:val="20"/>
                <w:szCs w:val="20"/>
              </w:rPr>
              <w:t>автоматическое отключение стенда</w:t>
            </w:r>
          </w:p>
          <w:p w14:paraId="3AE9B413"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вследствие проскальзывания колес по роликам</w:t>
            </w:r>
            <w:r w:rsidRPr="003B54E3">
              <w:rPr>
                <w:rFonts w:ascii="Times New Roman" w:hAnsi="Times New Roman"/>
                <w:sz w:val="20"/>
                <w:szCs w:val="20"/>
              </w:rPr>
              <w:t>.</w:t>
            </w:r>
          </w:p>
          <w:p w14:paraId="32ADFDB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Запасная ТС:</w:t>
            </w:r>
          </w:p>
          <w:p w14:paraId="57EB3F5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Удельная тормозная сила, </w:t>
            </w:r>
          </w:p>
          <w:p w14:paraId="76EA52C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авто отключение стенда</w:t>
            </w:r>
          </w:p>
          <w:p w14:paraId="1676C2D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w:t>
            </w:r>
          </w:p>
          <w:p w14:paraId="651E43A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Утечки сжатого воздуха из тормозных камер; </w:t>
            </w:r>
          </w:p>
          <w:p w14:paraId="5516D77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Нарушения герметичности трубопроводов или соединений в гидравлическом тормозном приводе и подтекания тормозной жидкости;  </w:t>
            </w:r>
          </w:p>
          <w:p w14:paraId="685553C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Коррозия, грозящая потерей герметичности или разрушением; </w:t>
            </w:r>
          </w:p>
          <w:p w14:paraId="2C7C388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Перегибы, видимые перетирания и другие механические повреждения тормозных трубопроводов; </w:t>
            </w:r>
          </w:p>
          <w:p w14:paraId="3490C20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деталей с трещинами или остаточной деформацией в тормозном приводе; </w:t>
            </w:r>
          </w:p>
          <w:p w14:paraId="307112A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7CE4CD9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Набухание шлангов под давлением и наличие на них трещин </w:t>
            </w:r>
          </w:p>
          <w:p w14:paraId="70B09DB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и видимых мест перетирания; </w:t>
            </w:r>
          </w:p>
          <w:p w14:paraId="429EFFE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14:paraId="68CBD79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6F1BCA0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18222B2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71DE9BC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Комплектность и работоспособность АБС (при наличии) </w:t>
            </w:r>
          </w:p>
          <w:p w14:paraId="040B4A5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Отсутствие видимых повреждений, ненадежности крепление, отсоединение элементов АБС.</w:t>
            </w:r>
          </w:p>
          <w:p w14:paraId="76F50AFF" w14:textId="131E8064"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279" w:type="dxa"/>
            <w:shd w:val="clear" w:color="auto" w:fill="auto"/>
          </w:tcPr>
          <w:p w14:paraId="31B3D9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w:t>
            </w:r>
          </w:p>
          <w:p w14:paraId="6D4C8B75" w14:textId="13972A4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4.1</w:t>
            </w:r>
          </w:p>
          <w:p w14:paraId="293E515F" w14:textId="3542966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w:t>
            </w:r>
          </w:p>
          <w:p w14:paraId="2C8EFBB8"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045B9132" w14:textId="280174D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ГОСТ Р 51709-2001 п. 5.1 </w:t>
            </w:r>
          </w:p>
          <w:p w14:paraId="47DDEC5A" w14:textId="36391A0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33997- 2016 п. 5.1</w:t>
            </w:r>
          </w:p>
          <w:p w14:paraId="5136FD5F" w14:textId="77777777" w:rsidR="00301A9A" w:rsidRPr="003B54E3" w:rsidRDefault="00301A9A" w:rsidP="00301A9A">
            <w:pPr>
              <w:pStyle w:val="aa"/>
              <w:rPr>
                <w:rFonts w:ascii="Times New Roman" w:hAnsi="Times New Roman"/>
                <w:sz w:val="20"/>
                <w:szCs w:val="20"/>
              </w:rPr>
            </w:pPr>
          </w:p>
          <w:p w14:paraId="202C09E9" w14:textId="77777777" w:rsidR="00301A9A" w:rsidRPr="003B54E3" w:rsidRDefault="00301A9A" w:rsidP="00301A9A">
            <w:pPr>
              <w:pStyle w:val="aa"/>
              <w:rPr>
                <w:rFonts w:ascii="Times New Roman" w:hAnsi="Times New Roman"/>
                <w:sz w:val="20"/>
                <w:szCs w:val="20"/>
              </w:rPr>
            </w:pPr>
          </w:p>
          <w:p w14:paraId="750CA9C9" w14:textId="505AB844" w:rsidR="00301A9A" w:rsidRPr="003B54E3" w:rsidRDefault="00301A9A" w:rsidP="00301A9A">
            <w:pPr>
              <w:pStyle w:val="aa"/>
              <w:rPr>
                <w:rFonts w:ascii="Times New Roman" w:hAnsi="Times New Roman"/>
                <w:sz w:val="20"/>
                <w:szCs w:val="20"/>
              </w:rPr>
            </w:pPr>
          </w:p>
        </w:tc>
        <w:tc>
          <w:tcPr>
            <w:tcW w:w="1923" w:type="dxa"/>
            <w:shd w:val="clear" w:color="auto" w:fill="auto"/>
          </w:tcPr>
          <w:p w14:paraId="2DAB7AD1" w14:textId="23417B85"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269376E0" w14:textId="77777777" w:rsidR="00301A9A" w:rsidRDefault="00301A9A" w:rsidP="00301A9A">
            <w:pPr>
              <w:pStyle w:val="aa"/>
              <w:tabs>
                <w:tab w:val="center" w:pos="4844"/>
                <w:tab w:val="right" w:pos="9689"/>
              </w:tabs>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024425C7" w14:textId="77777777" w:rsidR="00301A9A" w:rsidRDefault="00301A9A" w:rsidP="00301A9A">
            <w:pPr>
              <w:pStyle w:val="aa"/>
              <w:tabs>
                <w:tab w:val="center" w:pos="4844"/>
                <w:tab w:val="right" w:pos="9689"/>
              </w:tabs>
              <w:rPr>
                <w:rFonts w:ascii="Times New Roman" w:hAnsi="Times New Roman"/>
                <w:color w:val="FF0000"/>
                <w:sz w:val="18"/>
                <w:szCs w:val="18"/>
              </w:rPr>
            </w:pPr>
          </w:p>
          <w:p w14:paraId="0B69F1D4" w14:textId="77777777" w:rsidR="00301A9A" w:rsidRPr="006C40FD" w:rsidRDefault="00301A9A" w:rsidP="00301A9A">
            <w:pPr>
              <w:pStyle w:val="aa"/>
              <w:tabs>
                <w:tab w:val="center" w:pos="4844"/>
                <w:tab w:val="right" w:pos="9689"/>
              </w:tabs>
              <w:rPr>
                <w:rFonts w:ascii="Times New Roman" w:hAnsi="Times New Roman"/>
                <w:color w:val="FF0000"/>
                <w:sz w:val="20"/>
                <w:szCs w:val="20"/>
              </w:rPr>
            </w:pPr>
          </w:p>
          <w:p w14:paraId="7A6EFDC6" w14:textId="77777777" w:rsidR="00301A9A" w:rsidRDefault="00301A9A" w:rsidP="00301A9A">
            <w:pPr>
              <w:pStyle w:val="aa"/>
              <w:tabs>
                <w:tab w:val="center" w:pos="4844"/>
                <w:tab w:val="right" w:pos="9689"/>
              </w:tabs>
              <w:rPr>
                <w:rFonts w:ascii="Times New Roman" w:hAnsi="Times New Roman"/>
                <w:sz w:val="20"/>
                <w:szCs w:val="20"/>
              </w:rPr>
            </w:pPr>
          </w:p>
          <w:p w14:paraId="0F0A88C3"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222D6481"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42755D2A" w14:textId="77777777" w:rsidR="00301A9A" w:rsidRDefault="00301A9A" w:rsidP="00301A9A">
            <w:pPr>
              <w:spacing w:after="0" w:line="240" w:lineRule="auto"/>
              <w:ind w:right="31"/>
              <w:rPr>
                <w:rFonts w:ascii="Times New Roman" w:hAnsi="Times New Roman" w:cs="Times New Roman"/>
                <w:color w:val="FF0000"/>
                <w:sz w:val="18"/>
                <w:szCs w:val="18"/>
              </w:rPr>
            </w:pPr>
          </w:p>
          <w:p w14:paraId="2B83E5DB" w14:textId="77777777" w:rsidR="00301A9A" w:rsidRDefault="00301A9A" w:rsidP="00301A9A">
            <w:pPr>
              <w:spacing w:after="0" w:line="240" w:lineRule="auto"/>
              <w:ind w:right="31"/>
              <w:rPr>
                <w:rFonts w:ascii="Times New Roman" w:hAnsi="Times New Roman" w:cs="Times New Roman"/>
                <w:color w:val="FF0000"/>
                <w:sz w:val="18"/>
                <w:szCs w:val="18"/>
              </w:rPr>
            </w:pPr>
          </w:p>
          <w:p w14:paraId="7E15D4FA" w14:textId="77777777" w:rsidR="00301A9A" w:rsidRDefault="00301A9A" w:rsidP="00301A9A">
            <w:pPr>
              <w:spacing w:after="0" w:line="240" w:lineRule="auto"/>
              <w:ind w:right="31"/>
              <w:rPr>
                <w:rFonts w:ascii="Times New Roman" w:hAnsi="Times New Roman" w:cs="Times New Roman"/>
                <w:color w:val="FF0000"/>
                <w:sz w:val="18"/>
                <w:szCs w:val="18"/>
              </w:rPr>
            </w:pPr>
          </w:p>
          <w:p w14:paraId="26987388"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4194F3DC" w14:textId="77777777" w:rsidR="00301A9A" w:rsidRDefault="00301A9A" w:rsidP="00301A9A">
            <w:pPr>
              <w:spacing w:after="0" w:line="240" w:lineRule="auto"/>
              <w:ind w:right="153"/>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r>
              <w:rPr>
                <w:rFonts w:ascii="Times New Roman" w:hAnsi="Times New Roman" w:cs="Times New Roman"/>
                <w:sz w:val="18"/>
                <w:szCs w:val="18"/>
              </w:rPr>
              <w:t xml:space="preserve"> </w:t>
            </w:r>
          </w:p>
          <w:p w14:paraId="0A5C1565" w14:textId="77777777" w:rsidR="00301A9A" w:rsidRPr="00BD131F" w:rsidRDefault="00301A9A" w:rsidP="00301A9A">
            <w:pPr>
              <w:spacing w:after="0" w:line="240" w:lineRule="auto"/>
              <w:ind w:right="31"/>
              <w:rPr>
                <w:rFonts w:ascii="Times New Roman" w:hAnsi="Times New Roman" w:cs="Times New Roman"/>
                <w:color w:val="FF0000"/>
                <w:sz w:val="18"/>
                <w:szCs w:val="18"/>
              </w:rPr>
            </w:pPr>
          </w:p>
          <w:p w14:paraId="09AD6856" w14:textId="77777777" w:rsidR="00301A9A" w:rsidRPr="00546D2D"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8857E6"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A0F648" w14:textId="77777777" w:rsidR="00301A9A" w:rsidRDefault="00301A9A" w:rsidP="00301A9A">
            <w:pPr>
              <w:spacing w:after="0" w:line="240" w:lineRule="auto"/>
              <w:ind w:right="153"/>
              <w:rPr>
                <w:rFonts w:ascii="Times New Roman" w:hAnsi="Times New Roman" w:cs="Times New Roman"/>
                <w:sz w:val="18"/>
                <w:szCs w:val="18"/>
              </w:rPr>
            </w:pPr>
          </w:p>
          <w:p w14:paraId="3B151F4B" w14:textId="77777777" w:rsidR="00301A9A" w:rsidRDefault="00301A9A" w:rsidP="00301A9A">
            <w:pPr>
              <w:spacing w:after="0" w:line="240" w:lineRule="auto"/>
              <w:ind w:right="153"/>
              <w:rPr>
                <w:rFonts w:ascii="Times New Roman" w:hAnsi="Times New Roman" w:cs="Times New Roman"/>
                <w:sz w:val="18"/>
                <w:szCs w:val="18"/>
              </w:rPr>
            </w:pPr>
          </w:p>
          <w:p w14:paraId="345E52E5"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9EDC15" w14:textId="77777777" w:rsidR="00301A9A" w:rsidRDefault="00301A9A" w:rsidP="00301A9A">
            <w:pPr>
              <w:spacing w:after="0" w:line="240" w:lineRule="auto"/>
              <w:ind w:right="153"/>
              <w:rPr>
                <w:rFonts w:ascii="Times New Roman" w:hAnsi="Times New Roman" w:cs="Times New Roman"/>
                <w:sz w:val="18"/>
                <w:szCs w:val="18"/>
              </w:rPr>
            </w:pPr>
          </w:p>
          <w:p w14:paraId="666DD0A4"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EA1A91" w14:textId="77777777" w:rsidR="00301A9A" w:rsidRDefault="00301A9A" w:rsidP="00301A9A">
            <w:pPr>
              <w:spacing w:after="0" w:line="240" w:lineRule="auto"/>
              <w:ind w:right="153"/>
              <w:rPr>
                <w:rFonts w:ascii="Times New Roman" w:hAnsi="Times New Roman" w:cs="Times New Roman"/>
                <w:sz w:val="18"/>
                <w:szCs w:val="18"/>
              </w:rPr>
            </w:pPr>
          </w:p>
          <w:p w14:paraId="3909F13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D786C5A" w14:textId="77777777" w:rsidR="00301A9A" w:rsidRPr="00DE2AD8" w:rsidRDefault="00301A9A" w:rsidP="00301A9A">
            <w:pPr>
              <w:spacing w:after="0" w:line="240" w:lineRule="auto"/>
              <w:ind w:right="31"/>
              <w:rPr>
                <w:rFonts w:ascii="Times New Roman" w:hAnsi="Times New Roman" w:cs="Times New Roman"/>
                <w:color w:val="FF0000"/>
                <w:sz w:val="18"/>
                <w:szCs w:val="18"/>
              </w:rPr>
            </w:pPr>
          </w:p>
          <w:p w14:paraId="1FE1A592"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2E998298" w14:textId="77777777" w:rsidR="00301A9A" w:rsidRDefault="00301A9A" w:rsidP="00301A9A">
            <w:pPr>
              <w:pStyle w:val="aa"/>
              <w:tabs>
                <w:tab w:val="center" w:pos="4844"/>
                <w:tab w:val="right" w:pos="9689"/>
              </w:tabs>
              <w:rPr>
                <w:rFonts w:ascii="Times New Roman" w:hAnsi="Times New Roman"/>
                <w:sz w:val="20"/>
                <w:szCs w:val="20"/>
              </w:rPr>
            </w:pPr>
          </w:p>
          <w:p w14:paraId="5233CFAB" w14:textId="77777777" w:rsidR="00301A9A" w:rsidRDefault="00301A9A" w:rsidP="00301A9A">
            <w:pPr>
              <w:pStyle w:val="aa"/>
              <w:tabs>
                <w:tab w:val="center" w:pos="4844"/>
                <w:tab w:val="right" w:pos="9689"/>
              </w:tabs>
              <w:rPr>
                <w:rFonts w:ascii="Times New Roman" w:hAnsi="Times New Roman"/>
                <w:sz w:val="20"/>
                <w:szCs w:val="20"/>
              </w:rPr>
            </w:pPr>
          </w:p>
          <w:p w14:paraId="28B2B3C8" w14:textId="77777777" w:rsidR="00301A9A" w:rsidRDefault="00301A9A" w:rsidP="00301A9A">
            <w:pPr>
              <w:pStyle w:val="aa"/>
              <w:tabs>
                <w:tab w:val="center" w:pos="4844"/>
                <w:tab w:val="right" w:pos="9689"/>
              </w:tabs>
              <w:rPr>
                <w:rFonts w:ascii="Times New Roman" w:hAnsi="Times New Roman"/>
                <w:sz w:val="20"/>
                <w:szCs w:val="20"/>
              </w:rPr>
            </w:pPr>
          </w:p>
          <w:p w14:paraId="6AA7BF45"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40619C13" w14:textId="77777777" w:rsidR="00301A9A" w:rsidRDefault="00301A9A" w:rsidP="00301A9A">
            <w:pPr>
              <w:pStyle w:val="aa"/>
              <w:rPr>
                <w:rFonts w:ascii="Times New Roman" w:hAnsi="Times New Roman"/>
                <w:sz w:val="20"/>
                <w:szCs w:val="20"/>
              </w:rPr>
            </w:pPr>
          </w:p>
          <w:p w14:paraId="7BAD4EDA" w14:textId="77777777" w:rsidR="00301A9A" w:rsidRDefault="00301A9A" w:rsidP="00301A9A">
            <w:pPr>
              <w:pStyle w:val="aa"/>
              <w:rPr>
                <w:rFonts w:ascii="Times New Roman" w:hAnsi="Times New Roman"/>
                <w:sz w:val="20"/>
                <w:szCs w:val="20"/>
              </w:rPr>
            </w:pPr>
          </w:p>
          <w:p w14:paraId="42B70C1D"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03588563" w14:textId="77777777" w:rsidR="00301A9A" w:rsidRDefault="00301A9A" w:rsidP="00301A9A">
            <w:pPr>
              <w:pStyle w:val="aa"/>
              <w:rPr>
                <w:rFonts w:ascii="Times New Roman" w:hAnsi="Times New Roman"/>
                <w:sz w:val="20"/>
                <w:szCs w:val="20"/>
              </w:rPr>
            </w:pPr>
          </w:p>
          <w:p w14:paraId="7601DA10" w14:textId="77777777" w:rsidR="00301A9A" w:rsidRDefault="00301A9A" w:rsidP="00301A9A">
            <w:pPr>
              <w:pStyle w:val="aa"/>
              <w:tabs>
                <w:tab w:val="center" w:pos="4844"/>
                <w:tab w:val="right" w:pos="9689"/>
              </w:tabs>
              <w:rPr>
                <w:rFonts w:ascii="Times New Roman" w:hAnsi="Times New Roman"/>
                <w:sz w:val="20"/>
                <w:szCs w:val="20"/>
              </w:rPr>
            </w:pPr>
          </w:p>
          <w:p w14:paraId="4017935F"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637D6B37" w14:textId="77777777" w:rsidR="00301A9A" w:rsidRDefault="00301A9A" w:rsidP="00301A9A">
            <w:pPr>
              <w:pStyle w:val="aa"/>
              <w:rPr>
                <w:rFonts w:ascii="Times New Roman" w:hAnsi="Times New Roman"/>
                <w:sz w:val="20"/>
                <w:szCs w:val="20"/>
              </w:rPr>
            </w:pPr>
          </w:p>
          <w:p w14:paraId="5D8716AA" w14:textId="77777777" w:rsidR="00301A9A" w:rsidRDefault="00301A9A" w:rsidP="00301A9A">
            <w:pPr>
              <w:pStyle w:val="aa"/>
              <w:rPr>
                <w:rFonts w:ascii="Times New Roman" w:hAnsi="Times New Roman"/>
                <w:sz w:val="20"/>
                <w:szCs w:val="20"/>
              </w:rPr>
            </w:pPr>
          </w:p>
          <w:p w14:paraId="227D5100" w14:textId="77777777" w:rsidR="00301A9A" w:rsidRDefault="00301A9A" w:rsidP="00301A9A">
            <w:pPr>
              <w:pStyle w:val="aa"/>
              <w:rPr>
                <w:rFonts w:ascii="Times New Roman" w:hAnsi="Times New Roman"/>
                <w:sz w:val="20"/>
                <w:szCs w:val="20"/>
              </w:rPr>
            </w:pPr>
          </w:p>
          <w:p w14:paraId="3C992D4A"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5B6B43E0" w14:textId="77777777" w:rsidR="00301A9A" w:rsidRDefault="00301A9A" w:rsidP="00301A9A">
            <w:pPr>
              <w:pStyle w:val="aa"/>
              <w:rPr>
                <w:rFonts w:ascii="Times New Roman" w:hAnsi="Times New Roman"/>
                <w:sz w:val="20"/>
                <w:szCs w:val="20"/>
              </w:rPr>
            </w:pPr>
          </w:p>
          <w:p w14:paraId="3D17D9F7" w14:textId="77777777" w:rsidR="00301A9A" w:rsidRDefault="00301A9A" w:rsidP="00301A9A">
            <w:pPr>
              <w:pStyle w:val="aa"/>
              <w:rPr>
                <w:rFonts w:ascii="Times New Roman" w:hAnsi="Times New Roman"/>
                <w:sz w:val="20"/>
                <w:szCs w:val="20"/>
              </w:rPr>
            </w:pPr>
          </w:p>
          <w:p w14:paraId="5711C0A8" w14:textId="77777777" w:rsidR="00301A9A" w:rsidRDefault="00301A9A" w:rsidP="00301A9A">
            <w:pPr>
              <w:pStyle w:val="aa"/>
              <w:rPr>
                <w:rFonts w:ascii="Times New Roman" w:hAnsi="Times New Roman"/>
                <w:sz w:val="20"/>
                <w:szCs w:val="20"/>
              </w:rPr>
            </w:pPr>
          </w:p>
          <w:p w14:paraId="5F18C465" w14:textId="77777777" w:rsidR="00301A9A" w:rsidRDefault="00301A9A" w:rsidP="00301A9A">
            <w:pPr>
              <w:pStyle w:val="aa"/>
              <w:rPr>
                <w:rFonts w:ascii="Times New Roman" w:hAnsi="Times New Roman"/>
                <w:sz w:val="20"/>
                <w:szCs w:val="20"/>
              </w:rPr>
            </w:pPr>
          </w:p>
          <w:p w14:paraId="54334EF3" w14:textId="77777777" w:rsidR="00301A9A" w:rsidRDefault="00301A9A" w:rsidP="00301A9A">
            <w:pPr>
              <w:pStyle w:val="aa"/>
              <w:rPr>
                <w:rFonts w:ascii="Times New Roman" w:hAnsi="Times New Roman"/>
                <w:sz w:val="20"/>
                <w:szCs w:val="20"/>
              </w:rPr>
            </w:pPr>
          </w:p>
          <w:p w14:paraId="4F68AE92"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DFDFF43" w14:textId="77777777" w:rsidR="00301A9A" w:rsidRDefault="00301A9A" w:rsidP="00301A9A">
            <w:pPr>
              <w:pStyle w:val="aa"/>
              <w:rPr>
                <w:rFonts w:ascii="Times New Roman" w:hAnsi="Times New Roman"/>
                <w:sz w:val="20"/>
                <w:szCs w:val="20"/>
              </w:rPr>
            </w:pPr>
          </w:p>
          <w:p w14:paraId="1436A095" w14:textId="77777777" w:rsidR="00301A9A" w:rsidRDefault="00301A9A" w:rsidP="00301A9A">
            <w:pPr>
              <w:pStyle w:val="aa"/>
              <w:rPr>
                <w:rFonts w:ascii="Times New Roman" w:hAnsi="Times New Roman"/>
                <w:sz w:val="20"/>
                <w:szCs w:val="20"/>
              </w:rPr>
            </w:pPr>
          </w:p>
          <w:p w14:paraId="0EBB35B2" w14:textId="77777777" w:rsidR="00301A9A" w:rsidRDefault="00301A9A" w:rsidP="00301A9A">
            <w:pPr>
              <w:pStyle w:val="aa"/>
              <w:rPr>
                <w:rFonts w:ascii="Times New Roman" w:hAnsi="Times New Roman"/>
                <w:sz w:val="20"/>
                <w:szCs w:val="20"/>
              </w:rPr>
            </w:pPr>
          </w:p>
          <w:p w14:paraId="3F079EAB" w14:textId="77777777" w:rsidR="00301A9A" w:rsidRDefault="00301A9A" w:rsidP="00301A9A">
            <w:pPr>
              <w:pStyle w:val="aa"/>
              <w:rPr>
                <w:rFonts w:ascii="Times New Roman" w:hAnsi="Times New Roman"/>
                <w:sz w:val="20"/>
                <w:szCs w:val="20"/>
              </w:rPr>
            </w:pPr>
          </w:p>
          <w:p w14:paraId="225ED805" w14:textId="77777777" w:rsidR="00301A9A" w:rsidRDefault="00301A9A" w:rsidP="00301A9A">
            <w:pPr>
              <w:pStyle w:val="aa"/>
              <w:rPr>
                <w:rFonts w:ascii="Times New Roman" w:hAnsi="Times New Roman"/>
                <w:sz w:val="20"/>
                <w:szCs w:val="20"/>
              </w:rPr>
            </w:pPr>
          </w:p>
          <w:p w14:paraId="2B91FFC0"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B0D2A9D" w14:textId="77777777" w:rsidR="00301A9A" w:rsidRDefault="00301A9A" w:rsidP="00301A9A">
            <w:pPr>
              <w:pStyle w:val="aa"/>
              <w:rPr>
                <w:rFonts w:ascii="Times New Roman" w:hAnsi="Times New Roman"/>
                <w:sz w:val="20"/>
                <w:szCs w:val="20"/>
              </w:rPr>
            </w:pPr>
          </w:p>
          <w:p w14:paraId="632895E9" w14:textId="77777777" w:rsidR="00301A9A" w:rsidRDefault="00301A9A" w:rsidP="00301A9A">
            <w:pPr>
              <w:pStyle w:val="aa"/>
              <w:rPr>
                <w:rFonts w:ascii="Times New Roman" w:hAnsi="Times New Roman"/>
                <w:sz w:val="20"/>
                <w:szCs w:val="20"/>
              </w:rPr>
            </w:pPr>
          </w:p>
          <w:p w14:paraId="270BF36C"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0863FAB" w14:textId="77777777" w:rsidR="00301A9A" w:rsidRDefault="00301A9A" w:rsidP="00301A9A">
            <w:pPr>
              <w:pStyle w:val="aa"/>
              <w:rPr>
                <w:rFonts w:ascii="Times New Roman" w:hAnsi="Times New Roman"/>
                <w:sz w:val="20"/>
                <w:szCs w:val="20"/>
              </w:rPr>
            </w:pPr>
          </w:p>
          <w:p w14:paraId="094536E6"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3F57DCBD" w14:textId="77777777" w:rsidR="00301A9A" w:rsidRDefault="00301A9A" w:rsidP="00301A9A">
            <w:pPr>
              <w:pStyle w:val="aa"/>
              <w:rPr>
                <w:rFonts w:ascii="Times New Roman" w:hAnsi="Times New Roman"/>
                <w:sz w:val="20"/>
                <w:szCs w:val="20"/>
              </w:rPr>
            </w:pPr>
          </w:p>
          <w:p w14:paraId="6BEC9F12" w14:textId="4BC5F3FB" w:rsidR="00301A9A" w:rsidRPr="00366D68" w:rsidRDefault="00301A9A" w:rsidP="00301A9A">
            <w:pPr>
              <w:spacing w:after="0" w:line="240" w:lineRule="auto"/>
              <w:rPr>
                <w:rFonts w:ascii="Times New Roman" w:hAnsi="Times New Roman" w:cs="Times New Roman"/>
                <w:color w:val="FF0000"/>
                <w:sz w:val="18"/>
                <w:szCs w:val="18"/>
              </w:rPr>
            </w:pPr>
          </w:p>
        </w:tc>
      </w:tr>
      <w:tr w:rsidR="00301A9A" w:rsidRPr="003B54E3" w14:paraId="5A3C4EC7" w14:textId="77777777" w:rsidTr="00A14126">
        <w:trPr>
          <w:gridAfter w:val="5"/>
          <w:wAfter w:w="8735" w:type="dxa"/>
          <w:trHeight w:val="878"/>
        </w:trPr>
        <w:tc>
          <w:tcPr>
            <w:tcW w:w="1526" w:type="dxa"/>
            <w:shd w:val="clear" w:color="auto" w:fill="auto"/>
          </w:tcPr>
          <w:p w14:paraId="52CE13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w:t>
            </w:r>
          </w:p>
        </w:tc>
        <w:tc>
          <w:tcPr>
            <w:tcW w:w="3020" w:type="dxa"/>
            <w:shd w:val="clear" w:color="auto" w:fill="auto"/>
          </w:tcPr>
          <w:p w14:paraId="46C6275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AE0165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1C4CF8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6597CE7"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2219791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Рулевое управление:</w:t>
            </w:r>
          </w:p>
          <w:p w14:paraId="46484D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плавность во всем диапазоне угла поворота;</w:t>
            </w:r>
          </w:p>
          <w:p w14:paraId="5ED27DB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w:t>
            </w:r>
          </w:p>
          <w:p w14:paraId="4C2DE1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неработоспособности усилителя рулевого управления транспортного средства (при его наличии на транспортном средстве); </w:t>
            </w:r>
          </w:p>
          <w:p w14:paraId="173477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демонтажа усилителя рулевого управления, предусмотренного изготовителем в эксплуатационной документации транспортного средства;</w:t>
            </w:r>
          </w:p>
          <w:p w14:paraId="52E04A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01A5F04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14:paraId="55FEEF3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рулевого управления</w:t>
            </w:r>
          </w:p>
          <w:p w14:paraId="302CDA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-суммарный люфт</w:t>
            </w:r>
          </w:p>
        </w:tc>
        <w:tc>
          <w:tcPr>
            <w:tcW w:w="2279" w:type="dxa"/>
            <w:shd w:val="clear" w:color="auto" w:fill="auto"/>
          </w:tcPr>
          <w:p w14:paraId="43B97A5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ТР ТС 018/2011</w:t>
            </w:r>
          </w:p>
          <w:p w14:paraId="3D97E8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w:t>
            </w:r>
          </w:p>
          <w:p w14:paraId="07C8D29D" w14:textId="77777777" w:rsidR="00301A9A" w:rsidRPr="003B54E3" w:rsidRDefault="00301A9A" w:rsidP="00301A9A">
            <w:pPr>
              <w:pStyle w:val="aa"/>
              <w:rPr>
                <w:rFonts w:ascii="Times New Roman" w:hAnsi="Times New Roman"/>
                <w:b/>
                <w:sz w:val="20"/>
                <w:szCs w:val="20"/>
                <w:lang w:eastAsia="ko-KR"/>
              </w:rPr>
            </w:pPr>
          </w:p>
          <w:p w14:paraId="3E4481BD"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65320C0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28691-90</w:t>
            </w:r>
          </w:p>
        </w:tc>
        <w:tc>
          <w:tcPr>
            <w:tcW w:w="2703" w:type="dxa"/>
            <w:shd w:val="clear" w:color="auto" w:fill="auto"/>
          </w:tcPr>
          <w:p w14:paraId="4C0500C6"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76FB92A7" w14:textId="70828F5C"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507B1566" w14:textId="77777777" w:rsidR="00301A9A" w:rsidRDefault="00301A9A" w:rsidP="00301A9A">
            <w:pPr>
              <w:spacing w:after="0" w:line="240" w:lineRule="auto"/>
              <w:ind w:right="153"/>
              <w:rPr>
                <w:rFonts w:ascii="Times New Roman" w:hAnsi="Times New Roman" w:cs="Times New Roman"/>
                <w:color w:val="FF0000"/>
                <w:sz w:val="18"/>
                <w:szCs w:val="18"/>
                <w:lang w:eastAsia="ko-KR"/>
              </w:rPr>
            </w:pPr>
          </w:p>
          <w:p w14:paraId="1CF0CE16" w14:textId="77777777" w:rsidR="00301A9A" w:rsidRPr="00A653FB" w:rsidRDefault="00301A9A" w:rsidP="00301A9A">
            <w:pPr>
              <w:spacing w:after="0" w:line="240" w:lineRule="auto"/>
              <w:ind w:right="153"/>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5D1EE846"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05C1ADCF"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3592A5"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47C9D7" w14:textId="77777777" w:rsidR="00301A9A" w:rsidRDefault="00301A9A" w:rsidP="00301A9A">
            <w:pPr>
              <w:spacing w:after="0" w:line="240" w:lineRule="auto"/>
              <w:ind w:right="31"/>
              <w:rPr>
                <w:rFonts w:ascii="Times New Roman" w:hAnsi="Times New Roman" w:cs="Times New Roman"/>
                <w:color w:val="FF0000"/>
                <w:sz w:val="18"/>
                <w:szCs w:val="18"/>
              </w:rPr>
            </w:pPr>
          </w:p>
          <w:p w14:paraId="3917075C" w14:textId="77777777" w:rsidR="00301A9A" w:rsidRDefault="00301A9A" w:rsidP="00301A9A">
            <w:pPr>
              <w:spacing w:after="0" w:line="240" w:lineRule="auto"/>
              <w:ind w:right="31"/>
              <w:rPr>
                <w:rFonts w:ascii="Times New Roman" w:hAnsi="Times New Roman" w:cs="Times New Roman"/>
                <w:color w:val="FF0000"/>
                <w:sz w:val="18"/>
                <w:szCs w:val="18"/>
              </w:rPr>
            </w:pPr>
          </w:p>
          <w:p w14:paraId="43822E7C"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3E319F" w14:textId="77777777" w:rsidR="00301A9A" w:rsidRDefault="00301A9A" w:rsidP="00301A9A">
            <w:pPr>
              <w:spacing w:after="0" w:line="240" w:lineRule="auto"/>
              <w:ind w:right="31"/>
              <w:rPr>
                <w:rFonts w:ascii="Times New Roman" w:hAnsi="Times New Roman" w:cs="Times New Roman"/>
                <w:color w:val="FF0000"/>
                <w:sz w:val="18"/>
                <w:szCs w:val="18"/>
              </w:rPr>
            </w:pPr>
          </w:p>
          <w:p w14:paraId="11029428" w14:textId="77777777" w:rsidR="00301A9A" w:rsidRDefault="00301A9A" w:rsidP="00301A9A">
            <w:pPr>
              <w:spacing w:after="0" w:line="240" w:lineRule="auto"/>
              <w:ind w:right="31"/>
              <w:rPr>
                <w:rFonts w:ascii="Times New Roman" w:hAnsi="Times New Roman" w:cs="Times New Roman"/>
                <w:color w:val="FF0000"/>
                <w:sz w:val="18"/>
                <w:szCs w:val="18"/>
              </w:rPr>
            </w:pPr>
          </w:p>
          <w:p w14:paraId="2AFA6B85" w14:textId="77777777" w:rsidR="00301A9A" w:rsidRPr="00801564" w:rsidRDefault="00301A9A" w:rsidP="00301A9A">
            <w:pPr>
              <w:spacing w:after="0" w:line="240" w:lineRule="auto"/>
              <w:ind w:right="31"/>
              <w:rPr>
                <w:rFonts w:ascii="Times New Roman" w:hAnsi="Times New Roman" w:cs="Times New Roman"/>
                <w:color w:val="FF0000"/>
                <w:sz w:val="18"/>
                <w:szCs w:val="18"/>
              </w:rPr>
            </w:pPr>
          </w:p>
          <w:p w14:paraId="63FB8E8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96C5C0" w14:textId="77777777" w:rsidR="00301A9A" w:rsidRDefault="00301A9A" w:rsidP="00301A9A">
            <w:pPr>
              <w:spacing w:after="0" w:line="240" w:lineRule="auto"/>
              <w:ind w:right="31"/>
              <w:rPr>
                <w:rFonts w:ascii="Times New Roman" w:hAnsi="Times New Roman" w:cs="Times New Roman"/>
                <w:color w:val="FF0000"/>
                <w:sz w:val="18"/>
                <w:szCs w:val="18"/>
              </w:rPr>
            </w:pPr>
          </w:p>
          <w:p w14:paraId="672D3D40"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4D93ACAC"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355415F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DB18D0" w14:textId="77777777" w:rsidR="00301A9A" w:rsidRDefault="00301A9A" w:rsidP="00301A9A">
            <w:pPr>
              <w:pStyle w:val="aa"/>
              <w:rPr>
                <w:rFonts w:ascii="Times New Roman" w:hAnsi="Times New Roman"/>
                <w:b/>
                <w:sz w:val="20"/>
                <w:szCs w:val="20"/>
              </w:rPr>
            </w:pPr>
          </w:p>
          <w:p w14:paraId="7153E855" w14:textId="77777777" w:rsidR="00301A9A" w:rsidRDefault="00301A9A" w:rsidP="00301A9A">
            <w:pPr>
              <w:pStyle w:val="aa"/>
              <w:rPr>
                <w:rFonts w:ascii="Times New Roman" w:hAnsi="Times New Roman"/>
                <w:b/>
                <w:sz w:val="20"/>
                <w:szCs w:val="20"/>
              </w:rPr>
            </w:pPr>
          </w:p>
          <w:p w14:paraId="3B04FFFD" w14:textId="77777777" w:rsidR="00301A9A" w:rsidRDefault="00301A9A" w:rsidP="00301A9A">
            <w:pPr>
              <w:pStyle w:val="aa"/>
              <w:rPr>
                <w:rFonts w:ascii="Times New Roman" w:hAnsi="Times New Roman"/>
                <w:b/>
                <w:sz w:val="20"/>
                <w:szCs w:val="20"/>
              </w:rPr>
            </w:pPr>
          </w:p>
          <w:p w14:paraId="49DD512B" w14:textId="77777777" w:rsidR="00301A9A" w:rsidRDefault="00301A9A" w:rsidP="00301A9A">
            <w:pPr>
              <w:pStyle w:val="aa"/>
              <w:rPr>
                <w:rFonts w:ascii="Times New Roman" w:hAnsi="Times New Roman"/>
                <w:b/>
                <w:sz w:val="20"/>
                <w:szCs w:val="20"/>
              </w:rPr>
            </w:pPr>
          </w:p>
          <w:p w14:paraId="4A7FCAAB" w14:textId="77777777" w:rsidR="00301A9A" w:rsidRDefault="00301A9A" w:rsidP="00301A9A">
            <w:pPr>
              <w:pStyle w:val="aa"/>
              <w:rPr>
                <w:rFonts w:ascii="Times New Roman" w:hAnsi="Times New Roman"/>
                <w:b/>
                <w:sz w:val="20"/>
                <w:szCs w:val="20"/>
              </w:rPr>
            </w:pPr>
          </w:p>
          <w:p w14:paraId="238ED91D" w14:textId="77777777" w:rsidR="00301A9A" w:rsidRDefault="00301A9A" w:rsidP="00301A9A">
            <w:pPr>
              <w:pStyle w:val="aa"/>
              <w:rPr>
                <w:rFonts w:ascii="Times New Roman" w:hAnsi="Times New Roman"/>
                <w:b/>
                <w:sz w:val="20"/>
                <w:szCs w:val="20"/>
              </w:rPr>
            </w:pPr>
          </w:p>
          <w:p w14:paraId="5E436310" w14:textId="3A2C02F4" w:rsidR="00301A9A" w:rsidRPr="003B54E3" w:rsidRDefault="00301A9A" w:rsidP="00301A9A">
            <w:pPr>
              <w:pStyle w:val="aa"/>
              <w:rPr>
                <w:rFonts w:ascii="Times New Roman" w:hAnsi="Times New Roman"/>
                <w:b/>
                <w:sz w:val="20"/>
                <w:szCs w:val="20"/>
              </w:rPr>
            </w:pPr>
            <w:r w:rsidRPr="00A653FB">
              <w:rPr>
                <w:rFonts w:ascii="Times New Roman" w:hAnsi="Times New Roman"/>
                <w:color w:val="FF0000"/>
                <w:sz w:val="18"/>
                <w:szCs w:val="18"/>
                <w:lang w:eastAsia="ko-KR"/>
              </w:rPr>
              <w:t xml:space="preserve">От  </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r w:rsidRPr="00A653FB">
              <w:rPr>
                <w:rFonts w:ascii="Times New Roman" w:hAnsi="Times New Roman"/>
                <w:color w:val="FF0000"/>
                <w:sz w:val="18"/>
                <w:szCs w:val="18"/>
              </w:rPr>
              <w:t xml:space="preserve"> до </w:t>
            </w:r>
            <w:r>
              <w:rPr>
                <w:rFonts w:ascii="Times New Roman" w:hAnsi="Times New Roman"/>
                <w:color w:val="FF0000"/>
                <w:sz w:val="18"/>
                <w:szCs w:val="18"/>
              </w:rPr>
              <w:t>5</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p>
        </w:tc>
      </w:tr>
      <w:tr w:rsidR="00301A9A" w:rsidRPr="003B54E3" w14:paraId="5BD880CE" w14:textId="77777777" w:rsidTr="00A14126">
        <w:trPr>
          <w:gridAfter w:val="5"/>
          <w:wAfter w:w="8735" w:type="dxa"/>
          <w:trHeight w:val="595"/>
        </w:trPr>
        <w:tc>
          <w:tcPr>
            <w:tcW w:w="1526" w:type="dxa"/>
            <w:shd w:val="clear" w:color="auto" w:fill="auto"/>
          </w:tcPr>
          <w:p w14:paraId="56A70CB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3</w:t>
            </w:r>
          </w:p>
        </w:tc>
        <w:tc>
          <w:tcPr>
            <w:tcW w:w="3020" w:type="dxa"/>
            <w:shd w:val="clear" w:color="auto" w:fill="auto"/>
          </w:tcPr>
          <w:p w14:paraId="619EF1C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9AEA62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C2902D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C5F597C"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0F8C04A" w14:textId="77777777" w:rsidR="00301A9A" w:rsidRPr="003B54E3" w:rsidRDefault="00301A9A" w:rsidP="00301A9A">
            <w:pPr>
              <w:pStyle w:val="aa"/>
              <w:rPr>
                <w:rFonts w:ascii="Times New Roman" w:hAnsi="Times New Roman"/>
                <w:sz w:val="20"/>
                <w:szCs w:val="20"/>
              </w:rPr>
            </w:pPr>
          </w:p>
          <w:p w14:paraId="51F5B358"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59EE165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Внешние световые приборы:</w:t>
            </w:r>
          </w:p>
          <w:p w14:paraId="1DDC5D4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29F42E5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измерения наклона светового пучка;</w:t>
            </w:r>
          </w:p>
          <w:p w14:paraId="17A176A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наличию внешних световых приборов на транспортных средствах (приложение № 4):</w:t>
            </w:r>
          </w:p>
          <w:p w14:paraId="285192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Фара дальнего </w:t>
            </w:r>
            <w:proofErr w:type="gramStart"/>
            <w:r w:rsidRPr="003B54E3">
              <w:rPr>
                <w:rFonts w:ascii="Times New Roman" w:hAnsi="Times New Roman"/>
                <w:sz w:val="20"/>
                <w:szCs w:val="20"/>
              </w:rPr>
              <w:t>света:  цвет</w:t>
            </w:r>
            <w:proofErr w:type="gramEnd"/>
            <w:r w:rsidRPr="003B54E3">
              <w:rPr>
                <w:rFonts w:ascii="Times New Roman" w:hAnsi="Times New Roman"/>
                <w:sz w:val="20"/>
                <w:szCs w:val="20"/>
              </w:rPr>
              <w:t xml:space="preserve"> излучения белый (количество 2 или 4);</w:t>
            </w:r>
          </w:p>
          <w:p w14:paraId="5C5ADFB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Фара ближнего света: цвет излучения – белый (количество 2)</w:t>
            </w:r>
          </w:p>
          <w:p w14:paraId="254567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Передняя противотуманная фара: цвет излучения – белый или желтый (количество 2)</w:t>
            </w:r>
          </w:p>
          <w:p w14:paraId="72AF6B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заднего хода: цвет излучения – белый (количество 1 или 2)</w:t>
            </w:r>
          </w:p>
          <w:p w14:paraId="4EC36B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3A058D0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Аварийная сигнализация: цвет излучения -  Автожелтый</w:t>
            </w:r>
          </w:p>
          <w:p w14:paraId="01FF47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Сигнал торможения: основной и дополнительный (центральный): цвет излучения – красный (количество 1 или 2)</w:t>
            </w:r>
          </w:p>
          <w:p w14:paraId="395619A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Передний огонь габаритный: цвет излучения – белый (количество 2)</w:t>
            </w:r>
          </w:p>
          <w:p w14:paraId="3722607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габаритный огонь: цвет излучения – красный (количество 2)</w:t>
            </w:r>
          </w:p>
          <w:p w14:paraId="3CDC062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противотуманный фонарь цвет излучения – красный (количество 1 или 2)</w:t>
            </w:r>
          </w:p>
          <w:p w14:paraId="5FE409B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4A5570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Боковой фонарь габаритный: цвет излучения - Автожел-</w:t>
            </w:r>
          </w:p>
          <w:p w14:paraId="4AC0E9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тый или красный (количество не менее 2)</w:t>
            </w:r>
          </w:p>
          <w:p w14:paraId="65BD27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Контурный огонь Передний: цвет излучения – белый; Задний: цвет излучения – красный (количество по 2)</w:t>
            </w:r>
          </w:p>
          <w:p w14:paraId="24A9EB0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освещения заднего государственного регистрационного знака: цвет излучения – белый</w:t>
            </w:r>
          </w:p>
          <w:p w14:paraId="25A9567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6C65CE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18B74B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Переднее светоотражающее устройство не треугольной формы (для категории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(количество 2)</w:t>
            </w:r>
          </w:p>
          <w:p w14:paraId="4AD80F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Боковое светоотражающее устройство нетреугольной </w:t>
            </w:r>
          </w:p>
          <w:p w14:paraId="5DE685F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Переднее – Желтый; Боковое - желтый или </w:t>
            </w:r>
          </w:p>
          <w:p w14:paraId="6FAEB41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красный; Заднее - красный</w:t>
            </w:r>
          </w:p>
          <w:p w14:paraId="1C3FC24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Заднее светоотражающее устройство нетреугольной </w:t>
            </w:r>
          </w:p>
          <w:p w14:paraId="550C00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 красный; Треугольной формы - красный </w:t>
            </w:r>
          </w:p>
          <w:p w14:paraId="48827DC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Адаптивная система переднего освещения - белый</w:t>
            </w:r>
          </w:p>
          <w:p w14:paraId="51203D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угловой – белый (количество 2)</w:t>
            </w:r>
          </w:p>
          <w:p w14:paraId="5CE2057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Контурная </w:t>
            </w:r>
            <w:proofErr w:type="gramStart"/>
            <w:r w:rsidRPr="003B54E3">
              <w:rPr>
                <w:rFonts w:ascii="Times New Roman" w:hAnsi="Times New Roman"/>
                <w:sz w:val="20"/>
                <w:szCs w:val="20"/>
              </w:rPr>
              <w:t>маркировка  Боковая</w:t>
            </w:r>
            <w:proofErr w:type="gramEnd"/>
            <w:r w:rsidRPr="003B54E3">
              <w:rPr>
                <w:rFonts w:ascii="Times New Roman" w:hAnsi="Times New Roman"/>
                <w:sz w:val="20"/>
                <w:szCs w:val="20"/>
              </w:rPr>
              <w:t xml:space="preserve"> - белая или желтая; Задняя- красная или желтая</w:t>
            </w:r>
          </w:p>
          <w:p w14:paraId="65F7C7B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6DB6C25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174AD9F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при замене предусмотренного конструкцией транспортного средства источника света на </w:t>
            </w:r>
            <w:r w:rsidRPr="003B54E3">
              <w:rPr>
                <w:rFonts w:ascii="Times New Roman" w:hAnsi="Times New Roman"/>
                <w:sz w:val="20"/>
                <w:szCs w:val="20"/>
              </w:rPr>
              <w:lastRenderedPageBreak/>
              <w:t>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2D99193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65696B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184F39B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повреждений и отслоения светоотражающей маркировки;</w:t>
            </w:r>
          </w:p>
          <w:p w14:paraId="3265FE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расположения световых приборов;</w:t>
            </w:r>
          </w:p>
          <w:p w14:paraId="0DD765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-количество, расположение, углы видимости;</w:t>
            </w:r>
          </w:p>
          <w:p w14:paraId="1B5A8BF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фонарей заднего хода включении </w:t>
            </w:r>
          </w:p>
          <w:p w14:paraId="7BB96C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13754A0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противотуманных фонарей;</w:t>
            </w:r>
          </w:p>
          <w:p w14:paraId="15A609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стояночных огней; габаритных и контурных огней</w:t>
            </w:r>
          </w:p>
          <w:p w14:paraId="1DC4390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автоматическое включение дневных ходовых огней (при наличии)</w:t>
            </w:r>
          </w:p>
          <w:p w14:paraId="0BCC44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включение сигналов торможения (основные и дополнительные) при воздействии на органы </w:t>
            </w:r>
            <w:r w:rsidRPr="003B54E3">
              <w:rPr>
                <w:rFonts w:ascii="Times New Roman" w:hAnsi="Times New Roman"/>
                <w:sz w:val="20"/>
                <w:szCs w:val="20"/>
              </w:rPr>
              <w:lastRenderedPageBreak/>
              <w:t xml:space="preserve">управления рабочей или аварийной тормозных систем и обеспечение излучение в постоянном режиме; </w:t>
            </w:r>
          </w:p>
          <w:p w14:paraId="367CA58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совмещения для центрального дополнительного сигнала торможения с другими огнями не допускается.</w:t>
            </w:r>
          </w:p>
          <w:p w14:paraId="66E690F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фонари освещения заднего </w:t>
            </w:r>
            <w:proofErr w:type="gramStart"/>
            <w:r w:rsidRPr="003B54E3">
              <w:rPr>
                <w:rFonts w:ascii="Times New Roman" w:hAnsi="Times New Roman"/>
                <w:sz w:val="20"/>
                <w:szCs w:val="20"/>
              </w:rPr>
              <w:t>гос.регистрационного</w:t>
            </w:r>
            <w:proofErr w:type="gramEnd"/>
            <w:r w:rsidRPr="003B54E3">
              <w:rPr>
                <w:rFonts w:ascii="Times New Roman" w:hAnsi="Times New Roman"/>
                <w:sz w:val="20"/>
                <w:szCs w:val="20"/>
              </w:rPr>
              <w:t xml:space="preserve"> знака (синхронность с габаритными огнями) </w:t>
            </w:r>
          </w:p>
          <w:p w14:paraId="36554A8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Изменение цвета огней, установка дополнительных и демонтаж внешних световых приборов</w:t>
            </w:r>
          </w:p>
          <w:p w14:paraId="0118BF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-сила света</w:t>
            </w:r>
          </w:p>
          <w:p w14:paraId="2D862CB3"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0F6DA29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7C02B4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14:paraId="0EDA8684" w14:textId="77777777" w:rsidR="00301A9A" w:rsidRPr="003B54E3" w:rsidRDefault="00301A9A" w:rsidP="00301A9A">
            <w:pPr>
              <w:pStyle w:val="aa"/>
              <w:rPr>
                <w:rFonts w:ascii="Times New Roman" w:hAnsi="Times New Roman"/>
                <w:b/>
                <w:sz w:val="20"/>
                <w:szCs w:val="20"/>
                <w:lang w:eastAsia="ko-KR"/>
              </w:rPr>
            </w:pPr>
          </w:p>
          <w:p w14:paraId="7067253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400C39E0"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8769-75</w:t>
            </w:r>
          </w:p>
          <w:p w14:paraId="30152084" w14:textId="77777777" w:rsidR="00301A9A" w:rsidRPr="003B54E3" w:rsidRDefault="00301A9A" w:rsidP="00301A9A">
            <w:pPr>
              <w:pStyle w:val="aa"/>
              <w:rPr>
                <w:rFonts w:ascii="Times New Roman" w:hAnsi="Times New Roman"/>
                <w:sz w:val="20"/>
                <w:szCs w:val="20"/>
                <w:lang w:eastAsia="ko-KR"/>
              </w:rPr>
            </w:pPr>
          </w:p>
        </w:tc>
        <w:tc>
          <w:tcPr>
            <w:tcW w:w="2703" w:type="dxa"/>
            <w:shd w:val="clear" w:color="auto" w:fill="auto"/>
          </w:tcPr>
          <w:p w14:paraId="358D2F23"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lastRenderedPageBreak/>
              <w:t xml:space="preserve">ГОСТ Р 51709-2004 </w:t>
            </w:r>
          </w:p>
          <w:p w14:paraId="70B225B9" w14:textId="6CA0D119" w:rsidR="00301A9A" w:rsidRPr="003B54E3" w:rsidRDefault="00301A9A" w:rsidP="00301A9A">
            <w:pPr>
              <w:pStyle w:val="aa"/>
              <w:rPr>
                <w:rFonts w:ascii="Times New Roman" w:hAnsi="Times New Roman"/>
                <w:b/>
                <w:sz w:val="20"/>
                <w:szCs w:val="20"/>
              </w:rPr>
            </w:pPr>
          </w:p>
          <w:p w14:paraId="7D5E0BAF" w14:textId="77777777" w:rsidR="00301A9A" w:rsidRPr="003B54E3" w:rsidRDefault="00301A9A" w:rsidP="00301A9A">
            <w:pPr>
              <w:pStyle w:val="aa"/>
              <w:rPr>
                <w:rFonts w:ascii="Times New Roman" w:hAnsi="Times New Roman"/>
                <w:sz w:val="20"/>
                <w:szCs w:val="20"/>
                <w:lang w:eastAsia="ko-KR"/>
              </w:rPr>
            </w:pPr>
          </w:p>
          <w:p w14:paraId="1BF344EB" w14:textId="77777777" w:rsidR="00301A9A" w:rsidRPr="003B54E3" w:rsidRDefault="00301A9A" w:rsidP="00301A9A">
            <w:pPr>
              <w:pStyle w:val="aa"/>
              <w:rPr>
                <w:rFonts w:ascii="Times New Roman" w:hAnsi="Times New Roman"/>
                <w:sz w:val="20"/>
                <w:szCs w:val="20"/>
                <w:lang w:eastAsia="ko-KR"/>
              </w:rPr>
            </w:pPr>
          </w:p>
          <w:p w14:paraId="5EA7A716"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7A3DCFB2" w14:textId="77777777" w:rsidR="00301A9A" w:rsidRPr="00801564" w:rsidRDefault="00301A9A" w:rsidP="00301A9A">
            <w:pPr>
              <w:pStyle w:val="aa"/>
              <w:rPr>
                <w:rFonts w:ascii="Times New Roman" w:hAnsi="Times New Roman"/>
                <w:sz w:val="18"/>
                <w:szCs w:val="18"/>
              </w:rPr>
            </w:pPr>
          </w:p>
          <w:p w14:paraId="3055E483" w14:textId="77777777" w:rsidR="00301A9A" w:rsidRPr="001D3D7E" w:rsidRDefault="00301A9A" w:rsidP="00301A9A">
            <w:pPr>
              <w:pStyle w:val="aa"/>
              <w:rPr>
                <w:rFonts w:ascii="Times New Roman" w:hAnsi="Times New Roman"/>
                <w:color w:val="FF0000"/>
                <w:sz w:val="18"/>
                <w:szCs w:val="18"/>
              </w:rPr>
            </w:pPr>
            <w:r>
              <w:rPr>
                <w:rFonts w:ascii="Times New Roman" w:hAnsi="Times New Roman"/>
                <w:color w:val="FF0000"/>
                <w:sz w:val="18"/>
                <w:szCs w:val="18"/>
              </w:rPr>
              <w:t>о</w:t>
            </w:r>
            <w:r w:rsidRPr="001D3D7E">
              <w:rPr>
                <w:rFonts w:ascii="Times New Roman" w:hAnsi="Times New Roman"/>
                <w:color w:val="FF0000"/>
                <w:sz w:val="18"/>
                <w:szCs w:val="18"/>
              </w:rPr>
              <w:t>т 200</w:t>
            </w:r>
            <w:r>
              <w:rPr>
                <w:rFonts w:ascii="Times New Roman" w:hAnsi="Times New Roman"/>
                <w:color w:val="FF0000"/>
                <w:sz w:val="18"/>
                <w:szCs w:val="18"/>
              </w:rPr>
              <w:t xml:space="preserve"> кд</w:t>
            </w:r>
            <w:r w:rsidRPr="001D3D7E">
              <w:rPr>
                <w:rFonts w:ascii="Times New Roman" w:hAnsi="Times New Roman"/>
                <w:color w:val="FF0000"/>
                <w:sz w:val="18"/>
                <w:szCs w:val="18"/>
              </w:rPr>
              <w:t xml:space="preserve"> до</w:t>
            </w:r>
          </w:p>
          <w:p w14:paraId="6A2C5160" w14:textId="77777777" w:rsidR="00301A9A" w:rsidRPr="001D3D7E" w:rsidRDefault="00301A9A" w:rsidP="00301A9A">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413ABD45" w14:textId="77777777" w:rsidR="00301A9A" w:rsidRPr="00FD0854" w:rsidRDefault="00301A9A" w:rsidP="00301A9A">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057BE167" w14:textId="77777777" w:rsidR="00301A9A" w:rsidRDefault="00301A9A" w:rsidP="00301A9A">
            <w:pPr>
              <w:spacing w:after="0" w:line="240" w:lineRule="auto"/>
              <w:rPr>
                <w:rFonts w:ascii="Times New Roman" w:hAnsi="Times New Roman" w:cs="Times New Roman"/>
                <w:color w:val="FF0000"/>
                <w:sz w:val="18"/>
                <w:szCs w:val="18"/>
              </w:rPr>
            </w:pPr>
          </w:p>
          <w:p w14:paraId="7C82DE04" w14:textId="77777777" w:rsidR="00301A9A" w:rsidRPr="00FD0854" w:rsidRDefault="00301A9A" w:rsidP="00301A9A">
            <w:pPr>
              <w:spacing w:after="0" w:line="240" w:lineRule="auto"/>
              <w:rPr>
                <w:rFonts w:ascii="Times New Roman" w:hAnsi="Times New Roman" w:cs="Times New Roman"/>
                <w:sz w:val="18"/>
                <w:szCs w:val="18"/>
                <w:lang w:eastAsia="ko-KR"/>
              </w:rPr>
            </w:pPr>
          </w:p>
          <w:p w14:paraId="438C4919" w14:textId="77777777" w:rsidR="00301A9A" w:rsidRPr="00FD0854" w:rsidRDefault="00301A9A" w:rsidP="00301A9A">
            <w:pPr>
              <w:spacing w:after="0" w:line="240" w:lineRule="auto"/>
              <w:rPr>
                <w:rFonts w:ascii="Times New Roman" w:hAnsi="Times New Roman" w:cs="Times New Roman"/>
                <w:sz w:val="18"/>
                <w:szCs w:val="18"/>
                <w:lang w:eastAsia="ko-KR"/>
              </w:rPr>
            </w:pPr>
          </w:p>
          <w:p w14:paraId="77DD117B" w14:textId="77777777" w:rsidR="00301A9A" w:rsidRPr="00FD0854" w:rsidRDefault="00301A9A" w:rsidP="00301A9A">
            <w:pPr>
              <w:spacing w:after="0" w:line="240" w:lineRule="auto"/>
              <w:rPr>
                <w:rFonts w:ascii="Times New Roman" w:hAnsi="Times New Roman" w:cs="Times New Roman"/>
                <w:sz w:val="18"/>
                <w:szCs w:val="18"/>
                <w:lang w:eastAsia="ko-KR"/>
              </w:rPr>
            </w:pPr>
          </w:p>
          <w:p w14:paraId="76F48DDF" w14:textId="77777777" w:rsidR="00301A9A" w:rsidRDefault="00301A9A" w:rsidP="00301A9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F39D53" w14:textId="77777777" w:rsidR="00301A9A" w:rsidRDefault="00301A9A" w:rsidP="00301A9A">
            <w:pPr>
              <w:spacing w:after="0" w:line="240" w:lineRule="auto"/>
              <w:rPr>
                <w:rFonts w:ascii="Times New Roman" w:hAnsi="Times New Roman" w:cs="Times New Roman"/>
                <w:color w:val="FF0000"/>
                <w:sz w:val="18"/>
                <w:szCs w:val="18"/>
              </w:rPr>
            </w:pPr>
          </w:p>
          <w:p w14:paraId="02E72FA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1AE8FC" w14:textId="77777777" w:rsidR="00301A9A" w:rsidRDefault="00301A9A" w:rsidP="00301A9A">
            <w:pPr>
              <w:spacing w:after="0" w:line="240" w:lineRule="auto"/>
              <w:rPr>
                <w:rFonts w:ascii="Times New Roman" w:hAnsi="Times New Roman" w:cs="Times New Roman"/>
                <w:color w:val="FF0000"/>
                <w:sz w:val="18"/>
                <w:szCs w:val="18"/>
              </w:rPr>
            </w:pPr>
          </w:p>
          <w:p w14:paraId="7568FFE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2E81DB" w14:textId="77777777" w:rsidR="00301A9A" w:rsidRDefault="00301A9A" w:rsidP="00301A9A">
            <w:pPr>
              <w:spacing w:after="0" w:line="240" w:lineRule="auto"/>
              <w:rPr>
                <w:rFonts w:ascii="Times New Roman" w:hAnsi="Times New Roman" w:cs="Times New Roman"/>
                <w:color w:val="FF0000"/>
                <w:sz w:val="18"/>
                <w:szCs w:val="18"/>
              </w:rPr>
            </w:pPr>
          </w:p>
          <w:p w14:paraId="0B38A44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02D29F" w14:textId="77777777" w:rsidR="00301A9A" w:rsidRDefault="00301A9A" w:rsidP="00301A9A">
            <w:pPr>
              <w:spacing w:after="0" w:line="240" w:lineRule="auto"/>
              <w:rPr>
                <w:rFonts w:ascii="Times New Roman" w:hAnsi="Times New Roman" w:cs="Times New Roman"/>
                <w:color w:val="FF0000"/>
                <w:sz w:val="18"/>
                <w:szCs w:val="18"/>
              </w:rPr>
            </w:pPr>
          </w:p>
          <w:p w14:paraId="6256D24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CE2106" w14:textId="77777777" w:rsidR="00301A9A" w:rsidRDefault="00301A9A" w:rsidP="00301A9A">
            <w:pPr>
              <w:spacing w:after="0" w:line="240" w:lineRule="auto"/>
              <w:rPr>
                <w:rFonts w:ascii="Times New Roman" w:hAnsi="Times New Roman" w:cs="Times New Roman"/>
                <w:color w:val="FF0000"/>
                <w:sz w:val="18"/>
                <w:szCs w:val="18"/>
              </w:rPr>
            </w:pPr>
          </w:p>
          <w:p w14:paraId="79D5A93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CA5CA2" w14:textId="77777777" w:rsidR="00301A9A" w:rsidRDefault="00301A9A" w:rsidP="00301A9A">
            <w:pPr>
              <w:spacing w:after="0" w:line="240" w:lineRule="auto"/>
              <w:rPr>
                <w:rFonts w:ascii="Times New Roman" w:hAnsi="Times New Roman" w:cs="Times New Roman"/>
                <w:color w:val="FF0000"/>
                <w:sz w:val="18"/>
                <w:szCs w:val="18"/>
              </w:rPr>
            </w:pPr>
          </w:p>
          <w:p w14:paraId="325073D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77DEE8" w14:textId="77777777" w:rsidR="00301A9A" w:rsidRDefault="00301A9A" w:rsidP="00301A9A">
            <w:pPr>
              <w:spacing w:after="0" w:line="240" w:lineRule="auto"/>
              <w:ind w:right="31"/>
              <w:rPr>
                <w:rFonts w:ascii="Times New Roman" w:hAnsi="Times New Roman" w:cs="Times New Roman"/>
                <w:color w:val="FF0000"/>
                <w:sz w:val="18"/>
                <w:szCs w:val="18"/>
              </w:rPr>
            </w:pPr>
          </w:p>
          <w:p w14:paraId="38AF5D26"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953FBD"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BB13B3"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EF6BEE"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0C6241"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22147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7792DC" w14:textId="77777777" w:rsidR="00301A9A" w:rsidRDefault="00301A9A" w:rsidP="00301A9A">
            <w:pPr>
              <w:spacing w:after="0" w:line="240" w:lineRule="auto"/>
              <w:rPr>
                <w:rFonts w:ascii="Times New Roman" w:hAnsi="Times New Roman" w:cs="Times New Roman"/>
                <w:sz w:val="18"/>
                <w:szCs w:val="18"/>
                <w:lang w:eastAsia="ko-KR"/>
              </w:rPr>
            </w:pPr>
          </w:p>
          <w:p w14:paraId="0B49F145" w14:textId="77777777" w:rsidR="00301A9A" w:rsidRDefault="00301A9A" w:rsidP="00301A9A">
            <w:pPr>
              <w:spacing w:after="0" w:line="240" w:lineRule="auto"/>
              <w:rPr>
                <w:rFonts w:ascii="Times New Roman" w:hAnsi="Times New Roman" w:cs="Times New Roman"/>
                <w:sz w:val="18"/>
                <w:szCs w:val="18"/>
                <w:lang w:eastAsia="ko-KR"/>
              </w:rPr>
            </w:pPr>
          </w:p>
          <w:p w14:paraId="2EB9946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7EC69A" w14:textId="77777777" w:rsidR="00301A9A" w:rsidRDefault="00301A9A" w:rsidP="00301A9A">
            <w:pPr>
              <w:spacing w:after="0" w:line="240" w:lineRule="auto"/>
              <w:ind w:right="31"/>
              <w:rPr>
                <w:rFonts w:ascii="Times New Roman" w:hAnsi="Times New Roman" w:cs="Times New Roman"/>
                <w:color w:val="FF0000"/>
                <w:sz w:val="18"/>
                <w:szCs w:val="18"/>
              </w:rPr>
            </w:pPr>
          </w:p>
          <w:p w14:paraId="3A95C89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3DA0CD" w14:textId="77777777" w:rsidR="00301A9A" w:rsidRDefault="00301A9A" w:rsidP="00301A9A">
            <w:pPr>
              <w:spacing w:after="0" w:line="240" w:lineRule="auto"/>
              <w:rPr>
                <w:rFonts w:ascii="Times New Roman" w:hAnsi="Times New Roman" w:cs="Times New Roman"/>
                <w:sz w:val="18"/>
                <w:szCs w:val="18"/>
                <w:lang w:eastAsia="ko-KR"/>
              </w:rPr>
            </w:pPr>
          </w:p>
          <w:p w14:paraId="1A4E9EA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2A5A9E" w14:textId="77777777" w:rsidR="00301A9A" w:rsidRDefault="00301A9A" w:rsidP="00301A9A">
            <w:pPr>
              <w:spacing w:after="0" w:line="240" w:lineRule="auto"/>
              <w:rPr>
                <w:rFonts w:ascii="Times New Roman" w:hAnsi="Times New Roman" w:cs="Times New Roman"/>
                <w:sz w:val="18"/>
                <w:szCs w:val="18"/>
                <w:lang w:eastAsia="ko-KR"/>
              </w:rPr>
            </w:pPr>
          </w:p>
          <w:p w14:paraId="54E33E55" w14:textId="77777777" w:rsidR="00301A9A" w:rsidRDefault="00301A9A" w:rsidP="00301A9A">
            <w:pPr>
              <w:spacing w:after="0" w:line="240" w:lineRule="auto"/>
              <w:rPr>
                <w:rFonts w:ascii="Times New Roman" w:hAnsi="Times New Roman" w:cs="Times New Roman"/>
                <w:sz w:val="18"/>
                <w:szCs w:val="18"/>
                <w:lang w:eastAsia="ko-KR"/>
              </w:rPr>
            </w:pPr>
          </w:p>
          <w:p w14:paraId="2CDB220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B5A755" w14:textId="77777777" w:rsidR="00301A9A" w:rsidRDefault="00301A9A" w:rsidP="00301A9A">
            <w:pPr>
              <w:spacing w:after="0" w:line="240" w:lineRule="auto"/>
              <w:rPr>
                <w:rFonts w:ascii="Times New Roman" w:hAnsi="Times New Roman" w:cs="Times New Roman"/>
                <w:sz w:val="18"/>
                <w:szCs w:val="18"/>
                <w:lang w:eastAsia="ko-KR"/>
              </w:rPr>
            </w:pPr>
          </w:p>
          <w:p w14:paraId="6CE14F9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B6C998" w14:textId="77777777" w:rsidR="00301A9A" w:rsidRDefault="00301A9A" w:rsidP="00301A9A">
            <w:pPr>
              <w:spacing w:after="0" w:line="240" w:lineRule="auto"/>
              <w:rPr>
                <w:rFonts w:ascii="Times New Roman" w:hAnsi="Times New Roman" w:cs="Times New Roman"/>
                <w:sz w:val="18"/>
                <w:szCs w:val="18"/>
                <w:lang w:eastAsia="ko-KR"/>
              </w:rPr>
            </w:pPr>
          </w:p>
          <w:p w14:paraId="71608430" w14:textId="77777777" w:rsidR="00301A9A" w:rsidRDefault="00301A9A" w:rsidP="00301A9A">
            <w:pPr>
              <w:spacing w:after="0" w:line="240" w:lineRule="auto"/>
              <w:rPr>
                <w:rFonts w:ascii="Times New Roman" w:hAnsi="Times New Roman" w:cs="Times New Roman"/>
                <w:sz w:val="18"/>
                <w:szCs w:val="18"/>
                <w:lang w:eastAsia="ko-KR"/>
              </w:rPr>
            </w:pPr>
          </w:p>
          <w:p w14:paraId="1EBC199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2E0B39" w14:textId="77777777" w:rsidR="00301A9A" w:rsidRDefault="00301A9A" w:rsidP="00301A9A">
            <w:pPr>
              <w:spacing w:after="0" w:line="240" w:lineRule="auto"/>
              <w:rPr>
                <w:rFonts w:ascii="Times New Roman" w:hAnsi="Times New Roman" w:cs="Times New Roman"/>
                <w:sz w:val="18"/>
                <w:szCs w:val="18"/>
                <w:lang w:eastAsia="ko-KR"/>
              </w:rPr>
            </w:pPr>
          </w:p>
          <w:p w14:paraId="4E7155F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FC7AF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053396" w14:textId="77777777" w:rsidR="00301A9A" w:rsidRDefault="00301A9A" w:rsidP="00301A9A">
            <w:pPr>
              <w:spacing w:after="0" w:line="240" w:lineRule="auto"/>
              <w:ind w:right="31"/>
              <w:rPr>
                <w:rFonts w:ascii="Times New Roman" w:hAnsi="Times New Roman" w:cs="Times New Roman"/>
                <w:color w:val="FF0000"/>
                <w:sz w:val="18"/>
                <w:szCs w:val="18"/>
              </w:rPr>
            </w:pPr>
          </w:p>
          <w:p w14:paraId="3B98D8A2" w14:textId="77777777" w:rsidR="00301A9A" w:rsidRDefault="00301A9A" w:rsidP="00301A9A">
            <w:pPr>
              <w:spacing w:after="0" w:line="240" w:lineRule="auto"/>
              <w:ind w:right="31"/>
              <w:rPr>
                <w:rFonts w:ascii="Times New Roman" w:hAnsi="Times New Roman" w:cs="Times New Roman"/>
                <w:color w:val="FF0000"/>
                <w:sz w:val="18"/>
                <w:szCs w:val="18"/>
              </w:rPr>
            </w:pPr>
          </w:p>
          <w:p w14:paraId="71BBA23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4A9F8C" w14:textId="77777777" w:rsidR="00301A9A" w:rsidRDefault="00301A9A" w:rsidP="00301A9A">
            <w:pPr>
              <w:spacing w:after="0" w:line="240" w:lineRule="auto"/>
              <w:ind w:right="31"/>
              <w:rPr>
                <w:rFonts w:ascii="Times New Roman" w:hAnsi="Times New Roman" w:cs="Times New Roman"/>
                <w:color w:val="FF0000"/>
                <w:sz w:val="18"/>
                <w:szCs w:val="18"/>
              </w:rPr>
            </w:pPr>
          </w:p>
          <w:p w14:paraId="37D7A509" w14:textId="77777777" w:rsidR="00301A9A" w:rsidRDefault="00301A9A" w:rsidP="00301A9A">
            <w:pPr>
              <w:spacing w:after="0" w:line="240" w:lineRule="auto"/>
              <w:ind w:right="31"/>
              <w:rPr>
                <w:rFonts w:ascii="Times New Roman" w:hAnsi="Times New Roman" w:cs="Times New Roman"/>
                <w:color w:val="FF0000"/>
                <w:sz w:val="18"/>
                <w:szCs w:val="18"/>
              </w:rPr>
            </w:pPr>
          </w:p>
          <w:p w14:paraId="66E328A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39C6FF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7FCE3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15EC84" w14:textId="77777777" w:rsidR="00301A9A" w:rsidRDefault="00301A9A" w:rsidP="00301A9A">
            <w:pPr>
              <w:spacing w:after="0" w:line="240" w:lineRule="auto"/>
              <w:rPr>
                <w:rFonts w:ascii="Times New Roman" w:hAnsi="Times New Roman" w:cs="Times New Roman"/>
                <w:sz w:val="18"/>
                <w:szCs w:val="18"/>
                <w:lang w:eastAsia="ko-KR"/>
              </w:rPr>
            </w:pPr>
          </w:p>
          <w:p w14:paraId="491F5F1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8EE438" w14:textId="77777777" w:rsidR="00301A9A" w:rsidRDefault="00301A9A" w:rsidP="00301A9A">
            <w:pPr>
              <w:spacing w:after="0" w:line="240" w:lineRule="auto"/>
              <w:rPr>
                <w:rFonts w:ascii="Times New Roman" w:hAnsi="Times New Roman" w:cs="Times New Roman"/>
                <w:sz w:val="18"/>
                <w:szCs w:val="18"/>
                <w:lang w:eastAsia="ko-KR"/>
              </w:rPr>
            </w:pPr>
          </w:p>
          <w:p w14:paraId="2BD61867" w14:textId="77777777" w:rsidR="00301A9A" w:rsidRDefault="00301A9A" w:rsidP="00301A9A">
            <w:pPr>
              <w:spacing w:after="0" w:line="240" w:lineRule="auto"/>
              <w:rPr>
                <w:rFonts w:ascii="Times New Roman" w:hAnsi="Times New Roman" w:cs="Times New Roman"/>
                <w:sz w:val="18"/>
                <w:szCs w:val="18"/>
                <w:lang w:eastAsia="ko-KR"/>
              </w:rPr>
            </w:pPr>
          </w:p>
          <w:p w14:paraId="4F72FC0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3ADBB4" w14:textId="77777777" w:rsidR="00301A9A" w:rsidRDefault="00301A9A" w:rsidP="00301A9A">
            <w:pPr>
              <w:spacing w:after="0" w:line="240" w:lineRule="auto"/>
              <w:ind w:right="31"/>
              <w:rPr>
                <w:rFonts w:ascii="Times New Roman" w:hAnsi="Times New Roman" w:cs="Times New Roman"/>
                <w:color w:val="FF0000"/>
                <w:sz w:val="18"/>
                <w:szCs w:val="18"/>
              </w:rPr>
            </w:pPr>
          </w:p>
          <w:p w14:paraId="320B4F5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EFE3B1" w14:textId="77777777" w:rsidR="00301A9A" w:rsidRDefault="00301A9A" w:rsidP="00301A9A">
            <w:pPr>
              <w:spacing w:after="0" w:line="240" w:lineRule="auto"/>
              <w:rPr>
                <w:rFonts w:ascii="Times New Roman" w:hAnsi="Times New Roman" w:cs="Times New Roman"/>
                <w:sz w:val="18"/>
                <w:szCs w:val="18"/>
                <w:lang w:eastAsia="ko-KR"/>
              </w:rPr>
            </w:pPr>
          </w:p>
          <w:p w14:paraId="6BFEFFC0"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A64BBB" w14:textId="77777777" w:rsidR="00301A9A" w:rsidRDefault="00301A9A" w:rsidP="00301A9A">
            <w:pPr>
              <w:spacing w:after="0" w:line="240" w:lineRule="auto"/>
              <w:rPr>
                <w:rFonts w:ascii="Times New Roman" w:hAnsi="Times New Roman" w:cs="Times New Roman"/>
                <w:sz w:val="18"/>
                <w:szCs w:val="18"/>
                <w:lang w:eastAsia="ko-KR"/>
              </w:rPr>
            </w:pPr>
          </w:p>
          <w:p w14:paraId="76B41CD2" w14:textId="77777777" w:rsidR="00301A9A" w:rsidRDefault="00301A9A" w:rsidP="00301A9A">
            <w:pPr>
              <w:spacing w:after="0" w:line="240" w:lineRule="auto"/>
              <w:rPr>
                <w:rFonts w:ascii="Times New Roman" w:hAnsi="Times New Roman" w:cs="Times New Roman"/>
                <w:sz w:val="18"/>
                <w:szCs w:val="18"/>
                <w:lang w:eastAsia="ko-KR"/>
              </w:rPr>
            </w:pPr>
          </w:p>
          <w:p w14:paraId="76C2A6F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8C232E" w14:textId="77777777" w:rsidR="00301A9A" w:rsidRDefault="00301A9A" w:rsidP="00301A9A">
            <w:pPr>
              <w:spacing w:after="0" w:line="240" w:lineRule="auto"/>
              <w:rPr>
                <w:rFonts w:ascii="Times New Roman" w:hAnsi="Times New Roman" w:cs="Times New Roman"/>
                <w:sz w:val="18"/>
                <w:szCs w:val="18"/>
                <w:lang w:eastAsia="ko-KR"/>
              </w:rPr>
            </w:pPr>
          </w:p>
          <w:p w14:paraId="2F2E6046" w14:textId="77777777" w:rsidR="00301A9A" w:rsidRDefault="00301A9A" w:rsidP="00301A9A">
            <w:pPr>
              <w:spacing w:after="0" w:line="240" w:lineRule="auto"/>
              <w:rPr>
                <w:rFonts w:ascii="Times New Roman" w:hAnsi="Times New Roman" w:cs="Times New Roman"/>
                <w:sz w:val="18"/>
                <w:szCs w:val="18"/>
                <w:lang w:eastAsia="ko-KR"/>
              </w:rPr>
            </w:pPr>
          </w:p>
          <w:p w14:paraId="213018A0" w14:textId="77777777" w:rsidR="00301A9A" w:rsidRDefault="00301A9A" w:rsidP="00301A9A">
            <w:pPr>
              <w:spacing w:after="0" w:line="240" w:lineRule="auto"/>
              <w:rPr>
                <w:rFonts w:ascii="Times New Roman" w:hAnsi="Times New Roman" w:cs="Times New Roman"/>
                <w:sz w:val="18"/>
                <w:szCs w:val="18"/>
                <w:lang w:eastAsia="ko-KR"/>
              </w:rPr>
            </w:pPr>
          </w:p>
          <w:p w14:paraId="4D2D78A2" w14:textId="77777777" w:rsidR="00301A9A" w:rsidRDefault="00301A9A" w:rsidP="00301A9A">
            <w:pPr>
              <w:spacing w:after="0" w:line="240" w:lineRule="auto"/>
              <w:rPr>
                <w:rFonts w:ascii="Times New Roman" w:hAnsi="Times New Roman" w:cs="Times New Roman"/>
                <w:sz w:val="18"/>
                <w:szCs w:val="18"/>
                <w:lang w:eastAsia="ko-KR"/>
              </w:rPr>
            </w:pPr>
          </w:p>
          <w:p w14:paraId="6479B5C4" w14:textId="77777777" w:rsidR="00301A9A" w:rsidRDefault="00301A9A" w:rsidP="00301A9A">
            <w:pPr>
              <w:spacing w:after="0" w:line="240" w:lineRule="auto"/>
              <w:rPr>
                <w:rFonts w:ascii="Times New Roman" w:hAnsi="Times New Roman" w:cs="Times New Roman"/>
                <w:sz w:val="18"/>
                <w:szCs w:val="18"/>
                <w:lang w:eastAsia="ko-KR"/>
              </w:rPr>
            </w:pPr>
          </w:p>
          <w:p w14:paraId="2C3F1505" w14:textId="77777777" w:rsidR="00301A9A" w:rsidRDefault="00301A9A" w:rsidP="00301A9A">
            <w:pPr>
              <w:spacing w:after="0" w:line="240" w:lineRule="auto"/>
              <w:rPr>
                <w:rFonts w:ascii="Times New Roman" w:hAnsi="Times New Roman" w:cs="Times New Roman"/>
                <w:sz w:val="18"/>
                <w:szCs w:val="18"/>
                <w:lang w:eastAsia="ko-KR"/>
              </w:rPr>
            </w:pPr>
          </w:p>
          <w:p w14:paraId="0B161B1D" w14:textId="77777777" w:rsidR="00301A9A" w:rsidRDefault="00301A9A" w:rsidP="00301A9A">
            <w:pPr>
              <w:spacing w:after="0" w:line="240" w:lineRule="auto"/>
              <w:rPr>
                <w:rFonts w:ascii="Times New Roman" w:hAnsi="Times New Roman" w:cs="Times New Roman"/>
                <w:sz w:val="18"/>
                <w:szCs w:val="18"/>
                <w:lang w:eastAsia="ko-KR"/>
              </w:rPr>
            </w:pPr>
          </w:p>
          <w:p w14:paraId="6A1AE726" w14:textId="77777777" w:rsidR="00301A9A" w:rsidRDefault="00301A9A" w:rsidP="00301A9A">
            <w:pPr>
              <w:spacing w:after="0" w:line="240" w:lineRule="auto"/>
              <w:rPr>
                <w:rFonts w:ascii="Times New Roman" w:hAnsi="Times New Roman" w:cs="Times New Roman"/>
                <w:sz w:val="18"/>
                <w:szCs w:val="18"/>
                <w:lang w:eastAsia="ko-KR"/>
              </w:rPr>
            </w:pPr>
          </w:p>
          <w:p w14:paraId="25227ED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67BB84" w14:textId="77777777" w:rsidR="00301A9A" w:rsidRDefault="00301A9A" w:rsidP="00301A9A">
            <w:pPr>
              <w:spacing w:after="0" w:line="240" w:lineRule="auto"/>
              <w:rPr>
                <w:rFonts w:ascii="Times New Roman" w:hAnsi="Times New Roman" w:cs="Times New Roman"/>
                <w:sz w:val="18"/>
                <w:szCs w:val="18"/>
                <w:lang w:eastAsia="ko-KR"/>
              </w:rPr>
            </w:pPr>
          </w:p>
          <w:p w14:paraId="21919B82" w14:textId="77777777" w:rsidR="00301A9A" w:rsidRDefault="00301A9A" w:rsidP="00301A9A">
            <w:pPr>
              <w:spacing w:after="0" w:line="240" w:lineRule="auto"/>
              <w:rPr>
                <w:rFonts w:ascii="Times New Roman" w:hAnsi="Times New Roman" w:cs="Times New Roman"/>
                <w:sz w:val="18"/>
                <w:szCs w:val="18"/>
                <w:lang w:eastAsia="ko-KR"/>
              </w:rPr>
            </w:pPr>
          </w:p>
          <w:p w14:paraId="6A079AEC" w14:textId="77777777" w:rsidR="00301A9A" w:rsidRDefault="00301A9A" w:rsidP="00301A9A">
            <w:pPr>
              <w:spacing w:after="0" w:line="240" w:lineRule="auto"/>
              <w:rPr>
                <w:rFonts w:ascii="Times New Roman" w:hAnsi="Times New Roman" w:cs="Times New Roman"/>
                <w:sz w:val="18"/>
                <w:szCs w:val="18"/>
                <w:lang w:eastAsia="ko-KR"/>
              </w:rPr>
            </w:pPr>
          </w:p>
          <w:p w14:paraId="40CF41A0" w14:textId="77777777" w:rsidR="00301A9A" w:rsidRDefault="00301A9A" w:rsidP="00301A9A">
            <w:pPr>
              <w:spacing w:after="0" w:line="240" w:lineRule="auto"/>
              <w:rPr>
                <w:rFonts w:ascii="Times New Roman" w:hAnsi="Times New Roman" w:cs="Times New Roman"/>
                <w:sz w:val="18"/>
                <w:szCs w:val="18"/>
                <w:lang w:eastAsia="ko-KR"/>
              </w:rPr>
            </w:pPr>
          </w:p>
          <w:p w14:paraId="6A15748F" w14:textId="77777777" w:rsidR="00301A9A" w:rsidRDefault="00301A9A" w:rsidP="00301A9A">
            <w:pPr>
              <w:spacing w:after="0" w:line="240" w:lineRule="auto"/>
              <w:rPr>
                <w:rFonts w:ascii="Times New Roman" w:hAnsi="Times New Roman" w:cs="Times New Roman"/>
                <w:sz w:val="18"/>
                <w:szCs w:val="18"/>
                <w:lang w:eastAsia="ko-KR"/>
              </w:rPr>
            </w:pPr>
          </w:p>
          <w:p w14:paraId="54257F32" w14:textId="77777777" w:rsidR="00301A9A" w:rsidRDefault="00301A9A" w:rsidP="00301A9A">
            <w:pPr>
              <w:spacing w:after="0" w:line="240" w:lineRule="auto"/>
              <w:rPr>
                <w:rFonts w:ascii="Times New Roman" w:hAnsi="Times New Roman" w:cs="Times New Roman"/>
                <w:sz w:val="18"/>
                <w:szCs w:val="18"/>
                <w:lang w:eastAsia="ko-KR"/>
              </w:rPr>
            </w:pPr>
          </w:p>
          <w:p w14:paraId="3D8D748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BD7227" w14:textId="77777777" w:rsidR="00301A9A" w:rsidRDefault="00301A9A" w:rsidP="00301A9A">
            <w:pPr>
              <w:spacing w:after="0" w:line="240" w:lineRule="auto"/>
              <w:rPr>
                <w:rFonts w:ascii="Times New Roman" w:hAnsi="Times New Roman" w:cs="Times New Roman"/>
                <w:sz w:val="18"/>
                <w:szCs w:val="18"/>
                <w:lang w:eastAsia="ko-KR"/>
              </w:rPr>
            </w:pPr>
          </w:p>
          <w:p w14:paraId="5CD14B0F" w14:textId="77777777" w:rsidR="00301A9A" w:rsidRDefault="00301A9A" w:rsidP="00301A9A">
            <w:pPr>
              <w:spacing w:after="0" w:line="240" w:lineRule="auto"/>
              <w:rPr>
                <w:rFonts w:ascii="Times New Roman" w:hAnsi="Times New Roman" w:cs="Times New Roman"/>
                <w:sz w:val="18"/>
                <w:szCs w:val="18"/>
                <w:lang w:eastAsia="ko-KR"/>
              </w:rPr>
            </w:pPr>
          </w:p>
          <w:p w14:paraId="64397941" w14:textId="77777777" w:rsidR="00301A9A" w:rsidRDefault="00301A9A" w:rsidP="00301A9A">
            <w:pPr>
              <w:spacing w:after="0" w:line="240" w:lineRule="auto"/>
              <w:rPr>
                <w:rFonts w:ascii="Times New Roman" w:hAnsi="Times New Roman" w:cs="Times New Roman"/>
                <w:sz w:val="18"/>
                <w:szCs w:val="18"/>
                <w:lang w:eastAsia="ko-KR"/>
              </w:rPr>
            </w:pPr>
          </w:p>
          <w:p w14:paraId="0BEDA7A8" w14:textId="77777777" w:rsidR="00301A9A" w:rsidRDefault="00301A9A" w:rsidP="00301A9A">
            <w:pPr>
              <w:spacing w:after="0" w:line="240" w:lineRule="auto"/>
              <w:rPr>
                <w:rFonts w:ascii="Times New Roman" w:hAnsi="Times New Roman" w:cs="Times New Roman"/>
                <w:sz w:val="18"/>
                <w:szCs w:val="18"/>
                <w:lang w:eastAsia="ko-KR"/>
              </w:rPr>
            </w:pPr>
          </w:p>
          <w:p w14:paraId="374580DE" w14:textId="77777777" w:rsidR="00301A9A" w:rsidRDefault="00301A9A" w:rsidP="00301A9A">
            <w:pPr>
              <w:spacing w:after="0" w:line="240" w:lineRule="auto"/>
              <w:rPr>
                <w:rFonts w:ascii="Times New Roman" w:hAnsi="Times New Roman" w:cs="Times New Roman"/>
                <w:sz w:val="18"/>
                <w:szCs w:val="18"/>
                <w:lang w:eastAsia="ko-KR"/>
              </w:rPr>
            </w:pPr>
          </w:p>
          <w:p w14:paraId="006D9E44" w14:textId="77777777" w:rsidR="00301A9A" w:rsidRDefault="00301A9A" w:rsidP="00301A9A">
            <w:pPr>
              <w:spacing w:after="0" w:line="240" w:lineRule="auto"/>
              <w:rPr>
                <w:rFonts w:ascii="Times New Roman" w:hAnsi="Times New Roman" w:cs="Times New Roman"/>
                <w:sz w:val="18"/>
                <w:szCs w:val="18"/>
                <w:lang w:eastAsia="ko-KR"/>
              </w:rPr>
            </w:pPr>
          </w:p>
          <w:p w14:paraId="085D5379" w14:textId="77777777" w:rsidR="00301A9A" w:rsidRDefault="00301A9A" w:rsidP="00301A9A">
            <w:pPr>
              <w:spacing w:after="0" w:line="240" w:lineRule="auto"/>
              <w:rPr>
                <w:rFonts w:ascii="Times New Roman" w:hAnsi="Times New Roman" w:cs="Times New Roman"/>
                <w:sz w:val="18"/>
                <w:szCs w:val="18"/>
                <w:lang w:eastAsia="ko-KR"/>
              </w:rPr>
            </w:pPr>
          </w:p>
          <w:p w14:paraId="7F580858" w14:textId="77777777" w:rsidR="00301A9A" w:rsidRDefault="00301A9A" w:rsidP="00301A9A">
            <w:pPr>
              <w:spacing w:after="0" w:line="240" w:lineRule="auto"/>
              <w:rPr>
                <w:rFonts w:ascii="Times New Roman" w:hAnsi="Times New Roman" w:cs="Times New Roman"/>
                <w:sz w:val="18"/>
                <w:szCs w:val="18"/>
                <w:lang w:eastAsia="ko-KR"/>
              </w:rPr>
            </w:pPr>
          </w:p>
          <w:p w14:paraId="6F4516EF" w14:textId="77777777" w:rsidR="00301A9A" w:rsidRDefault="00301A9A" w:rsidP="00301A9A">
            <w:pPr>
              <w:spacing w:after="0" w:line="240" w:lineRule="auto"/>
              <w:rPr>
                <w:rFonts w:ascii="Times New Roman" w:hAnsi="Times New Roman" w:cs="Times New Roman"/>
                <w:sz w:val="18"/>
                <w:szCs w:val="18"/>
                <w:lang w:eastAsia="ko-KR"/>
              </w:rPr>
            </w:pPr>
          </w:p>
          <w:p w14:paraId="488DB3E7" w14:textId="77777777" w:rsidR="00301A9A" w:rsidRDefault="00301A9A" w:rsidP="00301A9A">
            <w:pPr>
              <w:spacing w:after="0" w:line="240" w:lineRule="auto"/>
              <w:rPr>
                <w:rFonts w:ascii="Times New Roman" w:hAnsi="Times New Roman" w:cs="Times New Roman"/>
                <w:sz w:val="18"/>
                <w:szCs w:val="18"/>
                <w:lang w:eastAsia="ko-KR"/>
              </w:rPr>
            </w:pPr>
          </w:p>
          <w:p w14:paraId="7F3B801A" w14:textId="77777777" w:rsidR="00301A9A" w:rsidRDefault="00301A9A" w:rsidP="00301A9A">
            <w:pPr>
              <w:spacing w:after="0" w:line="240" w:lineRule="auto"/>
              <w:rPr>
                <w:rFonts w:ascii="Times New Roman" w:hAnsi="Times New Roman" w:cs="Times New Roman"/>
                <w:sz w:val="18"/>
                <w:szCs w:val="18"/>
                <w:lang w:eastAsia="ko-KR"/>
              </w:rPr>
            </w:pPr>
          </w:p>
          <w:p w14:paraId="28AE67D3" w14:textId="77777777" w:rsidR="00301A9A" w:rsidRDefault="00301A9A" w:rsidP="00301A9A">
            <w:pPr>
              <w:spacing w:after="0" w:line="240" w:lineRule="auto"/>
              <w:rPr>
                <w:rFonts w:ascii="Times New Roman" w:hAnsi="Times New Roman" w:cs="Times New Roman"/>
                <w:sz w:val="18"/>
                <w:szCs w:val="18"/>
                <w:lang w:eastAsia="ko-KR"/>
              </w:rPr>
            </w:pPr>
          </w:p>
          <w:p w14:paraId="45D1BF3A" w14:textId="77777777" w:rsidR="00301A9A" w:rsidRDefault="00301A9A" w:rsidP="00301A9A">
            <w:pPr>
              <w:spacing w:after="0" w:line="240" w:lineRule="auto"/>
              <w:rPr>
                <w:rFonts w:ascii="Times New Roman" w:hAnsi="Times New Roman" w:cs="Times New Roman"/>
                <w:sz w:val="18"/>
                <w:szCs w:val="18"/>
                <w:lang w:eastAsia="ko-KR"/>
              </w:rPr>
            </w:pPr>
          </w:p>
          <w:p w14:paraId="1AA1E90B" w14:textId="77777777" w:rsidR="00301A9A" w:rsidRDefault="00301A9A" w:rsidP="00301A9A">
            <w:pPr>
              <w:spacing w:after="0" w:line="240" w:lineRule="auto"/>
              <w:rPr>
                <w:rFonts w:ascii="Times New Roman" w:hAnsi="Times New Roman" w:cs="Times New Roman"/>
                <w:sz w:val="18"/>
                <w:szCs w:val="18"/>
                <w:lang w:eastAsia="ko-KR"/>
              </w:rPr>
            </w:pPr>
          </w:p>
          <w:p w14:paraId="5075FDB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937AEC" w14:textId="77777777" w:rsidR="00301A9A" w:rsidRDefault="00301A9A" w:rsidP="00301A9A">
            <w:pPr>
              <w:spacing w:after="0" w:line="240" w:lineRule="auto"/>
              <w:ind w:right="31"/>
              <w:rPr>
                <w:rFonts w:ascii="Times New Roman" w:hAnsi="Times New Roman" w:cs="Times New Roman"/>
                <w:color w:val="FF0000"/>
                <w:sz w:val="18"/>
                <w:szCs w:val="18"/>
              </w:rPr>
            </w:pPr>
          </w:p>
          <w:p w14:paraId="09DF8BFA" w14:textId="77777777" w:rsidR="00301A9A" w:rsidRDefault="00301A9A" w:rsidP="00301A9A">
            <w:pPr>
              <w:spacing w:after="0" w:line="240" w:lineRule="auto"/>
              <w:rPr>
                <w:rFonts w:ascii="Times New Roman" w:hAnsi="Times New Roman" w:cs="Times New Roman"/>
                <w:sz w:val="18"/>
                <w:szCs w:val="18"/>
                <w:lang w:eastAsia="ko-KR"/>
              </w:rPr>
            </w:pPr>
          </w:p>
          <w:p w14:paraId="600999E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6354CA" w14:textId="77777777" w:rsidR="00301A9A" w:rsidRDefault="00301A9A" w:rsidP="00301A9A">
            <w:pPr>
              <w:spacing w:after="0" w:line="240" w:lineRule="auto"/>
              <w:ind w:right="31"/>
              <w:rPr>
                <w:rFonts w:ascii="Times New Roman" w:hAnsi="Times New Roman" w:cs="Times New Roman"/>
                <w:color w:val="FF0000"/>
                <w:sz w:val="18"/>
                <w:szCs w:val="18"/>
              </w:rPr>
            </w:pPr>
          </w:p>
          <w:p w14:paraId="5CB8C9F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28B085"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08A31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65EC8B" w14:textId="77777777" w:rsidR="00301A9A" w:rsidRDefault="00301A9A" w:rsidP="00301A9A">
            <w:pPr>
              <w:spacing w:after="0" w:line="240" w:lineRule="auto"/>
              <w:rPr>
                <w:rFonts w:ascii="Times New Roman" w:hAnsi="Times New Roman" w:cs="Times New Roman"/>
                <w:sz w:val="18"/>
                <w:szCs w:val="18"/>
                <w:lang w:eastAsia="ko-KR"/>
              </w:rPr>
            </w:pPr>
          </w:p>
          <w:p w14:paraId="5B307101" w14:textId="77777777" w:rsidR="00301A9A" w:rsidRDefault="00301A9A" w:rsidP="00301A9A">
            <w:pPr>
              <w:spacing w:after="0" w:line="240" w:lineRule="auto"/>
              <w:rPr>
                <w:rFonts w:ascii="Times New Roman" w:hAnsi="Times New Roman" w:cs="Times New Roman"/>
                <w:sz w:val="18"/>
                <w:szCs w:val="18"/>
                <w:lang w:eastAsia="ko-KR"/>
              </w:rPr>
            </w:pPr>
          </w:p>
          <w:p w14:paraId="6C6C0B67" w14:textId="77777777" w:rsidR="00301A9A" w:rsidRDefault="00301A9A" w:rsidP="00301A9A">
            <w:pPr>
              <w:spacing w:after="0" w:line="240" w:lineRule="auto"/>
              <w:rPr>
                <w:rFonts w:ascii="Times New Roman" w:hAnsi="Times New Roman" w:cs="Times New Roman"/>
                <w:sz w:val="18"/>
                <w:szCs w:val="18"/>
                <w:lang w:eastAsia="ko-KR"/>
              </w:rPr>
            </w:pPr>
          </w:p>
          <w:p w14:paraId="07FE58AC" w14:textId="77777777" w:rsidR="00301A9A" w:rsidRDefault="00301A9A" w:rsidP="00301A9A">
            <w:pPr>
              <w:spacing w:after="0" w:line="240" w:lineRule="auto"/>
              <w:rPr>
                <w:rFonts w:ascii="Times New Roman" w:hAnsi="Times New Roman" w:cs="Times New Roman"/>
                <w:sz w:val="18"/>
                <w:szCs w:val="18"/>
                <w:lang w:eastAsia="ko-KR"/>
              </w:rPr>
            </w:pPr>
          </w:p>
          <w:p w14:paraId="439C617A" w14:textId="77777777" w:rsidR="00301A9A" w:rsidRDefault="00301A9A" w:rsidP="00301A9A">
            <w:pPr>
              <w:spacing w:after="0" w:line="240" w:lineRule="auto"/>
              <w:rPr>
                <w:rFonts w:ascii="Times New Roman" w:hAnsi="Times New Roman" w:cs="Times New Roman"/>
                <w:sz w:val="18"/>
                <w:szCs w:val="18"/>
                <w:lang w:eastAsia="ko-KR"/>
              </w:rPr>
            </w:pPr>
          </w:p>
          <w:p w14:paraId="6154587D" w14:textId="77777777" w:rsidR="00301A9A" w:rsidRDefault="00301A9A" w:rsidP="00301A9A">
            <w:pPr>
              <w:spacing w:after="0" w:line="240" w:lineRule="auto"/>
              <w:rPr>
                <w:rFonts w:ascii="Times New Roman" w:hAnsi="Times New Roman" w:cs="Times New Roman"/>
                <w:sz w:val="18"/>
                <w:szCs w:val="18"/>
                <w:lang w:eastAsia="ko-KR"/>
              </w:rPr>
            </w:pPr>
          </w:p>
          <w:p w14:paraId="7BD3A513" w14:textId="77777777" w:rsidR="00301A9A" w:rsidRDefault="00301A9A" w:rsidP="00301A9A">
            <w:pPr>
              <w:spacing w:after="0" w:line="240" w:lineRule="auto"/>
              <w:rPr>
                <w:rFonts w:ascii="Times New Roman" w:hAnsi="Times New Roman" w:cs="Times New Roman"/>
                <w:sz w:val="18"/>
                <w:szCs w:val="18"/>
                <w:lang w:eastAsia="ko-KR"/>
              </w:rPr>
            </w:pPr>
          </w:p>
          <w:p w14:paraId="0170B8C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6E3D5A"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349E56" w14:textId="77777777" w:rsidR="00301A9A" w:rsidRDefault="00301A9A" w:rsidP="00301A9A">
            <w:pPr>
              <w:spacing w:after="0" w:line="240" w:lineRule="auto"/>
              <w:rPr>
                <w:rFonts w:ascii="Times New Roman" w:hAnsi="Times New Roman" w:cs="Times New Roman"/>
                <w:sz w:val="18"/>
                <w:szCs w:val="18"/>
                <w:lang w:eastAsia="ko-KR"/>
              </w:rPr>
            </w:pPr>
          </w:p>
          <w:p w14:paraId="59AAF2C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2FA1B8" w14:textId="77777777" w:rsidR="00301A9A" w:rsidRDefault="00301A9A" w:rsidP="00301A9A">
            <w:pPr>
              <w:spacing w:after="0" w:line="240" w:lineRule="auto"/>
              <w:rPr>
                <w:rFonts w:ascii="Times New Roman" w:hAnsi="Times New Roman" w:cs="Times New Roman"/>
                <w:sz w:val="18"/>
                <w:szCs w:val="18"/>
                <w:lang w:eastAsia="ko-KR"/>
              </w:rPr>
            </w:pPr>
          </w:p>
          <w:p w14:paraId="545BCDE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F64039" w14:textId="77777777" w:rsidR="00301A9A" w:rsidRDefault="00301A9A" w:rsidP="00301A9A">
            <w:pPr>
              <w:spacing w:after="0" w:line="240" w:lineRule="auto"/>
              <w:rPr>
                <w:rFonts w:ascii="Times New Roman" w:hAnsi="Times New Roman" w:cs="Times New Roman"/>
                <w:sz w:val="18"/>
                <w:szCs w:val="18"/>
                <w:lang w:eastAsia="ko-KR"/>
              </w:rPr>
            </w:pPr>
          </w:p>
          <w:p w14:paraId="620AC4D7" w14:textId="77777777" w:rsidR="00301A9A" w:rsidRDefault="00301A9A" w:rsidP="00301A9A">
            <w:pPr>
              <w:spacing w:after="0" w:line="240" w:lineRule="auto"/>
              <w:rPr>
                <w:rFonts w:ascii="Times New Roman" w:hAnsi="Times New Roman" w:cs="Times New Roman"/>
                <w:sz w:val="18"/>
                <w:szCs w:val="18"/>
                <w:lang w:eastAsia="ko-KR"/>
              </w:rPr>
            </w:pPr>
          </w:p>
          <w:p w14:paraId="522E48C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AB61AC" w14:textId="77777777" w:rsidR="00301A9A" w:rsidRDefault="00301A9A" w:rsidP="00301A9A">
            <w:pPr>
              <w:spacing w:after="0" w:line="240" w:lineRule="auto"/>
              <w:rPr>
                <w:rFonts w:ascii="Times New Roman" w:hAnsi="Times New Roman" w:cs="Times New Roman"/>
                <w:sz w:val="18"/>
                <w:szCs w:val="18"/>
                <w:lang w:eastAsia="ko-KR"/>
              </w:rPr>
            </w:pPr>
          </w:p>
          <w:p w14:paraId="4DCED9BA" w14:textId="77777777" w:rsidR="00301A9A" w:rsidRDefault="00301A9A" w:rsidP="00301A9A">
            <w:pPr>
              <w:spacing w:after="0" w:line="240" w:lineRule="auto"/>
              <w:rPr>
                <w:rFonts w:ascii="Times New Roman" w:hAnsi="Times New Roman" w:cs="Times New Roman"/>
                <w:sz w:val="18"/>
                <w:szCs w:val="18"/>
                <w:lang w:eastAsia="ko-KR"/>
              </w:rPr>
            </w:pPr>
          </w:p>
          <w:p w14:paraId="13839109" w14:textId="77777777" w:rsidR="00301A9A" w:rsidRDefault="00301A9A" w:rsidP="00301A9A">
            <w:pPr>
              <w:spacing w:after="0" w:line="240" w:lineRule="auto"/>
              <w:rPr>
                <w:rFonts w:ascii="Times New Roman" w:hAnsi="Times New Roman" w:cs="Times New Roman"/>
                <w:sz w:val="18"/>
                <w:szCs w:val="18"/>
                <w:lang w:eastAsia="ko-KR"/>
              </w:rPr>
            </w:pPr>
          </w:p>
          <w:p w14:paraId="395FBF4A" w14:textId="77777777" w:rsidR="00301A9A" w:rsidRPr="005A35C9"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rPr>
              <w:t>соотв/несоотв</w:t>
            </w:r>
          </w:p>
          <w:p w14:paraId="293A5C7D" w14:textId="77777777" w:rsidR="00301A9A" w:rsidRDefault="00301A9A" w:rsidP="00301A9A">
            <w:pPr>
              <w:spacing w:after="0" w:line="240" w:lineRule="auto"/>
              <w:rPr>
                <w:rFonts w:ascii="Times New Roman" w:hAnsi="Times New Roman" w:cs="Times New Roman"/>
                <w:sz w:val="18"/>
                <w:szCs w:val="18"/>
                <w:lang w:eastAsia="ko-KR"/>
              </w:rPr>
            </w:pPr>
          </w:p>
          <w:p w14:paraId="45F179BF" w14:textId="457A272D" w:rsidR="00301A9A" w:rsidRPr="003B54E3" w:rsidRDefault="00301A9A" w:rsidP="00301A9A">
            <w:pPr>
              <w:pStyle w:val="aa"/>
              <w:rPr>
                <w:rFonts w:ascii="Times New Roman" w:hAnsi="Times New Roman"/>
                <w:b/>
                <w:sz w:val="20"/>
                <w:szCs w:val="20"/>
              </w:rPr>
            </w:pPr>
          </w:p>
        </w:tc>
      </w:tr>
      <w:tr w:rsidR="00301A9A" w:rsidRPr="003B54E3" w14:paraId="16E92DCD" w14:textId="77777777" w:rsidTr="00A14126">
        <w:trPr>
          <w:gridAfter w:val="5"/>
          <w:wAfter w:w="8735" w:type="dxa"/>
          <w:trHeight w:val="736"/>
        </w:trPr>
        <w:tc>
          <w:tcPr>
            <w:tcW w:w="1526" w:type="dxa"/>
            <w:shd w:val="clear" w:color="auto" w:fill="auto"/>
          </w:tcPr>
          <w:p w14:paraId="1BD258A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4</w:t>
            </w:r>
          </w:p>
        </w:tc>
        <w:tc>
          <w:tcPr>
            <w:tcW w:w="3020" w:type="dxa"/>
            <w:shd w:val="clear" w:color="auto" w:fill="auto"/>
          </w:tcPr>
          <w:p w14:paraId="6FA07F4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B40650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070458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E29699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35C3F229"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392DECD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Средства обеспечения обзорности:</w:t>
            </w:r>
          </w:p>
          <w:p w14:paraId="31E45EDB"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комплектность транспортного средства стеклами, предусмотренными изготовителем;</w:t>
            </w:r>
          </w:p>
          <w:p w14:paraId="2117D479"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дополнительных предметов или покрытий, ограничивающих обзорность места водителя</w:t>
            </w:r>
            <w:r w:rsidRPr="003B54E3">
              <w:rPr>
                <w:rFonts w:ascii="Times New Roman" w:hAnsi="Times New Roman"/>
                <w:sz w:val="20"/>
                <w:szCs w:val="20"/>
              </w:rPr>
              <w:t xml:space="preserve"> </w:t>
            </w:r>
            <w:r w:rsidRPr="003B54E3">
              <w:rPr>
                <w:rFonts w:ascii="Times New Roman" w:hAnsi="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2A3EE26D"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трещин на ветровых стеклах</w:t>
            </w:r>
            <w:r w:rsidRPr="003B54E3">
              <w:rPr>
                <w:rFonts w:ascii="Times New Roman" w:hAnsi="Times New Roman"/>
                <w:sz w:val="20"/>
                <w:szCs w:val="20"/>
              </w:rPr>
              <w:t xml:space="preserve"> </w:t>
            </w:r>
            <w:r w:rsidRPr="003B54E3">
              <w:rPr>
                <w:rFonts w:ascii="Times New Roman" w:hAnsi="Times New Roman"/>
                <w:sz w:val="20"/>
                <w:szCs w:val="20"/>
                <w:lang w:eastAsia="ru-RU"/>
              </w:rPr>
              <w:t xml:space="preserve">в зоне очистки стеклоочистителем половины стекла, расположенной со </w:t>
            </w:r>
          </w:p>
          <w:p w14:paraId="4981397A"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стороны водителя;</w:t>
            </w:r>
          </w:p>
          <w:p w14:paraId="7D86DAE7"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Светопропускание ветрового стекла и стекол (передние обзорность водителя);</w:t>
            </w:r>
          </w:p>
          <w:p w14:paraId="3988CB1A"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4FE46F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стеклоочистителей и стеклоомывателей ветрового стекла:</w:t>
            </w:r>
          </w:p>
          <w:p w14:paraId="099A21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стеклоочистителей и стеклоомывателей;</w:t>
            </w:r>
          </w:p>
          <w:p w14:paraId="7905869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подачи жидкости в зоны очистки стекла;</w:t>
            </w:r>
          </w:p>
          <w:p w14:paraId="640A534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наличие противосолнечных козырьков;</w:t>
            </w:r>
          </w:p>
          <w:p w14:paraId="7B29E2F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зеркал заднего вида;</w:t>
            </w:r>
          </w:p>
          <w:p w14:paraId="10F540ED"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2BC88F41"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lastRenderedPageBreak/>
              <w:t xml:space="preserve"> ГОСТ Р 51709-2004 </w:t>
            </w:r>
          </w:p>
          <w:p w14:paraId="482C6B35" w14:textId="7AAC268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394E97A8" w14:textId="0F3CD278"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33997-2016 п 4.4</w:t>
            </w:r>
          </w:p>
          <w:p w14:paraId="6B19ABBD" w14:textId="77777777" w:rsidR="00301A9A" w:rsidRPr="003B54E3" w:rsidRDefault="00301A9A" w:rsidP="00301A9A">
            <w:pPr>
              <w:pStyle w:val="aa"/>
              <w:rPr>
                <w:rFonts w:ascii="Times New Roman" w:hAnsi="Times New Roman"/>
                <w:sz w:val="20"/>
                <w:szCs w:val="20"/>
                <w:lang w:eastAsia="ko-KR"/>
              </w:rPr>
            </w:pPr>
          </w:p>
          <w:p w14:paraId="52DE698B" w14:textId="77777777" w:rsidR="00301A9A" w:rsidRPr="003B54E3" w:rsidRDefault="00301A9A" w:rsidP="00301A9A">
            <w:pPr>
              <w:pStyle w:val="aa"/>
              <w:rPr>
                <w:rFonts w:ascii="Times New Roman" w:hAnsi="Times New Roman"/>
                <w:sz w:val="20"/>
                <w:szCs w:val="20"/>
                <w:lang w:eastAsia="ko-KR"/>
              </w:rPr>
            </w:pPr>
          </w:p>
          <w:p w14:paraId="3983EB50" w14:textId="77777777" w:rsidR="00301A9A" w:rsidRPr="003B54E3" w:rsidRDefault="00301A9A" w:rsidP="00301A9A">
            <w:pPr>
              <w:pStyle w:val="aa"/>
              <w:rPr>
                <w:rFonts w:ascii="Times New Roman" w:hAnsi="Times New Roman"/>
                <w:sz w:val="20"/>
                <w:szCs w:val="20"/>
                <w:lang w:eastAsia="ko-KR"/>
              </w:rPr>
            </w:pPr>
          </w:p>
          <w:p w14:paraId="14E73288" w14:textId="77777777" w:rsidR="00301A9A" w:rsidRPr="003B54E3" w:rsidRDefault="00301A9A" w:rsidP="00301A9A">
            <w:pPr>
              <w:pStyle w:val="aa"/>
              <w:rPr>
                <w:rFonts w:ascii="Times New Roman" w:hAnsi="Times New Roman"/>
                <w:sz w:val="20"/>
                <w:szCs w:val="20"/>
                <w:lang w:eastAsia="ko-KR"/>
              </w:rPr>
            </w:pPr>
          </w:p>
          <w:p w14:paraId="048A566A" w14:textId="77777777" w:rsidR="00301A9A" w:rsidRPr="003B54E3" w:rsidRDefault="00301A9A" w:rsidP="00301A9A">
            <w:pPr>
              <w:pStyle w:val="aa"/>
              <w:rPr>
                <w:rFonts w:ascii="Times New Roman" w:hAnsi="Times New Roman"/>
                <w:sz w:val="20"/>
                <w:szCs w:val="20"/>
                <w:lang w:eastAsia="ko-KR"/>
              </w:rPr>
            </w:pPr>
          </w:p>
        </w:tc>
        <w:tc>
          <w:tcPr>
            <w:tcW w:w="2703" w:type="dxa"/>
            <w:shd w:val="clear" w:color="auto" w:fill="auto"/>
          </w:tcPr>
          <w:p w14:paraId="4A21CD2A" w14:textId="408E7144"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пп 5.4, 5.7.1</w:t>
            </w:r>
          </w:p>
          <w:p w14:paraId="3C0B5D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5.4</w:t>
            </w:r>
          </w:p>
          <w:p w14:paraId="1306BD13"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3EA54356" w14:textId="77777777" w:rsidR="00301A9A" w:rsidRDefault="00301A9A" w:rsidP="00301A9A">
            <w:pPr>
              <w:spacing w:after="0" w:line="240" w:lineRule="auto"/>
              <w:jc w:val="center"/>
              <w:rPr>
                <w:rFonts w:ascii="Arial" w:hAnsi="Arial"/>
                <w:color w:val="FF0000"/>
                <w:sz w:val="20"/>
                <w:szCs w:val="20"/>
              </w:rPr>
            </w:pPr>
          </w:p>
          <w:p w14:paraId="65150DE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C485E7" w14:textId="77777777" w:rsidR="00301A9A" w:rsidRDefault="00301A9A" w:rsidP="00301A9A">
            <w:pPr>
              <w:spacing w:after="0" w:line="240" w:lineRule="auto"/>
              <w:jc w:val="center"/>
              <w:rPr>
                <w:rFonts w:ascii="Arial" w:hAnsi="Arial"/>
                <w:color w:val="FF0000"/>
                <w:sz w:val="20"/>
                <w:szCs w:val="20"/>
              </w:rPr>
            </w:pPr>
          </w:p>
          <w:p w14:paraId="5551E75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245775" w14:textId="77777777" w:rsidR="00301A9A" w:rsidRDefault="00301A9A" w:rsidP="00301A9A">
            <w:pPr>
              <w:spacing w:after="0" w:line="240" w:lineRule="auto"/>
              <w:rPr>
                <w:rFonts w:ascii="Arial" w:hAnsi="Arial"/>
                <w:color w:val="FF0000"/>
                <w:sz w:val="20"/>
                <w:szCs w:val="20"/>
              </w:rPr>
            </w:pPr>
          </w:p>
          <w:p w14:paraId="073C0A7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69F403" w14:textId="77777777" w:rsidR="00301A9A" w:rsidRDefault="00301A9A" w:rsidP="00301A9A">
            <w:pPr>
              <w:spacing w:after="0" w:line="240" w:lineRule="auto"/>
              <w:jc w:val="center"/>
              <w:rPr>
                <w:rFonts w:ascii="Arial" w:hAnsi="Arial"/>
                <w:color w:val="FF0000"/>
                <w:sz w:val="20"/>
                <w:szCs w:val="20"/>
              </w:rPr>
            </w:pPr>
          </w:p>
          <w:p w14:paraId="25ACBBF9" w14:textId="162F85BA" w:rsidR="00301A9A" w:rsidRDefault="00301A9A" w:rsidP="00301A9A">
            <w:pPr>
              <w:spacing w:after="0" w:line="240" w:lineRule="auto"/>
              <w:ind w:right="31"/>
              <w:rPr>
                <w:rFonts w:ascii="Times New Roman" w:hAnsi="Times New Roman" w:cs="Times New Roman"/>
                <w:color w:val="FF0000"/>
                <w:sz w:val="18"/>
                <w:szCs w:val="18"/>
              </w:rPr>
            </w:pPr>
          </w:p>
          <w:p w14:paraId="6EB40AC2" w14:textId="77777777" w:rsidR="00301A9A" w:rsidRDefault="00301A9A" w:rsidP="00301A9A">
            <w:pPr>
              <w:spacing w:after="0" w:line="240" w:lineRule="auto"/>
              <w:ind w:right="31"/>
              <w:rPr>
                <w:rFonts w:ascii="Times New Roman" w:hAnsi="Times New Roman" w:cs="Times New Roman"/>
                <w:color w:val="FF0000"/>
                <w:sz w:val="18"/>
                <w:szCs w:val="18"/>
              </w:rPr>
            </w:pPr>
          </w:p>
          <w:p w14:paraId="0C0DA360" w14:textId="77777777" w:rsidR="00301A9A" w:rsidRDefault="00301A9A" w:rsidP="00301A9A">
            <w:pPr>
              <w:spacing w:after="0" w:line="240" w:lineRule="auto"/>
              <w:ind w:right="31"/>
              <w:rPr>
                <w:rFonts w:ascii="Times New Roman" w:hAnsi="Times New Roman" w:cs="Times New Roman"/>
                <w:color w:val="FF0000"/>
                <w:sz w:val="18"/>
                <w:szCs w:val="18"/>
              </w:rPr>
            </w:pPr>
          </w:p>
          <w:p w14:paraId="024146C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4452C0" w14:textId="77777777" w:rsidR="00301A9A" w:rsidRDefault="00301A9A" w:rsidP="00301A9A">
            <w:pPr>
              <w:spacing w:after="0" w:line="240" w:lineRule="auto"/>
              <w:ind w:right="31"/>
              <w:rPr>
                <w:rFonts w:ascii="Times New Roman" w:hAnsi="Times New Roman" w:cs="Times New Roman"/>
                <w:color w:val="FF0000"/>
                <w:sz w:val="18"/>
                <w:szCs w:val="18"/>
              </w:rPr>
            </w:pPr>
          </w:p>
          <w:p w14:paraId="61275429" w14:textId="77777777" w:rsidR="00301A9A" w:rsidRDefault="00301A9A" w:rsidP="00301A9A">
            <w:pPr>
              <w:spacing w:after="0" w:line="240" w:lineRule="auto"/>
              <w:ind w:right="31"/>
              <w:rPr>
                <w:rFonts w:ascii="Times New Roman" w:hAnsi="Times New Roman" w:cs="Times New Roman"/>
                <w:color w:val="FF0000"/>
                <w:sz w:val="18"/>
                <w:szCs w:val="18"/>
              </w:rPr>
            </w:pPr>
          </w:p>
          <w:p w14:paraId="3CD49385" w14:textId="77777777" w:rsidR="00301A9A" w:rsidRDefault="00301A9A" w:rsidP="00301A9A">
            <w:pPr>
              <w:spacing w:after="0" w:line="240" w:lineRule="auto"/>
              <w:ind w:right="31"/>
              <w:rPr>
                <w:rFonts w:ascii="Times New Roman" w:hAnsi="Times New Roman" w:cs="Times New Roman"/>
                <w:color w:val="FF0000"/>
                <w:sz w:val="18"/>
                <w:szCs w:val="18"/>
              </w:rPr>
            </w:pPr>
          </w:p>
          <w:p w14:paraId="422C1B00" w14:textId="77777777" w:rsidR="00301A9A" w:rsidRPr="00570741" w:rsidRDefault="00301A9A" w:rsidP="00301A9A">
            <w:pPr>
              <w:spacing w:after="0" w:line="240" w:lineRule="auto"/>
              <w:ind w:right="31"/>
              <w:rPr>
                <w:rFonts w:ascii="Times New Roman" w:hAnsi="Times New Roman" w:cs="Times New Roman"/>
                <w:color w:val="FF0000"/>
                <w:sz w:val="18"/>
                <w:szCs w:val="18"/>
              </w:rPr>
            </w:pPr>
          </w:p>
          <w:p w14:paraId="3114A5FE" w14:textId="77777777" w:rsidR="00301A9A" w:rsidRDefault="00301A9A" w:rsidP="00301A9A">
            <w:pPr>
              <w:spacing w:after="0" w:line="240" w:lineRule="auto"/>
              <w:rPr>
                <w:rFonts w:ascii="Arial" w:hAnsi="Arial"/>
                <w:color w:val="FF0000"/>
                <w:sz w:val="20"/>
                <w:szCs w:val="20"/>
              </w:rPr>
            </w:pPr>
            <w:r w:rsidRPr="00C755E8">
              <w:rPr>
                <w:rFonts w:ascii="Arial" w:hAnsi="Arial"/>
                <w:color w:val="FF0000"/>
                <w:sz w:val="20"/>
                <w:szCs w:val="20"/>
              </w:rPr>
              <w:t>4-100 %</w:t>
            </w:r>
          </w:p>
          <w:p w14:paraId="0030D6B2" w14:textId="77777777" w:rsidR="00301A9A" w:rsidRDefault="00301A9A" w:rsidP="00301A9A">
            <w:pPr>
              <w:spacing w:after="0" w:line="240" w:lineRule="auto"/>
              <w:rPr>
                <w:rFonts w:ascii="Arial" w:hAnsi="Arial"/>
                <w:color w:val="FF0000"/>
                <w:sz w:val="20"/>
                <w:szCs w:val="20"/>
              </w:rPr>
            </w:pPr>
          </w:p>
          <w:p w14:paraId="6CA920D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5D9819" w14:textId="77777777" w:rsidR="00301A9A" w:rsidRDefault="00301A9A" w:rsidP="00301A9A">
            <w:pPr>
              <w:spacing w:after="0" w:line="240" w:lineRule="auto"/>
              <w:rPr>
                <w:rFonts w:ascii="Arial" w:hAnsi="Arial"/>
                <w:color w:val="FF0000"/>
                <w:sz w:val="20"/>
                <w:szCs w:val="20"/>
                <w:lang w:eastAsia="ru-RU"/>
              </w:rPr>
            </w:pPr>
          </w:p>
          <w:p w14:paraId="34A0BD97" w14:textId="77777777" w:rsidR="00301A9A" w:rsidRDefault="00301A9A" w:rsidP="00301A9A">
            <w:pPr>
              <w:spacing w:after="0" w:line="240" w:lineRule="auto"/>
              <w:rPr>
                <w:rFonts w:ascii="Arial" w:hAnsi="Arial"/>
                <w:color w:val="FF0000"/>
                <w:sz w:val="20"/>
                <w:szCs w:val="20"/>
                <w:lang w:eastAsia="ru-RU"/>
              </w:rPr>
            </w:pPr>
          </w:p>
          <w:p w14:paraId="159620C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741A61" w14:textId="77777777" w:rsidR="00301A9A" w:rsidRDefault="00301A9A" w:rsidP="00301A9A">
            <w:pPr>
              <w:spacing w:after="0" w:line="240" w:lineRule="auto"/>
              <w:rPr>
                <w:rFonts w:ascii="Arial" w:hAnsi="Arial"/>
                <w:color w:val="FF0000"/>
                <w:sz w:val="20"/>
                <w:szCs w:val="20"/>
                <w:lang w:eastAsia="ru-RU"/>
              </w:rPr>
            </w:pPr>
          </w:p>
          <w:p w14:paraId="7024DBE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14C62B" w14:textId="77777777" w:rsidR="00301A9A" w:rsidRDefault="00301A9A" w:rsidP="00301A9A">
            <w:pPr>
              <w:spacing w:after="0" w:line="240" w:lineRule="auto"/>
              <w:rPr>
                <w:rFonts w:ascii="Arial" w:hAnsi="Arial"/>
                <w:color w:val="FF0000"/>
                <w:sz w:val="20"/>
                <w:szCs w:val="20"/>
                <w:lang w:eastAsia="ru-RU"/>
              </w:rPr>
            </w:pPr>
          </w:p>
          <w:p w14:paraId="250341B4" w14:textId="77777777" w:rsidR="00301A9A" w:rsidRPr="00570741"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FC675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14487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B487CD1" w14:textId="3EFB02C0" w:rsidR="00301A9A" w:rsidRPr="003B54E3" w:rsidRDefault="00301A9A" w:rsidP="00301A9A">
            <w:pPr>
              <w:pStyle w:val="aa"/>
              <w:rPr>
                <w:rFonts w:ascii="Times New Roman" w:hAnsi="Times New Roman"/>
                <w:sz w:val="20"/>
                <w:szCs w:val="20"/>
              </w:rPr>
            </w:pPr>
          </w:p>
        </w:tc>
      </w:tr>
      <w:tr w:rsidR="00301A9A" w:rsidRPr="003B54E3" w14:paraId="55C6900F" w14:textId="77777777" w:rsidTr="00A14126">
        <w:trPr>
          <w:gridAfter w:val="5"/>
          <w:wAfter w:w="8735" w:type="dxa"/>
          <w:trHeight w:val="1020"/>
        </w:trPr>
        <w:tc>
          <w:tcPr>
            <w:tcW w:w="1526" w:type="dxa"/>
            <w:shd w:val="clear" w:color="auto" w:fill="auto"/>
          </w:tcPr>
          <w:p w14:paraId="0A8EDD1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5</w:t>
            </w:r>
          </w:p>
        </w:tc>
        <w:tc>
          <w:tcPr>
            <w:tcW w:w="3020" w:type="dxa"/>
            <w:shd w:val="clear" w:color="auto" w:fill="auto"/>
          </w:tcPr>
          <w:p w14:paraId="25C4064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C32C77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31ACDA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64FC30D"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CFAA5AA"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56B219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Шины и колеса:</w:t>
            </w:r>
          </w:p>
          <w:p w14:paraId="0983DD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укомплектация шинами согласно эксплуатационной документации изготовителей транспортных средств;</w:t>
            </w:r>
          </w:p>
          <w:p w14:paraId="22E3B31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шин (соответствие размерности колеса, укомплектация по сезону);</w:t>
            </w:r>
          </w:p>
          <w:p w14:paraId="145A559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рисунка протектора шин;</w:t>
            </w:r>
          </w:p>
          <w:p w14:paraId="689272B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-давление воздуха в шинах;</w:t>
            </w:r>
          </w:p>
          <w:p w14:paraId="554705A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всех болтов и гаек крепления дисков;</w:t>
            </w:r>
          </w:p>
          <w:p w14:paraId="20AFF2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18E644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p w14:paraId="54D80F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совмещение вентильных отверстий в дисках для сдвоенных колес для обеспечения возможности измерения давления воздуха шин;</w:t>
            </w:r>
          </w:p>
          <w:p w14:paraId="7FCFCD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61FB0C0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одного индикатора износа (выступа по дну канавки беговой дорожки, </w:t>
            </w:r>
            <w:r w:rsidRPr="003B54E3">
              <w:rPr>
                <w:rFonts w:ascii="Times New Roman" w:hAnsi="Times New Roman"/>
                <w:sz w:val="20"/>
                <w:szCs w:val="20"/>
              </w:rPr>
              <w:lastRenderedPageBreak/>
              <w:t>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770A006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в маркировке восстановленной шины указания «Retread»;</w:t>
            </w:r>
          </w:p>
          <w:p w14:paraId="55BE33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7CC300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279" w:type="dxa"/>
            <w:shd w:val="clear" w:color="auto" w:fill="auto"/>
          </w:tcPr>
          <w:p w14:paraId="5FFE5978" w14:textId="1F91350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0ACD8F7" w14:textId="3E6FA79F"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33670-2015</w:t>
            </w:r>
          </w:p>
          <w:p w14:paraId="3891BA5B"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w:t>
            </w:r>
          </w:p>
          <w:p w14:paraId="3BBB4269" w14:textId="431C7118"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33997-2016 п 4.5 </w:t>
            </w:r>
          </w:p>
          <w:p w14:paraId="19EF8C9D"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Правила ЕЭК ООН №30, №54 № 108, 109</w:t>
            </w:r>
          </w:p>
        </w:tc>
        <w:tc>
          <w:tcPr>
            <w:tcW w:w="2703" w:type="dxa"/>
            <w:shd w:val="clear" w:color="auto" w:fill="auto"/>
          </w:tcPr>
          <w:p w14:paraId="15F22E0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0DAC536D" w14:textId="4B31C418"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lang w:val="ky-KG"/>
              </w:rPr>
              <w:t xml:space="preserve">Правила </w:t>
            </w:r>
            <w:r w:rsidRPr="003B54E3">
              <w:rPr>
                <w:rFonts w:ascii="Times New Roman" w:hAnsi="Times New Roman"/>
                <w:sz w:val="20"/>
                <w:szCs w:val="20"/>
              </w:rPr>
              <w:t>ЕЭК ООН №30, №54</w:t>
            </w:r>
          </w:p>
          <w:p w14:paraId="68A1D265" w14:textId="7B8AF74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10445B8B" w14:textId="7B7D0306" w:rsidR="00301A9A" w:rsidRPr="003B54E3" w:rsidRDefault="00301A9A" w:rsidP="00301A9A">
            <w:pPr>
              <w:pStyle w:val="aa"/>
              <w:rPr>
                <w:rFonts w:ascii="Times New Roman" w:hAnsi="Times New Roman"/>
                <w:sz w:val="20"/>
                <w:szCs w:val="20"/>
              </w:rPr>
            </w:pPr>
          </w:p>
        </w:tc>
        <w:tc>
          <w:tcPr>
            <w:tcW w:w="1923" w:type="dxa"/>
            <w:shd w:val="clear" w:color="auto" w:fill="auto"/>
          </w:tcPr>
          <w:p w14:paraId="632E0135"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76F13C9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AF8EF5" w14:textId="77777777" w:rsidR="00301A9A" w:rsidRDefault="00301A9A" w:rsidP="00301A9A">
            <w:pPr>
              <w:spacing w:after="0" w:line="240" w:lineRule="auto"/>
              <w:ind w:right="153"/>
              <w:rPr>
                <w:rFonts w:ascii="Times New Roman" w:hAnsi="Times New Roman" w:cs="Times New Roman"/>
                <w:color w:val="FF0000"/>
                <w:sz w:val="20"/>
                <w:szCs w:val="20"/>
              </w:rPr>
            </w:pPr>
          </w:p>
          <w:p w14:paraId="2D0C15C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AB9BA1" w14:textId="77777777" w:rsidR="00301A9A" w:rsidRDefault="00301A9A" w:rsidP="00301A9A">
            <w:pPr>
              <w:spacing w:after="0" w:line="240" w:lineRule="auto"/>
              <w:ind w:right="153"/>
              <w:rPr>
                <w:rFonts w:ascii="Times New Roman" w:hAnsi="Times New Roman" w:cs="Times New Roman"/>
                <w:color w:val="FF0000"/>
                <w:sz w:val="20"/>
                <w:szCs w:val="20"/>
              </w:rPr>
            </w:pPr>
          </w:p>
          <w:p w14:paraId="297E3566" w14:textId="77777777" w:rsidR="00301A9A" w:rsidRPr="00B739FE"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69D34F96" w14:textId="77777777" w:rsidR="00301A9A" w:rsidRDefault="00301A9A" w:rsidP="00301A9A">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6AA11CE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DEF44E"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14F302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F602A7" w14:textId="77777777" w:rsidR="00301A9A" w:rsidRDefault="00301A9A" w:rsidP="00301A9A">
            <w:pPr>
              <w:spacing w:after="0" w:line="240" w:lineRule="auto"/>
              <w:ind w:right="153"/>
              <w:rPr>
                <w:rFonts w:ascii="Times New Roman" w:hAnsi="Times New Roman" w:cs="Times New Roman"/>
                <w:color w:val="FF0000"/>
                <w:sz w:val="20"/>
                <w:szCs w:val="20"/>
              </w:rPr>
            </w:pPr>
          </w:p>
          <w:p w14:paraId="79D0C85C"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9A36FD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05DBF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1D4D5FE"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D2258E7"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9B9517C" w14:textId="77777777" w:rsidR="00301A9A" w:rsidRDefault="00301A9A" w:rsidP="00301A9A">
            <w:pPr>
              <w:spacing w:after="0" w:line="240" w:lineRule="auto"/>
              <w:ind w:right="153"/>
              <w:rPr>
                <w:rFonts w:ascii="Times New Roman" w:hAnsi="Times New Roman" w:cs="Times New Roman"/>
                <w:color w:val="FF0000"/>
                <w:sz w:val="20"/>
                <w:szCs w:val="20"/>
              </w:rPr>
            </w:pPr>
          </w:p>
          <w:p w14:paraId="5577EB6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48E6A83"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699283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A88CF1"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933AD8D"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E95D650"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54B779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384628"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8E84600"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1D21CD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4A8DF03" w14:textId="77777777" w:rsidR="00301A9A" w:rsidRDefault="00301A9A" w:rsidP="00301A9A">
            <w:pPr>
              <w:spacing w:after="0" w:line="240" w:lineRule="auto"/>
              <w:ind w:right="153"/>
              <w:rPr>
                <w:rFonts w:ascii="Times New Roman" w:hAnsi="Times New Roman" w:cs="Times New Roman"/>
                <w:color w:val="FF0000"/>
                <w:sz w:val="20"/>
                <w:szCs w:val="20"/>
              </w:rPr>
            </w:pPr>
          </w:p>
          <w:p w14:paraId="2D804271"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C81C66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A5906D"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FA256C0" w14:textId="77777777" w:rsidR="00301A9A" w:rsidRDefault="00301A9A" w:rsidP="00301A9A">
            <w:pPr>
              <w:spacing w:after="0" w:line="240" w:lineRule="auto"/>
              <w:ind w:right="153"/>
              <w:rPr>
                <w:rFonts w:ascii="Times New Roman" w:hAnsi="Times New Roman" w:cs="Times New Roman"/>
                <w:color w:val="FF0000"/>
                <w:sz w:val="20"/>
                <w:szCs w:val="20"/>
              </w:rPr>
            </w:pPr>
          </w:p>
          <w:p w14:paraId="01E6E396" w14:textId="77777777" w:rsidR="00301A9A" w:rsidRDefault="00301A9A" w:rsidP="00301A9A">
            <w:pPr>
              <w:spacing w:after="0" w:line="240" w:lineRule="auto"/>
              <w:ind w:right="153"/>
              <w:rPr>
                <w:rFonts w:ascii="Times New Roman" w:hAnsi="Times New Roman" w:cs="Times New Roman"/>
                <w:color w:val="FF0000"/>
                <w:sz w:val="20"/>
                <w:szCs w:val="20"/>
              </w:rPr>
            </w:pPr>
          </w:p>
          <w:p w14:paraId="11B5B12F"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25B1AB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1BAEC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D0CBDC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D9F9D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151EEC4"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F41AA3F" w14:textId="77777777" w:rsidR="00301A9A" w:rsidRDefault="00301A9A" w:rsidP="00301A9A">
            <w:pPr>
              <w:spacing w:after="0" w:line="240" w:lineRule="auto"/>
              <w:ind w:right="153"/>
              <w:rPr>
                <w:rFonts w:ascii="Times New Roman" w:hAnsi="Times New Roman" w:cs="Times New Roman"/>
                <w:color w:val="FF0000"/>
                <w:sz w:val="20"/>
                <w:szCs w:val="20"/>
              </w:rPr>
            </w:pPr>
          </w:p>
          <w:p w14:paraId="252D12F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D3CA28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A3331D7"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90BCC1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A05C2E"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36FD066F"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1CD94206" w14:textId="77777777" w:rsidR="00301A9A" w:rsidRPr="003B54E3" w:rsidRDefault="00301A9A" w:rsidP="00301A9A">
            <w:pPr>
              <w:pStyle w:val="aa"/>
              <w:rPr>
                <w:rFonts w:ascii="Times New Roman" w:hAnsi="Times New Roman"/>
                <w:b/>
                <w:sz w:val="20"/>
                <w:szCs w:val="20"/>
              </w:rPr>
            </w:pPr>
          </w:p>
        </w:tc>
      </w:tr>
      <w:tr w:rsidR="00301A9A" w:rsidRPr="003B54E3" w14:paraId="6A0EBA8A" w14:textId="77777777" w:rsidTr="00A14126">
        <w:trPr>
          <w:gridAfter w:val="5"/>
          <w:wAfter w:w="8735" w:type="dxa"/>
          <w:trHeight w:val="311"/>
        </w:trPr>
        <w:tc>
          <w:tcPr>
            <w:tcW w:w="1526" w:type="dxa"/>
            <w:shd w:val="clear" w:color="auto" w:fill="auto"/>
          </w:tcPr>
          <w:p w14:paraId="3D916BE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6</w:t>
            </w:r>
          </w:p>
        </w:tc>
        <w:tc>
          <w:tcPr>
            <w:tcW w:w="3020" w:type="dxa"/>
            <w:shd w:val="clear" w:color="auto" w:fill="auto"/>
          </w:tcPr>
          <w:p w14:paraId="0EE5A90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B92542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7B3112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BA57C08"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693EC3C"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53DAB5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цепным устройствам:</w:t>
            </w:r>
          </w:p>
          <w:p w14:paraId="08804A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Автоматическое закрывание седельно-сцепного устройства седельных тягачей после сцепки;</w:t>
            </w:r>
          </w:p>
          <w:p w14:paraId="3CC1D6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735DA27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предохранительных приспособлений (цепей, тросов) у одноосных прицепов и </w:t>
            </w:r>
            <w:proofErr w:type="gramStart"/>
            <w:r w:rsidRPr="003B54E3">
              <w:rPr>
                <w:rFonts w:ascii="Times New Roman" w:hAnsi="Times New Roman"/>
                <w:sz w:val="20"/>
                <w:szCs w:val="20"/>
              </w:rPr>
              <w:t>прицепов</w:t>
            </w:r>
            <w:proofErr w:type="gramEnd"/>
            <w:r w:rsidRPr="003B54E3">
              <w:rPr>
                <w:rFonts w:ascii="Times New Roman" w:hAnsi="Times New Roman"/>
                <w:sz w:val="20"/>
                <w:szCs w:val="20"/>
              </w:rPr>
              <w:t xml:space="preserve"> не оборудованных рабочей тормозной системой;</w:t>
            </w:r>
          </w:p>
          <w:p w14:paraId="6A2DE36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Наличие (за исключением одноосных и роспусков) устройств, поддерживающих </w:t>
            </w:r>
            <w:proofErr w:type="gramStart"/>
            <w:r w:rsidRPr="003B54E3">
              <w:rPr>
                <w:rFonts w:ascii="Times New Roman" w:hAnsi="Times New Roman"/>
                <w:sz w:val="20"/>
                <w:szCs w:val="20"/>
              </w:rPr>
              <w:t>сцепную</w:t>
            </w:r>
            <w:proofErr w:type="gramEnd"/>
            <w:r w:rsidRPr="003B54E3">
              <w:rPr>
                <w:rFonts w:ascii="Times New Roman" w:hAnsi="Times New Roman"/>
                <w:sz w:val="20"/>
                <w:szCs w:val="20"/>
              </w:rPr>
              <w:t xml:space="preserve"> петлю дышла в положении, облегчающем сцепку и расцепку с тягачом;</w:t>
            </w:r>
          </w:p>
          <w:p w14:paraId="7D79C7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43D9E9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болтовых соединений и фиксации крепления дышла к прицепу, сцепной петли к дышлу, шкворня и гаек реактивных штанг;</w:t>
            </w:r>
          </w:p>
          <w:p w14:paraId="19E948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259A1F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279" w:type="dxa"/>
            <w:shd w:val="clear" w:color="auto" w:fill="auto"/>
          </w:tcPr>
          <w:p w14:paraId="24AF0C5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9067E7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6</w:t>
            </w:r>
          </w:p>
          <w:p w14:paraId="6A7815E7" w14:textId="0928A6C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4.6</w:t>
            </w:r>
          </w:p>
        </w:tc>
        <w:tc>
          <w:tcPr>
            <w:tcW w:w="2703" w:type="dxa"/>
            <w:shd w:val="clear" w:color="auto" w:fill="auto"/>
          </w:tcPr>
          <w:p w14:paraId="5BA26493" w14:textId="2CD5BE3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w:t>
            </w:r>
          </w:p>
          <w:p w14:paraId="1EEFA72A" w14:textId="14BA191A"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Р 33997-2016 п </w:t>
            </w:r>
            <w:r w:rsidRPr="003B54E3">
              <w:rPr>
                <w:rFonts w:ascii="Times New Roman" w:hAnsi="Times New Roman"/>
                <w:sz w:val="20"/>
                <w:szCs w:val="20"/>
                <w:lang w:val="ky-KG"/>
              </w:rPr>
              <w:t>5.6</w:t>
            </w:r>
          </w:p>
          <w:p w14:paraId="61F6328F" w14:textId="77777777" w:rsidR="00301A9A" w:rsidRPr="003B54E3" w:rsidRDefault="00301A9A" w:rsidP="00301A9A">
            <w:pPr>
              <w:pStyle w:val="aa"/>
              <w:rPr>
                <w:rFonts w:ascii="Times New Roman" w:hAnsi="Times New Roman"/>
                <w:b/>
                <w:sz w:val="20"/>
                <w:szCs w:val="20"/>
              </w:rPr>
            </w:pPr>
          </w:p>
          <w:p w14:paraId="017273F1" w14:textId="7B656267" w:rsidR="00301A9A" w:rsidRPr="003B54E3" w:rsidRDefault="00301A9A" w:rsidP="00301A9A">
            <w:pPr>
              <w:pStyle w:val="aa"/>
              <w:rPr>
                <w:rFonts w:ascii="Times New Roman" w:hAnsi="Times New Roman"/>
                <w:b/>
                <w:sz w:val="20"/>
                <w:szCs w:val="20"/>
              </w:rPr>
            </w:pPr>
          </w:p>
        </w:tc>
        <w:tc>
          <w:tcPr>
            <w:tcW w:w="1923" w:type="dxa"/>
            <w:shd w:val="clear" w:color="auto" w:fill="auto"/>
          </w:tcPr>
          <w:p w14:paraId="23ECB33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A4AF48"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AE5369F"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66D46F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947ECA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4DF59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4D2990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E45D4B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7FD961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674D47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B08A64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E0276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355191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2B0BD3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1576E0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24B8DF"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5D4EA9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437DFA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E8BB06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FB5C1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9090E8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B7E92D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D4982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3DECE3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59AD67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22B16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DFCA74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0A9B64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9C3344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0B8C01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162ED0" w14:textId="77777777" w:rsidR="00301A9A" w:rsidRPr="003B54E3" w:rsidRDefault="00301A9A" w:rsidP="00301A9A">
            <w:pPr>
              <w:pStyle w:val="aa"/>
              <w:rPr>
                <w:rFonts w:ascii="Times New Roman" w:hAnsi="Times New Roman"/>
                <w:sz w:val="20"/>
                <w:szCs w:val="20"/>
              </w:rPr>
            </w:pPr>
          </w:p>
        </w:tc>
      </w:tr>
      <w:tr w:rsidR="00301A9A" w:rsidRPr="003B54E3" w14:paraId="6C090BBE" w14:textId="77777777" w:rsidTr="00A14126">
        <w:trPr>
          <w:gridAfter w:val="5"/>
          <w:wAfter w:w="8735" w:type="dxa"/>
          <w:trHeight w:val="311"/>
        </w:trPr>
        <w:tc>
          <w:tcPr>
            <w:tcW w:w="1526" w:type="dxa"/>
            <w:shd w:val="clear" w:color="auto" w:fill="auto"/>
          </w:tcPr>
          <w:p w14:paraId="5217219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7</w:t>
            </w:r>
          </w:p>
        </w:tc>
        <w:tc>
          <w:tcPr>
            <w:tcW w:w="3020" w:type="dxa"/>
            <w:shd w:val="clear" w:color="auto" w:fill="auto"/>
          </w:tcPr>
          <w:p w14:paraId="5C6FFA0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ED8323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70B46F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6AF3E09"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6BEBCF3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удерживающим системам пассивной безопасности</w:t>
            </w:r>
          </w:p>
          <w:p w14:paraId="507932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ремней безопасности на местах для сидения в ТС, предусмотренных конструкцией;</w:t>
            </w:r>
          </w:p>
          <w:p w14:paraId="549A95AE" w14:textId="4261BFA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ремней безопасности, предусмотренных конструкцией ТС или их нерабочее состояния;</w:t>
            </w:r>
          </w:p>
          <w:p w14:paraId="496D04D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765F4A4C" w14:textId="3B0349C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не вытягивания или не втягивания в катушку лямки;</w:t>
            </w:r>
          </w:p>
          <w:p w14:paraId="40B24D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Обеспечение прекращения (блокирования) при резком вытягивании лямки ремня с аварийным запирающемся втягивавшем устройстве;</w:t>
            </w:r>
          </w:p>
          <w:p w14:paraId="135521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подушек безопасности, не предусмотренных изготовителем;</w:t>
            </w:r>
          </w:p>
          <w:p w14:paraId="43E247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подголовников, предусмотренных конструкцией. </w:t>
            </w:r>
          </w:p>
        </w:tc>
        <w:tc>
          <w:tcPr>
            <w:tcW w:w="2279" w:type="dxa"/>
            <w:shd w:val="clear" w:color="auto" w:fill="auto"/>
          </w:tcPr>
          <w:p w14:paraId="5AE431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106425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7</w:t>
            </w:r>
          </w:p>
          <w:p w14:paraId="5B6483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41.16-2005 п 8</w:t>
            </w:r>
          </w:p>
          <w:p w14:paraId="7F4544EB" w14:textId="614C599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5</w:t>
            </w:r>
          </w:p>
        </w:tc>
        <w:tc>
          <w:tcPr>
            <w:tcW w:w="2703" w:type="dxa"/>
            <w:shd w:val="clear" w:color="auto" w:fill="auto"/>
          </w:tcPr>
          <w:p w14:paraId="1937BC0A" w14:textId="7FE3E07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таблица А13</w:t>
            </w:r>
          </w:p>
          <w:p w14:paraId="19605007" w14:textId="7DA68BE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6</w:t>
            </w:r>
          </w:p>
          <w:p w14:paraId="7952B945" w14:textId="146969AA" w:rsidR="00301A9A" w:rsidRPr="003B54E3" w:rsidRDefault="00301A9A" w:rsidP="00301A9A">
            <w:pPr>
              <w:pStyle w:val="aa"/>
              <w:rPr>
                <w:rFonts w:ascii="Times New Roman" w:hAnsi="Times New Roman"/>
                <w:sz w:val="20"/>
                <w:szCs w:val="20"/>
              </w:rPr>
            </w:pPr>
          </w:p>
          <w:p w14:paraId="2B0766C4" w14:textId="77777777" w:rsidR="00301A9A" w:rsidRPr="003B54E3" w:rsidRDefault="00301A9A" w:rsidP="00301A9A">
            <w:pPr>
              <w:pStyle w:val="aa"/>
              <w:rPr>
                <w:rFonts w:ascii="Times New Roman" w:hAnsi="Times New Roman"/>
                <w:b/>
                <w:sz w:val="20"/>
                <w:szCs w:val="20"/>
              </w:rPr>
            </w:pPr>
          </w:p>
          <w:p w14:paraId="712AAF5A" w14:textId="0F81A360"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1AADEC5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5102C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7E53E9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9F626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D8ED5B2"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BA8E40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41D77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DF4873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8F31FC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17830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B0AFDB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FB4ECB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EAE79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0C3C9B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121EA2D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C59C36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AAA5A8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60B108" w14:textId="77777777" w:rsidR="00301A9A" w:rsidRDefault="00301A9A" w:rsidP="00301A9A">
            <w:pPr>
              <w:spacing w:after="0" w:line="240" w:lineRule="auto"/>
              <w:ind w:right="31"/>
              <w:rPr>
                <w:rFonts w:ascii="Times New Roman" w:hAnsi="Times New Roman" w:cs="Times New Roman"/>
                <w:color w:val="FF0000"/>
                <w:sz w:val="18"/>
                <w:szCs w:val="18"/>
              </w:rPr>
            </w:pPr>
          </w:p>
          <w:p w14:paraId="1C7469A2" w14:textId="77777777" w:rsidR="00301A9A" w:rsidRPr="00571B26" w:rsidRDefault="00301A9A" w:rsidP="00301A9A">
            <w:pPr>
              <w:spacing w:after="0" w:line="240" w:lineRule="auto"/>
              <w:ind w:right="31"/>
              <w:rPr>
                <w:rFonts w:ascii="Times New Roman" w:hAnsi="Times New Roman" w:cs="Times New Roman"/>
                <w:color w:val="FF0000"/>
                <w:sz w:val="18"/>
                <w:szCs w:val="18"/>
              </w:rPr>
            </w:pPr>
          </w:p>
          <w:p w14:paraId="39052AA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26654D" w14:textId="77777777" w:rsidR="00301A9A" w:rsidRPr="003B54E3" w:rsidRDefault="00301A9A" w:rsidP="00301A9A">
            <w:pPr>
              <w:pStyle w:val="aa"/>
              <w:rPr>
                <w:rFonts w:ascii="Times New Roman" w:hAnsi="Times New Roman"/>
                <w:sz w:val="20"/>
                <w:szCs w:val="20"/>
              </w:rPr>
            </w:pPr>
          </w:p>
        </w:tc>
      </w:tr>
      <w:tr w:rsidR="00301A9A" w:rsidRPr="003B54E3" w14:paraId="063B41CF" w14:textId="77777777" w:rsidTr="00A14126">
        <w:trPr>
          <w:gridAfter w:val="5"/>
          <w:wAfter w:w="8735" w:type="dxa"/>
          <w:trHeight w:val="1079"/>
        </w:trPr>
        <w:tc>
          <w:tcPr>
            <w:tcW w:w="1526" w:type="dxa"/>
            <w:shd w:val="clear" w:color="auto" w:fill="auto"/>
          </w:tcPr>
          <w:p w14:paraId="321470E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8</w:t>
            </w:r>
          </w:p>
        </w:tc>
        <w:tc>
          <w:tcPr>
            <w:tcW w:w="3020" w:type="dxa"/>
            <w:shd w:val="clear" w:color="auto" w:fill="auto"/>
          </w:tcPr>
          <w:p w14:paraId="553B677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2FE1AF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95E9AC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tc>
        <w:tc>
          <w:tcPr>
            <w:tcW w:w="4596" w:type="dxa"/>
            <w:shd w:val="clear" w:color="auto" w:fill="auto"/>
          </w:tcPr>
          <w:p w14:paraId="4D63AA1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задним и боковым защитным устройствам </w:t>
            </w:r>
          </w:p>
          <w:p w14:paraId="038115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или изменения места размещения предусмотренных изготовителем заднего и боковых защитных устройств</w:t>
            </w:r>
          </w:p>
        </w:tc>
        <w:tc>
          <w:tcPr>
            <w:tcW w:w="2279" w:type="dxa"/>
            <w:shd w:val="clear" w:color="auto" w:fill="auto"/>
          </w:tcPr>
          <w:p w14:paraId="0A1899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53639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8</w:t>
            </w:r>
          </w:p>
          <w:p w14:paraId="6CCC7DDA" w14:textId="27F84A1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4.8</w:t>
            </w:r>
          </w:p>
        </w:tc>
        <w:tc>
          <w:tcPr>
            <w:tcW w:w="2703" w:type="dxa"/>
            <w:shd w:val="clear" w:color="auto" w:fill="auto"/>
          </w:tcPr>
          <w:p w14:paraId="3209B544" w14:textId="53D4C9A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 таблица А19</w:t>
            </w:r>
          </w:p>
          <w:p w14:paraId="67B6185A" w14:textId="102C533A"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1641B7A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2F9F5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7FFC6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884E94" w14:textId="77777777" w:rsidR="00301A9A" w:rsidRPr="003B54E3" w:rsidRDefault="00301A9A" w:rsidP="00301A9A">
            <w:pPr>
              <w:pStyle w:val="aa"/>
              <w:rPr>
                <w:rFonts w:ascii="Times New Roman" w:hAnsi="Times New Roman"/>
                <w:sz w:val="20"/>
                <w:szCs w:val="20"/>
              </w:rPr>
            </w:pPr>
          </w:p>
        </w:tc>
      </w:tr>
      <w:tr w:rsidR="00301A9A" w:rsidRPr="003B54E3" w14:paraId="30BDE210" w14:textId="77777777" w:rsidTr="00A14126">
        <w:trPr>
          <w:gridAfter w:val="5"/>
          <w:wAfter w:w="8735" w:type="dxa"/>
          <w:trHeight w:val="169"/>
        </w:trPr>
        <w:tc>
          <w:tcPr>
            <w:tcW w:w="1526" w:type="dxa"/>
            <w:shd w:val="clear" w:color="auto" w:fill="auto"/>
          </w:tcPr>
          <w:p w14:paraId="2A5864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w:t>
            </w:r>
          </w:p>
        </w:tc>
        <w:tc>
          <w:tcPr>
            <w:tcW w:w="3020" w:type="dxa"/>
            <w:shd w:val="clear" w:color="auto" w:fill="auto"/>
          </w:tcPr>
          <w:p w14:paraId="1C26052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99FEC6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73CF95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9367B36"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4A21A314" w14:textId="08315F4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Выбросы загрязняющих веществ с отработавшими газами АТС с бензиновыми двигателями:</w:t>
            </w:r>
          </w:p>
          <w:p w14:paraId="077A15A7" w14:textId="40FAE745" w:rsidR="00301A9A" w:rsidRPr="00086C4B" w:rsidRDefault="00301A9A" w:rsidP="00301A9A">
            <w:pPr>
              <w:pStyle w:val="aa"/>
              <w:rPr>
                <w:rFonts w:ascii="Times New Roman" w:hAnsi="Times New Roman"/>
                <w:b/>
                <w:color w:val="FF0000"/>
                <w:sz w:val="20"/>
                <w:szCs w:val="20"/>
                <w:lang w:eastAsia="ko-KR"/>
              </w:rPr>
            </w:pPr>
            <w:r w:rsidRPr="003B54E3">
              <w:rPr>
                <w:rFonts w:ascii="Times New Roman" w:hAnsi="Times New Roman"/>
                <w:sz w:val="20"/>
                <w:szCs w:val="20"/>
                <w:lang w:eastAsia="ko-KR"/>
              </w:rPr>
              <w:t xml:space="preserve">-содержание оксида </w:t>
            </w:r>
            <w:proofErr w:type="gramStart"/>
            <w:r w:rsidRPr="003B54E3">
              <w:rPr>
                <w:rFonts w:ascii="Times New Roman" w:hAnsi="Times New Roman"/>
                <w:sz w:val="20"/>
                <w:szCs w:val="20"/>
                <w:lang w:eastAsia="ko-KR"/>
              </w:rPr>
              <w:t>углерода;</w:t>
            </w:r>
            <w:r w:rsidR="00086C4B">
              <w:rPr>
                <w:rFonts w:ascii="Times New Roman" w:hAnsi="Times New Roman"/>
                <w:color w:val="FF0000"/>
                <w:sz w:val="20"/>
                <w:szCs w:val="20"/>
                <w:lang w:eastAsia="ko-KR"/>
              </w:rPr>
              <w:t>СО</w:t>
            </w:r>
            <w:proofErr w:type="gramEnd"/>
          </w:p>
          <w:p w14:paraId="719D63E8" w14:textId="6626172A" w:rsidR="00301A9A" w:rsidRPr="00086C4B" w:rsidRDefault="00301A9A" w:rsidP="00301A9A">
            <w:pPr>
              <w:pStyle w:val="aa"/>
              <w:rPr>
                <w:rFonts w:ascii="Times New Roman" w:hAnsi="Times New Roman"/>
                <w:b/>
                <w:color w:val="FF0000"/>
                <w:sz w:val="20"/>
                <w:szCs w:val="20"/>
                <w:lang w:eastAsia="ko-KR"/>
              </w:rPr>
            </w:pPr>
            <w:r w:rsidRPr="003B54E3">
              <w:rPr>
                <w:rFonts w:ascii="Times New Roman" w:hAnsi="Times New Roman"/>
                <w:sz w:val="20"/>
                <w:szCs w:val="20"/>
                <w:lang w:eastAsia="ko-KR"/>
              </w:rPr>
              <w:t>- содержание углеводорода.</w:t>
            </w:r>
            <w:r w:rsidR="00086C4B">
              <w:rPr>
                <w:rFonts w:ascii="Times New Roman" w:hAnsi="Times New Roman"/>
                <w:sz w:val="20"/>
                <w:szCs w:val="20"/>
                <w:lang w:eastAsia="ko-KR"/>
              </w:rPr>
              <w:t xml:space="preserve"> </w:t>
            </w:r>
            <w:r w:rsidR="00086C4B">
              <w:rPr>
                <w:rFonts w:ascii="Times New Roman" w:hAnsi="Times New Roman"/>
                <w:color w:val="FF0000"/>
                <w:sz w:val="20"/>
                <w:szCs w:val="20"/>
                <w:lang w:eastAsia="ko-KR"/>
              </w:rPr>
              <w:t>СН</w:t>
            </w:r>
          </w:p>
          <w:p w14:paraId="3E0EBCFC" w14:textId="77777777" w:rsidR="00301A9A" w:rsidRPr="003B54E3" w:rsidRDefault="00301A9A" w:rsidP="00301A9A">
            <w:pPr>
              <w:pStyle w:val="aa"/>
              <w:rPr>
                <w:rFonts w:ascii="Times New Roman" w:hAnsi="Times New Roman"/>
                <w:sz w:val="20"/>
                <w:szCs w:val="20"/>
              </w:rPr>
            </w:pPr>
          </w:p>
          <w:p w14:paraId="5674D33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-Дымность отработавших газов АТС с дизельными двигателями</w:t>
            </w:r>
          </w:p>
          <w:p w14:paraId="5AD772EA"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sz w:val="20"/>
                <w:szCs w:val="20"/>
              </w:rPr>
              <w:t>Не допускается</w:t>
            </w:r>
            <w:r w:rsidRPr="003B54E3">
              <w:rPr>
                <w:rFonts w:ascii="Times New Roman" w:hAnsi="Times New Roman"/>
                <w:b/>
                <w:sz w:val="20"/>
                <w:szCs w:val="20"/>
              </w:rPr>
              <w:t xml:space="preserve"> </w:t>
            </w:r>
            <w:r w:rsidRPr="003B54E3">
              <w:rPr>
                <w:rFonts w:ascii="Times New Roman" w:hAnsi="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166072F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0D2766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w:t>
            </w:r>
            <w:r w:rsidRPr="003B54E3">
              <w:rPr>
                <w:rFonts w:ascii="Times New Roman" w:hAnsi="Times New Roman"/>
                <w:sz w:val="20"/>
                <w:szCs w:val="20"/>
              </w:rPr>
              <w:lastRenderedPageBreak/>
              <w:t xml:space="preserve">отсутствовать коды неисправностей систем обеспечения безопасности транспортного средства, сохраненные системой бортовой диагностики. </w:t>
            </w:r>
          </w:p>
          <w:p w14:paraId="3B94A8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питания и выпуска транспортных средств;</w:t>
            </w:r>
          </w:p>
          <w:p w14:paraId="51095D5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подтекания и каплепадение топлива в системе питания двигателей;</w:t>
            </w:r>
          </w:p>
          <w:p w14:paraId="6F4F153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подсоса воздуха и (или) утечки отработавших газов, минуя систему выпуска;</w:t>
            </w:r>
          </w:p>
          <w:p w14:paraId="47ECEE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677E5F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запорных устройств топливных баков и устройства перекрытия топлива;</w:t>
            </w:r>
          </w:p>
          <w:p w14:paraId="7623A54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Фиксирования крышки топливных </w:t>
            </w:r>
            <w:proofErr w:type="gramStart"/>
            <w:r w:rsidRPr="003B54E3">
              <w:rPr>
                <w:rFonts w:ascii="Times New Roman" w:hAnsi="Times New Roman"/>
                <w:sz w:val="20"/>
                <w:szCs w:val="20"/>
              </w:rPr>
              <w:t>баков  в</w:t>
            </w:r>
            <w:proofErr w:type="gramEnd"/>
            <w:r w:rsidRPr="003B54E3">
              <w:rPr>
                <w:rFonts w:ascii="Times New Roman" w:hAnsi="Times New Roman"/>
                <w:sz w:val="20"/>
                <w:szCs w:val="20"/>
              </w:rPr>
              <w:t xml:space="preserve"> закрытом положении, отсутствие повреждения уплотняющих </w:t>
            </w:r>
          </w:p>
          <w:p w14:paraId="508913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элементов крышек;</w:t>
            </w:r>
          </w:p>
          <w:p w14:paraId="35C2B1D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Не допускается отсутствие, повреждение или ослабление деталей крепления элементов системы питания;</w:t>
            </w:r>
          </w:p>
          <w:p w14:paraId="092CB7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системы питания газобаллонных транспортных средств, ее размещение и установки: </w:t>
            </w:r>
          </w:p>
          <w:p w14:paraId="137C3D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каждый газовый баллон паспорта, оформленного его изготовителем. </w:t>
            </w:r>
          </w:p>
          <w:p w14:paraId="2042A1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3741B0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свидетельства о проведении периодических испытаний газобаллонного оборудования, установленного на ТС, согласно </w:t>
            </w:r>
            <w:proofErr w:type="gramStart"/>
            <w:r w:rsidRPr="003B54E3">
              <w:rPr>
                <w:rFonts w:ascii="Times New Roman" w:hAnsi="Times New Roman"/>
                <w:sz w:val="20"/>
                <w:szCs w:val="20"/>
              </w:rPr>
              <w:lastRenderedPageBreak/>
              <w:t>периодичности</w:t>
            </w:r>
            <w:proofErr w:type="gramEnd"/>
            <w:r w:rsidRPr="003B54E3">
              <w:rPr>
                <w:rFonts w:ascii="Times New Roman" w:hAnsi="Times New Roman"/>
                <w:sz w:val="20"/>
                <w:szCs w:val="20"/>
              </w:rPr>
              <w:t xml:space="preserve"> установленной в паспорте на баллон. </w:t>
            </w:r>
          </w:p>
          <w:p w14:paraId="6E168D1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722F67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1FA3542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газовых баллонов с истекшим сроком их </w:t>
            </w:r>
          </w:p>
          <w:p w14:paraId="57DF1E6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периодического освидетельствования. </w:t>
            </w:r>
          </w:p>
          <w:p w14:paraId="259D1F0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Нарушения крепления компонентов газобаллонного </w:t>
            </w:r>
          </w:p>
          <w:p w14:paraId="17BCBE7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оборудования. </w:t>
            </w:r>
          </w:p>
          <w:p w14:paraId="3EE4A4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Утечки газа из элементов газобаллонного оборудования и в местах их соединений. </w:t>
            </w:r>
          </w:p>
          <w:p w14:paraId="6497873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279" w:type="dxa"/>
            <w:shd w:val="clear" w:color="auto" w:fill="auto"/>
          </w:tcPr>
          <w:p w14:paraId="242C0E05" w14:textId="77777777" w:rsidR="00301A9A" w:rsidRPr="003B54E3" w:rsidRDefault="00301A9A" w:rsidP="00301A9A">
            <w:pPr>
              <w:pStyle w:val="aa"/>
              <w:rPr>
                <w:rFonts w:ascii="Times New Roman" w:hAnsi="Times New Roman"/>
                <w:bCs/>
                <w:sz w:val="20"/>
                <w:szCs w:val="20"/>
                <w:shd w:val="clear" w:color="auto" w:fill="FFFFFF"/>
              </w:rPr>
            </w:pPr>
            <w:r w:rsidRPr="003B54E3">
              <w:rPr>
                <w:rFonts w:ascii="Times New Roman" w:hAnsi="Times New Roman"/>
                <w:bCs/>
                <w:sz w:val="20"/>
                <w:szCs w:val="20"/>
                <w:shd w:val="clear" w:color="auto" w:fill="FFFFFF"/>
              </w:rPr>
              <w:lastRenderedPageBreak/>
              <w:t>ТР ТС 018/2011</w:t>
            </w:r>
          </w:p>
          <w:p w14:paraId="4922AE02"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bCs/>
                <w:sz w:val="20"/>
                <w:szCs w:val="20"/>
                <w:shd w:val="clear" w:color="auto" w:fill="FFFFFF"/>
              </w:rPr>
              <w:t>Приложение № 8 п. 9</w:t>
            </w:r>
          </w:p>
          <w:p w14:paraId="527A548C"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52033-2003  </w:t>
            </w:r>
          </w:p>
          <w:p w14:paraId="3A0A6630"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17.2.2.06-2005</w:t>
            </w:r>
          </w:p>
          <w:p w14:paraId="3BFF056C" w14:textId="77777777" w:rsidR="00301A9A" w:rsidRPr="003B54E3" w:rsidRDefault="00301A9A" w:rsidP="00301A9A">
            <w:pPr>
              <w:pStyle w:val="aa"/>
              <w:rPr>
                <w:rFonts w:ascii="Times New Roman" w:hAnsi="Times New Roman"/>
                <w:sz w:val="20"/>
                <w:szCs w:val="20"/>
                <w:lang w:eastAsia="ko-KR"/>
              </w:rPr>
            </w:pPr>
          </w:p>
          <w:p w14:paraId="417FCCBD" w14:textId="77777777" w:rsidR="00301A9A" w:rsidRPr="003B54E3" w:rsidRDefault="00301A9A" w:rsidP="00301A9A">
            <w:pPr>
              <w:pStyle w:val="aa"/>
              <w:rPr>
                <w:rFonts w:ascii="Times New Roman" w:hAnsi="Times New Roman"/>
                <w:sz w:val="20"/>
                <w:szCs w:val="20"/>
                <w:lang w:eastAsia="ko-KR"/>
              </w:rPr>
            </w:pPr>
          </w:p>
          <w:p w14:paraId="5EDE3398"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0D6E2C42"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027D3D88" w14:textId="4BBD1FAB"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w:t>
            </w:r>
            <w:r w:rsidRPr="003B54E3">
              <w:rPr>
                <w:rFonts w:ascii="Times New Roman" w:hAnsi="Times New Roman"/>
                <w:sz w:val="20"/>
                <w:szCs w:val="20"/>
                <w:lang w:val="ky-KG" w:eastAsia="ko-KR"/>
              </w:rPr>
              <w:t xml:space="preserve"> </w:t>
            </w:r>
            <w:r w:rsidRPr="003B54E3">
              <w:rPr>
                <w:rFonts w:ascii="Times New Roman" w:hAnsi="Times New Roman"/>
                <w:sz w:val="20"/>
                <w:szCs w:val="20"/>
                <w:lang w:eastAsia="ko-KR"/>
              </w:rPr>
              <w:t>ООН № 24-03</w:t>
            </w:r>
          </w:p>
        </w:tc>
        <w:tc>
          <w:tcPr>
            <w:tcW w:w="2703" w:type="dxa"/>
            <w:shd w:val="clear" w:color="auto" w:fill="auto"/>
          </w:tcPr>
          <w:p w14:paraId="1152C8A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52033-2003</w:t>
            </w:r>
          </w:p>
          <w:p w14:paraId="2FE8A2A9"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Р17.2.2.06-2005</w:t>
            </w:r>
          </w:p>
          <w:p w14:paraId="0AB4E7C4"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592C10C9"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1574A2D3" w14:textId="77777777" w:rsidR="00301A9A" w:rsidRPr="003B54E3" w:rsidRDefault="00301A9A" w:rsidP="00301A9A">
            <w:pPr>
              <w:pStyle w:val="aa"/>
              <w:rPr>
                <w:rFonts w:ascii="Times New Roman" w:hAnsi="Times New Roman"/>
                <w:b/>
                <w:sz w:val="20"/>
                <w:szCs w:val="20"/>
                <w:lang w:eastAsia="ko-KR"/>
              </w:rPr>
            </w:pPr>
          </w:p>
          <w:p w14:paraId="71823C61" w14:textId="451C43BE" w:rsidR="00301A9A" w:rsidRPr="003B54E3" w:rsidRDefault="00301A9A" w:rsidP="00301A9A">
            <w:pPr>
              <w:pStyle w:val="aa"/>
              <w:rPr>
                <w:rFonts w:ascii="Times New Roman" w:hAnsi="Times New Roman"/>
                <w:b/>
                <w:sz w:val="20"/>
                <w:szCs w:val="20"/>
              </w:rPr>
            </w:pPr>
          </w:p>
        </w:tc>
        <w:tc>
          <w:tcPr>
            <w:tcW w:w="1923" w:type="dxa"/>
            <w:shd w:val="clear" w:color="auto" w:fill="auto"/>
          </w:tcPr>
          <w:p w14:paraId="3D87FC84" w14:textId="77777777" w:rsidR="00301A9A" w:rsidRDefault="00301A9A" w:rsidP="00301A9A">
            <w:pPr>
              <w:spacing w:after="0" w:line="240" w:lineRule="auto"/>
              <w:rPr>
                <w:rFonts w:ascii="Times New Roman" w:hAnsi="Times New Roman" w:cs="Times New Roman"/>
                <w:color w:val="FF0000"/>
                <w:sz w:val="18"/>
                <w:szCs w:val="18"/>
              </w:rPr>
            </w:pPr>
          </w:p>
          <w:p w14:paraId="24EF18AA" w14:textId="77777777" w:rsidR="00301A9A" w:rsidRDefault="00301A9A" w:rsidP="00301A9A">
            <w:pPr>
              <w:spacing w:after="0" w:line="240" w:lineRule="auto"/>
              <w:rPr>
                <w:rFonts w:ascii="Times New Roman" w:hAnsi="Times New Roman" w:cs="Times New Roman"/>
                <w:color w:val="FF0000"/>
                <w:sz w:val="18"/>
                <w:szCs w:val="18"/>
              </w:rPr>
            </w:pPr>
          </w:p>
          <w:p w14:paraId="0391FAE4" w14:textId="67D96B81" w:rsidR="00301A9A" w:rsidRPr="00226672" w:rsidRDefault="00301A9A" w:rsidP="00301A9A">
            <w:pPr>
              <w:spacing w:after="0" w:line="240" w:lineRule="auto"/>
              <w:rPr>
                <w:rFonts w:ascii="Times New Roman" w:hAnsi="Times New Roman" w:cs="Times New Roman"/>
                <w:color w:val="FF0000"/>
                <w:sz w:val="18"/>
                <w:szCs w:val="18"/>
                <w:highlight w:val="yellow"/>
              </w:rPr>
            </w:pPr>
            <w:r w:rsidRPr="00226672">
              <w:rPr>
                <w:rFonts w:ascii="Times New Roman" w:hAnsi="Times New Roman" w:cs="Times New Roman"/>
                <w:color w:val="FF0000"/>
                <w:sz w:val="18"/>
                <w:szCs w:val="18"/>
                <w:highlight w:val="yellow"/>
              </w:rPr>
              <w:t xml:space="preserve">от 0 до 16% </w:t>
            </w:r>
          </w:p>
          <w:p w14:paraId="1252BB19" w14:textId="75DA590F" w:rsidR="00301A9A" w:rsidRPr="00086C4B" w:rsidRDefault="00301A9A" w:rsidP="00301A9A">
            <w:pPr>
              <w:spacing w:after="0" w:line="240" w:lineRule="auto"/>
              <w:ind w:right="153"/>
              <w:rPr>
                <w:rFonts w:ascii="Times New Roman" w:hAnsi="Times New Roman" w:cs="Times New Roman"/>
                <w:color w:val="FF0000"/>
                <w:sz w:val="18"/>
                <w:szCs w:val="18"/>
                <w:highlight w:val="yellow"/>
              </w:rPr>
            </w:pPr>
            <w:r w:rsidRPr="00226672">
              <w:rPr>
                <w:rFonts w:ascii="Times New Roman" w:hAnsi="Times New Roman" w:cs="Times New Roman"/>
                <w:color w:val="FF0000"/>
                <w:sz w:val="18"/>
                <w:szCs w:val="18"/>
                <w:highlight w:val="yellow"/>
              </w:rPr>
              <w:t xml:space="preserve">от 0 до 2000 </w:t>
            </w:r>
            <w:r w:rsidRPr="00226672">
              <w:rPr>
                <w:rFonts w:ascii="Times New Roman" w:hAnsi="Times New Roman"/>
                <w:sz w:val="20"/>
                <w:szCs w:val="20"/>
                <w:highlight w:val="yellow"/>
              </w:rPr>
              <w:t>млн</w:t>
            </w:r>
            <w:r w:rsidRPr="00226672">
              <w:rPr>
                <w:rFonts w:ascii="Times New Roman" w:hAnsi="Times New Roman"/>
                <w:sz w:val="20"/>
                <w:szCs w:val="20"/>
                <w:highlight w:val="yellow"/>
                <w:vertAlign w:val="superscript"/>
              </w:rPr>
              <w:t xml:space="preserve">-1 </w:t>
            </w:r>
          </w:p>
          <w:p w14:paraId="549796E6" w14:textId="77777777" w:rsidR="00086C4B" w:rsidRPr="00086C4B" w:rsidRDefault="00086C4B" w:rsidP="00301A9A">
            <w:pPr>
              <w:spacing w:after="0" w:line="240" w:lineRule="auto"/>
              <w:ind w:right="153"/>
              <w:rPr>
                <w:rFonts w:ascii="Times New Roman" w:hAnsi="Times New Roman" w:cs="Times New Roman"/>
                <w:color w:val="FF0000"/>
                <w:sz w:val="18"/>
                <w:szCs w:val="18"/>
              </w:rPr>
            </w:pPr>
          </w:p>
          <w:p w14:paraId="0AE05F63" w14:textId="77777777" w:rsidR="00301A9A" w:rsidRPr="0018177C" w:rsidRDefault="00301A9A" w:rsidP="00301A9A">
            <w:pPr>
              <w:spacing w:after="0" w:line="240" w:lineRule="auto"/>
              <w:ind w:right="153"/>
              <w:rPr>
                <w:rFonts w:ascii="Times New Roman" w:hAnsi="Times New Roman" w:cs="Times New Roman"/>
                <w:color w:val="FF0000"/>
                <w:sz w:val="18"/>
                <w:szCs w:val="18"/>
              </w:rPr>
            </w:pPr>
          </w:p>
          <w:p w14:paraId="5CB8205F" w14:textId="77777777" w:rsidR="00301A9A" w:rsidRPr="0018177C" w:rsidRDefault="00301A9A" w:rsidP="00301A9A">
            <w:pPr>
              <w:spacing w:after="0" w:line="240" w:lineRule="auto"/>
              <w:ind w:right="31"/>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1EBEBA53" w14:textId="77777777" w:rsidR="00301A9A" w:rsidRDefault="00301A9A" w:rsidP="00301A9A">
            <w:pPr>
              <w:spacing w:after="0" w:line="240" w:lineRule="auto"/>
              <w:ind w:right="153"/>
              <w:rPr>
                <w:rFonts w:ascii="Times New Roman" w:hAnsi="Times New Roman" w:cs="Times New Roman"/>
                <w:b/>
                <w:sz w:val="20"/>
                <w:szCs w:val="20"/>
              </w:rPr>
            </w:pPr>
          </w:p>
          <w:p w14:paraId="15FEC58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EC17BE" w14:textId="77777777" w:rsidR="00301A9A" w:rsidRDefault="00301A9A" w:rsidP="00301A9A">
            <w:pPr>
              <w:spacing w:after="0" w:line="240" w:lineRule="auto"/>
              <w:ind w:right="153"/>
              <w:rPr>
                <w:rFonts w:ascii="Times New Roman" w:hAnsi="Times New Roman" w:cs="Times New Roman"/>
                <w:b/>
                <w:sz w:val="20"/>
                <w:szCs w:val="20"/>
              </w:rPr>
            </w:pPr>
          </w:p>
          <w:p w14:paraId="2157B61B" w14:textId="77777777" w:rsidR="00301A9A" w:rsidRDefault="00301A9A" w:rsidP="00301A9A">
            <w:pPr>
              <w:spacing w:after="0" w:line="240" w:lineRule="auto"/>
              <w:ind w:right="153"/>
              <w:rPr>
                <w:rFonts w:ascii="Times New Roman" w:hAnsi="Times New Roman" w:cs="Times New Roman"/>
                <w:b/>
                <w:sz w:val="20"/>
                <w:szCs w:val="20"/>
              </w:rPr>
            </w:pPr>
          </w:p>
          <w:p w14:paraId="3CF1FABB" w14:textId="77777777" w:rsidR="00301A9A" w:rsidRDefault="00301A9A" w:rsidP="00301A9A">
            <w:pPr>
              <w:spacing w:after="0" w:line="240" w:lineRule="auto"/>
              <w:ind w:right="153"/>
              <w:rPr>
                <w:rFonts w:ascii="Times New Roman" w:hAnsi="Times New Roman" w:cs="Times New Roman"/>
                <w:b/>
                <w:sz w:val="20"/>
                <w:szCs w:val="20"/>
              </w:rPr>
            </w:pPr>
          </w:p>
          <w:p w14:paraId="2A2CB85E" w14:textId="77777777" w:rsidR="00301A9A" w:rsidRDefault="00301A9A" w:rsidP="00301A9A">
            <w:pPr>
              <w:spacing w:after="0" w:line="240" w:lineRule="auto"/>
              <w:ind w:right="153"/>
              <w:rPr>
                <w:rFonts w:ascii="Times New Roman" w:hAnsi="Times New Roman" w:cs="Times New Roman"/>
                <w:b/>
                <w:sz w:val="20"/>
                <w:szCs w:val="20"/>
              </w:rPr>
            </w:pPr>
          </w:p>
          <w:p w14:paraId="10A9BF39" w14:textId="77777777" w:rsidR="00301A9A" w:rsidRDefault="00301A9A" w:rsidP="00301A9A">
            <w:pPr>
              <w:spacing w:after="0" w:line="240" w:lineRule="auto"/>
              <w:ind w:right="153"/>
              <w:rPr>
                <w:rFonts w:ascii="Times New Roman" w:hAnsi="Times New Roman" w:cs="Times New Roman"/>
                <w:b/>
                <w:sz w:val="20"/>
                <w:szCs w:val="20"/>
              </w:rPr>
            </w:pPr>
          </w:p>
          <w:p w14:paraId="5B19B5B6" w14:textId="77777777" w:rsidR="00301A9A" w:rsidRDefault="00301A9A" w:rsidP="00301A9A">
            <w:pPr>
              <w:spacing w:after="0" w:line="240" w:lineRule="auto"/>
              <w:ind w:right="153"/>
              <w:rPr>
                <w:rFonts w:ascii="Times New Roman" w:hAnsi="Times New Roman" w:cs="Times New Roman"/>
                <w:b/>
                <w:sz w:val="20"/>
                <w:szCs w:val="20"/>
              </w:rPr>
            </w:pPr>
          </w:p>
          <w:p w14:paraId="045CF651" w14:textId="77777777" w:rsidR="00301A9A" w:rsidRDefault="00301A9A" w:rsidP="00301A9A">
            <w:pPr>
              <w:spacing w:after="0" w:line="240" w:lineRule="auto"/>
              <w:ind w:right="153"/>
              <w:rPr>
                <w:rFonts w:ascii="Times New Roman" w:hAnsi="Times New Roman" w:cs="Times New Roman"/>
                <w:b/>
                <w:sz w:val="20"/>
                <w:szCs w:val="20"/>
              </w:rPr>
            </w:pPr>
          </w:p>
          <w:p w14:paraId="7D6223D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04F114" w14:textId="77777777" w:rsidR="00301A9A" w:rsidRDefault="00301A9A" w:rsidP="00301A9A">
            <w:pPr>
              <w:spacing w:after="0" w:line="240" w:lineRule="auto"/>
              <w:ind w:right="153"/>
              <w:rPr>
                <w:rFonts w:ascii="Times New Roman" w:hAnsi="Times New Roman" w:cs="Times New Roman"/>
                <w:b/>
                <w:sz w:val="20"/>
                <w:szCs w:val="20"/>
              </w:rPr>
            </w:pPr>
          </w:p>
          <w:p w14:paraId="0DA15254" w14:textId="77777777" w:rsidR="00301A9A" w:rsidRDefault="00301A9A" w:rsidP="00301A9A">
            <w:pPr>
              <w:spacing w:after="0" w:line="240" w:lineRule="auto"/>
              <w:ind w:right="153"/>
              <w:rPr>
                <w:rFonts w:ascii="Times New Roman" w:hAnsi="Times New Roman" w:cs="Times New Roman"/>
                <w:b/>
                <w:sz w:val="20"/>
                <w:szCs w:val="20"/>
              </w:rPr>
            </w:pPr>
          </w:p>
          <w:p w14:paraId="00E00DA0" w14:textId="77777777" w:rsidR="00301A9A" w:rsidRDefault="00301A9A" w:rsidP="00301A9A">
            <w:pPr>
              <w:spacing w:after="0" w:line="240" w:lineRule="auto"/>
              <w:ind w:right="153"/>
              <w:rPr>
                <w:rFonts w:ascii="Times New Roman" w:hAnsi="Times New Roman" w:cs="Times New Roman"/>
                <w:b/>
                <w:sz w:val="20"/>
                <w:szCs w:val="20"/>
              </w:rPr>
            </w:pPr>
          </w:p>
          <w:p w14:paraId="2E7773F0" w14:textId="77777777" w:rsidR="00301A9A" w:rsidRDefault="00301A9A" w:rsidP="00301A9A">
            <w:pPr>
              <w:spacing w:after="0" w:line="240" w:lineRule="auto"/>
              <w:ind w:right="153"/>
              <w:rPr>
                <w:rFonts w:ascii="Times New Roman" w:hAnsi="Times New Roman" w:cs="Times New Roman"/>
                <w:b/>
                <w:sz w:val="20"/>
                <w:szCs w:val="20"/>
              </w:rPr>
            </w:pPr>
          </w:p>
          <w:p w14:paraId="37A79C99" w14:textId="77777777" w:rsidR="00301A9A" w:rsidRDefault="00301A9A" w:rsidP="00301A9A">
            <w:pPr>
              <w:spacing w:after="0" w:line="240" w:lineRule="auto"/>
              <w:ind w:right="153"/>
              <w:rPr>
                <w:rFonts w:ascii="Times New Roman" w:hAnsi="Times New Roman" w:cs="Times New Roman"/>
                <w:b/>
                <w:sz w:val="20"/>
                <w:szCs w:val="20"/>
              </w:rPr>
            </w:pPr>
          </w:p>
          <w:p w14:paraId="342F79D4" w14:textId="77777777" w:rsidR="00301A9A" w:rsidRDefault="00301A9A" w:rsidP="00301A9A">
            <w:pPr>
              <w:spacing w:after="0" w:line="240" w:lineRule="auto"/>
              <w:ind w:right="153"/>
              <w:rPr>
                <w:rFonts w:ascii="Times New Roman" w:hAnsi="Times New Roman" w:cs="Times New Roman"/>
                <w:b/>
                <w:sz w:val="20"/>
                <w:szCs w:val="20"/>
              </w:rPr>
            </w:pPr>
          </w:p>
          <w:p w14:paraId="1C618CE4" w14:textId="77777777" w:rsidR="00301A9A" w:rsidRDefault="00301A9A" w:rsidP="00301A9A">
            <w:pPr>
              <w:spacing w:after="0" w:line="240" w:lineRule="auto"/>
              <w:ind w:right="153"/>
              <w:rPr>
                <w:rFonts w:ascii="Times New Roman" w:hAnsi="Times New Roman" w:cs="Times New Roman"/>
                <w:b/>
                <w:sz w:val="20"/>
                <w:szCs w:val="20"/>
              </w:rPr>
            </w:pPr>
          </w:p>
          <w:p w14:paraId="6566B641" w14:textId="77777777" w:rsidR="00301A9A" w:rsidRDefault="00301A9A" w:rsidP="00301A9A">
            <w:pPr>
              <w:spacing w:after="0" w:line="240" w:lineRule="auto"/>
              <w:ind w:right="153"/>
              <w:rPr>
                <w:rFonts w:ascii="Times New Roman" w:hAnsi="Times New Roman" w:cs="Times New Roman"/>
                <w:b/>
                <w:sz w:val="20"/>
                <w:szCs w:val="20"/>
              </w:rPr>
            </w:pPr>
          </w:p>
          <w:p w14:paraId="306ADAFE" w14:textId="77777777" w:rsidR="00301A9A" w:rsidRDefault="00301A9A" w:rsidP="00301A9A">
            <w:pPr>
              <w:spacing w:after="0" w:line="240" w:lineRule="auto"/>
              <w:ind w:right="153"/>
              <w:rPr>
                <w:rFonts w:ascii="Times New Roman" w:hAnsi="Times New Roman" w:cs="Times New Roman"/>
                <w:b/>
                <w:sz w:val="20"/>
                <w:szCs w:val="20"/>
              </w:rPr>
            </w:pPr>
          </w:p>
          <w:p w14:paraId="0E60140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ECE42D" w14:textId="77777777" w:rsidR="00301A9A" w:rsidRDefault="00301A9A" w:rsidP="00301A9A">
            <w:pPr>
              <w:spacing w:after="0" w:line="240" w:lineRule="auto"/>
              <w:ind w:right="153"/>
              <w:rPr>
                <w:rFonts w:ascii="Times New Roman" w:hAnsi="Times New Roman" w:cs="Times New Roman"/>
                <w:b/>
                <w:sz w:val="20"/>
                <w:szCs w:val="20"/>
              </w:rPr>
            </w:pPr>
          </w:p>
          <w:p w14:paraId="18FA5C7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B99A44" w14:textId="77777777" w:rsidR="00301A9A" w:rsidRDefault="00301A9A" w:rsidP="00301A9A">
            <w:pPr>
              <w:spacing w:after="0" w:line="240" w:lineRule="auto"/>
              <w:ind w:right="153"/>
              <w:rPr>
                <w:rFonts w:ascii="Times New Roman" w:hAnsi="Times New Roman" w:cs="Times New Roman"/>
                <w:b/>
                <w:sz w:val="20"/>
                <w:szCs w:val="20"/>
              </w:rPr>
            </w:pPr>
          </w:p>
          <w:p w14:paraId="0660118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8D0DF5" w14:textId="77777777" w:rsidR="00301A9A" w:rsidRDefault="00301A9A" w:rsidP="00301A9A">
            <w:pPr>
              <w:spacing w:after="0" w:line="240" w:lineRule="auto"/>
              <w:ind w:right="153"/>
              <w:rPr>
                <w:rFonts w:ascii="Times New Roman" w:hAnsi="Times New Roman" w:cs="Times New Roman"/>
                <w:b/>
                <w:sz w:val="20"/>
                <w:szCs w:val="20"/>
              </w:rPr>
            </w:pPr>
          </w:p>
          <w:p w14:paraId="745D466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627B17" w14:textId="77777777" w:rsidR="00301A9A" w:rsidRDefault="00301A9A" w:rsidP="00301A9A">
            <w:pPr>
              <w:spacing w:after="0" w:line="240" w:lineRule="auto"/>
              <w:ind w:right="153"/>
              <w:rPr>
                <w:rFonts w:ascii="Times New Roman" w:hAnsi="Times New Roman" w:cs="Times New Roman"/>
                <w:b/>
                <w:sz w:val="20"/>
                <w:szCs w:val="20"/>
              </w:rPr>
            </w:pPr>
          </w:p>
          <w:p w14:paraId="1218F880" w14:textId="77777777" w:rsidR="00301A9A" w:rsidRDefault="00301A9A" w:rsidP="00301A9A">
            <w:pPr>
              <w:spacing w:after="0" w:line="240" w:lineRule="auto"/>
              <w:ind w:right="153"/>
              <w:rPr>
                <w:rFonts w:ascii="Times New Roman" w:hAnsi="Times New Roman" w:cs="Times New Roman"/>
                <w:b/>
                <w:sz w:val="20"/>
                <w:szCs w:val="20"/>
              </w:rPr>
            </w:pPr>
          </w:p>
          <w:p w14:paraId="6302037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4CCD11" w14:textId="77777777" w:rsidR="00301A9A" w:rsidRDefault="00301A9A" w:rsidP="00301A9A">
            <w:pPr>
              <w:spacing w:after="0" w:line="240" w:lineRule="auto"/>
              <w:ind w:right="153"/>
              <w:rPr>
                <w:rFonts w:ascii="Times New Roman" w:hAnsi="Times New Roman" w:cs="Times New Roman"/>
                <w:b/>
                <w:sz w:val="20"/>
                <w:szCs w:val="20"/>
              </w:rPr>
            </w:pPr>
          </w:p>
          <w:p w14:paraId="2063EC4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6C373C" w14:textId="77777777" w:rsidR="00301A9A" w:rsidRDefault="00301A9A" w:rsidP="00301A9A">
            <w:pPr>
              <w:spacing w:after="0" w:line="240" w:lineRule="auto"/>
              <w:ind w:right="153"/>
              <w:rPr>
                <w:rFonts w:ascii="Times New Roman" w:hAnsi="Times New Roman" w:cs="Times New Roman"/>
                <w:b/>
                <w:sz w:val="20"/>
                <w:szCs w:val="20"/>
              </w:rPr>
            </w:pPr>
          </w:p>
          <w:p w14:paraId="368FD1AA" w14:textId="77777777" w:rsidR="00301A9A" w:rsidRDefault="00301A9A" w:rsidP="00301A9A">
            <w:pPr>
              <w:spacing w:after="0" w:line="240" w:lineRule="auto"/>
              <w:ind w:right="31"/>
              <w:rPr>
                <w:rFonts w:ascii="Times New Roman" w:hAnsi="Times New Roman" w:cs="Times New Roman"/>
                <w:b/>
                <w:sz w:val="20"/>
                <w:szCs w:val="20"/>
              </w:rPr>
            </w:pPr>
          </w:p>
          <w:p w14:paraId="466B2A9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4CE547" w14:textId="77777777" w:rsidR="00301A9A" w:rsidRDefault="00301A9A" w:rsidP="00301A9A">
            <w:pPr>
              <w:spacing w:after="0" w:line="240" w:lineRule="auto"/>
              <w:ind w:right="153"/>
              <w:rPr>
                <w:rFonts w:ascii="Times New Roman" w:hAnsi="Times New Roman" w:cs="Times New Roman"/>
                <w:b/>
                <w:sz w:val="20"/>
                <w:szCs w:val="20"/>
              </w:rPr>
            </w:pPr>
          </w:p>
          <w:p w14:paraId="59049E26" w14:textId="77777777" w:rsidR="00301A9A" w:rsidRDefault="00301A9A" w:rsidP="00301A9A">
            <w:pPr>
              <w:spacing w:after="0" w:line="240" w:lineRule="auto"/>
              <w:ind w:right="153"/>
              <w:rPr>
                <w:rFonts w:ascii="Times New Roman" w:hAnsi="Times New Roman" w:cs="Times New Roman"/>
                <w:b/>
                <w:sz w:val="20"/>
                <w:szCs w:val="20"/>
              </w:rPr>
            </w:pPr>
          </w:p>
          <w:p w14:paraId="2133EAF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CA441F" w14:textId="77777777" w:rsidR="00301A9A" w:rsidRDefault="00301A9A" w:rsidP="00301A9A">
            <w:pPr>
              <w:spacing w:after="0" w:line="240" w:lineRule="auto"/>
              <w:ind w:right="31"/>
              <w:rPr>
                <w:rFonts w:ascii="Times New Roman" w:hAnsi="Times New Roman" w:cs="Times New Roman"/>
                <w:color w:val="FF0000"/>
                <w:sz w:val="18"/>
                <w:szCs w:val="18"/>
              </w:rPr>
            </w:pPr>
          </w:p>
          <w:p w14:paraId="6DA44827" w14:textId="77777777" w:rsidR="00301A9A" w:rsidRDefault="00301A9A" w:rsidP="00301A9A">
            <w:pPr>
              <w:spacing w:after="0" w:line="240" w:lineRule="auto"/>
              <w:ind w:right="153"/>
              <w:rPr>
                <w:rFonts w:ascii="Times New Roman" w:hAnsi="Times New Roman" w:cs="Times New Roman"/>
                <w:b/>
                <w:sz w:val="20"/>
                <w:szCs w:val="20"/>
              </w:rPr>
            </w:pPr>
          </w:p>
          <w:p w14:paraId="5270F9C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2B19A3" w14:textId="77777777" w:rsidR="00301A9A" w:rsidRDefault="00301A9A" w:rsidP="00301A9A">
            <w:pPr>
              <w:spacing w:after="0" w:line="240" w:lineRule="auto"/>
              <w:ind w:right="153"/>
              <w:rPr>
                <w:rFonts w:ascii="Times New Roman" w:hAnsi="Times New Roman" w:cs="Times New Roman"/>
                <w:b/>
                <w:sz w:val="20"/>
                <w:szCs w:val="20"/>
              </w:rPr>
            </w:pPr>
          </w:p>
          <w:p w14:paraId="378373F5" w14:textId="77777777" w:rsidR="00301A9A" w:rsidRDefault="00301A9A" w:rsidP="00301A9A">
            <w:pPr>
              <w:spacing w:after="0" w:line="240" w:lineRule="auto"/>
              <w:ind w:right="153"/>
              <w:rPr>
                <w:rFonts w:ascii="Times New Roman" w:hAnsi="Times New Roman" w:cs="Times New Roman"/>
                <w:b/>
                <w:sz w:val="20"/>
                <w:szCs w:val="20"/>
              </w:rPr>
            </w:pPr>
          </w:p>
          <w:p w14:paraId="49044D81" w14:textId="77777777" w:rsidR="00301A9A" w:rsidRDefault="00301A9A" w:rsidP="00301A9A">
            <w:pPr>
              <w:spacing w:after="0" w:line="240" w:lineRule="auto"/>
              <w:ind w:right="153"/>
              <w:rPr>
                <w:rFonts w:ascii="Times New Roman" w:hAnsi="Times New Roman" w:cs="Times New Roman"/>
                <w:b/>
                <w:sz w:val="20"/>
                <w:szCs w:val="20"/>
              </w:rPr>
            </w:pPr>
          </w:p>
          <w:p w14:paraId="451E1CF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4AE88F" w14:textId="77777777" w:rsidR="00301A9A" w:rsidRDefault="00301A9A" w:rsidP="00301A9A">
            <w:pPr>
              <w:spacing w:after="0" w:line="240" w:lineRule="auto"/>
              <w:ind w:right="153"/>
              <w:rPr>
                <w:rFonts w:ascii="Times New Roman" w:hAnsi="Times New Roman" w:cs="Times New Roman"/>
                <w:b/>
                <w:sz w:val="20"/>
                <w:szCs w:val="20"/>
              </w:rPr>
            </w:pPr>
          </w:p>
          <w:p w14:paraId="67C876D6" w14:textId="77777777" w:rsidR="00301A9A" w:rsidRDefault="00301A9A" w:rsidP="00301A9A">
            <w:pPr>
              <w:spacing w:after="0" w:line="240" w:lineRule="auto"/>
              <w:ind w:right="153"/>
              <w:rPr>
                <w:rFonts w:ascii="Times New Roman" w:hAnsi="Times New Roman" w:cs="Times New Roman"/>
                <w:b/>
                <w:sz w:val="20"/>
                <w:szCs w:val="20"/>
              </w:rPr>
            </w:pPr>
          </w:p>
          <w:p w14:paraId="1083D520" w14:textId="77777777" w:rsidR="00301A9A" w:rsidRDefault="00301A9A" w:rsidP="00301A9A">
            <w:pPr>
              <w:spacing w:after="0" w:line="240" w:lineRule="auto"/>
              <w:ind w:right="153"/>
              <w:rPr>
                <w:rFonts w:ascii="Times New Roman" w:hAnsi="Times New Roman" w:cs="Times New Roman"/>
                <w:b/>
                <w:sz w:val="20"/>
                <w:szCs w:val="20"/>
              </w:rPr>
            </w:pPr>
          </w:p>
          <w:p w14:paraId="2C93D6E3" w14:textId="77777777" w:rsidR="00301A9A" w:rsidRDefault="00301A9A" w:rsidP="00301A9A">
            <w:pPr>
              <w:spacing w:after="0" w:line="240" w:lineRule="auto"/>
              <w:ind w:right="153"/>
              <w:rPr>
                <w:rFonts w:ascii="Times New Roman" w:hAnsi="Times New Roman" w:cs="Times New Roman"/>
                <w:b/>
                <w:sz w:val="20"/>
                <w:szCs w:val="20"/>
              </w:rPr>
            </w:pPr>
          </w:p>
          <w:p w14:paraId="3EA7870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F3D2BD" w14:textId="77777777" w:rsidR="00301A9A" w:rsidRDefault="00301A9A" w:rsidP="00301A9A">
            <w:pPr>
              <w:spacing w:after="0" w:line="240" w:lineRule="auto"/>
              <w:ind w:right="153"/>
              <w:rPr>
                <w:rFonts w:ascii="Times New Roman" w:hAnsi="Times New Roman" w:cs="Times New Roman"/>
                <w:b/>
                <w:sz w:val="20"/>
                <w:szCs w:val="20"/>
              </w:rPr>
            </w:pPr>
          </w:p>
          <w:p w14:paraId="13E8632C" w14:textId="77777777" w:rsidR="00301A9A" w:rsidRDefault="00301A9A" w:rsidP="00301A9A">
            <w:pPr>
              <w:spacing w:after="0" w:line="240" w:lineRule="auto"/>
              <w:ind w:right="153"/>
              <w:rPr>
                <w:rFonts w:ascii="Times New Roman" w:hAnsi="Times New Roman" w:cs="Times New Roman"/>
                <w:b/>
                <w:sz w:val="20"/>
                <w:szCs w:val="20"/>
              </w:rPr>
            </w:pPr>
          </w:p>
          <w:p w14:paraId="55313F89" w14:textId="77777777" w:rsidR="00301A9A" w:rsidRDefault="00301A9A" w:rsidP="00301A9A">
            <w:pPr>
              <w:spacing w:after="0" w:line="240" w:lineRule="auto"/>
              <w:ind w:right="153"/>
              <w:rPr>
                <w:rFonts w:ascii="Times New Roman" w:hAnsi="Times New Roman" w:cs="Times New Roman"/>
                <w:b/>
                <w:sz w:val="20"/>
                <w:szCs w:val="20"/>
              </w:rPr>
            </w:pPr>
          </w:p>
          <w:p w14:paraId="5D5F5F9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E2B7CA" w14:textId="77777777" w:rsidR="00301A9A" w:rsidRDefault="00301A9A" w:rsidP="00301A9A">
            <w:pPr>
              <w:spacing w:after="0" w:line="240" w:lineRule="auto"/>
              <w:ind w:right="153"/>
              <w:rPr>
                <w:rFonts w:ascii="Times New Roman" w:hAnsi="Times New Roman" w:cs="Times New Roman"/>
                <w:b/>
                <w:sz w:val="20"/>
                <w:szCs w:val="20"/>
              </w:rPr>
            </w:pPr>
          </w:p>
          <w:p w14:paraId="4AB17FFF" w14:textId="77777777" w:rsidR="00301A9A" w:rsidRDefault="00301A9A" w:rsidP="00301A9A">
            <w:pPr>
              <w:spacing w:after="0" w:line="240" w:lineRule="auto"/>
              <w:ind w:right="153"/>
              <w:rPr>
                <w:rFonts w:ascii="Times New Roman" w:hAnsi="Times New Roman" w:cs="Times New Roman"/>
                <w:b/>
                <w:sz w:val="20"/>
                <w:szCs w:val="20"/>
              </w:rPr>
            </w:pPr>
          </w:p>
          <w:p w14:paraId="16883BA5" w14:textId="77777777" w:rsidR="00301A9A" w:rsidRDefault="00301A9A" w:rsidP="00301A9A">
            <w:pPr>
              <w:spacing w:after="0" w:line="240" w:lineRule="auto"/>
              <w:ind w:right="153"/>
              <w:rPr>
                <w:rFonts w:ascii="Times New Roman" w:hAnsi="Times New Roman" w:cs="Times New Roman"/>
                <w:b/>
                <w:sz w:val="20"/>
                <w:szCs w:val="20"/>
              </w:rPr>
            </w:pPr>
          </w:p>
          <w:p w14:paraId="0364F2E6" w14:textId="77777777" w:rsidR="00301A9A" w:rsidRDefault="00301A9A" w:rsidP="00301A9A">
            <w:pPr>
              <w:spacing w:after="0" w:line="240" w:lineRule="auto"/>
              <w:ind w:right="153"/>
              <w:rPr>
                <w:rFonts w:ascii="Times New Roman" w:hAnsi="Times New Roman" w:cs="Times New Roman"/>
                <w:b/>
                <w:sz w:val="20"/>
                <w:szCs w:val="20"/>
              </w:rPr>
            </w:pPr>
          </w:p>
          <w:p w14:paraId="52C71FBF" w14:textId="77777777" w:rsidR="00301A9A" w:rsidRDefault="00301A9A" w:rsidP="00301A9A">
            <w:pPr>
              <w:spacing w:after="0" w:line="240" w:lineRule="auto"/>
              <w:ind w:right="153"/>
              <w:rPr>
                <w:rFonts w:ascii="Times New Roman" w:hAnsi="Times New Roman" w:cs="Times New Roman"/>
                <w:b/>
                <w:sz w:val="20"/>
                <w:szCs w:val="20"/>
              </w:rPr>
            </w:pPr>
          </w:p>
          <w:p w14:paraId="3C19B316" w14:textId="77777777" w:rsidR="00301A9A" w:rsidRDefault="00301A9A" w:rsidP="00301A9A">
            <w:pPr>
              <w:spacing w:after="0" w:line="240" w:lineRule="auto"/>
              <w:ind w:right="153"/>
              <w:rPr>
                <w:rFonts w:ascii="Times New Roman" w:hAnsi="Times New Roman" w:cs="Times New Roman"/>
                <w:b/>
                <w:sz w:val="20"/>
                <w:szCs w:val="20"/>
              </w:rPr>
            </w:pPr>
          </w:p>
          <w:p w14:paraId="40F81E8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B7B1C1" w14:textId="77777777" w:rsidR="00301A9A" w:rsidRDefault="00301A9A" w:rsidP="00301A9A">
            <w:pPr>
              <w:spacing w:after="0" w:line="240" w:lineRule="auto"/>
              <w:ind w:right="153"/>
              <w:rPr>
                <w:rFonts w:ascii="Times New Roman" w:hAnsi="Times New Roman" w:cs="Times New Roman"/>
                <w:b/>
                <w:sz w:val="20"/>
                <w:szCs w:val="20"/>
              </w:rPr>
            </w:pPr>
          </w:p>
          <w:p w14:paraId="672AFFFE" w14:textId="77777777" w:rsidR="00301A9A" w:rsidRDefault="00301A9A" w:rsidP="00301A9A">
            <w:pPr>
              <w:spacing w:after="0" w:line="240" w:lineRule="auto"/>
              <w:ind w:right="153"/>
              <w:rPr>
                <w:rFonts w:ascii="Times New Roman" w:hAnsi="Times New Roman" w:cs="Times New Roman"/>
                <w:b/>
                <w:sz w:val="20"/>
                <w:szCs w:val="20"/>
              </w:rPr>
            </w:pPr>
          </w:p>
          <w:p w14:paraId="77ABAD07" w14:textId="77777777" w:rsidR="00301A9A" w:rsidRDefault="00301A9A" w:rsidP="00301A9A">
            <w:pPr>
              <w:spacing w:after="0" w:line="240" w:lineRule="auto"/>
              <w:ind w:right="153"/>
              <w:rPr>
                <w:rFonts w:ascii="Times New Roman" w:hAnsi="Times New Roman" w:cs="Times New Roman"/>
                <w:b/>
                <w:sz w:val="20"/>
                <w:szCs w:val="20"/>
              </w:rPr>
            </w:pPr>
          </w:p>
          <w:p w14:paraId="1019EC1E" w14:textId="77777777" w:rsidR="00301A9A" w:rsidRDefault="00301A9A" w:rsidP="00301A9A">
            <w:pPr>
              <w:spacing w:after="0" w:line="240" w:lineRule="auto"/>
              <w:ind w:right="153"/>
              <w:rPr>
                <w:rFonts w:ascii="Times New Roman" w:hAnsi="Times New Roman" w:cs="Times New Roman"/>
                <w:b/>
                <w:sz w:val="20"/>
                <w:szCs w:val="20"/>
              </w:rPr>
            </w:pPr>
          </w:p>
          <w:p w14:paraId="4D83F711" w14:textId="77777777" w:rsidR="00301A9A" w:rsidRDefault="00301A9A" w:rsidP="00301A9A">
            <w:pPr>
              <w:spacing w:after="0" w:line="240" w:lineRule="auto"/>
              <w:ind w:right="153"/>
              <w:rPr>
                <w:rFonts w:ascii="Times New Roman" w:hAnsi="Times New Roman" w:cs="Times New Roman"/>
                <w:b/>
                <w:sz w:val="20"/>
                <w:szCs w:val="20"/>
              </w:rPr>
            </w:pPr>
          </w:p>
          <w:p w14:paraId="5AAA1B8B" w14:textId="77777777" w:rsidR="00301A9A" w:rsidRDefault="00301A9A" w:rsidP="00301A9A">
            <w:pPr>
              <w:spacing w:after="0" w:line="240" w:lineRule="auto"/>
              <w:ind w:right="153"/>
              <w:rPr>
                <w:rFonts w:ascii="Times New Roman" w:hAnsi="Times New Roman" w:cs="Times New Roman"/>
                <w:b/>
                <w:sz w:val="20"/>
                <w:szCs w:val="20"/>
              </w:rPr>
            </w:pPr>
          </w:p>
          <w:p w14:paraId="4AEF9191" w14:textId="77777777" w:rsidR="00301A9A" w:rsidRDefault="00301A9A" w:rsidP="00301A9A">
            <w:pPr>
              <w:spacing w:after="0" w:line="240" w:lineRule="auto"/>
              <w:ind w:right="153"/>
              <w:rPr>
                <w:rFonts w:ascii="Times New Roman" w:hAnsi="Times New Roman" w:cs="Times New Roman"/>
                <w:b/>
                <w:sz w:val="20"/>
                <w:szCs w:val="20"/>
              </w:rPr>
            </w:pPr>
          </w:p>
          <w:p w14:paraId="63B03AF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D421E0" w14:textId="77777777" w:rsidR="00301A9A" w:rsidRDefault="00301A9A" w:rsidP="00301A9A">
            <w:pPr>
              <w:spacing w:after="0" w:line="240" w:lineRule="auto"/>
              <w:ind w:right="153"/>
              <w:rPr>
                <w:rFonts w:ascii="Times New Roman" w:hAnsi="Times New Roman" w:cs="Times New Roman"/>
                <w:b/>
                <w:sz w:val="20"/>
                <w:szCs w:val="20"/>
              </w:rPr>
            </w:pPr>
          </w:p>
          <w:p w14:paraId="37247507" w14:textId="77777777" w:rsidR="00301A9A" w:rsidRPr="000679AF" w:rsidRDefault="00301A9A" w:rsidP="00301A9A">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r w:rsidRPr="000679AF">
              <w:rPr>
                <w:rFonts w:ascii="Times New Roman" w:hAnsi="Times New Roman" w:cs="Times New Roman"/>
                <w:color w:val="FF0000"/>
                <w:sz w:val="18"/>
                <w:szCs w:val="18"/>
                <w:lang w:eastAsia="ko-KR"/>
              </w:rPr>
              <w:t xml:space="preserve">  </w:t>
            </w:r>
          </w:p>
          <w:p w14:paraId="3ACEF5F1" w14:textId="1A7CB712" w:rsidR="00301A9A" w:rsidRPr="003B54E3" w:rsidRDefault="00301A9A" w:rsidP="00301A9A">
            <w:pPr>
              <w:pStyle w:val="aa"/>
              <w:rPr>
                <w:rFonts w:ascii="Times New Roman" w:hAnsi="Times New Roman"/>
                <w:b/>
                <w:sz w:val="20"/>
                <w:szCs w:val="20"/>
              </w:rPr>
            </w:pPr>
          </w:p>
        </w:tc>
      </w:tr>
      <w:tr w:rsidR="00301A9A" w:rsidRPr="003B54E3" w14:paraId="23015ECC" w14:textId="77777777" w:rsidTr="00A14126">
        <w:trPr>
          <w:gridAfter w:val="5"/>
          <w:wAfter w:w="8735" w:type="dxa"/>
          <w:trHeight w:val="169"/>
        </w:trPr>
        <w:tc>
          <w:tcPr>
            <w:tcW w:w="1526" w:type="dxa"/>
            <w:shd w:val="clear" w:color="auto" w:fill="auto"/>
          </w:tcPr>
          <w:p w14:paraId="7F964C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10</w:t>
            </w:r>
          </w:p>
        </w:tc>
        <w:tc>
          <w:tcPr>
            <w:tcW w:w="3020" w:type="dxa"/>
            <w:shd w:val="clear" w:color="auto" w:fill="auto"/>
          </w:tcPr>
          <w:p w14:paraId="440323F9"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4787D93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1A4804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ED8E15A"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414A2C3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прочим </w:t>
            </w:r>
            <w:proofErr w:type="gramStart"/>
            <w:r w:rsidRPr="003B54E3">
              <w:rPr>
                <w:rFonts w:ascii="Times New Roman" w:hAnsi="Times New Roman"/>
                <w:sz w:val="20"/>
                <w:szCs w:val="20"/>
              </w:rPr>
              <w:t>элементам  конструкции</w:t>
            </w:r>
            <w:proofErr w:type="gramEnd"/>
            <w:r w:rsidRPr="003B54E3">
              <w:rPr>
                <w:rFonts w:ascii="Times New Roman" w:hAnsi="Times New Roman"/>
                <w:sz w:val="20"/>
                <w:szCs w:val="20"/>
              </w:rPr>
              <w:t xml:space="preserve"> АТС:</w:t>
            </w:r>
          </w:p>
          <w:p w14:paraId="558DF5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w:t>
            </w:r>
            <w:proofErr w:type="gramStart"/>
            <w:r w:rsidRPr="003B54E3">
              <w:rPr>
                <w:rFonts w:ascii="Times New Roman" w:hAnsi="Times New Roman"/>
                <w:sz w:val="20"/>
                <w:szCs w:val="20"/>
              </w:rPr>
              <w:t>показаний  сигнализаторов</w:t>
            </w:r>
            <w:proofErr w:type="gramEnd"/>
            <w:r w:rsidRPr="003B54E3">
              <w:rPr>
                <w:rFonts w:ascii="Times New Roman" w:hAnsi="Times New Roman"/>
                <w:sz w:val="20"/>
                <w:szCs w:val="20"/>
              </w:rPr>
              <w:t xml:space="preserve"> бортовых (встроенных) средств контроля и диагностирования на транспортных средствах, оснащенных такими средствами;</w:t>
            </w:r>
          </w:p>
          <w:p w14:paraId="421F1E7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Комплектность и сохранность бортовых средства контроля и диагностирования, отсутствие их видимых повреждений;</w:t>
            </w:r>
          </w:p>
          <w:p w14:paraId="3EE0B7F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4DFF28F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50D2A30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Укомплектация транспортного средства звуковым </w:t>
            </w:r>
          </w:p>
          <w:p w14:paraId="3BC633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3DB04A5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2F20F91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затяжки болтовых соединений и разрушений деталей подвески и карданной передачи транспортного средства;</w:t>
            </w:r>
          </w:p>
          <w:p w14:paraId="1EFFFEF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5DE5BC0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деформации вследствие повреждений или изменений конструкции передних и задних </w:t>
            </w:r>
            <w:r w:rsidRPr="003B54E3">
              <w:rPr>
                <w:rFonts w:ascii="Times New Roman" w:hAnsi="Times New Roman"/>
                <w:sz w:val="20"/>
                <w:szCs w:val="20"/>
              </w:rPr>
              <w:lastRenderedPageBreak/>
              <w:t>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516C02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видимых разрушений, коротких замыканий и следов пробоя изоляции электрических проводов;</w:t>
            </w:r>
          </w:p>
          <w:p w14:paraId="37AA040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10688A1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15861A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держателя запасного колеса;</w:t>
            </w:r>
          </w:p>
          <w:p w14:paraId="54BEF5C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демонтирования опорного устройства полуприцепов. Работоспособность фиксаторов транспортного положения опор;</w:t>
            </w:r>
          </w:p>
          <w:p w14:paraId="3CE79BD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1C51C0E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крепления амортизаторов вследствие отсутствия, повреждения или сквозной коррозии деталей их крепления;</w:t>
            </w:r>
          </w:p>
          <w:p w14:paraId="076209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трещины и разрушения щек кронштейнов подвески, а также стоек либо </w:t>
            </w:r>
            <w:r w:rsidRPr="003B54E3">
              <w:rPr>
                <w:rFonts w:ascii="Times New Roman" w:hAnsi="Times New Roman"/>
                <w:sz w:val="20"/>
                <w:szCs w:val="20"/>
              </w:rPr>
              <w:lastRenderedPageBreak/>
              <w:t>каркасов бортов и приспособлений для крепления грузов;</w:t>
            </w:r>
          </w:p>
          <w:p w14:paraId="571FCE6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7A3EFF3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Запрещено неправомерное оборудование транспортного </w:t>
            </w:r>
          </w:p>
          <w:p w14:paraId="5DD1D61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279" w:type="dxa"/>
            <w:shd w:val="clear" w:color="auto" w:fill="auto"/>
          </w:tcPr>
          <w:p w14:paraId="560F2C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F3CB5D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10</w:t>
            </w:r>
          </w:p>
          <w:p w14:paraId="77186565" w14:textId="4C054273"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33997-2016 п 4.10</w:t>
            </w:r>
          </w:p>
        </w:tc>
        <w:tc>
          <w:tcPr>
            <w:tcW w:w="2703" w:type="dxa"/>
            <w:shd w:val="clear" w:color="auto" w:fill="auto"/>
          </w:tcPr>
          <w:p w14:paraId="620A1127" w14:textId="56EFB5B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w:t>
            </w:r>
          </w:p>
          <w:p w14:paraId="27A54E9A" w14:textId="36AD31A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51709-2004</w:t>
            </w:r>
          </w:p>
          <w:p w14:paraId="2D565551" w14:textId="330ABC5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55530</w:t>
            </w:r>
          </w:p>
          <w:p w14:paraId="3DE8288D" w14:textId="21D190F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33473</w:t>
            </w:r>
          </w:p>
          <w:p w14:paraId="7FB21183" w14:textId="47BBD1A2" w:rsidR="00301A9A" w:rsidRPr="003B54E3" w:rsidRDefault="00301A9A" w:rsidP="00301A9A">
            <w:pPr>
              <w:pStyle w:val="aa"/>
              <w:rPr>
                <w:rFonts w:ascii="Times New Roman" w:hAnsi="Times New Roman"/>
                <w:sz w:val="20"/>
                <w:szCs w:val="20"/>
              </w:rPr>
            </w:pPr>
          </w:p>
          <w:p w14:paraId="0B66084D" w14:textId="77777777" w:rsidR="00301A9A" w:rsidRPr="003B54E3" w:rsidRDefault="00301A9A" w:rsidP="00301A9A">
            <w:pPr>
              <w:pStyle w:val="aa"/>
              <w:rPr>
                <w:rFonts w:ascii="Times New Roman" w:hAnsi="Times New Roman"/>
                <w:sz w:val="20"/>
                <w:szCs w:val="20"/>
              </w:rPr>
            </w:pPr>
          </w:p>
          <w:p w14:paraId="6E1A61F4" w14:textId="44A79A35"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7F727619" w14:textId="77777777" w:rsidR="00301A9A" w:rsidRDefault="00301A9A" w:rsidP="00301A9A">
            <w:pPr>
              <w:spacing w:after="0" w:line="240" w:lineRule="auto"/>
              <w:rPr>
                <w:rFonts w:ascii="Times New Roman" w:hAnsi="Times New Roman" w:cs="Times New Roman"/>
                <w:color w:val="000000"/>
                <w:sz w:val="20"/>
                <w:szCs w:val="20"/>
                <w:lang w:eastAsia="ru-RU"/>
              </w:rPr>
            </w:pPr>
          </w:p>
          <w:p w14:paraId="6529A320" w14:textId="77777777" w:rsidR="00301A9A" w:rsidRDefault="00301A9A" w:rsidP="00301A9A">
            <w:pPr>
              <w:spacing w:after="0" w:line="240" w:lineRule="auto"/>
              <w:rPr>
                <w:rFonts w:ascii="Times New Roman" w:hAnsi="Times New Roman" w:cs="Times New Roman"/>
                <w:color w:val="FF0000"/>
                <w:sz w:val="18"/>
                <w:szCs w:val="18"/>
              </w:rPr>
            </w:pPr>
          </w:p>
          <w:p w14:paraId="0964012F" w14:textId="77777777" w:rsidR="00301A9A" w:rsidRDefault="00301A9A" w:rsidP="00301A9A">
            <w:pPr>
              <w:spacing w:after="0" w:line="240" w:lineRule="auto"/>
              <w:rPr>
                <w:rFonts w:ascii="Times New Roman" w:hAnsi="Times New Roman" w:cs="Times New Roman"/>
                <w:color w:val="FF0000"/>
                <w:sz w:val="18"/>
                <w:szCs w:val="18"/>
              </w:rPr>
            </w:pPr>
          </w:p>
          <w:p w14:paraId="5C8E1388" w14:textId="77777777" w:rsidR="00301A9A" w:rsidRPr="003D790A" w:rsidRDefault="00301A9A" w:rsidP="00301A9A">
            <w:pPr>
              <w:spacing w:after="0" w:line="240" w:lineRule="auto"/>
              <w:rPr>
                <w:rFonts w:ascii="Times New Roman" w:hAnsi="Times New Roman" w:cs="Times New Roman"/>
                <w:color w:val="FF0000"/>
                <w:sz w:val="18"/>
                <w:szCs w:val="18"/>
                <w:lang w:eastAsia="ko-KR"/>
              </w:rPr>
            </w:pPr>
            <w:r w:rsidRPr="00E4398F">
              <w:rPr>
                <w:rFonts w:ascii="Times New Roman" w:hAnsi="Times New Roman" w:cs="Times New Roman"/>
                <w:color w:val="FF0000"/>
                <w:sz w:val="18"/>
                <w:szCs w:val="18"/>
              </w:rPr>
              <w:t>соотв/несоотв</w:t>
            </w:r>
          </w:p>
          <w:p w14:paraId="51902FBB" w14:textId="77777777" w:rsidR="00301A9A" w:rsidRDefault="00301A9A" w:rsidP="00301A9A">
            <w:pPr>
              <w:pStyle w:val="Default"/>
              <w:rPr>
                <w:sz w:val="20"/>
                <w:szCs w:val="20"/>
              </w:rPr>
            </w:pPr>
          </w:p>
          <w:p w14:paraId="23840548" w14:textId="77777777" w:rsidR="00301A9A" w:rsidRDefault="00301A9A" w:rsidP="00301A9A">
            <w:pPr>
              <w:pStyle w:val="Default"/>
              <w:rPr>
                <w:sz w:val="20"/>
                <w:szCs w:val="20"/>
              </w:rPr>
            </w:pPr>
          </w:p>
          <w:p w14:paraId="1ACB67A9" w14:textId="77777777" w:rsidR="00301A9A" w:rsidRDefault="00301A9A" w:rsidP="00301A9A">
            <w:pPr>
              <w:pStyle w:val="Default"/>
              <w:rPr>
                <w:sz w:val="20"/>
                <w:szCs w:val="20"/>
              </w:rPr>
            </w:pPr>
          </w:p>
          <w:p w14:paraId="08548355" w14:textId="77777777" w:rsidR="00301A9A" w:rsidRDefault="00301A9A" w:rsidP="00301A9A">
            <w:pPr>
              <w:pStyle w:val="Default"/>
              <w:rPr>
                <w:sz w:val="20"/>
                <w:szCs w:val="20"/>
              </w:rPr>
            </w:pPr>
          </w:p>
          <w:p w14:paraId="2D3F0B8D" w14:textId="77777777" w:rsidR="00301A9A" w:rsidRDefault="00301A9A" w:rsidP="00301A9A">
            <w:pPr>
              <w:pStyle w:val="Default"/>
              <w:rPr>
                <w:color w:val="FF0000"/>
                <w:sz w:val="18"/>
                <w:szCs w:val="18"/>
              </w:rPr>
            </w:pPr>
            <w:r w:rsidRPr="00E4398F">
              <w:rPr>
                <w:color w:val="FF0000"/>
                <w:sz w:val="18"/>
                <w:szCs w:val="18"/>
              </w:rPr>
              <w:t>соотв/несоотв</w:t>
            </w:r>
          </w:p>
          <w:p w14:paraId="66AAF87C" w14:textId="77777777" w:rsidR="00301A9A" w:rsidRDefault="00301A9A" w:rsidP="00301A9A">
            <w:pPr>
              <w:pStyle w:val="Default"/>
              <w:rPr>
                <w:color w:val="FF0000"/>
                <w:sz w:val="18"/>
                <w:szCs w:val="18"/>
              </w:rPr>
            </w:pPr>
          </w:p>
          <w:p w14:paraId="480BAC33" w14:textId="77777777" w:rsidR="00301A9A" w:rsidRDefault="00301A9A" w:rsidP="00301A9A">
            <w:pPr>
              <w:pStyle w:val="Default"/>
              <w:rPr>
                <w:color w:val="FF0000"/>
                <w:sz w:val="18"/>
                <w:szCs w:val="18"/>
              </w:rPr>
            </w:pPr>
          </w:p>
          <w:p w14:paraId="02DA03BD" w14:textId="77777777" w:rsidR="00301A9A" w:rsidRDefault="00301A9A" w:rsidP="00301A9A">
            <w:pPr>
              <w:pStyle w:val="Default"/>
              <w:rPr>
                <w:color w:val="FF0000"/>
                <w:sz w:val="18"/>
                <w:szCs w:val="18"/>
              </w:rPr>
            </w:pPr>
          </w:p>
          <w:p w14:paraId="00CE09A9" w14:textId="77777777" w:rsidR="00301A9A" w:rsidRDefault="00301A9A" w:rsidP="00301A9A">
            <w:pPr>
              <w:pStyle w:val="Default"/>
              <w:rPr>
                <w:color w:val="FF0000"/>
                <w:sz w:val="18"/>
                <w:szCs w:val="18"/>
              </w:rPr>
            </w:pPr>
            <w:r w:rsidRPr="00E4398F">
              <w:rPr>
                <w:color w:val="FF0000"/>
                <w:sz w:val="18"/>
                <w:szCs w:val="18"/>
              </w:rPr>
              <w:t>соотв/несоотв</w:t>
            </w:r>
          </w:p>
          <w:p w14:paraId="7B553B03" w14:textId="77777777" w:rsidR="00301A9A" w:rsidRDefault="00301A9A" w:rsidP="00301A9A">
            <w:pPr>
              <w:pStyle w:val="Default"/>
              <w:rPr>
                <w:color w:val="FF0000"/>
                <w:sz w:val="18"/>
                <w:szCs w:val="18"/>
              </w:rPr>
            </w:pPr>
          </w:p>
          <w:p w14:paraId="0FC5CFC8" w14:textId="77777777" w:rsidR="00301A9A" w:rsidRDefault="00301A9A" w:rsidP="00301A9A">
            <w:pPr>
              <w:pStyle w:val="Default"/>
              <w:rPr>
                <w:color w:val="FF0000"/>
                <w:sz w:val="18"/>
                <w:szCs w:val="18"/>
              </w:rPr>
            </w:pPr>
          </w:p>
          <w:p w14:paraId="32C0EF78" w14:textId="77777777" w:rsidR="00301A9A" w:rsidRDefault="00301A9A" w:rsidP="00301A9A">
            <w:pPr>
              <w:pStyle w:val="Default"/>
              <w:rPr>
                <w:color w:val="FF0000"/>
                <w:sz w:val="18"/>
                <w:szCs w:val="18"/>
              </w:rPr>
            </w:pPr>
          </w:p>
          <w:p w14:paraId="2EAF90D5" w14:textId="77777777" w:rsidR="00301A9A" w:rsidRDefault="00301A9A" w:rsidP="00301A9A">
            <w:pPr>
              <w:pStyle w:val="Default"/>
              <w:rPr>
                <w:color w:val="FF0000"/>
                <w:sz w:val="18"/>
                <w:szCs w:val="18"/>
              </w:rPr>
            </w:pPr>
          </w:p>
          <w:p w14:paraId="205404BC" w14:textId="77777777" w:rsidR="00301A9A" w:rsidRDefault="00301A9A" w:rsidP="00301A9A">
            <w:pPr>
              <w:pStyle w:val="Default"/>
              <w:rPr>
                <w:color w:val="FF0000"/>
                <w:sz w:val="18"/>
                <w:szCs w:val="18"/>
              </w:rPr>
            </w:pPr>
          </w:p>
          <w:p w14:paraId="52467377" w14:textId="77777777" w:rsidR="00301A9A" w:rsidRDefault="00301A9A" w:rsidP="00301A9A">
            <w:pPr>
              <w:pStyle w:val="Default"/>
              <w:rPr>
                <w:color w:val="FF0000"/>
                <w:sz w:val="18"/>
                <w:szCs w:val="18"/>
              </w:rPr>
            </w:pPr>
            <w:r w:rsidRPr="00E4398F">
              <w:rPr>
                <w:color w:val="FF0000"/>
                <w:sz w:val="18"/>
                <w:szCs w:val="18"/>
              </w:rPr>
              <w:t>соотв/несоотв</w:t>
            </w:r>
          </w:p>
          <w:p w14:paraId="73C88DE5" w14:textId="77777777" w:rsidR="00301A9A" w:rsidRDefault="00301A9A" w:rsidP="00301A9A">
            <w:pPr>
              <w:pStyle w:val="Default"/>
              <w:rPr>
                <w:color w:val="FF0000"/>
                <w:sz w:val="18"/>
                <w:szCs w:val="18"/>
              </w:rPr>
            </w:pPr>
          </w:p>
          <w:p w14:paraId="6FF87915" w14:textId="77777777" w:rsidR="00301A9A" w:rsidRDefault="00301A9A" w:rsidP="00301A9A">
            <w:pPr>
              <w:pStyle w:val="Default"/>
              <w:rPr>
                <w:color w:val="FF0000"/>
                <w:sz w:val="18"/>
                <w:szCs w:val="18"/>
              </w:rPr>
            </w:pPr>
          </w:p>
          <w:p w14:paraId="2A4A143D" w14:textId="77777777" w:rsidR="00301A9A" w:rsidRDefault="00301A9A" w:rsidP="00301A9A">
            <w:pPr>
              <w:pStyle w:val="Default"/>
              <w:rPr>
                <w:color w:val="FF0000"/>
                <w:sz w:val="18"/>
                <w:szCs w:val="18"/>
              </w:rPr>
            </w:pPr>
          </w:p>
          <w:p w14:paraId="76F73A81" w14:textId="77777777" w:rsidR="00301A9A" w:rsidRDefault="00301A9A" w:rsidP="00301A9A">
            <w:pPr>
              <w:pStyle w:val="Default"/>
              <w:rPr>
                <w:color w:val="FF0000"/>
                <w:sz w:val="18"/>
                <w:szCs w:val="18"/>
              </w:rPr>
            </w:pPr>
          </w:p>
          <w:p w14:paraId="058C589C" w14:textId="77777777" w:rsidR="00301A9A" w:rsidRDefault="00301A9A" w:rsidP="00301A9A">
            <w:pPr>
              <w:pStyle w:val="Default"/>
              <w:rPr>
                <w:color w:val="FF0000"/>
                <w:sz w:val="18"/>
                <w:szCs w:val="18"/>
              </w:rPr>
            </w:pPr>
          </w:p>
          <w:p w14:paraId="743001F4" w14:textId="77777777" w:rsidR="00301A9A" w:rsidRDefault="00301A9A" w:rsidP="00301A9A">
            <w:pPr>
              <w:pStyle w:val="Default"/>
              <w:rPr>
                <w:color w:val="FF0000"/>
                <w:sz w:val="18"/>
                <w:szCs w:val="18"/>
              </w:rPr>
            </w:pPr>
            <w:r w:rsidRPr="00E4398F">
              <w:rPr>
                <w:color w:val="FF0000"/>
                <w:sz w:val="18"/>
                <w:szCs w:val="18"/>
              </w:rPr>
              <w:t>соотв/несоотв</w:t>
            </w:r>
          </w:p>
          <w:p w14:paraId="70C7F110" w14:textId="77777777" w:rsidR="00301A9A" w:rsidRDefault="00301A9A" w:rsidP="00301A9A">
            <w:pPr>
              <w:pStyle w:val="Default"/>
              <w:rPr>
                <w:color w:val="FF0000"/>
                <w:sz w:val="18"/>
                <w:szCs w:val="18"/>
              </w:rPr>
            </w:pPr>
          </w:p>
          <w:p w14:paraId="4177E3BB" w14:textId="77777777" w:rsidR="00301A9A" w:rsidRDefault="00301A9A" w:rsidP="00301A9A">
            <w:pPr>
              <w:pStyle w:val="Default"/>
              <w:rPr>
                <w:color w:val="FF0000"/>
                <w:sz w:val="18"/>
                <w:szCs w:val="18"/>
              </w:rPr>
            </w:pPr>
          </w:p>
          <w:p w14:paraId="2F684C95" w14:textId="77777777" w:rsidR="00301A9A" w:rsidRDefault="00301A9A" w:rsidP="00301A9A">
            <w:pPr>
              <w:pStyle w:val="Default"/>
              <w:rPr>
                <w:color w:val="FF0000"/>
                <w:sz w:val="18"/>
                <w:szCs w:val="18"/>
              </w:rPr>
            </w:pPr>
          </w:p>
          <w:p w14:paraId="4F4ECD30" w14:textId="77777777" w:rsidR="00301A9A" w:rsidRDefault="00301A9A" w:rsidP="00301A9A">
            <w:pPr>
              <w:pStyle w:val="Default"/>
              <w:rPr>
                <w:color w:val="FF0000"/>
                <w:sz w:val="18"/>
                <w:szCs w:val="18"/>
              </w:rPr>
            </w:pPr>
          </w:p>
          <w:p w14:paraId="1D229B35" w14:textId="77777777" w:rsidR="00301A9A" w:rsidRDefault="00301A9A" w:rsidP="00301A9A">
            <w:pPr>
              <w:pStyle w:val="Default"/>
              <w:rPr>
                <w:color w:val="FF0000"/>
                <w:sz w:val="18"/>
                <w:szCs w:val="18"/>
              </w:rPr>
            </w:pPr>
            <w:r w:rsidRPr="00E4398F">
              <w:rPr>
                <w:color w:val="FF0000"/>
                <w:sz w:val="18"/>
                <w:szCs w:val="18"/>
              </w:rPr>
              <w:t>соотв/несоотв</w:t>
            </w:r>
          </w:p>
          <w:p w14:paraId="53A901E4" w14:textId="77777777" w:rsidR="00301A9A" w:rsidRDefault="00301A9A" w:rsidP="00301A9A">
            <w:pPr>
              <w:pStyle w:val="Default"/>
              <w:rPr>
                <w:color w:val="FF0000"/>
                <w:sz w:val="18"/>
                <w:szCs w:val="18"/>
              </w:rPr>
            </w:pPr>
          </w:p>
          <w:p w14:paraId="15BA662A" w14:textId="77777777" w:rsidR="00301A9A" w:rsidRDefault="00301A9A" w:rsidP="00301A9A">
            <w:pPr>
              <w:pStyle w:val="Default"/>
              <w:rPr>
                <w:color w:val="FF0000"/>
                <w:sz w:val="18"/>
                <w:szCs w:val="18"/>
              </w:rPr>
            </w:pPr>
          </w:p>
          <w:p w14:paraId="2AEE2709" w14:textId="77777777" w:rsidR="00301A9A" w:rsidRDefault="00301A9A" w:rsidP="00301A9A">
            <w:pPr>
              <w:pStyle w:val="Default"/>
              <w:rPr>
                <w:color w:val="FF0000"/>
                <w:sz w:val="18"/>
                <w:szCs w:val="18"/>
              </w:rPr>
            </w:pPr>
          </w:p>
          <w:p w14:paraId="0D5C4C94" w14:textId="77777777" w:rsidR="00301A9A" w:rsidRDefault="00301A9A" w:rsidP="00301A9A">
            <w:pPr>
              <w:pStyle w:val="Default"/>
              <w:rPr>
                <w:color w:val="FF0000"/>
                <w:sz w:val="18"/>
                <w:szCs w:val="18"/>
              </w:rPr>
            </w:pPr>
          </w:p>
          <w:p w14:paraId="28F2881C" w14:textId="77777777" w:rsidR="00301A9A" w:rsidRDefault="00301A9A" w:rsidP="00301A9A">
            <w:pPr>
              <w:pStyle w:val="Default"/>
              <w:rPr>
                <w:color w:val="FF0000"/>
                <w:sz w:val="18"/>
                <w:szCs w:val="18"/>
              </w:rPr>
            </w:pPr>
          </w:p>
          <w:p w14:paraId="7B5C5271" w14:textId="77777777" w:rsidR="00301A9A" w:rsidRDefault="00301A9A" w:rsidP="00301A9A">
            <w:pPr>
              <w:pStyle w:val="Default"/>
              <w:rPr>
                <w:color w:val="FF0000"/>
                <w:sz w:val="18"/>
                <w:szCs w:val="18"/>
              </w:rPr>
            </w:pPr>
            <w:r w:rsidRPr="00E4398F">
              <w:rPr>
                <w:color w:val="FF0000"/>
                <w:sz w:val="18"/>
                <w:szCs w:val="18"/>
              </w:rPr>
              <w:t>соотв/несоотв</w:t>
            </w:r>
          </w:p>
          <w:p w14:paraId="1FD3A2B4" w14:textId="77777777" w:rsidR="00301A9A" w:rsidRDefault="00301A9A" w:rsidP="00301A9A">
            <w:pPr>
              <w:pStyle w:val="Default"/>
              <w:rPr>
                <w:color w:val="FF0000"/>
                <w:sz w:val="18"/>
                <w:szCs w:val="18"/>
              </w:rPr>
            </w:pPr>
          </w:p>
          <w:p w14:paraId="15158B5D" w14:textId="77777777" w:rsidR="00301A9A" w:rsidRDefault="00301A9A" w:rsidP="00301A9A">
            <w:pPr>
              <w:pStyle w:val="Default"/>
              <w:rPr>
                <w:color w:val="FF0000"/>
                <w:sz w:val="18"/>
                <w:szCs w:val="18"/>
              </w:rPr>
            </w:pPr>
          </w:p>
          <w:p w14:paraId="76903C8F" w14:textId="77777777" w:rsidR="00301A9A" w:rsidRDefault="00301A9A" w:rsidP="00301A9A">
            <w:pPr>
              <w:pStyle w:val="Default"/>
              <w:rPr>
                <w:color w:val="FF0000"/>
                <w:sz w:val="18"/>
                <w:szCs w:val="18"/>
              </w:rPr>
            </w:pPr>
          </w:p>
          <w:p w14:paraId="1670289F" w14:textId="77777777" w:rsidR="00301A9A" w:rsidRDefault="00301A9A" w:rsidP="00301A9A">
            <w:pPr>
              <w:pStyle w:val="Default"/>
              <w:rPr>
                <w:color w:val="FF0000"/>
                <w:sz w:val="18"/>
                <w:szCs w:val="18"/>
              </w:rPr>
            </w:pPr>
            <w:r w:rsidRPr="00E4398F">
              <w:rPr>
                <w:color w:val="FF0000"/>
                <w:sz w:val="18"/>
                <w:szCs w:val="18"/>
              </w:rPr>
              <w:t>соотв/несоотв</w:t>
            </w:r>
          </w:p>
          <w:p w14:paraId="67D31A2D" w14:textId="77777777" w:rsidR="00301A9A" w:rsidRDefault="00301A9A" w:rsidP="00301A9A">
            <w:pPr>
              <w:pStyle w:val="Default"/>
              <w:rPr>
                <w:color w:val="FF0000"/>
                <w:sz w:val="18"/>
                <w:szCs w:val="18"/>
              </w:rPr>
            </w:pPr>
          </w:p>
          <w:p w14:paraId="28A015F4" w14:textId="77777777" w:rsidR="00301A9A" w:rsidRDefault="00301A9A" w:rsidP="00301A9A">
            <w:pPr>
              <w:pStyle w:val="Default"/>
              <w:rPr>
                <w:color w:val="FF0000"/>
                <w:sz w:val="18"/>
                <w:szCs w:val="18"/>
              </w:rPr>
            </w:pPr>
          </w:p>
          <w:p w14:paraId="2076F0CF" w14:textId="77777777" w:rsidR="00301A9A" w:rsidRDefault="00301A9A" w:rsidP="00301A9A">
            <w:pPr>
              <w:pStyle w:val="Default"/>
              <w:rPr>
                <w:color w:val="FF0000"/>
                <w:sz w:val="18"/>
                <w:szCs w:val="18"/>
              </w:rPr>
            </w:pPr>
          </w:p>
          <w:p w14:paraId="0E00ED66" w14:textId="77777777" w:rsidR="00301A9A" w:rsidRDefault="00301A9A" w:rsidP="00301A9A">
            <w:pPr>
              <w:pStyle w:val="Default"/>
              <w:rPr>
                <w:color w:val="FF0000"/>
                <w:sz w:val="18"/>
                <w:szCs w:val="18"/>
              </w:rPr>
            </w:pPr>
          </w:p>
          <w:p w14:paraId="54A01E5F" w14:textId="77777777" w:rsidR="00301A9A" w:rsidRDefault="00301A9A" w:rsidP="00301A9A">
            <w:pPr>
              <w:pStyle w:val="Default"/>
              <w:rPr>
                <w:sz w:val="20"/>
                <w:szCs w:val="20"/>
              </w:rPr>
            </w:pPr>
            <w:r w:rsidRPr="00E4398F">
              <w:rPr>
                <w:color w:val="FF0000"/>
                <w:sz w:val="18"/>
                <w:szCs w:val="18"/>
              </w:rPr>
              <w:t>соотв/несоотв</w:t>
            </w:r>
          </w:p>
          <w:p w14:paraId="1DBA04D2" w14:textId="77777777" w:rsidR="00301A9A" w:rsidRDefault="00301A9A" w:rsidP="00301A9A">
            <w:pPr>
              <w:pStyle w:val="Default"/>
              <w:rPr>
                <w:sz w:val="20"/>
                <w:szCs w:val="20"/>
              </w:rPr>
            </w:pPr>
          </w:p>
          <w:p w14:paraId="0457ABC2" w14:textId="77777777" w:rsidR="00301A9A" w:rsidRDefault="00301A9A" w:rsidP="00301A9A">
            <w:pPr>
              <w:pStyle w:val="Default"/>
              <w:rPr>
                <w:sz w:val="20"/>
                <w:szCs w:val="20"/>
              </w:rPr>
            </w:pPr>
          </w:p>
          <w:p w14:paraId="3264DF2F" w14:textId="77777777" w:rsidR="00301A9A" w:rsidRDefault="00301A9A" w:rsidP="00301A9A">
            <w:pPr>
              <w:pStyle w:val="Default"/>
              <w:rPr>
                <w:sz w:val="20"/>
                <w:szCs w:val="20"/>
              </w:rPr>
            </w:pPr>
          </w:p>
          <w:p w14:paraId="62D2E045" w14:textId="77777777" w:rsidR="00301A9A" w:rsidRDefault="00301A9A" w:rsidP="00301A9A">
            <w:pPr>
              <w:pStyle w:val="Default"/>
              <w:rPr>
                <w:sz w:val="20"/>
                <w:szCs w:val="20"/>
              </w:rPr>
            </w:pPr>
          </w:p>
          <w:p w14:paraId="4EF29ADF" w14:textId="77777777" w:rsidR="00301A9A" w:rsidRDefault="00301A9A" w:rsidP="00301A9A">
            <w:pPr>
              <w:pStyle w:val="Default"/>
              <w:rPr>
                <w:sz w:val="20"/>
                <w:szCs w:val="20"/>
              </w:rPr>
            </w:pPr>
          </w:p>
          <w:p w14:paraId="4C2C34C1" w14:textId="77777777" w:rsidR="00301A9A" w:rsidRDefault="00301A9A" w:rsidP="00301A9A">
            <w:pPr>
              <w:pStyle w:val="Default"/>
              <w:rPr>
                <w:color w:val="FF0000"/>
                <w:sz w:val="18"/>
                <w:szCs w:val="18"/>
              </w:rPr>
            </w:pPr>
            <w:r w:rsidRPr="00E4398F">
              <w:rPr>
                <w:color w:val="FF0000"/>
                <w:sz w:val="18"/>
                <w:szCs w:val="18"/>
              </w:rPr>
              <w:t>соотв/несоотв</w:t>
            </w:r>
          </w:p>
          <w:p w14:paraId="56F09E7D" w14:textId="77777777" w:rsidR="00301A9A" w:rsidRDefault="00301A9A" w:rsidP="00301A9A">
            <w:pPr>
              <w:pStyle w:val="Default"/>
              <w:rPr>
                <w:color w:val="FF0000"/>
                <w:sz w:val="18"/>
                <w:szCs w:val="18"/>
              </w:rPr>
            </w:pPr>
          </w:p>
          <w:p w14:paraId="67FCFB19" w14:textId="77777777" w:rsidR="00301A9A" w:rsidRDefault="00301A9A" w:rsidP="00301A9A">
            <w:pPr>
              <w:pStyle w:val="Default"/>
              <w:rPr>
                <w:color w:val="FF0000"/>
                <w:sz w:val="18"/>
                <w:szCs w:val="18"/>
              </w:rPr>
            </w:pPr>
          </w:p>
          <w:p w14:paraId="6F39D82E" w14:textId="77777777" w:rsidR="00301A9A" w:rsidRDefault="00301A9A" w:rsidP="00301A9A">
            <w:pPr>
              <w:pStyle w:val="Default"/>
              <w:rPr>
                <w:color w:val="FF0000"/>
                <w:sz w:val="18"/>
                <w:szCs w:val="18"/>
              </w:rPr>
            </w:pPr>
            <w:r w:rsidRPr="00E4398F">
              <w:rPr>
                <w:color w:val="FF0000"/>
                <w:sz w:val="18"/>
                <w:szCs w:val="18"/>
              </w:rPr>
              <w:t>соотв/несоотв</w:t>
            </w:r>
          </w:p>
          <w:p w14:paraId="19273E58" w14:textId="77777777" w:rsidR="00301A9A" w:rsidRDefault="00301A9A" w:rsidP="00301A9A">
            <w:pPr>
              <w:pStyle w:val="Default"/>
              <w:rPr>
                <w:color w:val="FF0000"/>
                <w:sz w:val="18"/>
                <w:szCs w:val="18"/>
              </w:rPr>
            </w:pPr>
          </w:p>
          <w:p w14:paraId="118F8386" w14:textId="77777777" w:rsidR="00301A9A" w:rsidRDefault="00301A9A" w:rsidP="00301A9A">
            <w:pPr>
              <w:pStyle w:val="Default"/>
              <w:rPr>
                <w:color w:val="FF0000"/>
                <w:sz w:val="18"/>
                <w:szCs w:val="18"/>
              </w:rPr>
            </w:pPr>
          </w:p>
          <w:p w14:paraId="49B55F15" w14:textId="77777777" w:rsidR="00301A9A" w:rsidRDefault="00301A9A" w:rsidP="00301A9A">
            <w:pPr>
              <w:pStyle w:val="Default"/>
              <w:rPr>
                <w:color w:val="FF0000"/>
                <w:sz w:val="18"/>
                <w:szCs w:val="18"/>
              </w:rPr>
            </w:pPr>
          </w:p>
          <w:p w14:paraId="4E0D7355" w14:textId="77777777" w:rsidR="00301A9A" w:rsidRDefault="00301A9A" w:rsidP="00301A9A">
            <w:pPr>
              <w:pStyle w:val="Default"/>
              <w:rPr>
                <w:color w:val="FF0000"/>
                <w:sz w:val="18"/>
                <w:szCs w:val="18"/>
              </w:rPr>
            </w:pPr>
          </w:p>
          <w:p w14:paraId="750E6163" w14:textId="77777777" w:rsidR="00301A9A" w:rsidRDefault="00301A9A" w:rsidP="00301A9A">
            <w:pPr>
              <w:pStyle w:val="Default"/>
              <w:rPr>
                <w:color w:val="FF0000"/>
                <w:sz w:val="18"/>
                <w:szCs w:val="18"/>
              </w:rPr>
            </w:pPr>
            <w:r w:rsidRPr="00E4398F">
              <w:rPr>
                <w:color w:val="FF0000"/>
                <w:sz w:val="18"/>
                <w:szCs w:val="18"/>
              </w:rPr>
              <w:t>соотв/несоотв</w:t>
            </w:r>
          </w:p>
          <w:p w14:paraId="43BB072E" w14:textId="77777777" w:rsidR="00301A9A" w:rsidRDefault="00301A9A" w:rsidP="00301A9A">
            <w:pPr>
              <w:pStyle w:val="Default"/>
              <w:rPr>
                <w:color w:val="FF0000"/>
                <w:sz w:val="18"/>
                <w:szCs w:val="18"/>
              </w:rPr>
            </w:pPr>
          </w:p>
          <w:p w14:paraId="790F3F0F" w14:textId="77777777" w:rsidR="00301A9A" w:rsidRDefault="00301A9A" w:rsidP="00301A9A">
            <w:pPr>
              <w:pStyle w:val="Default"/>
              <w:rPr>
                <w:color w:val="FF0000"/>
                <w:sz w:val="18"/>
                <w:szCs w:val="18"/>
              </w:rPr>
            </w:pPr>
          </w:p>
          <w:p w14:paraId="58F30A00" w14:textId="77777777" w:rsidR="00301A9A" w:rsidRDefault="00301A9A" w:rsidP="00301A9A">
            <w:pPr>
              <w:pStyle w:val="Default"/>
              <w:rPr>
                <w:color w:val="FF0000"/>
                <w:sz w:val="18"/>
                <w:szCs w:val="18"/>
              </w:rPr>
            </w:pPr>
          </w:p>
          <w:p w14:paraId="7ED37D09" w14:textId="77777777" w:rsidR="00301A9A" w:rsidRDefault="00301A9A" w:rsidP="00301A9A">
            <w:pPr>
              <w:pStyle w:val="Default"/>
              <w:rPr>
                <w:color w:val="FF0000"/>
                <w:sz w:val="18"/>
                <w:szCs w:val="18"/>
              </w:rPr>
            </w:pPr>
          </w:p>
          <w:p w14:paraId="1270B6B6" w14:textId="77777777" w:rsidR="00301A9A" w:rsidRDefault="00301A9A" w:rsidP="00301A9A">
            <w:pPr>
              <w:pStyle w:val="Default"/>
              <w:rPr>
                <w:color w:val="FF0000"/>
                <w:sz w:val="18"/>
                <w:szCs w:val="18"/>
              </w:rPr>
            </w:pPr>
          </w:p>
          <w:p w14:paraId="091E2216" w14:textId="77777777" w:rsidR="00301A9A" w:rsidRDefault="00301A9A" w:rsidP="00301A9A">
            <w:pPr>
              <w:pStyle w:val="Default"/>
              <w:rPr>
                <w:color w:val="FF0000"/>
                <w:sz w:val="18"/>
                <w:szCs w:val="18"/>
              </w:rPr>
            </w:pPr>
          </w:p>
          <w:p w14:paraId="640E61C8" w14:textId="77777777" w:rsidR="00301A9A" w:rsidRDefault="00301A9A" w:rsidP="00301A9A">
            <w:pPr>
              <w:pStyle w:val="Default"/>
              <w:rPr>
                <w:color w:val="FF0000"/>
                <w:sz w:val="18"/>
                <w:szCs w:val="18"/>
              </w:rPr>
            </w:pPr>
          </w:p>
          <w:p w14:paraId="16CA33EA" w14:textId="77777777" w:rsidR="00301A9A" w:rsidRDefault="00301A9A" w:rsidP="00301A9A">
            <w:pPr>
              <w:pStyle w:val="Default"/>
              <w:rPr>
                <w:color w:val="FF0000"/>
                <w:sz w:val="18"/>
                <w:szCs w:val="18"/>
              </w:rPr>
            </w:pPr>
            <w:r w:rsidRPr="00E4398F">
              <w:rPr>
                <w:color w:val="FF0000"/>
                <w:sz w:val="18"/>
                <w:szCs w:val="18"/>
              </w:rPr>
              <w:t>соотв/несоотв</w:t>
            </w:r>
          </w:p>
          <w:p w14:paraId="66364DF4" w14:textId="77777777" w:rsidR="00301A9A" w:rsidRDefault="00301A9A" w:rsidP="00301A9A">
            <w:pPr>
              <w:pStyle w:val="Default"/>
              <w:rPr>
                <w:color w:val="FF0000"/>
                <w:sz w:val="18"/>
                <w:szCs w:val="18"/>
              </w:rPr>
            </w:pPr>
            <w:r w:rsidRPr="00E4398F">
              <w:rPr>
                <w:color w:val="FF0000"/>
                <w:sz w:val="18"/>
                <w:szCs w:val="18"/>
              </w:rPr>
              <w:t>соотв/несоотв</w:t>
            </w:r>
          </w:p>
          <w:p w14:paraId="4C598173" w14:textId="77777777" w:rsidR="00301A9A" w:rsidRDefault="00301A9A" w:rsidP="00301A9A">
            <w:pPr>
              <w:pStyle w:val="Default"/>
              <w:rPr>
                <w:color w:val="FF0000"/>
                <w:sz w:val="18"/>
                <w:szCs w:val="18"/>
              </w:rPr>
            </w:pPr>
          </w:p>
          <w:p w14:paraId="20C803A1" w14:textId="77777777" w:rsidR="00301A9A" w:rsidRDefault="00301A9A" w:rsidP="00301A9A">
            <w:pPr>
              <w:pStyle w:val="Default"/>
              <w:rPr>
                <w:color w:val="FF0000"/>
                <w:sz w:val="18"/>
                <w:szCs w:val="18"/>
              </w:rPr>
            </w:pPr>
          </w:p>
          <w:p w14:paraId="343FEBB7" w14:textId="77777777" w:rsidR="00301A9A" w:rsidRDefault="00301A9A" w:rsidP="00301A9A">
            <w:pPr>
              <w:pStyle w:val="Default"/>
              <w:rPr>
                <w:color w:val="FF0000"/>
                <w:sz w:val="18"/>
                <w:szCs w:val="18"/>
              </w:rPr>
            </w:pPr>
          </w:p>
          <w:p w14:paraId="1342961D" w14:textId="77777777" w:rsidR="00301A9A" w:rsidRDefault="00301A9A" w:rsidP="00301A9A">
            <w:pPr>
              <w:pStyle w:val="Default"/>
              <w:rPr>
                <w:color w:val="FF0000"/>
                <w:sz w:val="18"/>
                <w:szCs w:val="18"/>
              </w:rPr>
            </w:pPr>
            <w:r w:rsidRPr="00E4398F">
              <w:rPr>
                <w:color w:val="FF0000"/>
                <w:sz w:val="18"/>
                <w:szCs w:val="18"/>
              </w:rPr>
              <w:t>соотв/несоотв</w:t>
            </w:r>
          </w:p>
          <w:p w14:paraId="7C8586B6" w14:textId="77777777" w:rsidR="00301A9A" w:rsidRDefault="00301A9A" w:rsidP="00301A9A">
            <w:pPr>
              <w:pStyle w:val="Default"/>
              <w:rPr>
                <w:color w:val="FF0000"/>
                <w:sz w:val="18"/>
                <w:szCs w:val="18"/>
              </w:rPr>
            </w:pPr>
          </w:p>
          <w:p w14:paraId="298DEC74" w14:textId="77777777" w:rsidR="00301A9A" w:rsidRDefault="00301A9A" w:rsidP="00301A9A">
            <w:pPr>
              <w:pStyle w:val="Default"/>
              <w:rPr>
                <w:color w:val="FF0000"/>
                <w:sz w:val="18"/>
                <w:szCs w:val="18"/>
              </w:rPr>
            </w:pPr>
          </w:p>
          <w:p w14:paraId="44B4ED31" w14:textId="77777777" w:rsidR="00301A9A" w:rsidRDefault="00301A9A" w:rsidP="00301A9A">
            <w:pPr>
              <w:pStyle w:val="Default"/>
              <w:rPr>
                <w:color w:val="FF0000"/>
                <w:sz w:val="18"/>
                <w:szCs w:val="18"/>
              </w:rPr>
            </w:pPr>
          </w:p>
          <w:p w14:paraId="6BFC3C7A" w14:textId="77777777" w:rsidR="00301A9A" w:rsidRDefault="00301A9A" w:rsidP="00301A9A">
            <w:pPr>
              <w:pStyle w:val="Default"/>
              <w:rPr>
                <w:color w:val="FF0000"/>
                <w:sz w:val="18"/>
                <w:szCs w:val="18"/>
              </w:rPr>
            </w:pPr>
          </w:p>
          <w:p w14:paraId="46A8FFB1" w14:textId="77777777" w:rsidR="00301A9A" w:rsidRDefault="00301A9A" w:rsidP="00301A9A">
            <w:pPr>
              <w:pStyle w:val="Default"/>
              <w:rPr>
                <w:color w:val="FF0000"/>
                <w:sz w:val="18"/>
                <w:szCs w:val="18"/>
              </w:rPr>
            </w:pPr>
          </w:p>
          <w:p w14:paraId="5C660E61" w14:textId="77777777" w:rsidR="00301A9A" w:rsidRDefault="00301A9A" w:rsidP="00301A9A">
            <w:pPr>
              <w:pStyle w:val="Default"/>
              <w:rPr>
                <w:color w:val="FF0000"/>
                <w:sz w:val="18"/>
                <w:szCs w:val="18"/>
              </w:rPr>
            </w:pPr>
          </w:p>
          <w:p w14:paraId="52427A5A" w14:textId="77777777" w:rsidR="00301A9A" w:rsidRDefault="00301A9A" w:rsidP="00301A9A">
            <w:pPr>
              <w:pStyle w:val="Default"/>
              <w:rPr>
                <w:color w:val="FF0000"/>
                <w:sz w:val="18"/>
                <w:szCs w:val="18"/>
              </w:rPr>
            </w:pPr>
            <w:r w:rsidRPr="00E4398F">
              <w:rPr>
                <w:color w:val="FF0000"/>
                <w:sz w:val="18"/>
                <w:szCs w:val="18"/>
              </w:rPr>
              <w:t>соотв/несоотв</w:t>
            </w:r>
          </w:p>
          <w:p w14:paraId="5B5CA3BD" w14:textId="77777777" w:rsidR="00301A9A" w:rsidRDefault="00301A9A" w:rsidP="00301A9A">
            <w:pPr>
              <w:pStyle w:val="Default"/>
              <w:rPr>
                <w:color w:val="FF0000"/>
                <w:sz w:val="18"/>
                <w:szCs w:val="18"/>
              </w:rPr>
            </w:pPr>
          </w:p>
          <w:p w14:paraId="0C0269B9" w14:textId="77777777" w:rsidR="00301A9A" w:rsidRDefault="00301A9A" w:rsidP="00301A9A">
            <w:pPr>
              <w:pStyle w:val="Default"/>
              <w:rPr>
                <w:color w:val="FF0000"/>
                <w:sz w:val="18"/>
                <w:szCs w:val="18"/>
              </w:rPr>
            </w:pPr>
          </w:p>
          <w:p w14:paraId="539E8C70" w14:textId="77777777" w:rsidR="00301A9A" w:rsidRDefault="00301A9A" w:rsidP="00301A9A">
            <w:pPr>
              <w:pStyle w:val="Default"/>
              <w:rPr>
                <w:color w:val="FF0000"/>
                <w:sz w:val="18"/>
                <w:szCs w:val="18"/>
              </w:rPr>
            </w:pPr>
          </w:p>
          <w:p w14:paraId="047E814E" w14:textId="77777777" w:rsidR="00301A9A" w:rsidRDefault="00301A9A" w:rsidP="00301A9A">
            <w:pPr>
              <w:pStyle w:val="Default"/>
              <w:rPr>
                <w:color w:val="FF0000"/>
                <w:sz w:val="18"/>
                <w:szCs w:val="18"/>
              </w:rPr>
            </w:pPr>
            <w:r w:rsidRPr="00E4398F">
              <w:rPr>
                <w:color w:val="FF0000"/>
                <w:sz w:val="18"/>
                <w:szCs w:val="18"/>
              </w:rPr>
              <w:t>соотв/несоотв</w:t>
            </w:r>
          </w:p>
          <w:p w14:paraId="04332DEF" w14:textId="77777777" w:rsidR="00301A9A" w:rsidRDefault="00301A9A" w:rsidP="00301A9A">
            <w:pPr>
              <w:pStyle w:val="Default"/>
              <w:rPr>
                <w:color w:val="FF0000"/>
                <w:sz w:val="18"/>
                <w:szCs w:val="18"/>
              </w:rPr>
            </w:pPr>
          </w:p>
          <w:p w14:paraId="3A75DDD3" w14:textId="77777777" w:rsidR="00301A9A" w:rsidRDefault="00301A9A" w:rsidP="00301A9A">
            <w:pPr>
              <w:pStyle w:val="Default"/>
              <w:rPr>
                <w:color w:val="FF0000"/>
                <w:sz w:val="18"/>
                <w:szCs w:val="18"/>
              </w:rPr>
            </w:pPr>
          </w:p>
          <w:p w14:paraId="56CBC3BD" w14:textId="77777777" w:rsidR="00301A9A" w:rsidRDefault="00301A9A" w:rsidP="00301A9A">
            <w:pPr>
              <w:pStyle w:val="Default"/>
              <w:rPr>
                <w:color w:val="FF0000"/>
                <w:sz w:val="18"/>
                <w:szCs w:val="18"/>
              </w:rPr>
            </w:pPr>
            <w:r w:rsidRPr="00E4398F">
              <w:rPr>
                <w:color w:val="FF0000"/>
                <w:sz w:val="18"/>
                <w:szCs w:val="18"/>
              </w:rPr>
              <w:t>соотв/несоотв</w:t>
            </w:r>
          </w:p>
          <w:p w14:paraId="62210C90" w14:textId="77777777" w:rsidR="00301A9A" w:rsidRDefault="00301A9A" w:rsidP="00301A9A">
            <w:pPr>
              <w:pStyle w:val="Default"/>
              <w:rPr>
                <w:color w:val="FF0000"/>
                <w:sz w:val="18"/>
                <w:szCs w:val="18"/>
              </w:rPr>
            </w:pPr>
          </w:p>
          <w:p w14:paraId="28EBE786" w14:textId="77777777" w:rsidR="00301A9A" w:rsidRDefault="00301A9A" w:rsidP="00301A9A">
            <w:pPr>
              <w:pStyle w:val="Default"/>
              <w:rPr>
                <w:color w:val="FF0000"/>
                <w:sz w:val="18"/>
                <w:szCs w:val="18"/>
              </w:rPr>
            </w:pPr>
          </w:p>
          <w:p w14:paraId="7D1DD924" w14:textId="77777777" w:rsidR="00301A9A" w:rsidRDefault="00301A9A" w:rsidP="00301A9A">
            <w:pPr>
              <w:pStyle w:val="Default"/>
              <w:rPr>
                <w:color w:val="FF0000"/>
                <w:sz w:val="18"/>
                <w:szCs w:val="18"/>
              </w:rPr>
            </w:pPr>
          </w:p>
          <w:p w14:paraId="7D2035A2" w14:textId="77777777" w:rsidR="00301A9A" w:rsidRDefault="00301A9A" w:rsidP="00301A9A">
            <w:pPr>
              <w:pStyle w:val="Default"/>
              <w:rPr>
                <w:sz w:val="20"/>
                <w:szCs w:val="20"/>
              </w:rPr>
            </w:pPr>
            <w:r w:rsidRPr="00E4398F">
              <w:rPr>
                <w:color w:val="FF0000"/>
                <w:sz w:val="18"/>
                <w:szCs w:val="18"/>
              </w:rPr>
              <w:lastRenderedPageBreak/>
              <w:t>соотв/несоотв</w:t>
            </w:r>
          </w:p>
          <w:p w14:paraId="052CCEAC" w14:textId="0CAA61B1" w:rsidR="00301A9A" w:rsidRPr="003B54E3" w:rsidRDefault="00301A9A" w:rsidP="00301A9A">
            <w:pPr>
              <w:pStyle w:val="aa"/>
              <w:rPr>
                <w:rFonts w:ascii="Times New Roman" w:hAnsi="Times New Roman"/>
                <w:sz w:val="20"/>
                <w:szCs w:val="20"/>
              </w:rPr>
            </w:pPr>
          </w:p>
        </w:tc>
      </w:tr>
      <w:tr w:rsidR="00301A9A" w:rsidRPr="003B54E3" w14:paraId="2508EEE3" w14:textId="77777777" w:rsidTr="00A14126">
        <w:trPr>
          <w:gridAfter w:val="5"/>
          <w:wAfter w:w="8735" w:type="dxa"/>
          <w:trHeight w:val="826"/>
        </w:trPr>
        <w:tc>
          <w:tcPr>
            <w:tcW w:w="1526" w:type="dxa"/>
            <w:shd w:val="clear" w:color="auto" w:fill="auto"/>
          </w:tcPr>
          <w:p w14:paraId="069E887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11</w:t>
            </w:r>
          </w:p>
        </w:tc>
        <w:tc>
          <w:tcPr>
            <w:tcW w:w="3020" w:type="dxa"/>
            <w:shd w:val="clear" w:color="auto" w:fill="auto"/>
          </w:tcPr>
          <w:p w14:paraId="0AE4D961"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0874038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5B9239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A97633A"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CC655D9"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0FD865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комплектности транспортных средств</w:t>
            </w:r>
          </w:p>
          <w:p w14:paraId="7BB55A4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знака аварийной остановки</w:t>
            </w:r>
          </w:p>
          <w:p w14:paraId="775455A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аптечки.</w:t>
            </w:r>
          </w:p>
          <w:p w14:paraId="796743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Комплектность у транспортных средств категорий М3, N2, N3, комплектуются не менее чем двумя противооткатными упорами, соответствующими </w:t>
            </w:r>
          </w:p>
          <w:p w14:paraId="09A408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диаметру колес транспортного средства. </w:t>
            </w:r>
          </w:p>
          <w:p w14:paraId="74F80FA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  не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6B7CFDB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351E282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Надежность крепления огнетушителей и аптечки первой помощи (автомобильные) на транспортных </w:t>
            </w:r>
            <w:r w:rsidRPr="003B54E3">
              <w:rPr>
                <w:rFonts w:ascii="Times New Roman" w:hAnsi="Times New Roman"/>
                <w:sz w:val="20"/>
                <w:szCs w:val="20"/>
              </w:rPr>
              <w:lastRenderedPageBreak/>
              <w:t xml:space="preserve">средствах, оборудованных приспособлениями для их крепления, в местах, предусмотренных конструкцией транспортного средства. </w:t>
            </w:r>
          </w:p>
          <w:p w14:paraId="60F63A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Комплектность транспортных средств категорий M, N 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6140689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279" w:type="dxa"/>
            <w:shd w:val="clear" w:color="auto" w:fill="auto"/>
          </w:tcPr>
          <w:p w14:paraId="7EFA8E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D3E7B6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11</w:t>
            </w:r>
          </w:p>
          <w:p w14:paraId="1111BC46"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 27</w:t>
            </w:r>
          </w:p>
          <w:p w14:paraId="50D5BAB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ЕЭК ООН № 69</w:t>
            </w:r>
          </w:p>
          <w:p w14:paraId="70707B67" w14:textId="1029641D"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rPr>
              <w:t>ГОСТ Р 33997-2016 п 4.11</w:t>
            </w:r>
          </w:p>
        </w:tc>
        <w:tc>
          <w:tcPr>
            <w:tcW w:w="2703" w:type="dxa"/>
            <w:shd w:val="clear" w:color="auto" w:fill="auto"/>
          </w:tcPr>
          <w:p w14:paraId="228BCA75" w14:textId="6746ABA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5.7.1</w:t>
            </w:r>
          </w:p>
          <w:p w14:paraId="1D333700" w14:textId="0AA86D5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5.11</w:t>
            </w:r>
          </w:p>
          <w:p w14:paraId="7A763F7F" w14:textId="77777777" w:rsidR="00301A9A" w:rsidRPr="003B54E3" w:rsidRDefault="00301A9A" w:rsidP="00301A9A">
            <w:pPr>
              <w:pStyle w:val="aa"/>
              <w:rPr>
                <w:rFonts w:ascii="Times New Roman" w:hAnsi="Times New Roman"/>
                <w:b/>
                <w:sz w:val="20"/>
                <w:szCs w:val="20"/>
              </w:rPr>
            </w:pPr>
          </w:p>
          <w:p w14:paraId="45F5A15E" w14:textId="308A32E8"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№67 приложения 15-16</w:t>
            </w:r>
          </w:p>
          <w:p w14:paraId="7692AD3B" w14:textId="77777777" w:rsidR="00301A9A" w:rsidRPr="003B54E3" w:rsidRDefault="00301A9A" w:rsidP="00301A9A">
            <w:pPr>
              <w:pStyle w:val="aa"/>
              <w:rPr>
                <w:rFonts w:ascii="Times New Roman" w:hAnsi="Times New Roman"/>
                <w:sz w:val="20"/>
                <w:szCs w:val="20"/>
              </w:rPr>
            </w:pPr>
          </w:p>
          <w:p w14:paraId="34604DEF" w14:textId="028F5682"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№110 приложения 6</w:t>
            </w:r>
          </w:p>
          <w:p w14:paraId="09AB6AC9" w14:textId="77777777" w:rsidR="00301A9A" w:rsidRPr="003B54E3" w:rsidRDefault="00301A9A" w:rsidP="00301A9A">
            <w:pPr>
              <w:pStyle w:val="aa"/>
              <w:rPr>
                <w:rFonts w:ascii="Times New Roman" w:hAnsi="Times New Roman"/>
                <w:sz w:val="20"/>
                <w:szCs w:val="20"/>
              </w:rPr>
            </w:pPr>
          </w:p>
          <w:p w14:paraId="2F22E834" w14:textId="77777777" w:rsidR="00301A9A" w:rsidRPr="003B54E3" w:rsidRDefault="00301A9A" w:rsidP="00301A9A">
            <w:pPr>
              <w:pStyle w:val="aa"/>
              <w:rPr>
                <w:rFonts w:ascii="Times New Roman" w:hAnsi="Times New Roman"/>
                <w:sz w:val="20"/>
                <w:szCs w:val="20"/>
              </w:rPr>
            </w:pPr>
          </w:p>
          <w:p w14:paraId="3D855E23" w14:textId="1D1B8AC6" w:rsidR="00301A9A" w:rsidRPr="003B54E3" w:rsidRDefault="00301A9A" w:rsidP="00301A9A">
            <w:pPr>
              <w:pStyle w:val="aa"/>
              <w:rPr>
                <w:rFonts w:ascii="Times New Roman" w:hAnsi="Times New Roman"/>
                <w:sz w:val="20"/>
                <w:szCs w:val="20"/>
              </w:rPr>
            </w:pPr>
          </w:p>
        </w:tc>
        <w:tc>
          <w:tcPr>
            <w:tcW w:w="1923" w:type="dxa"/>
            <w:shd w:val="clear" w:color="auto" w:fill="auto"/>
          </w:tcPr>
          <w:p w14:paraId="57B675EC" w14:textId="77777777" w:rsidR="00301A9A" w:rsidRDefault="00301A9A" w:rsidP="00301A9A">
            <w:pPr>
              <w:tabs>
                <w:tab w:val="left" w:pos="1169"/>
              </w:tabs>
              <w:spacing w:after="0" w:line="240" w:lineRule="auto"/>
              <w:ind w:right="-109"/>
              <w:rPr>
                <w:color w:val="FF0000"/>
                <w:sz w:val="20"/>
                <w:szCs w:val="20"/>
              </w:rPr>
            </w:pPr>
          </w:p>
          <w:p w14:paraId="0DD6B222" w14:textId="77777777" w:rsidR="00301A9A" w:rsidRDefault="00301A9A" w:rsidP="00301A9A">
            <w:pPr>
              <w:tabs>
                <w:tab w:val="left" w:pos="1169"/>
              </w:tabs>
              <w:spacing w:after="0" w:line="240" w:lineRule="auto"/>
              <w:ind w:right="-109"/>
              <w:rPr>
                <w:color w:val="FF0000"/>
                <w:sz w:val="20"/>
                <w:szCs w:val="20"/>
              </w:rPr>
            </w:pPr>
            <w:r w:rsidRPr="00E4398F">
              <w:rPr>
                <w:rFonts w:ascii="Times New Roman" w:hAnsi="Times New Roman" w:cs="Times New Roman"/>
                <w:color w:val="FF0000"/>
                <w:sz w:val="18"/>
                <w:szCs w:val="18"/>
              </w:rPr>
              <w:t>соотв/несоотв</w:t>
            </w:r>
          </w:p>
          <w:p w14:paraId="007C7C3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B56CB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17BD0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ABBD57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2F81B5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33E3A9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5A861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CD765B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E66084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B57793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5D2C18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157EE1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55637E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7AB9EA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DF2C25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517452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C3A03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3E60B5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B4CD1C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D18B7B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84C4A4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1C9A61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F65BB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92A13C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E45F3B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CA38A53" w14:textId="77777777" w:rsidR="00301A9A" w:rsidRDefault="00301A9A" w:rsidP="00301A9A">
            <w:pPr>
              <w:tabs>
                <w:tab w:val="left" w:pos="1169"/>
              </w:tabs>
              <w:spacing w:after="0" w:line="240" w:lineRule="auto"/>
              <w:ind w:right="-109"/>
              <w:rPr>
                <w:color w:val="FF0000"/>
                <w:sz w:val="20"/>
                <w:szCs w:val="20"/>
              </w:rPr>
            </w:pPr>
          </w:p>
          <w:p w14:paraId="18FE59A3" w14:textId="77777777" w:rsidR="00301A9A" w:rsidRDefault="00301A9A" w:rsidP="00301A9A">
            <w:pPr>
              <w:tabs>
                <w:tab w:val="left" w:pos="1169"/>
              </w:tabs>
              <w:spacing w:after="0" w:line="240" w:lineRule="auto"/>
              <w:ind w:right="-109"/>
              <w:rPr>
                <w:color w:val="FF0000"/>
                <w:sz w:val="20"/>
                <w:szCs w:val="20"/>
              </w:rPr>
            </w:pPr>
          </w:p>
          <w:p w14:paraId="70C180A1" w14:textId="77777777" w:rsidR="00301A9A" w:rsidRDefault="00301A9A" w:rsidP="00301A9A">
            <w:pPr>
              <w:tabs>
                <w:tab w:val="left" w:pos="1169"/>
              </w:tabs>
              <w:spacing w:after="0" w:line="240" w:lineRule="auto"/>
              <w:ind w:right="-109"/>
              <w:rPr>
                <w:color w:val="FF0000"/>
                <w:sz w:val="20"/>
                <w:szCs w:val="20"/>
              </w:rPr>
            </w:pPr>
          </w:p>
          <w:p w14:paraId="4A708617" w14:textId="77777777" w:rsidR="00301A9A" w:rsidRDefault="00301A9A" w:rsidP="00301A9A">
            <w:pPr>
              <w:tabs>
                <w:tab w:val="left" w:pos="1169"/>
              </w:tabs>
              <w:spacing w:after="0" w:line="240" w:lineRule="auto"/>
              <w:ind w:right="-109"/>
              <w:rPr>
                <w:color w:val="FF0000"/>
                <w:sz w:val="20"/>
                <w:szCs w:val="20"/>
              </w:rPr>
            </w:pPr>
          </w:p>
          <w:p w14:paraId="59D505E2" w14:textId="77777777" w:rsidR="00301A9A" w:rsidRDefault="00301A9A" w:rsidP="00301A9A">
            <w:pPr>
              <w:tabs>
                <w:tab w:val="left" w:pos="1169"/>
              </w:tabs>
              <w:spacing w:after="0" w:line="240" w:lineRule="auto"/>
              <w:ind w:right="-109"/>
              <w:rPr>
                <w:color w:val="FF0000"/>
                <w:sz w:val="20"/>
                <w:szCs w:val="20"/>
              </w:rPr>
            </w:pPr>
          </w:p>
          <w:p w14:paraId="5C4F8DA9" w14:textId="77777777" w:rsidR="00301A9A" w:rsidRDefault="00301A9A" w:rsidP="00301A9A">
            <w:pPr>
              <w:tabs>
                <w:tab w:val="left" w:pos="1169"/>
              </w:tabs>
              <w:spacing w:after="0" w:line="240" w:lineRule="auto"/>
              <w:ind w:right="-109"/>
              <w:rPr>
                <w:color w:val="FF0000"/>
                <w:sz w:val="20"/>
                <w:szCs w:val="20"/>
              </w:rPr>
            </w:pPr>
          </w:p>
          <w:p w14:paraId="72FA6F13" w14:textId="77777777" w:rsidR="00301A9A" w:rsidRDefault="00301A9A" w:rsidP="00301A9A">
            <w:pPr>
              <w:tabs>
                <w:tab w:val="left" w:pos="1169"/>
              </w:tabs>
              <w:spacing w:after="0" w:line="240" w:lineRule="auto"/>
              <w:ind w:right="-109"/>
              <w:rPr>
                <w:color w:val="FF0000"/>
                <w:sz w:val="20"/>
                <w:szCs w:val="20"/>
              </w:rPr>
            </w:pPr>
          </w:p>
          <w:p w14:paraId="0C840E3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21ED15" w14:textId="77777777" w:rsidR="00301A9A" w:rsidRDefault="00301A9A" w:rsidP="00301A9A">
            <w:pPr>
              <w:tabs>
                <w:tab w:val="left" w:pos="1169"/>
              </w:tabs>
              <w:spacing w:after="0" w:line="240" w:lineRule="auto"/>
              <w:ind w:right="-109"/>
              <w:rPr>
                <w:color w:val="FF0000"/>
                <w:sz w:val="20"/>
                <w:szCs w:val="20"/>
              </w:rPr>
            </w:pPr>
          </w:p>
          <w:p w14:paraId="078F71AF" w14:textId="77777777" w:rsidR="00301A9A" w:rsidRPr="003B54E3" w:rsidRDefault="00301A9A" w:rsidP="00301A9A">
            <w:pPr>
              <w:pStyle w:val="aa"/>
              <w:rPr>
                <w:rFonts w:ascii="Times New Roman" w:hAnsi="Times New Roman"/>
                <w:sz w:val="20"/>
                <w:szCs w:val="20"/>
              </w:rPr>
            </w:pPr>
          </w:p>
        </w:tc>
      </w:tr>
      <w:tr w:rsidR="00301A9A" w:rsidRPr="003B54E3" w14:paraId="37619932" w14:textId="77777777" w:rsidTr="00A14126">
        <w:trPr>
          <w:gridAfter w:val="5"/>
          <w:wAfter w:w="8735" w:type="dxa"/>
          <w:trHeight w:val="713"/>
        </w:trPr>
        <w:tc>
          <w:tcPr>
            <w:tcW w:w="1526" w:type="dxa"/>
            <w:shd w:val="clear" w:color="auto" w:fill="auto"/>
          </w:tcPr>
          <w:p w14:paraId="62C149A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12</w:t>
            </w:r>
          </w:p>
        </w:tc>
        <w:tc>
          <w:tcPr>
            <w:tcW w:w="3020" w:type="dxa"/>
            <w:shd w:val="clear" w:color="auto" w:fill="auto"/>
          </w:tcPr>
          <w:p w14:paraId="2C33D86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C0097A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DC6545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C9E0DFB"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68B2C80"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14370DE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обеспечению возможности идентификации транспортных средств.</w:t>
            </w:r>
          </w:p>
          <w:p w14:paraId="1F1E3EB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6659222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Соответствие установки Государственного регистрационного знака в местах, предусмотренных его Конструкцией;</w:t>
            </w:r>
          </w:p>
          <w:p w14:paraId="0481634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Для крепления государственных регистрационных знаков </w:t>
            </w:r>
          </w:p>
          <w:p w14:paraId="72C989F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38BE519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3B54E3">
              <w:rPr>
                <w:rFonts w:ascii="Times New Roman" w:eastAsia="TimesNewRomanPSMT" w:hAnsi="Times New Roman"/>
                <w:sz w:val="20"/>
                <w:szCs w:val="20"/>
              </w:rPr>
              <w:t>надписи</w:t>
            </w:r>
            <w:proofErr w:type="gramEnd"/>
            <w:r w:rsidRPr="003B54E3">
              <w:rPr>
                <w:rFonts w:ascii="Times New Roman" w:eastAsia="TimesNewRomanPSMT" w:hAnsi="Times New Roman"/>
                <w:sz w:val="20"/>
                <w:szCs w:val="20"/>
              </w:rPr>
              <w:t xml:space="preserve"> а </w:t>
            </w:r>
            <w:r w:rsidRPr="003B54E3">
              <w:rPr>
                <w:rFonts w:ascii="Times New Roman" w:eastAsia="TimesNewRomanPSMT" w:hAnsi="Times New Roman"/>
                <w:sz w:val="20"/>
                <w:szCs w:val="20"/>
              </w:rPr>
              <w:lastRenderedPageBreak/>
              <w:t xml:space="preserve">также изображение государственного флага государства– члена Таможенного союза. </w:t>
            </w:r>
          </w:p>
          <w:p w14:paraId="784C38A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допускается закрывать государственный регистрационный знак органическим стеклом или другими материалами. </w:t>
            </w:r>
          </w:p>
          <w:p w14:paraId="1F26977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268CA132"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w:t>
            </w:r>
            <w:r w:rsidRPr="003B54E3">
              <w:rPr>
                <w:rFonts w:ascii="Times New Roman" w:hAnsi="Times New Roman"/>
                <w:sz w:val="20"/>
                <w:szCs w:val="20"/>
              </w:rPr>
              <w:t>Приложение № 7 пп 4.2- 4.4</w:t>
            </w:r>
          </w:p>
          <w:p w14:paraId="7C10B82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2875AA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452747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0EFB6E6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5EC820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3E8D942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устанавливаться перпендикулярно продольной плоскости симметрии транспортного средства ±3</w:t>
            </w:r>
            <w:r w:rsidRPr="003B54E3">
              <w:rPr>
                <w:rFonts w:ascii="Times New Roman" w:hAnsi="Times New Roman"/>
                <w:sz w:val="20"/>
                <w:szCs w:val="20"/>
                <w:vertAlign w:val="superscript"/>
              </w:rPr>
              <w:t>о</w:t>
            </w:r>
            <w:r w:rsidRPr="003B54E3">
              <w:rPr>
                <w:rFonts w:ascii="Times New Roman" w:hAnsi="Times New Roman"/>
                <w:sz w:val="20"/>
                <w:szCs w:val="20"/>
              </w:rPr>
              <w:t xml:space="preserve"> и перпендикулярно опорной плоскости транспортного средства ± 5</w:t>
            </w:r>
            <w:r w:rsidRPr="003B54E3">
              <w:rPr>
                <w:rFonts w:ascii="Times New Roman" w:hAnsi="Times New Roman"/>
                <w:sz w:val="20"/>
                <w:szCs w:val="20"/>
                <w:vertAlign w:val="superscript"/>
              </w:rPr>
              <w:t>о</w:t>
            </w:r>
            <w:r w:rsidRPr="003B54E3">
              <w:rPr>
                <w:rFonts w:ascii="Times New Roman" w:hAnsi="Times New Roman"/>
                <w:sz w:val="20"/>
                <w:szCs w:val="20"/>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3B54E3">
              <w:rPr>
                <w:rFonts w:ascii="Times New Roman" w:hAnsi="Times New Roman"/>
                <w:sz w:val="20"/>
                <w:szCs w:val="20"/>
                <w:vertAlign w:val="superscript"/>
              </w:rPr>
              <w:t>о</w:t>
            </w:r>
            <w:r w:rsidRPr="003B54E3">
              <w:rPr>
                <w:rFonts w:ascii="Times New Roman" w:hAnsi="Times New Roman"/>
                <w:sz w:val="20"/>
                <w:szCs w:val="20"/>
              </w:rPr>
              <w:t>, если поверхность, на которой устанавливается государственный регистрационный знак, обращена вверх и 15</w:t>
            </w:r>
            <w:r w:rsidRPr="003B54E3">
              <w:rPr>
                <w:rFonts w:ascii="Times New Roman" w:hAnsi="Times New Roman"/>
                <w:sz w:val="20"/>
                <w:szCs w:val="20"/>
                <w:vertAlign w:val="superscript"/>
              </w:rPr>
              <w:t>о</w:t>
            </w:r>
            <w:r w:rsidRPr="003B54E3">
              <w:rPr>
                <w:rFonts w:ascii="Times New Roman" w:hAnsi="Times New Roman"/>
                <w:sz w:val="20"/>
                <w:szCs w:val="20"/>
              </w:rPr>
              <w:t xml:space="preserve">, если эта поверхность обращена вниз. </w:t>
            </w:r>
          </w:p>
          <w:p w14:paraId="5879813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486029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быть </w:t>
            </w:r>
          </w:p>
          <w:p w14:paraId="2C11BA0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видимым в пространстве, ограниченном четырьмя плоскостями, образующими углы видимости не менее: вверх – 15</w:t>
            </w:r>
            <w:r w:rsidRPr="003B54E3">
              <w:rPr>
                <w:rFonts w:ascii="Times New Roman" w:hAnsi="Times New Roman"/>
                <w:sz w:val="20"/>
                <w:szCs w:val="20"/>
                <w:vertAlign w:val="superscript"/>
              </w:rPr>
              <w:t>о</w:t>
            </w:r>
            <w:r w:rsidRPr="003B54E3">
              <w:rPr>
                <w:rFonts w:ascii="Times New Roman" w:hAnsi="Times New Roman"/>
                <w:sz w:val="20"/>
                <w:szCs w:val="20"/>
              </w:rPr>
              <w:t>, вниз – 0</w:t>
            </w:r>
            <w:r w:rsidRPr="003B54E3">
              <w:rPr>
                <w:rFonts w:ascii="Times New Roman" w:hAnsi="Times New Roman"/>
                <w:sz w:val="20"/>
                <w:szCs w:val="20"/>
                <w:vertAlign w:val="superscript"/>
              </w:rPr>
              <w:t>о</w:t>
            </w:r>
            <w:r w:rsidRPr="003B54E3">
              <w:rPr>
                <w:rFonts w:ascii="Times New Roman" w:hAnsi="Times New Roman"/>
                <w:sz w:val="20"/>
                <w:szCs w:val="20"/>
              </w:rPr>
              <w:t>, влево и вправо – 30</w:t>
            </w:r>
            <w:r w:rsidRPr="003B54E3">
              <w:rPr>
                <w:rFonts w:ascii="Times New Roman" w:hAnsi="Times New Roman"/>
                <w:sz w:val="20"/>
                <w:szCs w:val="20"/>
                <w:vertAlign w:val="superscript"/>
              </w:rPr>
              <w:t>о</w:t>
            </w:r>
            <w:r w:rsidRPr="003B54E3">
              <w:rPr>
                <w:rFonts w:ascii="Times New Roman" w:hAnsi="Times New Roman"/>
                <w:sz w:val="20"/>
                <w:szCs w:val="20"/>
              </w:rPr>
              <w:t xml:space="preserve">. </w:t>
            </w:r>
          </w:p>
          <w:p w14:paraId="3F1B180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0D76A5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предусмотренными конструкцией транспортного средства для этой цели. </w:t>
            </w:r>
          </w:p>
          <w:p w14:paraId="1BBEE0D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279" w:type="dxa"/>
            <w:shd w:val="clear" w:color="auto" w:fill="auto"/>
          </w:tcPr>
          <w:p w14:paraId="04C3C59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580CC0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12,</w:t>
            </w:r>
          </w:p>
          <w:p w14:paraId="699867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7 пп 4.2- 4.4</w:t>
            </w:r>
          </w:p>
          <w:p w14:paraId="1920515C" w14:textId="5D7F1E2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4.12</w:t>
            </w:r>
          </w:p>
        </w:tc>
        <w:tc>
          <w:tcPr>
            <w:tcW w:w="2703" w:type="dxa"/>
            <w:shd w:val="clear" w:color="auto" w:fill="auto"/>
          </w:tcPr>
          <w:p w14:paraId="68BEBE93" w14:textId="2C5814A3"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14:paraId="4A1C7BC5" w14:textId="59E9E102"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33997-2016 п 5.12</w:t>
            </w:r>
          </w:p>
          <w:p w14:paraId="7C69EC8E" w14:textId="448F4342"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5077-93</w:t>
            </w:r>
          </w:p>
          <w:p w14:paraId="4714133E" w14:textId="2A294250" w:rsidR="00301A9A" w:rsidRPr="003B54E3" w:rsidRDefault="00301A9A" w:rsidP="00301A9A">
            <w:pPr>
              <w:pStyle w:val="aa"/>
              <w:rPr>
                <w:rFonts w:ascii="Times New Roman" w:hAnsi="Times New Roman"/>
                <w:sz w:val="20"/>
                <w:szCs w:val="20"/>
                <w:lang w:eastAsia="ko-KR"/>
              </w:rPr>
            </w:pPr>
          </w:p>
          <w:p w14:paraId="78A20D3A"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4D9112B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872F39" w14:textId="77777777" w:rsidR="00301A9A" w:rsidRDefault="00301A9A" w:rsidP="00301A9A">
            <w:pPr>
              <w:spacing w:after="0" w:line="240" w:lineRule="auto"/>
              <w:ind w:right="153"/>
              <w:rPr>
                <w:rFonts w:ascii="Times New Roman" w:hAnsi="Times New Roman" w:cs="Times New Roman"/>
                <w:color w:val="FF0000"/>
                <w:sz w:val="18"/>
                <w:szCs w:val="18"/>
              </w:rPr>
            </w:pPr>
          </w:p>
          <w:p w14:paraId="4A2B8183" w14:textId="77777777" w:rsidR="00301A9A" w:rsidRDefault="00301A9A" w:rsidP="00301A9A">
            <w:pPr>
              <w:spacing w:after="0" w:line="240" w:lineRule="auto"/>
              <w:ind w:right="153"/>
              <w:rPr>
                <w:rFonts w:ascii="Times New Roman" w:hAnsi="Times New Roman" w:cs="Times New Roman"/>
                <w:color w:val="FF0000"/>
                <w:sz w:val="18"/>
                <w:szCs w:val="18"/>
              </w:rPr>
            </w:pPr>
          </w:p>
          <w:p w14:paraId="0214565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40C941" w14:textId="77777777" w:rsidR="00301A9A" w:rsidRDefault="00301A9A" w:rsidP="00301A9A">
            <w:pPr>
              <w:spacing w:after="0" w:line="240" w:lineRule="auto"/>
              <w:ind w:right="153"/>
              <w:rPr>
                <w:rFonts w:ascii="Times New Roman" w:hAnsi="Times New Roman" w:cs="Times New Roman"/>
                <w:color w:val="FF0000"/>
                <w:sz w:val="18"/>
                <w:szCs w:val="18"/>
              </w:rPr>
            </w:pPr>
          </w:p>
          <w:p w14:paraId="0D759C4F" w14:textId="77777777" w:rsidR="00301A9A" w:rsidRDefault="00301A9A" w:rsidP="00301A9A">
            <w:pPr>
              <w:spacing w:after="0" w:line="240" w:lineRule="auto"/>
              <w:ind w:right="153"/>
              <w:rPr>
                <w:rFonts w:ascii="Times New Roman" w:hAnsi="Times New Roman" w:cs="Times New Roman"/>
                <w:color w:val="FF0000"/>
                <w:sz w:val="18"/>
                <w:szCs w:val="18"/>
              </w:rPr>
            </w:pPr>
          </w:p>
          <w:p w14:paraId="73FA3712"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1FAC77" w14:textId="77777777" w:rsidR="00301A9A" w:rsidRDefault="00301A9A" w:rsidP="00301A9A">
            <w:pPr>
              <w:spacing w:after="0" w:line="240" w:lineRule="auto"/>
              <w:ind w:right="153"/>
              <w:rPr>
                <w:rFonts w:ascii="Times New Roman" w:hAnsi="Times New Roman" w:cs="Times New Roman"/>
                <w:color w:val="FF0000"/>
                <w:sz w:val="18"/>
                <w:szCs w:val="18"/>
              </w:rPr>
            </w:pPr>
          </w:p>
          <w:p w14:paraId="1728460C" w14:textId="77777777" w:rsidR="00301A9A" w:rsidRDefault="00301A9A" w:rsidP="00301A9A">
            <w:pPr>
              <w:spacing w:after="0" w:line="240" w:lineRule="auto"/>
              <w:ind w:right="153"/>
              <w:rPr>
                <w:rFonts w:ascii="Times New Roman" w:hAnsi="Times New Roman" w:cs="Times New Roman"/>
                <w:color w:val="FF0000"/>
                <w:sz w:val="18"/>
                <w:szCs w:val="18"/>
              </w:rPr>
            </w:pPr>
          </w:p>
          <w:p w14:paraId="7F13F4A6" w14:textId="77777777" w:rsidR="00301A9A" w:rsidRDefault="00301A9A" w:rsidP="00301A9A">
            <w:pPr>
              <w:spacing w:after="0" w:line="240" w:lineRule="auto"/>
              <w:ind w:right="153"/>
              <w:rPr>
                <w:rFonts w:ascii="Times New Roman" w:hAnsi="Times New Roman" w:cs="Times New Roman"/>
                <w:color w:val="FF0000"/>
                <w:sz w:val="18"/>
                <w:szCs w:val="18"/>
              </w:rPr>
            </w:pPr>
          </w:p>
          <w:p w14:paraId="3B9D90A5" w14:textId="77777777" w:rsidR="00301A9A" w:rsidRDefault="00301A9A" w:rsidP="00301A9A">
            <w:pPr>
              <w:spacing w:after="0" w:line="240" w:lineRule="auto"/>
              <w:ind w:right="153"/>
              <w:rPr>
                <w:rFonts w:ascii="Times New Roman" w:hAnsi="Times New Roman" w:cs="Times New Roman"/>
                <w:color w:val="FF0000"/>
                <w:sz w:val="18"/>
                <w:szCs w:val="18"/>
              </w:rPr>
            </w:pPr>
          </w:p>
          <w:p w14:paraId="26C2EC06" w14:textId="77777777" w:rsidR="00301A9A" w:rsidRDefault="00301A9A" w:rsidP="00301A9A">
            <w:pPr>
              <w:spacing w:after="0" w:line="240" w:lineRule="auto"/>
              <w:ind w:right="153"/>
              <w:rPr>
                <w:rFonts w:ascii="Times New Roman" w:hAnsi="Times New Roman" w:cs="Times New Roman"/>
                <w:color w:val="FF0000"/>
                <w:sz w:val="18"/>
                <w:szCs w:val="18"/>
              </w:rPr>
            </w:pPr>
          </w:p>
          <w:p w14:paraId="1EE5731B" w14:textId="77777777" w:rsidR="00301A9A" w:rsidRDefault="00301A9A" w:rsidP="00301A9A">
            <w:pPr>
              <w:spacing w:after="0" w:line="240" w:lineRule="auto"/>
              <w:ind w:right="153"/>
              <w:rPr>
                <w:rFonts w:ascii="Times New Roman" w:hAnsi="Times New Roman" w:cs="Times New Roman"/>
                <w:color w:val="FF0000"/>
                <w:sz w:val="18"/>
                <w:szCs w:val="18"/>
              </w:rPr>
            </w:pPr>
          </w:p>
          <w:p w14:paraId="637D8CE0" w14:textId="77777777" w:rsidR="00301A9A" w:rsidRDefault="00301A9A" w:rsidP="00301A9A">
            <w:pPr>
              <w:spacing w:after="0" w:line="240" w:lineRule="auto"/>
              <w:ind w:right="153"/>
              <w:rPr>
                <w:rFonts w:ascii="Times New Roman" w:hAnsi="Times New Roman" w:cs="Times New Roman"/>
                <w:color w:val="FF0000"/>
                <w:sz w:val="18"/>
                <w:szCs w:val="18"/>
              </w:rPr>
            </w:pPr>
          </w:p>
          <w:p w14:paraId="629264CF" w14:textId="77777777" w:rsidR="00301A9A" w:rsidRDefault="00301A9A" w:rsidP="00301A9A">
            <w:pPr>
              <w:spacing w:after="0" w:line="240" w:lineRule="auto"/>
              <w:ind w:right="153"/>
              <w:rPr>
                <w:rFonts w:ascii="Times New Roman" w:hAnsi="Times New Roman" w:cs="Times New Roman"/>
                <w:color w:val="FF0000"/>
                <w:sz w:val="18"/>
                <w:szCs w:val="18"/>
              </w:rPr>
            </w:pPr>
          </w:p>
          <w:p w14:paraId="25324792" w14:textId="77777777" w:rsidR="00301A9A" w:rsidRDefault="00301A9A" w:rsidP="00301A9A">
            <w:pPr>
              <w:spacing w:after="0" w:line="240" w:lineRule="auto"/>
              <w:ind w:right="153"/>
              <w:rPr>
                <w:rFonts w:ascii="Times New Roman" w:hAnsi="Times New Roman" w:cs="Times New Roman"/>
                <w:color w:val="FF0000"/>
                <w:sz w:val="18"/>
                <w:szCs w:val="18"/>
              </w:rPr>
            </w:pPr>
          </w:p>
          <w:p w14:paraId="14F074DF" w14:textId="77777777" w:rsidR="00301A9A" w:rsidRDefault="00301A9A" w:rsidP="00301A9A">
            <w:pPr>
              <w:spacing w:after="0" w:line="240" w:lineRule="auto"/>
              <w:ind w:right="153"/>
              <w:rPr>
                <w:rFonts w:ascii="Times New Roman" w:hAnsi="Times New Roman" w:cs="Times New Roman"/>
                <w:color w:val="FF0000"/>
                <w:sz w:val="18"/>
                <w:szCs w:val="18"/>
              </w:rPr>
            </w:pPr>
          </w:p>
          <w:p w14:paraId="67C057C4" w14:textId="77777777" w:rsidR="00301A9A" w:rsidRDefault="00301A9A" w:rsidP="00301A9A">
            <w:pPr>
              <w:spacing w:after="0" w:line="240" w:lineRule="auto"/>
              <w:ind w:right="153"/>
              <w:rPr>
                <w:rFonts w:ascii="Times New Roman" w:hAnsi="Times New Roman" w:cs="Times New Roman"/>
                <w:color w:val="FF0000"/>
                <w:sz w:val="18"/>
                <w:szCs w:val="18"/>
              </w:rPr>
            </w:pPr>
          </w:p>
          <w:p w14:paraId="58F3E25A" w14:textId="77777777" w:rsidR="00301A9A" w:rsidRDefault="00301A9A" w:rsidP="00301A9A">
            <w:pPr>
              <w:spacing w:after="0" w:line="240" w:lineRule="auto"/>
              <w:ind w:right="153"/>
              <w:rPr>
                <w:rFonts w:ascii="Times New Roman" w:hAnsi="Times New Roman" w:cs="Times New Roman"/>
                <w:color w:val="FF0000"/>
                <w:sz w:val="18"/>
                <w:szCs w:val="18"/>
              </w:rPr>
            </w:pPr>
          </w:p>
          <w:p w14:paraId="1F3F82F8" w14:textId="77777777" w:rsidR="00301A9A" w:rsidRDefault="00301A9A" w:rsidP="00301A9A">
            <w:pPr>
              <w:spacing w:after="0" w:line="240" w:lineRule="auto"/>
              <w:ind w:right="153"/>
              <w:rPr>
                <w:rFonts w:ascii="Times New Roman" w:hAnsi="Times New Roman" w:cs="Times New Roman"/>
                <w:color w:val="FF0000"/>
                <w:sz w:val="18"/>
                <w:szCs w:val="18"/>
              </w:rPr>
            </w:pPr>
          </w:p>
          <w:p w14:paraId="629029A0" w14:textId="77777777" w:rsidR="00301A9A" w:rsidRDefault="00301A9A" w:rsidP="00301A9A">
            <w:pPr>
              <w:spacing w:after="0" w:line="240" w:lineRule="auto"/>
              <w:ind w:right="153"/>
              <w:rPr>
                <w:rFonts w:ascii="Times New Roman" w:hAnsi="Times New Roman" w:cs="Times New Roman"/>
                <w:color w:val="FF0000"/>
                <w:sz w:val="18"/>
                <w:szCs w:val="18"/>
              </w:rPr>
            </w:pPr>
          </w:p>
          <w:p w14:paraId="4F99CE8B" w14:textId="77777777" w:rsidR="00301A9A" w:rsidRDefault="00301A9A" w:rsidP="00301A9A">
            <w:pPr>
              <w:spacing w:after="0" w:line="240" w:lineRule="auto"/>
              <w:ind w:right="153"/>
              <w:rPr>
                <w:rFonts w:ascii="Times New Roman" w:hAnsi="Times New Roman" w:cs="Times New Roman"/>
                <w:color w:val="FF0000"/>
                <w:sz w:val="18"/>
                <w:szCs w:val="18"/>
              </w:rPr>
            </w:pPr>
          </w:p>
          <w:p w14:paraId="5A95882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954252" w14:textId="77777777" w:rsidR="00301A9A" w:rsidRDefault="00301A9A" w:rsidP="00301A9A">
            <w:pPr>
              <w:spacing w:after="0" w:line="240" w:lineRule="auto"/>
              <w:ind w:right="153"/>
              <w:rPr>
                <w:rFonts w:ascii="Times New Roman" w:hAnsi="Times New Roman" w:cs="Times New Roman"/>
                <w:color w:val="FF0000"/>
                <w:sz w:val="18"/>
                <w:szCs w:val="18"/>
              </w:rPr>
            </w:pPr>
          </w:p>
          <w:p w14:paraId="3A1E0AD2" w14:textId="77777777" w:rsidR="00301A9A" w:rsidRDefault="00301A9A" w:rsidP="00301A9A">
            <w:pPr>
              <w:spacing w:after="0" w:line="240" w:lineRule="auto"/>
              <w:ind w:right="153"/>
              <w:rPr>
                <w:rFonts w:ascii="Times New Roman" w:hAnsi="Times New Roman" w:cs="Times New Roman"/>
                <w:color w:val="FF0000"/>
                <w:sz w:val="18"/>
                <w:szCs w:val="18"/>
              </w:rPr>
            </w:pPr>
          </w:p>
          <w:p w14:paraId="2D91FB9F" w14:textId="77777777" w:rsidR="00301A9A" w:rsidRDefault="00301A9A" w:rsidP="00301A9A">
            <w:pPr>
              <w:spacing w:after="0" w:line="240" w:lineRule="auto"/>
              <w:ind w:right="153"/>
              <w:rPr>
                <w:rFonts w:ascii="Times New Roman" w:hAnsi="Times New Roman" w:cs="Times New Roman"/>
                <w:color w:val="FF0000"/>
                <w:sz w:val="18"/>
                <w:szCs w:val="18"/>
              </w:rPr>
            </w:pPr>
          </w:p>
          <w:p w14:paraId="546EDAB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C9F4DA" w14:textId="77777777" w:rsidR="00301A9A" w:rsidRDefault="00301A9A" w:rsidP="00301A9A">
            <w:pPr>
              <w:spacing w:after="0" w:line="240" w:lineRule="auto"/>
              <w:ind w:right="153"/>
              <w:rPr>
                <w:rFonts w:ascii="Times New Roman" w:hAnsi="Times New Roman" w:cs="Times New Roman"/>
                <w:color w:val="FF0000"/>
                <w:sz w:val="18"/>
                <w:szCs w:val="18"/>
              </w:rPr>
            </w:pPr>
          </w:p>
          <w:p w14:paraId="4DC31C85" w14:textId="77777777" w:rsidR="00301A9A" w:rsidRDefault="00301A9A" w:rsidP="00301A9A">
            <w:pPr>
              <w:spacing w:after="0" w:line="240" w:lineRule="auto"/>
              <w:ind w:right="153"/>
              <w:rPr>
                <w:rFonts w:ascii="Times New Roman" w:hAnsi="Times New Roman" w:cs="Times New Roman"/>
                <w:color w:val="FF0000"/>
                <w:sz w:val="18"/>
                <w:szCs w:val="18"/>
              </w:rPr>
            </w:pPr>
          </w:p>
          <w:p w14:paraId="512A058A" w14:textId="77777777" w:rsidR="00301A9A" w:rsidRDefault="00301A9A" w:rsidP="00301A9A">
            <w:pPr>
              <w:spacing w:after="0" w:line="240" w:lineRule="auto"/>
              <w:ind w:right="153"/>
              <w:rPr>
                <w:rFonts w:ascii="Times New Roman" w:hAnsi="Times New Roman" w:cs="Times New Roman"/>
                <w:color w:val="FF0000"/>
                <w:sz w:val="18"/>
                <w:szCs w:val="18"/>
              </w:rPr>
            </w:pPr>
          </w:p>
          <w:p w14:paraId="54235633" w14:textId="77777777" w:rsidR="00301A9A" w:rsidRDefault="00301A9A" w:rsidP="00301A9A">
            <w:pPr>
              <w:spacing w:after="0" w:line="240" w:lineRule="auto"/>
              <w:ind w:right="153"/>
              <w:rPr>
                <w:rFonts w:ascii="Times New Roman" w:hAnsi="Times New Roman" w:cs="Times New Roman"/>
                <w:color w:val="FF0000"/>
                <w:sz w:val="18"/>
                <w:szCs w:val="18"/>
              </w:rPr>
            </w:pPr>
          </w:p>
          <w:p w14:paraId="6AAEBEE9" w14:textId="77777777" w:rsidR="00301A9A" w:rsidRDefault="00301A9A" w:rsidP="00301A9A">
            <w:pPr>
              <w:spacing w:after="0" w:line="240" w:lineRule="auto"/>
              <w:ind w:right="153"/>
              <w:rPr>
                <w:rFonts w:ascii="Times New Roman" w:hAnsi="Times New Roman" w:cs="Times New Roman"/>
                <w:color w:val="FF0000"/>
                <w:sz w:val="18"/>
                <w:szCs w:val="18"/>
              </w:rPr>
            </w:pPr>
          </w:p>
          <w:p w14:paraId="4CDEEF6C" w14:textId="77777777" w:rsidR="00301A9A" w:rsidRDefault="00301A9A" w:rsidP="00301A9A">
            <w:pPr>
              <w:spacing w:after="0" w:line="240" w:lineRule="auto"/>
              <w:ind w:right="153"/>
              <w:rPr>
                <w:rFonts w:ascii="Times New Roman" w:hAnsi="Times New Roman" w:cs="Times New Roman"/>
                <w:color w:val="FF0000"/>
                <w:sz w:val="18"/>
                <w:szCs w:val="18"/>
              </w:rPr>
            </w:pPr>
          </w:p>
          <w:p w14:paraId="1F93E8F7" w14:textId="77777777" w:rsidR="00301A9A" w:rsidRDefault="00301A9A" w:rsidP="00301A9A">
            <w:pPr>
              <w:spacing w:after="0" w:line="240" w:lineRule="auto"/>
              <w:ind w:right="153"/>
              <w:rPr>
                <w:rFonts w:ascii="Times New Roman" w:hAnsi="Times New Roman" w:cs="Times New Roman"/>
                <w:color w:val="FF0000"/>
                <w:sz w:val="18"/>
                <w:szCs w:val="18"/>
              </w:rPr>
            </w:pPr>
          </w:p>
          <w:p w14:paraId="085D0055" w14:textId="77777777" w:rsidR="00301A9A" w:rsidRDefault="00301A9A" w:rsidP="00301A9A">
            <w:pPr>
              <w:spacing w:after="0" w:line="240" w:lineRule="auto"/>
              <w:ind w:right="153"/>
              <w:rPr>
                <w:rFonts w:ascii="Times New Roman" w:hAnsi="Times New Roman" w:cs="Times New Roman"/>
                <w:color w:val="FF0000"/>
                <w:sz w:val="18"/>
                <w:szCs w:val="18"/>
              </w:rPr>
            </w:pPr>
          </w:p>
          <w:p w14:paraId="72E283FC" w14:textId="77777777" w:rsidR="00301A9A" w:rsidRDefault="00301A9A" w:rsidP="00301A9A">
            <w:pPr>
              <w:spacing w:after="0" w:line="240" w:lineRule="auto"/>
              <w:ind w:right="153"/>
              <w:rPr>
                <w:rFonts w:ascii="Times New Roman" w:hAnsi="Times New Roman" w:cs="Times New Roman"/>
                <w:color w:val="FF0000"/>
                <w:sz w:val="18"/>
                <w:szCs w:val="18"/>
              </w:rPr>
            </w:pPr>
          </w:p>
          <w:p w14:paraId="76EE42D8" w14:textId="77777777" w:rsidR="00301A9A" w:rsidRDefault="00301A9A" w:rsidP="00301A9A">
            <w:pPr>
              <w:spacing w:after="0" w:line="240" w:lineRule="auto"/>
              <w:ind w:right="153"/>
              <w:rPr>
                <w:rFonts w:ascii="Times New Roman" w:hAnsi="Times New Roman" w:cs="Times New Roman"/>
                <w:color w:val="FF0000"/>
                <w:sz w:val="18"/>
                <w:szCs w:val="18"/>
              </w:rPr>
            </w:pPr>
          </w:p>
          <w:p w14:paraId="2D8752AE" w14:textId="77777777" w:rsidR="00301A9A" w:rsidRDefault="00301A9A" w:rsidP="00301A9A">
            <w:pPr>
              <w:spacing w:after="0" w:line="240" w:lineRule="auto"/>
              <w:ind w:right="153"/>
              <w:rPr>
                <w:rFonts w:ascii="Times New Roman" w:hAnsi="Times New Roman" w:cs="Times New Roman"/>
                <w:color w:val="FF0000"/>
                <w:sz w:val="18"/>
                <w:szCs w:val="18"/>
              </w:rPr>
            </w:pPr>
          </w:p>
          <w:p w14:paraId="3B7B9A9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E5F08B" w14:textId="77777777" w:rsidR="00301A9A" w:rsidRDefault="00301A9A" w:rsidP="00301A9A">
            <w:pPr>
              <w:spacing w:after="0" w:line="240" w:lineRule="auto"/>
              <w:ind w:right="153"/>
              <w:rPr>
                <w:rFonts w:ascii="Times New Roman" w:hAnsi="Times New Roman" w:cs="Times New Roman"/>
                <w:color w:val="FF0000"/>
                <w:sz w:val="18"/>
                <w:szCs w:val="18"/>
              </w:rPr>
            </w:pPr>
          </w:p>
          <w:p w14:paraId="0349B0A2" w14:textId="77777777" w:rsidR="00301A9A" w:rsidRDefault="00301A9A" w:rsidP="00301A9A">
            <w:pPr>
              <w:spacing w:after="0" w:line="240" w:lineRule="auto"/>
              <w:ind w:right="153"/>
              <w:rPr>
                <w:rFonts w:ascii="Times New Roman" w:hAnsi="Times New Roman" w:cs="Times New Roman"/>
                <w:color w:val="FF0000"/>
                <w:sz w:val="18"/>
                <w:szCs w:val="18"/>
              </w:rPr>
            </w:pPr>
          </w:p>
          <w:p w14:paraId="3D09E9CE" w14:textId="77777777" w:rsidR="00301A9A" w:rsidRDefault="00301A9A" w:rsidP="00301A9A">
            <w:pPr>
              <w:spacing w:after="0" w:line="240" w:lineRule="auto"/>
              <w:ind w:right="153"/>
              <w:rPr>
                <w:rFonts w:ascii="Times New Roman" w:hAnsi="Times New Roman" w:cs="Times New Roman"/>
                <w:color w:val="FF0000"/>
                <w:sz w:val="18"/>
                <w:szCs w:val="18"/>
              </w:rPr>
            </w:pPr>
          </w:p>
          <w:p w14:paraId="405B4B18" w14:textId="77777777" w:rsidR="00301A9A" w:rsidRDefault="00301A9A" w:rsidP="00301A9A">
            <w:pPr>
              <w:spacing w:after="0" w:line="240" w:lineRule="auto"/>
              <w:ind w:right="153"/>
              <w:rPr>
                <w:rFonts w:ascii="Times New Roman" w:hAnsi="Times New Roman" w:cs="Times New Roman"/>
                <w:color w:val="FF0000"/>
                <w:sz w:val="18"/>
                <w:szCs w:val="18"/>
              </w:rPr>
            </w:pPr>
          </w:p>
          <w:p w14:paraId="095CBE99" w14:textId="77777777" w:rsidR="00301A9A" w:rsidRDefault="00301A9A" w:rsidP="00301A9A">
            <w:pPr>
              <w:spacing w:after="0" w:line="240" w:lineRule="auto"/>
              <w:ind w:right="153"/>
              <w:rPr>
                <w:rFonts w:ascii="Times New Roman" w:hAnsi="Times New Roman" w:cs="Times New Roman"/>
                <w:color w:val="FF0000"/>
                <w:sz w:val="18"/>
                <w:szCs w:val="18"/>
              </w:rPr>
            </w:pPr>
          </w:p>
          <w:p w14:paraId="4608B61E" w14:textId="77777777" w:rsidR="00301A9A" w:rsidRDefault="00301A9A" w:rsidP="00301A9A">
            <w:pPr>
              <w:spacing w:after="0" w:line="240" w:lineRule="auto"/>
              <w:ind w:right="153"/>
              <w:rPr>
                <w:rFonts w:ascii="Times New Roman" w:hAnsi="Times New Roman" w:cs="Times New Roman"/>
                <w:color w:val="FF0000"/>
                <w:sz w:val="18"/>
                <w:szCs w:val="18"/>
              </w:rPr>
            </w:pPr>
          </w:p>
          <w:p w14:paraId="573F8220" w14:textId="77777777" w:rsidR="00301A9A" w:rsidRDefault="00301A9A" w:rsidP="00301A9A">
            <w:pPr>
              <w:spacing w:after="0" w:line="240" w:lineRule="auto"/>
              <w:ind w:right="153"/>
              <w:rPr>
                <w:rFonts w:ascii="Times New Roman" w:hAnsi="Times New Roman" w:cs="Times New Roman"/>
                <w:color w:val="FF0000"/>
                <w:sz w:val="18"/>
                <w:szCs w:val="18"/>
              </w:rPr>
            </w:pPr>
          </w:p>
          <w:p w14:paraId="3A6FEEAD" w14:textId="77777777" w:rsidR="00301A9A" w:rsidRDefault="00301A9A" w:rsidP="00301A9A">
            <w:pPr>
              <w:spacing w:after="0" w:line="240" w:lineRule="auto"/>
              <w:ind w:right="153"/>
              <w:rPr>
                <w:rFonts w:ascii="Times New Roman" w:hAnsi="Times New Roman" w:cs="Times New Roman"/>
                <w:color w:val="FF0000"/>
                <w:sz w:val="18"/>
                <w:szCs w:val="18"/>
              </w:rPr>
            </w:pPr>
          </w:p>
          <w:p w14:paraId="73242FA5" w14:textId="77777777" w:rsidR="00301A9A" w:rsidRDefault="00301A9A" w:rsidP="00301A9A">
            <w:pPr>
              <w:spacing w:after="0" w:line="240" w:lineRule="auto"/>
              <w:ind w:right="153"/>
              <w:rPr>
                <w:rFonts w:ascii="Times New Roman" w:hAnsi="Times New Roman" w:cs="Times New Roman"/>
                <w:color w:val="FF0000"/>
                <w:sz w:val="18"/>
                <w:szCs w:val="18"/>
              </w:rPr>
            </w:pPr>
          </w:p>
          <w:p w14:paraId="4E44D41D" w14:textId="77777777" w:rsidR="00301A9A" w:rsidRDefault="00301A9A" w:rsidP="00301A9A">
            <w:pPr>
              <w:spacing w:after="0" w:line="240" w:lineRule="auto"/>
              <w:ind w:right="153"/>
              <w:rPr>
                <w:rFonts w:ascii="Times New Roman" w:hAnsi="Times New Roman" w:cs="Times New Roman"/>
                <w:color w:val="FF0000"/>
                <w:sz w:val="18"/>
                <w:szCs w:val="18"/>
              </w:rPr>
            </w:pPr>
          </w:p>
          <w:p w14:paraId="418A2A1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7D67C1" w14:textId="77777777" w:rsidR="00301A9A" w:rsidRDefault="00301A9A" w:rsidP="00301A9A">
            <w:pPr>
              <w:spacing w:after="0" w:line="240" w:lineRule="auto"/>
              <w:ind w:right="153"/>
              <w:rPr>
                <w:rFonts w:ascii="Times New Roman" w:hAnsi="Times New Roman" w:cs="Times New Roman"/>
                <w:color w:val="FF0000"/>
                <w:sz w:val="18"/>
                <w:szCs w:val="18"/>
              </w:rPr>
            </w:pPr>
          </w:p>
          <w:p w14:paraId="2202482F" w14:textId="77777777" w:rsidR="00301A9A" w:rsidRDefault="00301A9A" w:rsidP="00301A9A">
            <w:pPr>
              <w:spacing w:after="0" w:line="240" w:lineRule="auto"/>
              <w:ind w:right="153"/>
              <w:rPr>
                <w:rFonts w:ascii="Times New Roman" w:hAnsi="Times New Roman" w:cs="Times New Roman"/>
                <w:color w:val="FF0000"/>
                <w:sz w:val="18"/>
                <w:szCs w:val="18"/>
              </w:rPr>
            </w:pPr>
          </w:p>
          <w:p w14:paraId="4C97EA4C" w14:textId="77777777" w:rsidR="00301A9A" w:rsidRDefault="00301A9A" w:rsidP="00301A9A">
            <w:pPr>
              <w:spacing w:after="0" w:line="240" w:lineRule="auto"/>
              <w:ind w:right="153"/>
              <w:rPr>
                <w:rFonts w:ascii="Times New Roman" w:hAnsi="Times New Roman" w:cs="Times New Roman"/>
                <w:color w:val="FF0000"/>
                <w:sz w:val="18"/>
                <w:szCs w:val="18"/>
              </w:rPr>
            </w:pPr>
          </w:p>
          <w:p w14:paraId="7B043A6D" w14:textId="77777777" w:rsidR="00301A9A" w:rsidRDefault="00301A9A" w:rsidP="00301A9A">
            <w:pPr>
              <w:spacing w:after="0" w:line="240" w:lineRule="auto"/>
              <w:ind w:right="153"/>
              <w:rPr>
                <w:color w:val="FF0000"/>
                <w:sz w:val="20"/>
                <w:szCs w:val="20"/>
              </w:rPr>
            </w:pPr>
          </w:p>
          <w:p w14:paraId="6C42591D" w14:textId="77777777" w:rsidR="00301A9A" w:rsidRDefault="00301A9A" w:rsidP="00301A9A">
            <w:pPr>
              <w:spacing w:after="0" w:line="240" w:lineRule="auto"/>
              <w:ind w:right="153"/>
              <w:rPr>
                <w:color w:val="FF0000"/>
                <w:sz w:val="20"/>
                <w:szCs w:val="20"/>
              </w:rPr>
            </w:pPr>
          </w:p>
          <w:p w14:paraId="48618E9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A73334" w14:textId="77777777" w:rsidR="00301A9A" w:rsidRDefault="00301A9A" w:rsidP="00301A9A">
            <w:pPr>
              <w:spacing w:after="0" w:line="240" w:lineRule="auto"/>
              <w:ind w:right="153"/>
              <w:rPr>
                <w:color w:val="FF0000"/>
                <w:sz w:val="20"/>
                <w:szCs w:val="20"/>
              </w:rPr>
            </w:pPr>
          </w:p>
          <w:p w14:paraId="66644C9F" w14:textId="77777777" w:rsidR="00301A9A" w:rsidRDefault="00301A9A" w:rsidP="00301A9A">
            <w:pPr>
              <w:spacing w:after="0" w:line="240" w:lineRule="auto"/>
              <w:ind w:right="153"/>
              <w:rPr>
                <w:color w:val="FF0000"/>
                <w:sz w:val="20"/>
                <w:szCs w:val="20"/>
              </w:rPr>
            </w:pPr>
          </w:p>
          <w:p w14:paraId="30DC5DD5" w14:textId="77777777" w:rsidR="00301A9A" w:rsidRDefault="00301A9A" w:rsidP="00301A9A">
            <w:pPr>
              <w:spacing w:after="0" w:line="240" w:lineRule="auto"/>
              <w:ind w:right="153"/>
              <w:rPr>
                <w:color w:val="FF0000"/>
                <w:sz w:val="20"/>
                <w:szCs w:val="20"/>
              </w:rPr>
            </w:pPr>
          </w:p>
          <w:p w14:paraId="110887B4" w14:textId="77777777" w:rsidR="00301A9A" w:rsidRDefault="00301A9A" w:rsidP="00301A9A">
            <w:pPr>
              <w:spacing w:after="0" w:line="240" w:lineRule="auto"/>
              <w:ind w:right="153"/>
              <w:rPr>
                <w:color w:val="FF0000"/>
                <w:sz w:val="20"/>
                <w:szCs w:val="20"/>
              </w:rPr>
            </w:pPr>
          </w:p>
          <w:p w14:paraId="0F4AB745" w14:textId="77777777" w:rsidR="00301A9A" w:rsidRDefault="00301A9A" w:rsidP="00301A9A">
            <w:pPr>
              <w:spacing w:after="0" w:line="240" w:lineRule="auto"/>
              <w:ind w:right="153"/>
              <w:rPr>
                <w:color w:val="FF0000"/>
                <w:sz w:val="20"/>
                <w:szCs w:val="20"/>
              </w:rPr>
            </w:pPr>
          </w:p>
          <w:p w14:paraId="4065925B" w14:textId="77777777" w:rsidR="00301A9A" w:rsidRDefault="00301A9A" w:rsidP="00301A9A">
            <w:pPr>
              <w:spacing w:after="0" w:line="240" w:lineRule="auto"/>
              <w:ind w:right="153"/>
              <w:rPr>
                <w:color w:val="FF0000"/>
                <w:sz w:val="20"/>
                <w:szCs w:val="20"/>
              </w:rPr>
            </w:pPr>
          </w:p>
          <w:p w14:paraId="13AC810E" w14:textId="77777777" w:rsidR="00301A9A" w:rsidRDefault="00301A9A" w:rsidP="00301A9A">
            <w:pPr>
              <w:spacing w:after="0" w:line="240" w:lineRule="auto"/>
              <w:ind w:right="153"/>
              <w:rPr>
                <w:color w:val="FF0000"/>
                <w:sz w:val="20"/>
                <w:szCs w:val="20"/>
              </w:rPr>
            </w:pPr>
          </w:p>
          <w:p w14:paraId="5BDFC150" w14:textId="77777777" w:rsidR="00301A9A" w:rsidRDefault="00301A9A" w:rsidP="00301A9A">
            <w:pPr>
              <w:spacing w:after="0" w:line="240" w:lineRule="auto"/>
              <w:ind w:right="153"/>
              <w:rPr>
                <w:color w:val="FF0000"/>
                <w:sz w:val="20"/>
                <w:szCs w:val="20"/>
              </w:rPr>
            </w:pPr>
          </w:p>
          <w:p w14:paraId="320801FD" w14:textId="77777777" w:rsidR="00301A9A" w:rsidRDefault="00301A9A" w:rsidP="00301A9A">
            <w:pPr>
              <w:spacing w:after="0" w:line="240" w:lineRule="auto"/>
              <w:ind w:right="153"/>
              <w:rPr>
                <w:color w:val="FF0000"/>
                <w:sz w:val="20"/>
                <w:szCs w:val="20"/>
              </w:rPr>
            </w:pPr>
          </w:p>
          <w:p w14:paraId="78411E46" w14:textId="77777777" w:rsidR="00301A9A" w:rsidRDefault="00301A9A" w:rsidP="00301A9A">
            <w:pPr>
              <w:spacing w:after="0" w:line="240" w:lineRule="auto"/>
              <w:ind w:right="153"/>
              <w:rPr>
                <w:color w:val="FF0000"/>
                <w:sz w:val="20"/>
                <w:szCs w:val="20"/>
              </w:rPr>
            </w:pPr>
          </w:p>
          <w:p w14:paraId="75335BB0" w14:textId="77777777" w:rsidR="00301A9A" w:rsidRDefault="00301A9A" w:rsidP="00301A9A">
            <w:pPr>
              <w:spacing w:after="0" w:line="240" w:lineRule="auto"/>
              <w:ind w:right="153"/>
              <w:rPr>
                <w:color w:val="FF0000"/>
                <w:sz w:val="20"/>
                <w:szCs w:val="20"/>
              </w:rPr>
            </w:pPr>
          </w:p>
          <w:p w14:paraId="4E515D4E" w14:textId="77777777" w:rsidR="00301A9A" w:rsidRDefault="00301A9A" w:rsidP="00301A9A">
            <w:pPr>
              <w:spacing w:after="0" w:line="240" w:lineRule="auto"/>
              <w:ind w:right="153"/>
              <w:rPr>
                <w:color w:val="FF0000"/>
                <w:sz w:val="20"/>
                <w:szCs w:val="20"/>
              </w:rPr>
            </w:pPr>
          </w:p>
          <w:p w14:paraId="2275689B" w14:textId="77777777" w:rsidR="00301A9A" w:rsidRDefault="00301A9A" w:rsidP="00301A9A">
            <w:pPr>
              <w:spacing w:after="0" w:line="240" w:lineRule="auto"/>
              <w:ind w:right="153"/>
              <w:rPr>
                <w:color w:val="FF0000"/>
                <w:sz w:val="20"/>
                <w:szCs w:val="20"/>
              </w:rPr>
            </w:pPr>
          </w:p>
          <w:p w14:paraId="0D3AD209" w14:textId="77777777" w:rsidR="00301A9A" w:rsidRDefault="00301A9A" w:rsidP="00301A9A">
            <w:pPr>
              <w:spacing w:after="0" w:line="240" w:lineRule="auto"/>
              <w:ind w:right="153"/>
              <w:rPr>
                <w:color w:val="FF0000"/>
                <w:sz w:val="20"/>
                <w:szCs w:val="20"/>
              </w:rPr>
            </w:pPr>
          </w:p>
          <w:p w14:paraId="249860F0"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CB9D79" w14:textId="77777777" w:rsidR="00301A9A" w:rsidRDefault="00301A9A" w:rsidP="00301A9A">
            <w:pPr>
              <w:spacing w:after="0" w:line="240" w:lineRule="auto"/>
              <w:ind w:right="153"/>
              <w:rPr>
                <w:color w:val="FF0000"/>
                <w:sz w:val="20"/>
                <w:szCs w:val="20"/>
              </w:rPr>
            </w:pPr>
          </w:p>
          <w:p w14:paraId="1264ECF9" w14:textId="77777777" w:rsidR="00301A9A" w:rsidRDefault="00301A9A" w:rsidP="00301A9A">
            <w:pPr>
              <w:spacing w:after="0" w:line="240" w:lineRule="auto"/>
              <w:ind w:right="153"/>
              <w:rPr>
                <w:color w:val="FF0000"/>
                <w:sz w:val="20"/>
                <w:szCs w:val="20"/>
              </w:rPr>
            </w:pPr>
          </w:p>
          <w:p w14:paraId="44E3C0E8" w14:textId="77777777" w:rsidR="00301A9A" w:rsidRDefault="00301A9A" w:rsidP="00301A9A">
            <w:pPr>
              <w:spacing w:after="0" w:line="240" w:lineRule="auto"/>
              <w:ind w:right="153"/>
              <w:rPr>
                <w:color w:val="FF0000"/>
                <w:sz w:val="20"/>
                <w:szCs w:val="20"/>
              </w:rPr>
            </w:pPr>
          </w:p>
          <w:p w14:paraId="706C63D0" w14:textId="77777777" w:rsidR="00301A9A" w:rsidRDefault="00301A9A" w:rsidP="00301A9A">
            <w:pPr>
              <w:spacing w:after="0" w:line="240" w:lineRule="auto"/>
              <w:ind w:right="153"/>
              <w:rPr>
                <w:color w:val="FF0000"/>
                <w:sz w:val="20"/>
                <w:szCs w:val="20"/>
              </w:rPr>
            </w:pPr>
          </w:p>
          <w:p w14:paraId="093E131C" w14:textId="77777777" w:rsidR="00301A9A" w:rsidRDefault="00301A9A" w:rsidP="00301A9A">
            <w:pPr>
              <w:spacing w:after="0" w:line="240" w:lineRule="auto"/>
              <w:ind w:right="153"/>
              <w:rPr>
                <w:color w:val="FF0000"/>
                <w:sz w:val="20"/>
                <w:szCs w:val="20"/>
              </w:rPr>
            </w:pPr>
          </w:p>
          <w:p w14:paraId="2D6FC60E" w14:textId="77777777" w:rsidR="00301A9A" w:rsidRDefault="00301A9A" w:rsidP="00301A9A">
            <w:pPr>
              <w:spacing w:after="0" w:line="240" w:lineRule="auto"/>
              <w:ind w:right="153"/>
              <w:rPr>
                <w:color w:val="FF0000"/>
                <w:sz w:val="20"/>
                <w:szCs w:val="20"/>
              </w:rPr>
            </w:pPr>
          </w:p>
          <w:p w14:paraId="340DD95C" w14:textId="77777777" w:rsidR="00301A9A" w:rsidRDefault="00301A9A" w:rsidP="00301A9A">
            <w:pPr>
              <w:spacing w:after="0" w:line="240" w:lineRule="auto"/>
              <w:ind w:right="153"/>
              <w:rPr>
                <w:color w:val="FF0000"/>
                <w:sz w:val="20"/>
                <w:szCs w:val="20"/>
              </w:rPr>
            </w:pPr>
          </w:p>
          <w:p w14:paraId="125862D6" w14:textId="77777777" w:rsidR="00301A9A" w:rsidRDefault="00301A9A" w:rsidP="00301A9A">
            <w:pPr>
              <w:spacing w:after="0" w:line="240" w:lineRule="auto"/>
              <w:ind w:right="153"/>
              <w:rPr>
                <w:color w:val="FF0000"/>
                <w:sz w:val="20"/>
                <w:szCs w:val="20"/>
              </w:rPr>
            </w:pPr>
          </w:p>
          <w:p w14:paraId="63D458FF" w14:textId="77777777" w:rsidR="00301A9A" w:rsidRDefault="00301A9A" w:rsidP="00301A9A">
            <w:pPr>
              <w:spacing w:after="0" w:line="240" w:lineRule="auto"/>
              <w:ind w:right="153"/>
              <w:rPr>
                <w:color w:val="FF0000"/>
                <w:sz w:val="20"/>
                <w:szCs w:val="20"/>
              </w:rPr>
            </w:pPr>
          </w:p>
          <w:p w14:paraId="646723BF" w14:textId="77777777" w:rsidR="00301A9A" w:rsidRDefault="00301A9A" w:rsidP="00301A9A">
            <w:pPr>
              <w:spacing w:after="0" w:line="240" w:lineRule="auto"/>
              <w:ind w:right="153"/>
              <w:rPr>
                <w:color w:val="FF0000"/>
                <w:sz w:val="20"/>
                <w:szCs w:val="20"/>
              </w:rPr>
            </w:pPr>
          </w:p>
          <w:p w14:paraId="63D352E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20D6DD" w14:textId="77777777" w:rsidR="00301A9A" w:rsidRDefault="00301A9A" w:rsidP="00301A9A">
            <w:pPr>
              <w:spacing w:after="0" w:line="240" w:lineRule="auto"/>
              <w:ind w:right="153"/>
              <w:rPr>
                <w:color w:val="FF0000"/>
                <w:sz w:val="20"/>
                <w:szCs w:val="20"/>
              </w:rPr>
            </w:pPr>
          </w:p>
          <w:p w14:paraId="7BE265A0" w14:textId="77777777" w:rsidR="00301A9A" w:rsidRPr="003B54E3" w:rsidRDefault="00301A9A" w:rsidP="00301A9A">
            <w:pPr>
              <w:pStyle w:val="aa"/>
              <w:rPr>
                <w:rFonts w:ascii="Times New Roman" w:hAnsi="Times New Roman"/>
                <w:sz w:val="20"/>
                <w:szCs w:val="20"/>
              </w:rPr>
            </w:pPr>
          </w:p>
        </w:tc>
      </w:tr>
      <w:tr w:rsidR="00301A9A" w:rsidRPr="003B54E3" w14:paraId="6AFE45A9" w14:textId="77777777" w:rsidTr="00A14126">
        <w:trPr>
          <w:gridAfter w:val="5"/>
          <w:wAfter w:w="8735" w:type="dxa"/>
          <w:trHeight w:val="808"/>
        </w:trPr>
        <w:tc>
          <w:tcPr>
            <w:tcW w:w="1526" w:type="dxa"/>
            <w:shd w:val="clear" w:color="auto" w:fill="auto"/>
          </w:tcPr>
          <w:p w14:paraId="363EE68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13</w:t>
            </w:r>
          </w:p>
        </w:tc>
        <w:tc>
          <w:tcPr>
            <w:tcW w:w="3020" w:type="dxa"/>
            <w:shd w:val="clear" w:color="auto" w:fill="auto"/>
          </w:tcPr>
          <w:p w14:paraId="261FDC2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F4DCD1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М2, М3</w:t>
            </w:r>
          </w:p>
          <w:p w14:paraId="56C0B32E"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39A6D9C8" w14:textId="1246379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средствам категории </w:t>
            </w:r>
            <w:r w:rsidRPr="003B54E3">
              <w:rPr>
                <w:rFonts w:ascii="Times New Roman" w:hAnsi="Times New Roman"/>
                <w:sz w:val="20"/>
                <w:szCs w:val="20"/>
                <w:lang w:val="en-US"/>
              </w:rPr>
              <w:t>M</w:t>
            </w:r>
            <w:r w:rsidRPr="003B54E3">
              <w:rPr>
                <w:rFonts w:ascii="Times New Roman" w:hAnsi="Times New Roman"/>
                <w:sz w:val="20"/>
                <w:szCs w:val="20"/>
                <w:vertAlign w:val="subscript"/>
              </w:rPr>
              <w:t>2</w:t>
            </w:r>
            <w:r w:rsidRPr="003B54E3">
              <w:rPr>
                <w:rFonts w:ascii="Times New Roman" w:hAnsi="Times New Roman"/>
                <w:sz w:val="20"/>
                <w:szCs w:val="20"/>
              </w:rPr>
              <w:t>; М</w:t>
            </w:r>
            <w:r w:rsidRPr="003B54E3">
              <w:rPr>
                <w:rFonts w:ascii="Times New Roman" w:hAnsi="Times New Roman"/>
                <w:sz w:val="20"/>
                <w:szCs w:val="20"/>
                <w:vertAlign w:val="subscript"/>
              </w:rPr>
              <w:t>3</w:t>
            </w:r>
            <w:r w:rsidRPr="003B54E3">
              <w:rPr>
                <w:rFonts w:ascii="Times New Roman" w:hAnsi="Times New Roman"/>
                <w:sz w:val="20"/>
                <w:szCs w:val="20"/>
              </w:rPr>
              <w:t xml:space="preserve"> </w:t>
            </w:r>
          </w:p>
          <w:p w14:paraId="50FDA0F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2D15701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Обозначение аварийных выходов табличками по правилам их использования;</w:t>
            </w:r>
          </w:p>
          <w:p w14:paraId="2A78D61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78BA777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оборудования салона дополнительными </w:t>
            </w:r>
          </w:p>
          <w:p w14:paraId="2484F54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элементами конструкции или создание иных препятствий, </w:t>
            </w:r>
          </w:p>
          <w:p w14:paraId="1BC28C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ограничивающих свободный доступ к аварийным выходам; </w:t>
            </w:r>
          </w:p>
          <w:p w14:paraId="119D463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Закрепленность поручней в местах, предусмотренных </w:t>
            </w:r>
          </w:p>
          <w:p w14:paraId="599B57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конструкцией транспортного средства; </w:t>
            </w:r>
          </w:p>
          <w:p w14:paraId="37792A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сквозной коррозии или разрушения пола пассажирского помещения; </w:t>
            </w:r>
          </w:p>
          <w:p w14:paraId="3E6F08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449F4B6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спереди и сзади автобуса для перевозки детей </w:t>
            </w:r>
          </w:p>
          <w:p w14:paraId="2E1C23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опознавательных знаков «Перевозка детей»;</w:t>
            </w:r>
          </w:p>
          <w:p w14:paraId="087B8C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06BFDA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14:paraId="0926832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Кузов автобуса для перевозки детей должен быть окрашен в желтый цвет. </w:t>
            </w:r>
          </w:p>
        </w:tc>
        <w:tc>
          <w:tcPr>
            <w:tcW w:w="2279" w:type="dxa"/>
            <w:shd w:val="clear" w:color="auto" w:fill="auto"/>
          </w:tcPr>
          <w:p w14:paraId="6B23BC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54FF101C" w14:textId="5613707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пункт 113 Правила ЕЭК ООН № 107</w:t>
            </w:r>
          </w:p>
          <w:p w14:paraId="5819DC9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4.13</w:t>
            </w:r>
          </w:p>
          <w:p w14:paraId="156DBE6A" w14:textId="73312FB9"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51709-2001 п 4.7.16</w:t>
            </w:r>
          </w:p>
        </w:tc>
        <w:tc>
          <w:tcPr>
            <w:tcW w:w="2703" w:type="dxa"/>
            <w:shd w:val="clear" w:color="auto" w:fill="auto"/>
          </w:tcPr>
          <w:p w14:paraId="73DFBCF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33670-2015, таблица А9</w:t>
            </w:r>
          </w:p>
          <w:p w14:paraId="696158EC" w14:textId="77777777" w:rsidR="00301A9A" w:rsidRPr="003B54E3" w:rsidRDefault="00301A9A" w:rsidP="00301A9A">
            <w:pPr>
              <w:pStyle w:val="aa"/>
              <w:rPr>
                <w:rFonts w:ascii="Times New Roman" w:hAnsi="Times New Roman"/>
                <w:sz w:val="20"/>
                <w:szCs w:val="20"/>
              </w:rPr>
            </w:pPr>
          </w:p>
          <w:p w14:paraId="569D460D" w14:textId="77777777" w:rsidR="00301A9A" w:rsidRPr="003B54E3" w:rsidRDefault="00301A9A" w:rsidP="00301A9A">
            <w:pPr>
              <w:pStyle w:val="aa"/>
              <w:rPr>
                <w:rFonts w:ascii="Times New Roman" w:hAnsi="Times New Roman"/>
                <w:sz w:val="20"/>
                <w:szCs w:val="20"/>
              </w:rPr>
            </w:pPr>
          </w:p>
          <w:p w14:paraId="6A954546" w14:textId="77777777" w:rsidR="00301A9A" w:rsidRPr="003B54E3" w:rsidRDefault="00301A9A" w:rsidP="00301A9A">
            <w:pPr>
              <w:pStyle w:val="aa"/>
              <w:rPr>
                <w:rFonts w:ascii="Times New Roman" w:hAnsi="Times New Roman"/>
                <w:sz w:val="20"/>
                <w:szCs w:val="20"/>
              </w:rPr>
            </w:pPr>
          </w:p>
          <w:p w14:paraId="6B04E32A" w14:textId="77777777" w:rsidR="00301A9A" w:rsidRPr="003B54E3" w:rsidRDefault="00301A9A" w:rsidP="00301A9A">
            <w:pPr>
              <w:pStyle w:val="aa"/>
              <w:rPr>
                <w:rFonts w:ascii="Times New Roman" w:hAnsi="Times New Roman"/>
                <w:sz w:val="20"/>
                <w:szCs w:val="20"/>
              </w:rPr>
            </w:pPr>
          </w:p>
          <w:p w14:paraId="4831C319" w14:textId="4100D15B" w:rsidR="00301A9A" w:rsidRPr="003B54E3" w:rsidRDefault="00301A9A" w:rsidP="00301A9A">
            <w:pPr>
              <w:pStyle w:val="aa"/>
              <w:rPr>
                <w:rFonts w:ascii="Times New Roman" w:hAnsi="Times New Roman"/>
                <w:b/>
                <w:sz w:val="20"/>
                <w:szCs w:val="20"/>
              </w:rPr>
            </w:pPr>
          </w:p>
        </w:tc>
        <w:tc>
          <w:tcPr>
            <w:tcW w:w="1923" w:type="dxa"/>
            <w:shd w:val="clear" w:color="auto" w:fill="auto"/>
          </w:tcPr>
          <w:p w14:paraId="2FDFBFCB" w14:textId="77777777" w:rsidR="00301A9A" w:rsidRDefault="00301A9A" w:rsidP="00301A9A">
            <w:pPr>
              <w:tabs>
                <w:tab w:val="left" w:pos="1169"/>
              </w:tabs>
              <w:spacing w:after="0" w:line="240" w:lineRule="auto"/>
              <w:ind w:right="-109"/>
              <w:rPr>
                <w:color w:val="FF0000"/>
                <w:sz w:val="20"/>
                <w:szCs w:val="20"/>
              </w:rPr>
            </w:pPr>
          </w:p>
          <w:p w14:paraId="35CD8A9D" w14:textId="77777777" w:rsidR="00301A9A" w:rsidRDefault="00301A9A" w:rsidP="00301A9A">
            <w:pPr>
              <w:tabs>
                <w:tab w:val="left" w:pos="1169"/>
              </w:tabs>
              <w:spacing w:after="0" w:line="240" w:lineRule="auto"/>
              <w:ind w:right="-109"/>
              <w:rPr>
                <w:color w:val="FF0000"/>
                <w:sz w:val="20"/>
                <w:szCs w:val="20"/>
              </w:rPr>
            </w:pPr>
          </w:p>
          <w:p w14:paraId="294B87E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A9346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34B656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E7EC78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0BAA54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364211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3571A7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F9F4BA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2537C2"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37D8C00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4CA3D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43739C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5AFDDE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6E1E97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3C6A40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8F1E3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B87326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CA6182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AFA400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D762F1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9FA7A0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290AA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689AE6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F3D505"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73FFE7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126A4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6833AF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3792F0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0D121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F7B658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BF1D05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D2889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5CE499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EB008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380E60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304AAD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51A412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B4299F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518501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C4B21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4F1A16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4C9E65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095F7C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0B8C22F" w14:textId="77777777" w:rsidR="00301A9A" w:rsidRPr="003B54E3" w:rsidRDefault="00301A9A" w:rsidP="00301A9A">
            <w:pPr>
              <w:pStyle w:val="aa"/>
              <w:rPr>
                <w:rFonts w:ascii="Times New Roman" w:hAnsi="Times New Roman"/>
                <w:sz w:val="20"/>
                <w:szCs w:val="20"/>
              </w:rPr>
            </w:pPr>
          </w:p>
        </w:tc>
      </w:tr>
      <w:tr w:rsidR="00301A9A" w:rsidRPr="003B54E3" w14:paraId="108EEB62" w14:textId="77777777" w:rsidTr="00A14126">
        <w:trPr>
          <w:gridAfter w:val="5"/>
          <w:wAfter w:w="8735" w:type="dxa"/>
          <w:trHeight w:val="693"/>
        </w:trPr>
        <w:tc>
          <w:tcPr>
            <w:tcW w:w="1526" w:type="dxa"/>
            <w:shd w:val="clear" w:color="auto" w:fill="auto"/>
          </w:tcPr>
          <w:p w14:paraId="37C3544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14</w:t>
            </w:r>
          </w:p>
        </w:tc>
        <w:tc>
          <w:tcPr>
            <w:tcW w:w="3020" w:type="dxa"/>
            <w:shd w:val="clear" w:color="auto" w:fill="auto"/>
          </w:tcPr>
          <w:p w14:paraId="5B846F8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2B731B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8FAD84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A47E85F"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3AA676C"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0B4E44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оперативных служб</w:t>
            </w:r>
          </w:p>
          <w:p w14:paraId="54AF204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5D774BE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44A757D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специальных световых и (или) звуковых сигнальных приборов</w:t>
            </w:r>
          </w:p>
        </w:tc>
        <w:tc>
          <w:tcPr>
            <w:tcW w:w="2279" w:type="dxa"/>
            <w:shd w:val="clear" w:color="auto" w:fill="auto"/>
          </w:tcPr>
          <w:p w14:paraId="62E1060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616F0D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14</w:t>
            </w:r>
          </w:p>
          <w:p w14:paraId="6DB031B9" w14:textId="3E30281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 xml:space="preserve">ГОСТ Р 33997-2016 п 4.15 </w:t>
            </w:r>
          </w:p>
        </w:tc>
        <w:tc>
          <w:tcPr>
            <w:tcW w:w="2703" w:type="dxa"/>
            <w:shd w:val="clear" w:color="auto" w:fill="auto"/>
          </w:tcPr>
          <w:p w14:paraId="2D390FE1" w14:textId="361C6B9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50574-2002, приложение А, Б, В, Г</w:t>
            </w:r>
          </w:p>
          <w:p w14:paraId="7B59031B" w14:textId="0902374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w:t>
            </w:r>
          </w:p>
          <w:p w14:paraId="350F4E13" w14:textId="4263E603" w:rsidR="00301A9A" w:rsidRPr="003B54E3" w:rsidRDefault="00301A9A" w:rsidP="00301A9A">
            <w:pPr>
              <w:pStyle w:val="aa"/>
              <w:rPr>
                <w:rFonts w:ascii="Times New Roman" w:hAnsi="Times New Roman"/>
                <w:sz w:val="20"/>
                <w:szCs w:val="20"/>
              </w:rPr>
            </w:pPr>
          </w:p>
          <w:p w14:paraId="6749A107" w14:textId="77777777" w:rsidR="00301A9A" w:rsidRPr="003B54E3" w:rsidRDefault="00301A9A" w:rsidP="00301A9A">
            <w:pPr>
              <w:pStyle w:val="aa"/>
              <w:rPr>
                <w:rFonts w:ascii="Times New Roman" w:eastAsia="TimesNewRomanPSMT" w:hAnsi="Times New Roman"/>
                <w:sz w:val="20"/>
                <w:szCs w:val="20"/>
                <w:lang w:val="ky-KG"/>
              </w:rPr>
            </w:pPr>
          </w:p>
          <w:p w14:paraId="3E985C0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w:t>
            </w:r>
          </w:p>
          <w:p w14:paraId="760EE762" w14:textId="77777777" w:rsidR="00301A9A" w:rsidRPr="003B54E3" w:rsidRDefault="00301A9A" w:rsidP="00301A9A">
            <w:pPr>
              <w:pStyle w:val="aa"/>
              <w:rPr>
                <w:rFonts w:ascii="Times New Roman" w:eastAsia="TimesNewRomanPSMT" w:hAnsi="Times New Roman"/>
                <w:sz w:val="20"/>
                <w:szCs w:val="20"/>
              </w:rPr>
            </w:pPr>
          </w:p>
          <w:p w14:paraId="3D977790" w14:textId="77777777" w:rsidR="00301A9A" w:rsidRPr="003B54E3" w:rsidRDefault="00301A9A" w:rsidP="00301A9A">
            <w:pPr>
              <w:pStyle w:val="aa"/>
              <w:rPr>
                <w:rFonts w:ascii="Times New Roman" w:hAnsi="Times New Roman"/>
                <w:b/>
                <w:sz w:val="20"/>
                <w:szCs w:val="20"/>
              </w:rPr>
            </w:pPr>
          </w:p>
        </w:tc>
        <w:tc>
          <w:tcPr>
            <w:tcW w:w="1923" w:type="dxa"/>
            <w:shd w:val="clear" w:color="auto" w:fill="auto"/>
          </w:tcPr>
          <w:p w14:paraId="3450360C" w14:textId="77777777" w:rsidR="00301A9A" w:rsidRDefault="00301A9A" w:rsidP="00301A9A">
            <w:pPr>
              <w:spacing w:after="0" w:line="240" w:lineRule="auto"/>
              <w:ind w:right="153"/>
              <w:rPr>
                <w:rFonts w:ascii="Times New Roman" w:hAnsi="Times New Roman" w:cs="Times New Roman"/>
                <w:color w:val="FF0000"/>
                <w:sz w:val="18"/>
                <w:szCs w:val="18"/>
              </w:rPr>
            </w:pPr>
          </w:p>
          <w:p w14:paraId="04363FE5" w14:textId="77777777" w:rsidR="00301A9A" w:rsidRDefault="00301A9A" w:rsidP="00301A9A">
            <w:pPr>
              <w:spacing w:after="0" w:line="240" w:lineRule="auto"/>
              <w:ind w:right="153"/>
              <w:rPr>
                <w:rFonts w:ascii="Times New Roman" w:hAnsi="Times New Roman" w:cs="Times New Roman"/>
                <w:color w:val="FF0000"/>
                <w:sz w:val="18"/>
                <w:szCs w:val="18"/>
              </w:rPr>
            </w:pPr>
          </w:p>
          <w:p w14:paraId="303DE1A3" w14:textId="77777777" w:rsidR="00301A9A" w:rsidRDefault="00301A9A" w:rsidP="00301A9A">
            <w:pPr>
              <w:spacing w:after="0" w:line="240" w:lineRule="auto"/>
              <w:ind w:right="153"/>
              <w:rPr>
                <w:rFonts w:ascii="Times New Roman" w:hAnsi="Times New Roman" w:cs="Times New Roman"/>
                <w:color w:val="FF0000"/>
                <w:sz w:val="18"/>
                <w:szCs w:val="18"/>
              </w:rPr>
            </w:pPr>
          </w:p>
          <w:p w14:paraId="5105F734" w14:textId="77777777" w:rsidR="00301A9A" w:rsidRDefault="00301A9A" w:rsidP="00301A9A">
            <w:pPr>
              <w:spacing w:after="0" w:line="240" w:lineRule="auto"/>
              <w:ind w:right="153"/>
              <w:rPr>
                <w:rFonts w:ascii="Times New Roman" w:hAnsi="Times New Roman" w:cs="Times New Roman"/>
                <w:color w:val="FF0000"/>
                <w:sz w:val="18"/>
                <w:szCs w:val="18"/>
              </w:rPr>
            </w:pPr>
          </w:p>
          <w:p w14:paraId="6CE964EF"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D221A7" w14:textId="77777777" w:rsidR="00301A9A" w:rsidRDefault="00301A9A" w:rsidP="00301A9A">
            <w:pPr>
              <w:spacing w:after="0" w:line="240" w:lineRule="auto"/>
              <w:ind w:right="153"/>
              <w:rPr>
                <w:rFonts w:ascii="Times New Roman" w:hAnsi="Times New Roman" w:cs="Times New Roman"/>
                <w:color w:val="FF0000"/>
                <w:sz w:val="18"/>
                <w:szCs w:val="18"/>
              </w:rPr>
            </w:pPr>
          </w:p>
          <w:p w14:paraId="2861F530" w14:textId="77777777" w:rsidR="00301A9A" w:rsidRDefault="00301A9A" w:rsidP="00301A9A">
            <w:pPr>
              <w:spacing w:after="0" w:line="240" w:lineRule="auto"/>
              <w:ind w:right="153"/>
              <w:rPr>
                <w:rFonts w:ascii="Times New Roman" w:hAnsi="Times New Roman" w:cs="Times New Roman"/>
                <w:color w:val="FF0000"/>
                <w:sz w:val="18"/>
                <w:szCs w:val="18"/>
              </w:rPr>
            </w:pPr>
          </w:p>
          <w:p w14:paraId="5107ED08" w14:textId="77777777" w:rsidR="00301A9A" w:rsidRDefault="00301A9A" w:rsidP="00301A9A">
            <w:pPr>
              <w:spacing w:after="0" w:line="240" w:lineRule="auto"/>
              <w:ind w:right="153"/>
              <w:rPr>
                <w:rFonts w:ascii="Times New Roman" w:hAnsi="Times New Roman" w:cs="Times New Roman"/>
                <w:color w:val="FF0000"/>
                <w:sz w:val="18"/>
                <w:szCs w:val="18"/>
              </w:rPr>
            </w:pPr>
          </w:p>
          <w:p w14:paraId="381D2765"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7D1F36" w14:textId="77777777" w:rsidR="00301A9A" w:rsidRDefault="00301A9A" w:rsidP="00301A9A">
            <w:pPr>
              <w:spacing w:after="0" w:line="240" w:lineRule="auto"/>
              <w:ind w:right="153"/>
              <w:rPr>
                <w:rFonts w:ascii="Times New Roman" w:hAnsi="Times New Roman" w:cs="Times New Roman"/>
                <w:color w:val="FF0000"/>
                <w:sz w:val="18"/>
                <w:szCs w:val="18"/>
              </w:rPr>
            </w:pPr>
          </w:p>
          <w:p w14:paraId="48234C6F" w14:textId="77777777" w:rsidR="00301A9A" w:rsidRDefault="00301A9A" w:rsidP="00301A9A">
            <w:pPr>
              <w:spacing w:after="0" w:line="240" w:lineRule="auto"/>
              <w:ind w:right="153"/>
              <w:rPr>
                <w:rFonts w:ascii="Times New Roman" w:hAnsi="Times New Roman" w:cs="Times New Roman"/>
                <w:color w:val="FF0000"/>
                <w:sz w:val="18"/>
                <w:szCs w:val="18"/>
              </w:rPr>
            </w:pPr>
          </w:p>
          <w:p w14:paraId="0D3814CB" w14:textId="77777777" w:rsidR="00301A9A" w:rsidRDefault="00301A9A" w:rsidP="00301A9A">
            <w:pPr>
              <w:spacing w:after="0" w:line="240" w:lineRule="auto"/>
              <w:ind w:right="153"/>
              <w:rPr>
                <w:rFonts w:ascii="Times New Roman" w:hAnsi="Times New Roman" w:cs="Times New Roman"/>
                <w:color w:val="FF0000"/>
                <w:sz w:val="18"/>
                <w:szCs w:val="18"/>
              </w:rPr>
            </w:pPr>
          </w:p>
          <w:p w14:paraId="2D3CCCF0" w14:textId="3B827AC0"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75507B02" w14:textId="77777777" w:rsidTr="00A14126">
        <w:trPr>
          <w:gridAfter w:val="5"/>
          <w:wAfter w:w="8735" w:type="dxa"/>
          <w:trHeight w:val="311"/>
        </w:trPr>
        <w:tc>
          <w:tcPr>
            <w:tcW w:w="1526" w:type="dxa"/>
            <w:shd w:val="clear" w:color="auto" w:fill="auto"/>
          </w:tcPr>
          <w:p w14:paraId="55E8BA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15</w:t>
            </w:r>
          </w:p>
        </w:tc>
        <w:tc>
          <w:tcPr>
            <w:tcW w:w="3020" w:type="dxa"/>
            <w:shd w:val="clear" w:color="auto" w:fill="auto"/>
          </w:tcPr>
          <w:p w14:paraId="5C36B8C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A5B704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0EF204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0B6C88B"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F385A89"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7FF5EB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специализированным транспортным средствам</w:t>
            </w:r>
          </w:p>
          <w:p w14:paraId="185EFE4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0F4DA6B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в тросах оборванных прядей и проволок, трещин и повреждений звеньев цепей;</w:t>
            </w:r>
          </w:p>
          <w:p w14:paraId="3101617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блокировочной системы поворотного устройства полуприцепа-фермовоза, </w:t>
            </w:r>
            <w:r w:rsidRPr="003B54E3">
              <w:rPr>
                <w:rFonts w:ascii="Times New Roman" w:eastAsia="TimesNewRomanPSMT" w:hAnsi="Times New Roman"/>
                <w:sz w:val="20"/>
                <w:szCs w:val="20"/>
              </w:rPr>
              <w:lastRenderedPageBreak/>
              <w:t xml:space="preserve">оборудованного тросовым поворотным устройством ходовой тележки; </w:t>
            </w:r>
          </w:p>
          <w:p w14:paraId="1D04174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279" w:type="dxa"/>
            <w:shd w:val="clear" w:color="auto" w:fill="auto"/>
          </w:tcPr>
          <w:p w14:paraId="40FDAF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48CEFA6" w14:textId="6E35B5F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15</w:t>
            </w:r>
          </w:p>
          <w:p w14:paraId="1641592D" w14:textId="5F7D304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4.15</w:t>
            </w:r>
          </w:p>
          <w:p w14:paraId="5F427786" w14:textId="7081994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 xml:space="preserve"> </w:t>
            </w:r>
          </w:p>
        </w:tc>
        <w:tc>
          <w:tcPr>
            <w:tcW w:w="2703" w:type="dxa"/>
            <w:shd w:val="clear" w:color="auto" w:fill="auto"/>
          </w:tcPr>
          <w:p w14:paraId="412FD1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6274161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27472-87</w:t>
            </w:r>
          </w:p>
          <w:p w14:paraId="1A809B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12.1.003-83 п 5</w:t>
            </w:r>
          </w:p>
          <w:p w14:paraId="52D165E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5.15</w:t>
            </w:r>
          </w:p>
          <w:p w14:paraId="463F45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12.2.004-75 п 4</w:t>
            </w:r>
          </w:p>
          <w:p w14:paraId="50D28AD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СТБ 1738-2007 </w:t>
            </w:r>
          </w:p>
          <w:p w14:paraId="08CF93C3" w14:textId="77777777" w:rsidR="00301A9A" w:rsidRPr="003B54E3" w:rsidRDefault="00301A9A" w:rsidP="00301A9A">
            <w:pPr>
              <w:pStyle w:val="aa"/>
              <w:rPr>
                <w:rFonts w:ascii="Times New Roman" w:hAnsi="Times New Roman"/>
                <w:sz w:val="20"/>
                <w:szCs w:val="20"/>
              </w:rPr>
            </w:pPr>
          </w:p>
          <w:p w14:paraId="300D7B61" w14:textId="4210E485" w:rsidR="00301A9A" w:rsidRPr="003B54E3" w:rsidRDefault="00301A9A" w:rsidP="00301A9A">
            <w:pPr>
              <w:pStyle w:val="aa"/>
              <w:rPr>
                <w:rFonts w:ascii="Times New Roman" w:hAnsi="Times New Roman"/>
                <w:b/>
                <w:sz w:val="20"/>
                <w:szCs w:val="20"/>
              </w:rPr>
            </w:pPr>
          </w:p>
        </w:tc>
        <w:tc>
          <w:tcPr>
            <w:tcW w:w="1923" w:type="dxa"/>
            <w:shd w:val="clear" w:color="auto" w:fill="auto"/>
          </w:tcPr>
          <w:p w14:paraId="395A6B4C" w14:textId="77777777" w:rsidR="00301A9A" w:rsidRDefault="00301A9A" w:rsidP="00301A9A">
            <w:pPr>
              <w:tabs>
                <w:tab w:val="left" w:pos="1169"/>
              </w:tabs>
              <w:spacing w:after="0" w:line="240" w:lineRule="auto"/>
              <w:ind w:right="-109"/>
              <w:rPr>
                <w:color w:val="FF0000"/>
                <w:sz w:val="20"/>
                <w:szCs w:val="20"/>
              </w:rPr>
            </w:pPr>
          </w:p>
          <w:p w14:paraId="5CD31361"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89B691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1BBD6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C3DB94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6FB020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688FFA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0C4D6A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6C945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283EA9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9CB1E3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52CD6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39F468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060AB6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79BDDB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958CE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14C129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E7261C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51D11B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042FF80" w14:textId="17ABEAC6" w:rsidR="00301A9A" w:rsidRPr="003B54E3" w:rsidRDefault="00301A9A" w:rsidP="00301A9A">
            <w:pPr>
              <w:pStyle w:val="aa"/>
              <w:rPr>
                <w:rFonts w:ascii="Times New Roman" w:hAnsi="Times New Roman"/>
                <w:sz w:val="20"/>
                <w:szCs w:val="20"/>
              </w:rPr>
            </w:pPr>
          </w:p>
        </w:tc>
      </w:tr>
      <w:tr w:rsidR="00301A9A" w:rsidRPr="003B54E3" w14:paraId="3412FC47" w14:textId="77777777" w:rsidTr="00A14126">
        <w:trPr>
          <w:gridAfter w:val="5"/>
          <w:wAfter w:w="8735" w:type="dxa"/>
          <w:trHeight w:val="297"/>
        </w:trPr>
        <w:tc>
          <w:tcPr>
            <w:tcW w:w="1526" w:type="dxa"/>
            <w:shd w:val="clear" w:color="auto" w:fill="auto"/>
          </w:tcPr>
          <w:p w14:paraId="2B8BEDB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16</w:t>
            </w:r>
          </w:p>
        </w:tc>
        <w:tc>
          <w:tcPr>
            <w:tcW w:w="3020" w:type="dxa"/>
            <w:shd w:val="clear" w:color="auto" w:fill="auto"/>
          </w:tcPr>
          <w:p w14:paraId="322A83C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40E596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587FA9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CA63618"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w:t>
            </w:r>
          </w:p>
          <w:p w14:paraId="6F76277C"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22D5A80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для коммунального хозяйства и содержания дорог</w:t>
            </w:r>
          </w:p>
          <w:p w14:paraId="799CB2B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0B80247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4E02CB8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5C46068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0574594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Элементы конструкции технологического оборудования, </w:t>
            </w:r>
          </w:p>
          <w:p w14:paraId="5B90FD0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6447333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ООН № 104; </w:t>
            </w:r>
          </w:p>
          <w:p w14:paraId="1A8541CB"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Наличие на автогудронаторах читаемого предупреждающего знака с </w:t>
            </w:r>
            <w:proofErr w:type="gramStart"/>
            <w:r w:rsidRPr="003B54E3">
              <w:rPr>
                <w:rFonts w:ascii="Times New Roman" w:eastAsia="TimesNewRomanPSMT" w:hAnsi="Times New Roman"/>
                <w:sz w:val="20"/>
                <w:szCs w:val="20"/>
              </w:rPr>
              <w:t>надписью</w:t>
            </w:r>
            <w:proofErr w:type="gramEnd"/>
            <w:r w:rsidRPr="003B54E3">
              <w:rPr>
                <w:rFonts w:ascii="Times New Roman" w:eastAsia="TimesNewRomanPSMT" w:hAnsi="Times New Roman"/>
                <w:sz w:val="20"/>
                <w:szCs w:val="20"/>
              </w:rPr>
              <w:t xml:space="preserve"> «ОСТОРОЖНО! ГОРЯЧИЙ БИТУМ!». Надпись выполняется на русском языке и может дублироваться </w:t>
            </w:r>
            <w:r w:rsidRPr="003B54E3">
              <w:rPr>
                <w:rFonts w:ascii="Times New Roman" w:hAnsi="Times New Roman"/>
                <w:sz w:val="20"/>
                <w:szCs w:val="20"/>
              </w:rPr>
              <w:t xml:space="preserve">на государственном языке страны – члена ТС. </w:t>
            </w:r>
          </w:p>
          <w:p w14:paraId="0539B6A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1221F1F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3B4BCEB8" w14:textId="77777777" w:rsidR="00301A9A" w:rsidRPr="003B54E3" w:rsidRDefault="00301A9A" w:rsidP="00301A9A">
            <w:pPr>
              <w:pStyle w:val="aa"/>
              <w:rPr>
                <w:rFonts w:ascii="Times New Roman" w:eastAsia="TimesNewRomanPSMT" w:hAnsi="Times New Roman"/>
                <w:sz w:val="20"/>
                <w:szCs w:val="20"/>
              </w:rPr>
            </w:pPr>
          </w:p>
        </w:tc>
        <w:tc>
          <w:tcPr>
            <w:tcW w:w="2279" w:type="dxa"/>
            <w:shd w:val="clear" w:color="auto" w:fill="auto"/>
          </w:tcPr>
          <w:p w14:paraId="16B2CD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16</w:t>
            </w:r>
          </w:p>
          <w:p w14:paraId="664641B5" w14:textId="51938E99" w:rsidR="00301A9A" w:rsidRPr="003B54E3" w:rsidRDefault="00301A9A" w:rsidP="00301A9A">
            <w:pPr>
              <w:pStyle w:val="aa"/>
              <w:rPr>
                <w:rFonts w:ascii="Times New Roman" w:hAnsi="Times New Roman"/>
                <w:bCs/>
                <w:sz w:val="20"/>
                <w:szCs w:val="20"/>
                <w:lang w:val="ky-KG"/>
              </w:rPr>
            </w:pPr>
            <w:r w:rsidRPr="003B54E3">
              <w:rPr>
                <w:rFonts w:ascii="Times New Roman" w:hAnsi="Times New Roman"/>
                <w:bCs/>
                <w:sz w:val="20"/>
                <w:szCs w:val="20"/>
                <w:lang w:val="ky-KG"/>
              </w:rPr>
              <w:t>ГОСТ 31544-2012 пункты: 3; 4; 5; 6;7; 8; 9.</w:t>
            </w:r>
          </w:p>
        </w:tc>
        <w:tc>
          <w:tcPr>
            <w:tcW w:w="2703" w:type="dxa"/>
            <w:shd w:val="clear" w:color="auto" w:fill="auto"/>
          </w:tcPr>
          <w:p w14:paraId="45AF25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31544-2012</w:t>
            </w:r>
          </w:p>
          <w:p w14:paraId="427278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 5.14.2</w:t>
            </w:r>
          </w:p>
          <w:p w14:paraId="64D6517A" w14:textId="77777777" w:rsidR="00301A9A" w:rsidRPr="003B54E3" w:rsidRDefault="00301A9A" w:rsidP="00301A9A">
            <w:pPr>
              <w:pStyle w:val="aa"/>
              <w:rPr>
                <w:rFonts w:ascii="Times New Roman" w:hAnsi="Times New Roman"/>
                <w:sz w:val="20"/>
                <w:szCs w:val="20"/>
              </w:rPr>
            </w:pPr>
          </w:p>
          <w:p w14:paraId="2C259B1A" w14:textId="534F271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3</w:t>
            </w:r>
          </w:p>
          <w:p w14:paraId="110AE8DB" w14:textId="77777777" w:rsidR="00301A9A" w:rsidRPr="003B54E3" w:rsidRDefault="00301A9A" w:rsidP="00301A9A">
            <w:pPr>
              <w:pStyle w:val="aa"/>
              <w:rPr>
                <w:rFonts w:ascii="Times New Roman" w:hAnsi="Times New Roman"/>
                <w:sz w:val="20"/>
                <w:szCs w:val="20"/>
              </w:rPr>
            </w:pPr>
          </w:p>
          <w:p w14:paraId="57ED2A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4-7</w:t>
            </w:r>
          </w:p>
          <w:p w14:paraId="1136C55D" w14:textId="77777777" w:rsidR="00301A9A" w:rsidRPr="003B54E3" w:rsidRDefault="00301A9A" w:rsidP="00301A9A">
            <w:pPr>
              <w:pStyle w:val="aa"/>
              <w:rPr>
                <w:rFonts w:ascii="Times New Roman" w:hAnsi="Times New Roman"/>
                <w:sz w:val="20"/>
                <w:szCs w:val="20"/>
              </w:rPr>
            </w:pPr>
          </w:p>
          <w:p w14:paraId="23BA38C6" w14:textId="1EDD40DB"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Линейные размеры</w:t>
            </w:r>
          </w:p>
        </w:tc>
        <w:tc>
          <w:tcPr>
            <w:tcW w:w="1923" w:type="dxa"/>
            <w:shd w:val="clear" w:color="auto" w:fill="auto"/>
          </w:tcPr>
          <w:p w14:paraId="19057EE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2E2A25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B799F9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3EC5D78"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E63E27">
              <w:rPr>
                <w:rFonts w:ascii="Times New Roman" w:hAnsi="Times New Roman" w:cs="Times New Roman"/>
                <w:color w:val="FF0000"/>
                <w:sz w:val="20"/>
                <w:szCs w:val="20"/>
              </w:rPr>
              <w:t xml:space="preserve"> </w:t>
            </w:r>
          </w:p>
          <w:p w14:paraId="6DCA8781"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0DBD4193"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3089527C"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1F2E2DB9"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499CE168"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2802C66"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A3401D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836BB0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6B2621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6A2F6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8A93F7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FF5535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189E0A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7D4B0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EB420E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F5E7A0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67C6F8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ECF7A1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8B9B5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ED37AC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218F44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2607AD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569B7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79832D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4E3954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9E1EA6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AEB558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13DE91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F244D0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EACFE4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DA3F51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5FE1A2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03EC0E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27B63A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2AB535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1A9F22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BA793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FC8F74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BC471A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A4A143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BA06A18" w14:textId="06F5C943"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1F35CE71" w14:textId="77777777" w:rsidTr="00A14126">
        <w:trPr>
          <w:gridAfter w:val="5"/>
          <w:wAfter w:w="8735" w:type="dxa"/>
          <w:trHeight w:val="594"/>
        </w:trPr>
        <w:tc>
          <w:tcPr>
            <w:tcW w:w="1526" w:type="dxa"/>
            <w:shd w:val="clear" w:color="auto" w:fill="auto"/>
          </w:tcPr>
          <w:p w14:paraId="5764F6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17</w:t>
            </w:r>
          </w:p>
        </w:tc>
        <w:tc>
          <w:tcPr>
            <w:tcW w:w="3020" w:type="dxa"/>
            <w:shd w:val="clear" w:color="auto" w:fill="auto"/>
          </w:tcPr>
          <w:p w14:paraId="5749BEE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04A277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7D84CC2"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0056A1F"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5AC4F13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грузов с использованием  прицепа-роспуска</w:t>
            </w:r>
          </w:p>
          <w:p w14:paraId="5066AF8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Отсутствие повреждений или неработоспособности лебедок, зажимов и других механизмов крепления груза; </w:t>
            </w:r>
          </w:p>
          <w:p w14:paraId="0E68EB7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6A1E261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21A950B3"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279" w:type="dxa"/>
            <w:shd w:val="clear" w:color="auto" w:fill="auto"/>
          </w:tcPr>
          <w:p w14:paraId="7789A9E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72833E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17</w:t>
            </w:r>
          </w:p>
          <w:p w14:paraId="6C5AF5E2" w14:textId="73076A36"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4.6</w:t>
            </w:r>
          </w:p>
          <w:p w14:paraId="77482309" w14:textId="77777777" w:rsidR="00301A9A" w:rsidRPr="003B54E3" w:rsidRDefault="00301A9A" w:rsidP="00301A9A">
            <w:pPr>
              <w:pStyle w:val="aa"/>
              <w:rPr>
                <w:rFonts w:ascii="Times New Roman" w:hAnsi="Times New Roman"/>
                <w:b/>
                <w:sz w:val="20"/>
                <w:szCs w:val="20"/>
              </w:rPr>
            </w:pPr>
          </w:p>
        </w:tc>
        <w:tc>
          <w:tcPr>
            <w:tcW w:w="2703" w:type="dxa"/>
            <w:shd w:val="clear" w:color="auto" w:fill="auto"/>
          </w:tcPr>
          <w:p w14:paraId="5C50F3ED" w14:textId="7D85899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w:t>
            </w:r>
            <w:r>
              <w:rPr>
                <w:rFonts w:ascii="Times New Roman" w:hAnsi="Times New Roman"/>
                <w:sz w:val="20"/>
                <w:szCs w:val="20"/>
                <w:lang w:val="ky-KG"/>
              </w:rPr>
              <w:t>б</w:t>
            </w:r>
            <w:r w:rsidRPr="003B54E3">
              <w:rPr>
                <w:rFonts w:ascii="Times New Roman" w:hAnsi="Times New Roman"/>
                <w:sz w:val="20"/>
                <w:szCs w:val="20"/>
              </w:rPr>
              <w:t>лица 25</w:t>
            </w:r>
          </w:p>
          <w:p w14:paraId="28AAA9B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5.6</w:t>
            </w:r>
          </w:p>
          <w:p w14:paraId="67720EA0" w14:textId="77777777" w:rsidR="00301A9A" w:rsidRPr="003B54E3" w:rsidRDefault="00301A9A" w:rsidP="00301A9A">
            <w:pPr>
              <w:pStyle w:val="aa"/>
              <w:rPr>
                <w:rFonts w:ascii="Times New Roman" w:hAnsi="Times New Roman"/>
                <w:sz w:val="20"/>
                <w:szCs w:val="20"/>
              </w:rPr>
            </w:pPr>
          </w:p>
          <w:p w14:paraId="4FF9714B" w14:textId="3BDDABB4" w:rsidR="00301A9A" w:rsidRPr="003B54E3" w:rsidRDefault="00301A9A" w:rsidP="00301A9A">
            <w:pPr>
              <w:pStyle w:val="aa"/>
              <w:rPr>
                <w:rFonts w:ascii="Times New Roman" w:hAnsi="Times New Roman"/>
                <w:b/>
                <w:sz w:val="20"/>
                <w:szCs w:val="20"/>
                <w:lang w:val="ky-KG"/>
              </w:rPr>
            </w:pPr>
          </w:p>
        </w:tc>
        <w:tc>
          <w:tcPr>
            <w:tcW w:w="1923" w:type="dxa"/>
            <w:shd w:val="clear" w:color="auto" w:fill="auto"/>
          </w:tcPr>
          <w:p w14:paraId="1E36D60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BC7C7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200B3F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005859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E2D0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70B48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CB06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B993F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6D4E0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58503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09513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7DE75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21340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D68DB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07B2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DE61810" w14:textId="314926C7"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47E90B3A" w14:textId="77777777" w:rsidTr="00A14126">
        <w:trPr>
          <w:gridAfter w:val="5"/>
          <w:wAfter w:w="8735" w:type="dxa"/>
          <w:trHeight w:val="409"/>
        </w:trPr>
        <w:tc>
          <w:tcPr>
            <w:tcW w:w="1526" w:type="dxa"/>
            <w:shd w:val="clear" w:color="auto" w:fill="auto"/>
          </w:tcPr>
          <w:p w14:paraId="6E3D9A7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18</w:t>
            </w:r>
          </w:p>
        </w:tc>
        <w:tc>
          <w:tcPr>
            <w:tcW w:w="3020" w:type="dxa"/>
            <w:shd w:val="clear" w:color="auto" w:fill="auto"/>
          </w:tcPr>
          <w:p w14:paraId="4C5BCA2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8663A6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4DBD9F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1458A1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w:t>
            </w:r>
          </w:p>
        </w:tc>
        <w:tc>
          <w:tcPr>
            <w:tcW w:w="4596" w:type="dxa"/>
            <w:shd w:val="clear" w:color="auto" w:fill="auto"/>
          </w:tcPr>
          <w:p w14:paraId="63D022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автоэвакуаторам</w:t>
            </w:r>
          </w:p>
          <w:p w14:paraId="42CA2E8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6168A66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опорного устройства и фиксаторов крепления опор в транспортном положении;</w:t>
            </w:r>
          </w:p>
          <w:p w14:paraId="06C556D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279" w:type="dxa"/>
            <w:shd w:val="clear" w:color="auto" w:fill="auto"/>
          </w:tcPr>
          <w:p w14:paraId="5BA1A5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715DB5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18</w:t>
            </w:r>
          </w:p>
          <w:p w14:paraId="6368B41E" w14:textId="32F9CDE9"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33997-2016 п 4.17</w:t>
            </w:r>
          </w:p>
        </w:tc>
        <w:tc>
          <w:tcPr>
            <w:tcW w:w="2703" w:type="dxa"/>
            <w:shd w:val="clear" w:color="auto" w:fill="auto"/>
          </w:tcPr>
          <w:p w14:paraId="31607B7E" w14:textId="1E4F1717" w:rsidR="00301A9A" w:rsidRPr="003B54E3" w:rsidRDefault="00301A9A" w:rsidP="00301A9A">
            <w:pPr>
              <w:pStyle w:val="aa"/>
              <w:rPr>
                <w:rFonts w:ascii="Times New Roman" w:hAnsi="Times New Roman"/>
                <w:b/>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w:t>
            </w:r>
            <w:r w:rsidRPr="003B54E3">
              <w:rPr>
                <w:rFonts w:ascii="Times New Roman" w:hAnsi="Times New Roman"/>
                <w:sz w:val="20"/>
                <w:szCs w:val="20"/>
              </w:rPr>
              <w:t>.1</w:t>
            </w:r>
            <w:r w:rsidRPr="003B54E3">
              <w:rPr>
                <w:rFonts w:ascii="Times New Roman" w:hAnsi="Times New Roman"/>
                <w:sz w:val="20"/>
                <w:szCs w:val="20"/>
                <w:lang w:val="ky-KG"/>
              </w:rPr>
              <w:t>5.7</w:t>
            </w:r>
          </w:p>
          <w:p w14:paraId="6CA1615F" w14:textId="77777777" w:rsidR="00301A9A" w:rsidRPr="003B54E3" w:rsidRDefault="00301A9A" w:rsidP="00301A9A">
            <w:pPr>
              <w:pStyle w:val="aa"/>
              <w:rPr>
                <w:rFonts w:ascii="Times New Roman" w:hAnsi="Times New Roman"/>
                <w:b/>
                <w:sz w:val="20"/>
                <w:szCs w:val="20"/>
              </w:rPr>
            </w:pPr>
          </w:p>
          <w:p w14:paraId="36B6BCE0" w14:textId="77777777" w:rsidR="00301A9A" w:rsidRPr="003B54E3" w:rsidRDefault="00301A9A" w:rsidP="00301A9A">
            <w:pPr>
              <w:pStyle w:val="aa"/>
              <w:rPr>
                <w:rFonts w:ascii="Times New Roman" w:hAnsi="Times New Roman"/>
                <w:b/>
                <w:sz w:val="20"/>
                <w:szCs w:val="20"/>
              </w:rPr>
            </w:pPr>
          </w:p>
        </w:tc>
        <w:tc>
          <w:tcPr>
            <w:tcW w:w="1923" w:type="dxa"/>
            <w:shd w:val="clear" w:color="auto" w:fill="auto"/>
          </w:tcPr>
          <w:p w14:paraId="5E618020" w14:textId="77777777" w:rsidR="00301A9A" w:rsidRDefault="00301A9A" w:rsidP="00301A9A">
            <w:pPr>
              <w:spacing w:after="0" w:line="240" w:lineRule="auto"/>
              <w:ind w:right="153"/>
              <w:rPr>
                <w:rFonts w:ascii="Times New Roman" w:hAnsi="Times New Roman" w:cs="Times New Roman"/>
                <w:color w:val="FF0000"/>
                <w:sz w:val="18"/>
                <w:szCs w:val="18"/>
              </w:rPr>
            </w:pPr>
          </w:p>
          <w:p w14:paraId="5D7D31A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E7A2D3" w14:textId="77777777" w:rsidR="00301A9A" w:rsidRDefault="00301A9A" w:rsidP="00301A9A">
            <w:pPr>
              <w:spacing w:after="0" w:line="240" w:lineRule="auto"/>
              <w:ind w:right="153"/>
              <w:rPr>
                <w:rFonts w:ascii="Times New Roman" w:hAnsi="Times New Roman" w:cs="Times New Roman"/>
                <w:color w:val="FF0000"/>
                <w:sz w:val="18"/>
                <w:szCs w:val="18"/>
              </w:rPr>
            </w:pPr>
          </w:p>
          <w:p w14:paraId="1F5E3E7D" w14:textId="77777777" w:rsidR="00301A9A" w:rsidRDefault="00301A9A" w:rsidP="00301A9A">
            <w:pPr>
              <w:spacing w:after="0" w:line="240" w:lineRule="auto"/>
              <w:ind w:right="153"/>
              <w:rPr>
                <w:rFonts w:ascii="Times New Roman" w:hAnsi="Times New Roman" w:cs="Times New Roman"/>
                <w:color w:val="FF0000"/>
                <w:sz w:val="18"/>
                <w:szCs w:val="18"/>
              </w:rPr>
            </w:pPr>
          </w:p>
          <w:p w14:paraId="7D8FFFF9"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5BE700" w14:textId="77777777" w:rsidR="00301A9A" w:rsidRDefault="00301A9A" w:rsidP="00301A9A">
            <w:pPr>
              <w:spacing w:after="0" w:line="240" w:lineRule="auto"/>
              <w:ind w:right="153"/>
              <w:rPr>
                <w:rFonts w:ascii="Times New Roman" w:hAnsi="Times New Roman" w:cs="Times New Roman"/>
                <w:color w:val="FF0000"/>
                <w:sz w:val="18"/>
                <w:szCs w:val="18"/>
              </w:rPr>
            </w:pPr>
          </w:p>
          <w:p w14:paraId="18B9A213" w14:textId="77777777" w:rsidR="00301A9A" w:rsidRDefault="00301A9A" w:rsidP="00301A9A">
            <w:pPr>
              <w:spacing w:after="0" w:line="240" w:lineRule="auto"/>
              <w:ind w:right="153"/>
              <w:rPr>
                <w:rFonts w:ascii="Times New Roman" w:hAnsi="Times New Roman" w:cs="Times New Roman"/>
                <w:color w:val="FF0000"/>
                <w:sz w:val="18"/>
                <w:szCs w:val="18"/>
              </w:rPr>
            </w:pPr>
          </w:p>
          <w:p w14:paraId="03AABB88" w14:textId="248B79C9"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03C9267A" w14:textId="77777777" w:rsidTr="00A14126">
        <w:trPr>
          <w:gridAfter w:val="5"/>
          <w:wAfter w:w="8735" w:type="dxa"/>
          <w:trHeight w:val="297"/>
        </w:trPr>
        <w:tc>
          <w:tcPr>
            <w:tcW w:w="1526" w:type="dxa"/>
            <w:shd w:val="clear" w:color="auto" w:fill="auto"/>
          </w:tcPr>
          <w:p w14:paraId="52607A1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19</w:t>
            </w:r>
          </w:p>
        </w:tc>
        <w:tc>
          <w:tcPr>
            <w:tcW w:w="3020" w:type="dxa"/>
            <w:shd w:val="clear" w:color="auto" w:fill="auto"/>
          </w:tcPr>
          <w:p w14:paraId="5A38FC9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73F92E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CF2DA5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BB02210"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F179874"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07406F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с грузоподъемными устройствами</w:t>
            </w:r>
          </w:p>
          <w:p w14:paraId="4DFEDDB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458DB09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специализированного транспортного средства;</w:t>
            </w:r>
          </w:p>
          <w:p w14:paraId="67BD7B2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w:t>
            </w:r>
            <w:r w:rsidRPr="003B54E3">
              <w:rPr>
                <w:rFonts w:ascii="Times New Roman" w:eastAsia="TimesNewRomanPSMT" w:hAnsi="Times New Roman"/>
                <w:sz w:val="20"/>
                <w:szCs w:val="20"/>
              </w:rPr>
              <w:lastRenderedPageBreak/>
              <w:t>окраской в соответствии с пунктом 2.3 приложения № 6:</w:t>
            </w:r>
          </w:p>
          <w:p w14:paraId="6B29AA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386FB7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предотвращения опасных ситуаций необходимо: </w:t>
            </w:r>
          </w:p>
          <w:p w14:paraId="30CF826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23CAD18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с помощью знаков безопасности места </w:t>
            </w:r>
          </w:p>
          <w:p w14:paraId="36D625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5069957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узлов и элементов оборудования, машин, </w:t>
            </w:r>
          </w:p>
          <w:p w14:paraId="7D96BFC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1B482A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Размещение (установку) знаков безопасности на оборудовании, машинах, механизмах должен проводить изготовитель. При необходимости, </w:t>
            </w:r>
            <w:r w:rsidRPr="003B54E3">
              <w:rPr>
                <w:rFonts w:ascii="Times New Roman" w:hAnsi="Times New Roman"/>
                <w:sz w:val="20"/>
                <w:szCs w:val="20"/>
              </w:rPr>
              <w:lastRenderedPageBreak/>
              <w:t xml:space="preserve">дополнительное размещение (установку) знаков безопасности на оборудовании, машинах, механизмах, находящихся </w:t>
            </w:r>
          </w:p>
          <w:p w14:paraId="3A870E5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в эксплуатации, проводит эксплуатирующая их организация. </w:t>
            </w:r>
          </w:p>
          <w:p w14:paraId="6A3DDB1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Необходимо применять следующие сигнальные цвета: </w:t>
            </w:r>
          </w:p>
          <w:p w14:paraId="620B307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w:t>
            </w:r>
          </w:p>
          <w:p w14:paraId="624F0BA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необходимо использовать для выполнения графических символов и поясняющих надписей.</w:t>
            </w:r>
          </w:p>
        </w:tc>
        <w:tc>
          <w:tcPr>
            <w:tcW w:w="2279" w:type="dxa"/>
            <w:shd w:val="clear" w:color="auto" w:fill="auto"/>
          </w:tcPr>
          <w:p w14:paraId="0D7F48B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7151A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19</w:t>
            </w:r>
          </w:p>
          <w:p w14:paraId="158B10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6 п. 2.3</w:t>
            </w:r>
          </w:p>
          <w:p w14:paraId="1313524C"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16514-96 п 4</w:t>
            </w:r>
          </w:p>
          <w:p w14:paraId="2F9FC270" w14:textId="6748D6D1"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lang w:val="ky-KG"/>
              </w:rPr>
              <w:t>ГОСТ 33997-2016 п 4.19</w:t>
            </w:r>
          </w:p>
        </w:tc>
        <w:tc>
          <w:tcPr>
            <w:tcW w:w="2703" w:type="dxa"/>
            <w:shd w:val="clear" w:color="auto" w:fill="auto"/>
          </w:tcPr>
          <w:p w14:paraId="13260E50" w14:textId="1EF5E616"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5.15.8; п 5.15.19</w:t>
            </w:r>
          </w:p>
          <w:p w14:paraId="46684695" w14:textId="77777777" w:rsidR="00301A9A" w:rsidRPr="003B54E3" w:rsidRDefault="00301A9A" w:rsidP="00301A9A">
            <w:pPr>
              <w:pStyle w:val="aa"/>
              <w:rPr>
                <w:rFonts w:ascii="Times New Roman" w:hAnsi="Times New Roman"/>
                <w:b/>
                <w:sz w:val="20"/>
                <w:szCs w:val="20"/>
              </w:rPr>
            </w:pPr>
          </w:p>
          <w:p w14:paraId="4F2854F3" w14:textId="77777777" w:rsidR="00301A9A" w:rsidRPr="003B54E3" w:rsidRDefault="00301A9A" w:rsidP="00301A9A">
            <w:pPr>
              <w:pStyle w:val="aa"/>
              <w:rPr>
                <w:rFonts w:ascii="Times New Roman" w:hAnsi="Times New Roman"/>
                <w:b/>
                <w:sz w:val="20"/>
                <w:szCs w:val="20"/>
              </w:rPr>
            </w:pPr>
          </w:p>
          <w:p w14:paraId="594FC0D9" w14:textId="77777777" w:rsidR="00301A9A" w:rsidRPr="003B54E3" w:rsidRDefault="00301A9A" w:rsidP="00301A9A">
            <w:pPr>
              <w:pStyle w:val="aa"/>
              <w:rPr>
                <w:rFonts w:ascii="Times New Roman" w:hAnsi="Times New Roman"/>
                <w:b/>
                <w:sz w:val="20"/>
                <w:szCs w:val="20"/>
              </w:rPr>
            </w:pPr>
          </w:p>
          <w:p w14:paraId="63A6251D" w14:textId="77777777" w:rsidR="00301A9A" w:rsidRPr="003B54E3" w:rsidRDefault="00301A9A" w:rsidP="00301A9A">
            <w:pPr>
              <w:pStyle w:val="aa"/>
              <w:rPr>
                <w:rFonts w:ascii="Times New Roman" w:hAnsi="Times New Roman"/>
                <w:b/>
                <w:sz w:val="20"/>
                <w:szCs w:val="20"/>
              </w:rPr>
            </w:pPr>
          </w:p>
          <w:p w14:paraId="77EAB308" w14:textId="77777777" w:rsidR="00301A9A" w:rsidRPr="003B54E3" w:rsidRDefault="00301A9A" w:rsidP="00301A9A">
            <w:pPr>
              <w:pStyle w:val="aa"/>
              <w:rPr>
                <w:rFonts w:ascii="Times New Roman" w:hAnsi="Times New Roman"/>
                <w:b/>
                <w:sz w:val="20"/>
                <w:szCs w:val="20"/>
              </w:rPr>
            </w:pPr>
          </w:p>
        </w:tc>
        <w:tc>
          <w:tcPr>
            <w:tcW w:w="1923" w:type="dxa"/>
            <w:shd w:val="clear" w:color="auto" w:fill="auto"/>
          </w:tcPr>
          <w:p w14:paraId="4A79ADB7" w14:textId="77777777" w:rsidR="00301A9A" w:rsidRDefault="00301A9A" w:rsidP="00301A9A">
            <w:pPr>
              <w:spacing w:after="0" w:line="240" w:lineRule="auto"/>
              <w:ind w:right="153"/>
              <w:rPr>
                <w:rFonts w:ascii="Times New Roman" w:hAnsi="Times New Roman" w:cs="Times New Roman"/>
                <w:color w:val="FF0000"/>
                <w:sz w:val="18"/>
                <w:szCs w:val="18"/>
              </w:rPr>
            </w:pPr>
          </w:p>
          <w:p w14:paraId="390A2803" w14:textId="77777777" w:rsidR="00301A9A" w:rsidRDefault="00301A9A" w:rsidP="00301A9A">
            <w:pPr>
              <w:spacing w:after="0" w:line="240" w:lineRule="auto"/>
              <w:ind w:right="153"/>
              <w:rPr>
                <w:rFonts w:ascii="Times New Roman" w:hAnsi="Times New Roman" w:cs="Times New Roman"/>
                <w:color w:val="FF0000"/>
                <w:sz w:val="18"/>
                <w:szCs w:val="18"/>
              </w:rPr>
            </w:pPr>
          </w:p>
          <w:p w14:paraId="55ADCF75" w14:textId="77777777" w:rsidR="00301A9A" w:rsidRDefault="00301A9A" w:rsidP="00301A9A">
            <w:pPr>
              <w:spacing w:after="0" w:line="240" w:lineRule="auto"/>
              <w:ind w:right="153"/>
              <w:rPr>
                <w:rFonts w:ascii="Times New Roman" w:hAnsi="Times New Roman" w:cs="Times New Roman"/>
                <w:color w:val="FF0000"/>
                <w:sz w:val="18"/>
                <w:szCs w:val="18"/>
              </w:rPr>
            </w:pPr>
          </w:p>
          <w:p w14:paraId="07FCA994" w14:textId="77777777" w:rsidR="00301A9A" w:rsidRDefault="00301A9A" w:rsidP="00301A9A">
            <w:pPr>
              <w:spacing w:after="0" w:line="240" w:lineRule="auto"/>
              <w:ind w:right="153"/>
              <w:rPr>
                <w:rFonts w:ascii="Times New Roman" w:hAnsi="Times New Roman" w:cs="Times New Roman"/>
                <w:color w:val="FF0000"/>
                <w:sz w:val="18"/>
                <w:szCs w:val="18"/>
              </w:rPr>
            </w:pPr>
          </w:p>
          <w:p w14:paraId="03023FBA" w14:textId="77777777" w:rsidR="00301A9A" w:rsidRDefault="00301A9A" w:rsidP="00301A9A">
            <w:pPr>
              <w:spacing w:after="0" w:line="240" w:lineRule="auto"/>
              <w:ind w:right="153"/>
              <w:rPr>
                <w:rFonts w:ascii="Times New Roman" w:hAnsi="Times New Roman" w:cs="Times New Roman"/>
                <w:color w:val="FF0000"/>
                <w:sz w:val="18"/>
                <w:szCs w:val="18"/>
              </w:rPr>
            </w:pPr>
          </w:p>
          <w:p w14:paraId="0853757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CD7D12" w14:textId="77777777" w:rsidR="00301A9A" w:rsidRDefault="00301A9A" w:rsidP="00301A9A">
            <w:pPr>
              <w:spacing w:after="0" w:line="240" w:lineRule="auto"/>
              <w:ind w:right="153"/>
              <w:rPr>
                <w:rFonts w:ascii="Times New Roman" w:hAnsi="Times New Roman" w:cs="Times New Roman"/>
                <w:color w:val="FF0000"/>
                <w:sz w:val="18"/>
                <w:szCs w:val="18"/>
              </w:rPr>
            </w:pPr>
          </w:p>
          <w:p w14:paraId="5A43E02A" w14:textId="77777777" w:rsidR="00301A9A" w:rsidRDefault="00301A9A" w:rsidP="00301A9A">
            <w:pPr>
              <w:spacing w:after="0" w:line="240" w:lineRule="auto"/>
              <w:ind w:right="153"/>
              <w:rPr>
                <w:rFonts w:ascii="Times New Roman" w:hAnsi="Times New Roman" w:cs="Times New Roman"/>
                <w:color w:val="FF0000"/>
                <w:sz w:val="18"/>
                <w:szCs w:val="18"/>
              </w:rPr>
            </w:pPr>
          </w:p>
          <w:p w14:paraId="78FB8486" w14:textId="77777777" w:rsidR="00301A9A" w:rsidRDefault="00301A9A" w:rsidP="00301A9A">
            <w:pPr>
              <w:spacing w:after="0" w:line="240" w:lineRule="auto"/>
              <w:ind w:right="153"/>
              <w:rPr>
                <w:rFonts w:ascii="Times New Roman" w:hAnsi="Times New Roman" w:cs="Times New Roman"/>
                <w:color w:val="FF0000"/>
                <w:sz w:val="18"/>
                <w:szCs w:val="18"/>
              </w:rPr>
            </w:pPr>
          </w:p>
          <w:p w14:paraId="6417F6BF" w14:textId="77777777" w:rsidR="00301A9A" w:rsidRDefault="00301A9A" w:rsidP="00301A9A">
            <w:pPr>
              <w:spacing w:after="0" w:line="240" w:lineRule="auto"/>
              <w:ind w:right="153"/>
              <w:rPr>
                <w:rFonts w:ascii="Times New Roman" w:hAnsi="Times New Roman" w:cs="Times New Roman"/>
                <w:color w:val="FF0000"/>
                <w:sz w:val="18"/>
                <w:szCs w:val="18"/>
              </w:rPr>
            </w:pPr>
          </w:p>
          <w:p w14:paraId="0661F72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5326A5" w14:textId="77777777" w:rsidR="00301A9A" w:rsidRDefault="00301A9A" w:rsidP="00301A9A">
            <w:pPr>
              <w:spacing w:after="0" w:line="240" w:lineRule="auto"/>
              <w:ind w:right="153"/>
              <w:rPr>
                <w:rFonts w:ascii="Times New Roman" w:hAnsi="Times New Roman" w:cs="Times New Roman"/>
                <w:color w:val="FF0000"/>
                <w:sz w:val="18"/>
                <w:szCs w:val="18"/>
              </w:rPr>
            </w:pPr>
          </w:p>
          <w:p w14:paraId="4BFE90D6" w14:textId="77777777" w:rsidR="00301A9A" w:rsidRDefault="00301A9A" w:rsidP="00301A9A">
            <w:pPr>
              <w:spacing w:after="0" w:line="240" w:lineRule="auto"/>
              <w:ind w:right="153"/>
              <w:rPr>
                <w:rFonts w:ascii="Times New Roman" w:hAnsi="Times New Roman" w:cs="Times New Roman"/>
                <w:color w:val="FF0000"/>
                <w:sz w:val="18"/>
                <w:szCs w:val="18"/>
              </w:rPr>
            </w:pPr>
          </w:p>
          <w:p w14:paraId="00073631" w14:textId="77777777" w:rsidR="00301A9A" w:rsidRDefault="00301A9A" w:rsidP="00301A9A">
            <w:pPr>
              <w:spacing w:after="0" w:line="240" w:lineRule="auto"/>
              <w:ind w:right="153"/>
              <w:rPr>
                <w:rFonts w:ascii="Times New Roman" w:hAnsi="Times New Roman" w:cs="Times New Roman"/>
                <w:color w:val="FF0000"/>
                <w:sz w:val="18"/>
                <w:szCs w:val="18"/>
              </w:rPr>
            </w:pPr>
          </w:p>
          <w:p w14:paraId="2FB69E1D" w14:textId="77777777" w:rsidR="00301A9A" w:rsidRDefault="00301A9A" w:rsidP="00301A9A">
            <w:pPr>
              <w:spacing w:after="0" w:line="240" w:lineRule="auto"/>
              <w:ind w:right="153"/>
              <w:rPr>
                <w:rFonts w:ascii="Times New Roman" w:hAnsi="Times New Roman" w:cs="Times New Roman"/>
                <w:color w:val="FF0000"/>
                <w:sz w:val="18"/>
                <w:szCs w:val="18"/>
              </w:rPr>
            </w:pPr>
          </w:p>
          <w:p w14:paraId="0BDC8DBD" w14:textId="77777777" w:rsidR="00301A9A" w:rsidRDefault="00301A9A" w:rsidP="00301A9A">
            <w:pPr>
              <w:spacing w:after="0" w:line="240" w:lineRule="auto"/>
              <w:ind w:right="153"/>
              <w:rPr>
                <w:rFonts w:ascii="Times New Roman" w:hAnsi="Times New Roman" w:cs="Times New Roman"/>
                <w:color w:val="FF0000"/>
                <w:sz w:val="18"/>
                <w:szCs w:val="18"/>
              </w:rPr>
            </w:pPr>
          </w:p>
          <w:p w14:paraId="27364C8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237C3C" w14:textId="77777777" w:rsidR="00301A9A" w:rsidRDefault="00301A9A" w:rsidP="00301A9A">
            <w:pPr>
              <w:spacing w:after="0" w:line="240" w:lineRule="auto"/>
              <w:ind w:right="153"/>
              <w:rPr>
                <w:rFonts w:ascii="Times New Roman" w:hAnsi="Times New Roman" w:cs="Times New Roman"/>
                <w:color w:val="FF0000"/>
                <w:sz w:val="18"/>
                <w:szCs w:val="18"/>
              </w:rPr>
            </w:pPr>
          </w:p>
          <w:p w14:paraId="116200C9" w14:textId="77777777" w:rsidR="00301A9A" w:rsidRDefault="00301A9A" w:rsidP="00301A9A">
            <w:pPr>
              <w:spacing w:after="0" w:line="240" w:lineRule="auto"/>
              <w:ind w:right="153"/>
              <w:rPr>
                <w:rFonts w:ascii="Times New Roman" w:hAnsi="Times New Roman" w:cs="Times New Roman"/>
                <w:color w:val="FF0000"/>
                <w:sz w:val="18"/>
                <w:szCs w:val="18"/>
              </w:rPr>
            </w:pPr>
          </w:p>
          <w:p w14:paraId="77C4E393" w14:textId="77777777" w:rsidR="00301A9A" w:rsidRDefault="00301A9A" w:rsidP="00301A9A">
            <w:pPr>
              <w:spacing w:after="0" w:line="240" w:lineRule="auto"/>
              <w:ind w:right="153"/>
              <w:rPr>
                <w:rFonts w:ascii="Times New Roman" w:hAnsi="Times New Roman" w:cs="Times New Roman"/>
                <w:color w:val="FF0000"/>
                <w:sz w:val="18"/>
                <w:szCs w:val="18"/>
              </w:rPr>
            </w:pPr>
          </w:p>
          <w:p w14:paraId="575B8652" w14:textId="77777777" w:rsidR="00301A9A" w:rsidRDefault="00301A9A" w:rsidP="00301A9A">
            <w:pPr>
              <w:spacing w:after="0" w:line="240" w:lineRule="auto"/>
              <w:ind w:right="153"/>
              <w:rPr>
                <w:rFonts w:ascii="Times New Roman" w:hAnsi="Times New Roman" w:cs="Times New Roman"/>
                <w:color w:val="FF0000"/>
                <w:sz w:val="18"/>
                <w:szCs w:val="18"/>
              </w:rPr>
            </w:pPr>
          </w:p>
          <w:p w14:paraId="6D3CE4CF" w14:textId="77777777" w:rsidR="00301A9A" w:rsidRDefault="00301A9A" w:rsidP="00301A9A">
            <w:pPr>
              <w:spacing w:after="0" w:line="240" w:lineRule="auto"/>
              <w:ind w:right="153"/>
              <w:rPr>
                <w:rFonts w:ascii="Times New Roman" w:hAnsi="Times New Roman" w:cs="Times New Roman"/>
                <w:color w:val="FF0000"/>
                <w:sz w:val="18"/>
                <w:szCs w:val="18"/>
              </w:rPr>
            </w:pPr>
          </w:p>
          <w:p w14:paraId="5422BE0D" w14:textId="77777777" w:rsidR="00301A9A" w:rsidRDefault="00301A9A" w:rsidP="00301A9A">
            <w:pPr>
              <w:spacing w:after="0" w:line="240" w:lineRule="auto"/>
              <w:ind w:right="153"/>
              <w:rPr>
                <w:rFonts w:ascii="Times New Roman" w:hAnsi="Times New Roman" w:cs="Times New Roman"/>
                <w:color w:val="FF0000"/>
                <w:sz w:val="18"/>
                <w:szCs w:val="18"/>
              </w:rPr>
            </w:pPr>
          </w:p>
          <w:p w14:paraId="53E1E57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2C0F66" w14:textId="77777777" w:rsidR="00301A9A" w:rsidRDefault="00301A9A" w:rsidP="00301A9A">
            <w:pPr>
              <w:spacing w:after="0" w:line="240" w:lineRule="auto"/>
              <w:ind w:right="153"/>
              <w:rPr>
                <w:rFonts w:ascii="Times New Roman" w:hAnsi="Times New Roman" w:cs="Times New Roman"/>
                <w:color w:val="FF0000"/>
                <w:sz w:val="18"/>
                <w:szCs w:val="18"/>
              </w:rPr>
            </w:pPr>
          </w:p>
          <w:p w14:paraId="61576C62" w14:textId="77777777" w:rsidR="00301A9A" w:rsidRDefault="00301A9A" w:rsidP="00301A9A">
            <w:pPr>
              <w:spacing w:after="0" w:line="240" w:lineRule="auto"/>
              <w:ind w:right="153"/>
              <w:rPr>
                <w:rFonts w:ascii="Times New Roman" w:hAnsi="Times New Roman" w:cs="Times New Roman"/>
                <w:color w:val="FF0000"/>
                <w:sz w:val="18"/>
                <w:szCs w:val="18"/>
              </w:rPr>
            </w:pPr>
          </w:p>
          <w:p w14:paraId="71E5CB82"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BD2740" w14:textId="77777777" w:rsidR="00301A9A" w:rsidRDefault="00301A9A" w:rsidP="00301A9A">
            <w:pPr>
              <w:spacing w:after="0" w:line="240" w:lineRule="auto"/>
              <w:ind w:right="153"/>
              <w:rPr>
                <w:rFonts w:ascii="Times New Roman" w:hAnsi="Times New Roman" w:cs="Times New Roman"/>
                <w:color w:val="FF0000"/>
                <w:sz w:val="18"/>
                <w:szCs w:val="18"/>
              </w:rPr>
            </w:pPr>
          </w:p>
          <w:p w14:paraId="4E9780D1" w14:textId="77777777" w:rsidR="00301A9A" w:rsidRDefault="00301A9A" w:rsidP="00301A9A">
            <w:pPr>
              <w:spacing w:after="0" w:line="240" w:lineRule="auto"/>
              <w:ind w:right="153"/>
              <w:rPr>
                <w:rFonts w:ascii="Times New Roman" w:hAnsi="Times New Roman" w:cs="Times New Roman"/>
                <w:color w:val="FF0000"/>
                <w:sz w:val="18"/>
                <w:szCs w:val="18"/>
              </w:rPr>
            </w:pPr>
          </w:p>
          <w:p w14:paraId="25359F1B" w14:textId="77777777" w:rsidR="00301A9A" w:rsidRDefault="00301A9A" w:rsidP="00301A9A">
            <w:pPr>
              <w:spacing w:after="0" w:line="240" w:lineRule="auto"/>
              <w:ind w:right="153"/>
              <w:rPr>
                <w:rFonts w:ascii="Times New Roman" w:hAnsi="Times New Roman" w:cs="Times New Roman"/>
                <w:color w:val="FF0000"/>
                <w:sz w:val="18"/>
                <w:szCs w:val="18"/>
              </w:rPr>
            </w:pPr>
          </w:p>
          <w:p w14:paraId="152585BC" w14:textId="77777777" w:rsidR="00301A9A" w:rsidRDefault="00301A9A" w:rsidP="00301A9A">
            <w:pPr>
              <w:spacing w:after="0" w:line="240" w:lineRule="auto"/>
              <w:ind w:right="153"/>
              <w:rPr>
                <w:rFonts w:ascii="Times New Roman" w:hAnsi="Times New Roman" w:cs="Times New Roman"/>
                <w:color w:val="FF0000"/>
                <w:sz w:val="18"/>
                <w:szCs w:val="18"/>
              </w:rPr>
            </w:pPr>
          </w:p>
          <w:p w14:paraId="5B88363E" w14:textId="77777777" w:rsidR="00301A9A" w:rsidRDefault="00301A9A" w:rsidP="00301A9A">
            <w:pPr>
              <w:spacing w:after="0" w:line="240" w:lineRule="auto"/>
              <w:ind w:right="153"/>
              <w:rPr>
                <w:rFonts w:ascii="Times New Roman" w:hAnsi="Times New Roman" w:cs="Times New Roman"/>
                <w:color w:val="FF0000"/>
                <w:sz w:val="18"/>
                <w:szCs w:val="18"/>
              </w:rPr>
            </w:pPr>
          </w:p>
          <w:p w14:paraId="1395C42A" w14:textId="77777777" w:rsidR="00301A9A" w:rsidRDefault="00301A9A" w:rsidP="00301A9A">
            <w:pPr>
              <w:spacing w:after="0" w:line="240" w:lineRule="auto"/>
              <w:ind w:right="153"/>
              <w:rPr>
                <w:rFonts w:ascii="Times New Roman" w:hAnsi="Times New Roman" w:cs="Times New Roman"/>
                <w:color w:val="FF0000"/>
                <w:sz w:val="18"/>
                <w:szCs w:val="18"/>
              </w:rPr>
            </w:pPr>
          </w:p>
          <w:p w14:paraId="7393385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E5BE44" w14:textId="77777777" w:rsidR="00301A9A" w:rsidRDefault="00301A9A" w:rsidP="00301A9A">
            <w:pPr>
              <w:spacing w:after="0" w:line="240" w:lineRule="auto"/>
              <w:ind w:right="153"/>
              <w:rPr>
                <w:rFonts w:ascii="Times New Roman" w:hAnsi="Times New Roman" w:cs="Times New Roman"/>
                <w:color w:val="FF0000"/>
                <w:sz w:val="18"/>
                <w:szCs w:val="18"/>
              </w:rPr>
            </w:pPr>
          </w:p>
          <w:p w14:paraId="15C1345C" w14:textId="77777777" w:rsidR="00301A9A" w:rsidRDefault="00301A9A" w:rsidP="00301A9A">
            <w:pPr>
              <w:spacing w:after="0" w:line="240" w:lineRule="auto"/>
              <w:ind w:right="153"/>
              <w:rPr>
                <w:rFonts w:ascii="Times New Roman" w:hAnsi="Times New Roman" w:cs="Times New Roman"/>
                <w:color w:val="FF0000"/>
                <w:sz w:val="18"/>
                <w:szCs w:val="18"/>
              </w:rPr>
            </w:pPr>
          </w:p>
          <w:p w14:paraId="3002786D" w14:textId="77777777" w:rsidR="00301A9A" w:rsidRDefault="00301A9A" w:rsidP="00301A9A">
            <w:pPr>
              <w:spacing w:after="0" w:line="240" w:lineRule="auto"/>
              <w:ind w:right="153"/>
              <w:rPr>
                <w:rFonts w:ascii="Times New Roman" w:hAnsi="Times New Roman" w:cs="Times New Roman"/>
                <w:color w:val="FF0000"/>
                <w:sz w:val="18"/>
                <w:szCs w:val="18"/>
              </w:rPr>
            </w:pPr>
          </w:p>
          <w:p w14:paraId="69D2C09E" w14:textId="77777777" w:rsidR="00301A9A" w:rsidRDefault="00301A9A" w:rsidP="00301A9A">
            <w:pPr>
              <w:spacing w:after="0" w:line="240" w:lineRule="auto"/>
              <w:ind w:right="153"/>
              <w:rPr>
                <w:rFonts w:ascii="Times New Roman" w:hAnsi="Times New Roman" w:cs="Times New Roman"/>
                <w:color w:val="FF0000"/>
                <w:sz w:val="18"/>
                <w:szCs w:val="18"/>
              </w:rPr>
            </w:pPr>
          </w:p>
          <w:p w14:paraId="55345121" w14:textId="77777777" w:rsidR="00301A9A" w:rsidRDefault="00301A9A" w:rsidP="00301A9A">
            <w:pPr>
              <w:spacing w:after="0" w:line="240" w:lineRule="auto"/>
              <w:ind w:right="153"/>
              <w:rPr>
                <w:rFonts w:ascii="Times New Roman" w:hAnsi="Times New Roman" w:cs="Times New Roman"/>
                <w:color w:val="FF0000"/>
                <w:sz w:val="18"/>
                <w:szCs w:val="18"/>
              </w:rPr>
            </w:pPr>
          </w:p>
          <w:p w14:paraId="53192FC3" w14:textId="77777777" w:rsidR="00301A9A" w:rsidRDefault="00301A9A" w:rsidP="00301A9A">
            <w:pPr>
              <w:spacing w:after="0" w:line="240" w:lineRule="auto"/>
              <w:ind w:right="153"/>
              <w:rPr>
                <w:rFonts w:ascii="Times New Roman" w:hAnsi="Times New Roman" w:cs="Times New Roman"/>
                <w:color w:val="FF0000"/>
                <w:sz w:val="18"/>
                <w:szCs w:val="18"/>
              </w:rPr>
            </w:pPr>
          </w:p>
          <w:p w14:paraId="084A1E57" w14:textId="77777777" w:rsidR="00301A9A" w:rsidRDefault="00301A9A" w:rsidP="00301A9A">
            <w:pPr>
              <w:spacing w:after="0" w:line="240" w:lineRule="auto"/>
              <w:ind w:right="153"/>
              <w:rPr>
                <w:rFonts w:ascii="Times New Roman" w:hAnsi="Times New Roman" w:cs="Times New Roman"/>
                <w:color w:val="FF0000"/>
                <w:sz w:val="18"/>
                <w:szCs w:val="18"/>
              </w:rPr>
            </w:pPr>
          </w:p>
          <w:p w14:paraId="1E7AA28F" w14:textId="77777777" w:rsidR="00301A9A" w:rsidRDefault="00301A9A" w:rsidP="00301A9A">
            <w:pPr>
              <w:spacing w:after="0" w:line="240" w:lineRule="auto"/>
              <w:ind w:right="153"/>
              <w:rPr>
                <w:rFonts w:ascii="Times New Roman" w:hAnsi="Times New Roman" w:cs="Times New Roman"/>
                <w:color w:val="FF0000"/>
                <w:sz w:val="18"/>
                <w:szCs w:val="18"/>
              </w:rPr>
            </w:pPr>
          </w:p>
          <w:p w14:paraId="61BB0F34" w14:textId="77777777" w:rsidR="00301A9A" w:rsidRDefault="00301A9A" w:rsidP="00301A9A">
            <w:pPr>
              <w:spacing w:after="0" w:line="240" w:lineRule="auto"/>
              <w:ind w:right="153"/>
              <w:rPr>
                <w:rFonts w:ascii="Times New Roman" w:hAnsi="Times New Roman" w:cs="Times New Roman"/>
                <w:color w:val="FF0000"/>
                <w:sz w:val="18"/>
                <w:szCs w:val="18"/>
              </w:rPr>
            </w:pPr>
          </w:p>
          <w:p w14:paraId="60433420"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33A198" w14:textId="77777777" w:rsidR="00301A9A" w:rsidRDefault="00301A9A" w:rsidP="00301A9A">
            <w:pPr>
              <w:spacing w:after="0" w:line="240" w:lineRule="auto"/>
              <w:ind w:right="153"/>
              <w:rPr>
                <w:rFonts w:ascii="Times New Roman" w:hAnsi="Times New Roman" w:cs="Times New Roman"/>
                <w:color w:val="FF0000"/>
                <w:sz w:val="18"/>
                <w:szCs w:val="18"/>
              </w:rPr>
            </w:pPr>
          </w:p>
          <w:p w14:paraId="10CB0243" w14:textId="77777777" w:rsidR="00301A9A" w:rsidRDefault="00301A9A" w:rsidP="00301A9A">
            <w:pPr>
              <w:spacing w:after="0" w:line="240" w:lineRule="auto"/>
              <w:ind w:right="153"/>
              <w:rPr>
                <w:rFonts w:ascii="Times New Roman" w:hAnsi="Times New Roman" w:cs="Times New Roman"/>
                <w:color w:val="FF0000"/>
                <w:sz w:val="18"/>
                <w:szCs w:val="18"/>
              </w:rPr>
            </w:pPr>
          </w:p>
          <w:p w14:paraId="5722871A" w14:textId="77777777" w:rsidR="00301A9A" w:rsidRDefault="00301A9A" w:rsidP="00301A9A">
            <w:pPr>
              <w:spacing w:after="0" w:line="240" w:lineRule="auto"/>
              <w:ind w:right="153"/>
              <w:rPr>
                <w:rFonts w:ascii="Times New Roman" w:hAnsi="Times New Roman" w:cs="Times New Roman"/>
                <w:color w:val="FF0000"/>
                <w:sz w:val="18"/>
                <w:szCs w:val="18"/>
              </w:rPr>
            </w:pPr>
          </w:p>
          <w:p w14:paraId="62A5C437" w14:textId="77777777" w:rsidR="00301A9A" w:rsidRDefault="00301A9A" w:rsidP="00301A9A">
            <w:pPr>
              <w:spacing w:after="0" w:line="240" w:lineRule="auto"/>
              <w:ind w:right="153"/>
              <w:rPr>
                <w:rFonts w:ascii="Times New Roman" w:hAnsi="Times New Roman" w:cs="Times New Roman"/>
                <w:color w:val="FF0000"/>
                <w:sz w:val="18"/>
                <w:szCs w:val="18"/>
              </w:rPr>
            </w:pPr>
          </w:p>
          <w:p w14:paraId="0C654EAC" w14:textId="77777777" w:rsidR="00301A9A" w:rsidRDefault="00301A9A" w:rsidP="00301A9A">
            <w:pPr>
              <w:spacing w:after="0" w:line="240" w:lineRule="auto"/>
              <w:ind w:right="153"/>
              <w:rPr>
                <w:rFonts w:ascii="Times New Roman" w:hAnsi="Times New Roman" w:cs="Times New Roman"/>
                <w:color w:val="FF0000"/>
                <w:sz w:val="18"/>
                <w:szCs w:val="18"/>
              </w:rPr>
            </w:pPr>
          </w:p>
          <w:p w14:paraId="2587C40C" w14:textId="77777777" w:rsidR="00301A9A" w:rsidRDefault="00301A9A" w:rsidP="00301A9A">
            <w:pPr>
              <w:spacing w:after="0" w:line="240" w:lineRule="auto"/>
              <w:ind w:right="153"/>
              <w:rPr>
                <w:rFonts w:ascii="Times New Roman" w:hAnsi="Times New Roman" w:cs="Times New Roman"/>
                <w:color w:val="FF0000"/>
                <w:sz w:val="18"/>
                <w:szCs w:val="18"/>
              </w:rPr>
            </w:pPr>
          </w:p>
          <w:p w14:paraId="6478D69A" w14:textId="77777777" w:rsidR="00301A9A" w:rsidRDefault="00301A9A" w:rsidP="00301A9A">
            <w:pPr>
              <w:spacing w:after="0" w:line="240" w:lineRule="auto"/>
              <w:ind w:right="153"/>
              <w:rPr>
                <w:rFonts w:ascii="Times New Roman" w:hAnsi="Times New Roman" w:cs="Times New Roman"/>
                <w:color w:val="FF0000"/>
                <w:sz w:val="18"/>
                <w:szCs w:val="18"/>
              </w:rPr>
            </w:pPr>
          </w:p>
          <w:p w14:paraId="0ACDAE69"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A8AB2B" w14:textId="77777777" w:rsidR="00301A9A" w:rsidRDefault="00301A9A" w:rsidP="00301A9A">
            <w:pPr>
              <w:spacing w:after="0" w:line="240" w:lineRule="auto"/>
              <w:ind w:right="153"/>
              <w:rPr>
                <w:rFonts w:ascii="Times New Roman" w:hAnsi="Times New Roman" w:cs="Times New Roman"/>
                <w:color w:val="FF0000"/>
                <w:sz w:val="18"/>
                <w:szCs w:val="18"/>
              </w:rPr>
            </w:pPr>
          </w:p>
          <w:p w14:paraId="54BB4CDD" w14:textId="77777777" w:rsidR="00301A9A" w:rsidRDefault="00301A9A" w:rsidP="00301A9A">
            <w:pPr>
              <w:spacing w:after="0" w:line="240" w:lineRule="auto"/>
              <w:ind w:right="153"/>
              <w:rPr>
                <w:rFonts w:ascii="Times New Roman" w:hAnsi="Times New Roman" w:cs="Times New Roman"/>
                <w:color w:val="FF0000"/>
                <w:sz w:val="18"/>
                <w:szCs w:val="18"/>
              </w:rPr>
            </w:pPr>
          </w:p>
          <w:p w14:paraId="308095A0" w14:textId="77777777" w:rsidR="00301A9A" w:rsidRDefault="00301A9A" w:rsidP="00301A9A">
            <w:pPr>
              <w:spacing w:after="0" w:line="240" w:lineRule="auto"/>
              <w:ind w:right="153"/>
              <w:rPr>
                <w:rFonts w:ascii="Times New Roman" w:hAnsi="Times New Roman" w:cs="Times New Roman"/>
                <w:color w:val="FF0000"/>
                <w:sz w:val="18"/>
                <w:szCs w:val="18"/>
              </w:rPr>
            </w:pPr>
          </w:p>
          <w:p w14:paraId="4FF8DEB6" w14:textId="77777777" w:rsidR="00301A9A" w:rsidRDefault="00301A9A" w:rsidP="00301A9A">
            <w:pPr>
              <w:spacing w:after="0" w:line="240" w:lineRule="auto"/>
              <w:ind w:right="153"/>
              <w:rPr>
                <w:rFonts w:ascii="Times New Roman" w:hAnsi="Times New Roman" w:cs="Times New Roman"/>
                <w:color w:val="FF0000"/>
                <w:sz w:val="18"/>
                <w:szCs w:val="18"/>
              </w:rPr>
            </w:pPr>
          </w:p>
          <w:p w14:paraId="1984BFD1" w14:textId="77777777" w:rsidR="00301A9A" w:rsidRDefault="00301A9A" w:rsidP="00301A9A">
            <w:pPr>
              <w:spacing w:after="0" w:line="240" w:lineRule="auto"/>
              <w:ind w:right="153"/>
              <w:rPr>
                <w:rFonts w:ascii="Times New Roman" w:hAnsi="Times New Roman" w:cs="Times New Roman"/>
                <w:color w:val="FF0000"/>
                <w:sz w:val="18"/>
                <w:szCs w:val="18"/>
              </w:rPr>
            </w:pPr>
          </w:p>
          <w:p w14:paraId="14BF6449" w14:textId="77777777" w:rsidR="00301A9A" w:rsidRDefault="00301A9A" w:rsidP="00301A9A">
            <w:pPr>
              <w:spacing w:after="0" w:line="240" w:lineRule="auto"/>
              <w:ind w:right="153"/>
              <w:rPr>
                <w:rFonts w:ascii="Times New Roman" w:hAnsi="Times New Roman" w:cs="Times New Roman"/>
                <w:color w:val="FF0000"/>
                <w:sz w:val="18"/>
                <w:szCs w:val="18"/>
              </w:rPr>
            </w:pPr>
          </w:p>
          <w:p w14:paraId="0D76F035" w14:textId="77777777" w:rsidR="00301A9A" w:rsidRDefault="00301A9A" w:rsidP="00301A9A">
            <w:pPr>
              <w:spacing w:after="0" w:line="240" w:lineRule="auto"/>
              <w:ind w:right="153"/>
              <w:rPr>
                <w:rFonts w:ascii="Times New Roman" w:hAnsi="Times New Roman" w:cs="Times New Roman"/>
                <w:color w:val="FF0000"/>
                <w:sz w:val="18"/>
                <w:szCs w:val="18"/>
              </w:rPr>
            </w:pPr>
          </w:p>
          <w:p w14:paraId="26E9D0C3" w14:textId="77777777" w:rsidR="00301A9A" w:rsidRDefault="00301A9A" w:rsidP="00301A9A">
            <w:pPr>
              <w:spacing w:after="0" w:line="240" w:lineRule="auto"/>
              <w:ind w:right="153"/>
              <w:rPr>
                <w:rFonts w:ascii="Times New Roman" w:hAnsi="Times New Roman" w:cs="Times New Roman"/>
                <w:color w:val="FF0000"/>
                <w:sz w:val="18"/>
                <w:szCs w:val="18"/>
              </w:rPr>
            </w:pPr>
          </w:p>
          <w:p w14:paraId="72FA8275" w14:textId="77777777" w:rsidR="00301A9A" w:rsidRDefault="00301A9A" w:rsidP="00301A9A">
            <w:pPr>
              <w:spacing w:after="0" w:line="240" w:lineRule="auto"/>
              <w:ind w:right="153"/>
              <w:rPr>
                <w:rFonts w:ascii="Times New Roman" w:hAnsi="Times New Roman" w:cs="Times New Roman"/>
                <w:color w:val="FF0000"/>
                <w:sz w:val="18"/>
                <w:szCs w:val="18"/>
              </w:rPr>
            </w:pPr>
          </w:p>
          <w:p w14:paraId="0F6BB67F" w14:textId="77777777" w:rsidR="00301A9A" w:rsidRDefault="00301A9A" w:rsidP="00301A9A">
            <w:pPr>
              <w:spacing w:after="0" w:line="240" w:lineRule="auto"/>
              <w:ind w:right="153"/>
              <w:rPr>
                <w:rFonts w:ascii="Times New Roman" w:hAnsi="Times New Roman" w:cs="Times New Roman"/>
                <w:color w:val="FF0000"/>
                <w:sz w:val="18"/>
                <w:szCs w:val="18"/>
              </w:rPr>
            </w:pPr>
          </w:p>
          <w:p w14:paraId="01E33086" w14:textId="15CBE76B" w:rsidR="00301A9A" w:rsidRPr="003B54E3" w:rsidRDefault="00301A9A" w:rsidP="00301A9A">
            <w:pPr>
              <w:pStyle w:val="aa"/>
              <w:rPr>
                <w:rFonts w:ascii="Times New Roman" w:hAnsi="Times New Roman"/>
                <w:sz w:val="20"/>
                <w:szCs w:val="20"/>
              </w:rPr>
            </w:pPr>
          </w:p>
        </w:tc>
      </w:tr>
      <w:tr w:rsidR="00301A9A" w:rsidRPr="003B54E3" w14:paraId="2F5EC32F" w14:textId="77777777" w:rsidTr="00A14126">
        <w:trPr>
          <w:gridAfter w:val="5"/>
          <w:wAfter w:w="8735" w:type="dxa"/>
          <w:trHeight w:val="736"/>
        </w:trPr>
        <w:tc>
          <w:tcPr>
            <w:tcW w:w="1526" w:type="dxa"/>
            <w:shd w:val="clear" w:color="auto" w:fill="auto"/>
          </w:tcPr>
          <w:p w14:paraId="56D5C6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20</w:t>
            </w:r>
          </w:p>
        </w:tc>
        <w:tc>
          <w:tcPr>
            <w:tcW w:w="3020" w:type="dxa"/>
            <w:shd w:val="clear" w:color="auto" w:fill="auto"/>
          </w:tcPr>
          <w:p w14:paraId="6235A51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F0AC0D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A93CF8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38CE0A2"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E926CFC"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126BD9F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для перевозки опасных грузов</w:t>
            </w:r>
          </w:p>
          <w:p w14:paraId="4E967B9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7E10A1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5F19542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69BE587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14:paraId="465500E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4610B4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Транспортные средства технически допустимой </w:t>
            </w:r>
          </w:p>
          <w:p w14:paraId="09DBF6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569C32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4139A5D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для перевозки ограниченного </w:t>
            </w:r>
          </w:p>
          <w:p w14:paraId="5B9B357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6C5FF2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37DB56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комплектности у транспортного средства для перевозки опасных грузов: </w:t>
            </w:r>
          </w:p>
          <w:p w14:paraId="74994E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3862265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Двумя знаками аварийной остановки; </w:t>
            </w:r>
          </w:p>
          <w:p w14:paraId="28662F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Средствами нейтрализации перевозимых опасных грузов; </w:t>
            </w:r>
          </w:p>
          <w:p w14:paraId="733DDA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Набором ручного инструмента для аварийного ремонта </w:t>
            </w:r>
          </w:p>
          <w:p w14:paraId="26EC994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транспортного средства; </w:t>
            </w:r>
          </w:p>
          <w:p w14:paraId="5DC0585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Двумя фонарями автономного питания с мигающими или постоянными огнями оранжевого цвета; </w:t>
            </w:r>
          </w:p>
          <w:p w14:paraId="370AA40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Лопатой и запасом песка для тушения пожара; </w:t>
            </w:r>
          </w:p>
          <w:p w14:paraId="2E437BE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Одеждой яркого цвета для каждого члена экипажа; </w:t>
            </w:r>
          </w:p>
          <w:p w14:paraId="6DF450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Карманными фонарями для каждого члена экипажа; </w:t>
            </w:r>
          </w:p>
          <w:p w14:paraId="50C843A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 соответствии с предписаниями аварийной карточки и </w:t>
            </w:r>
          </w:p>
          <w:p w14:paraId="2DD773A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3D7C59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Специальными средствами для обеспечения безопасности, указанными в аварийной карточке. </w:t>
            </w:r>
          </w:p>
          <w:p w14:paraId="6693DD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51AEEF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3F17CF4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0F77A2E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7BB2003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Номинальное напряжение электрооборудования не должно превышать 24 В. </w:t>
            </w:r>
          </w:p>
          <w:p w14:paraId="76BE24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Кузова транспортных средств, прицепы и полуприцепы, постоянно занятые на перевозках опасных грузов, должны быть окрашены в </w:t>
            </w:r>
            <w:r w:rsidRPr="003B54E3">
              <w:rPr>
                <w:rFonts w:ascii="Times New Roman" w:hAnsi="Times New Roman"/>
                <w:sz w:val="20"/>
                <w:szCs w:val="20"/>
              </w:rPr>
              <w:lastRenderedPageBreak/>
              <w:t xml:space="preserve">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777AE9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41687C3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607352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433D75F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Разрушение панелей и досок кузова, щели и проломы в </w:t>
            </w:r>
          </w:p>
          <w:p w14:paraId="27E3749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закрытых и крытых тентом кузовах; </w:t>
            </w:r>
          </w:p>
          <w:p w14:paraId="5BFCF2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при работе, нарушение крепления и демонтаж </w:t>
            </w:r>
          </w:p>
          <w:p w14:paraId="11F733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537A401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14:paraId="13F8986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съемного искрогасителя с выпускной трубы; </w:t>
            </w:r>
          </w:p>
          <w:p w14:paraId="42FA90A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218C91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защитной непроницаемой перегородки между </w:t>
            </w:r>
          </w:p>
          <w:p w14:paraId="28C694C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топливным баком и аккумуляторной батареей; </w:t>
            </w:r>
          </w:p>
          <w:p w14:paraId="654656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размещения топливного бака и других узлов </w:t>
            </w:r>
          </w:p>
          <w:p w14:paraId="567D05B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1551E2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Демонтаж защитного кожуха под днищем и с боков топливного бака; </w:t>
            </w:r>
          </w:p>
          <w:p w14:paraId="016C17B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2AD72DB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1C0266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замков дверей и тентов на бортовых кузовах; </w:t>
            </w:r>
          </w:p>
          <w:p w14:paraId="2313F2D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4F58CA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1C57105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531B63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Применение на транспортном средстве ламп накаливания с винтовыми цоколями; </w:t>
            </w:r>
          </w:p>
          <w:p w14:paraId="5CCE9DC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7D87E4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Замена на транспортном средстве аппаратов электрооборудования в пыленепроницаемом и </w:t>
            </w:r>
            <w:r w:rsidRPr="003B54E3">
              <w:rPr>
                <w:rFonts w:ascii="Times New Roman" w:hAnsi="Times New Roman"/>
                <w:sz w:val="20"/>
                <w:szCs w:val="20"/>
              </w:rPr>
              <w:lastRenderedPageBreak/>
              <w:t xml:space="preserve">взрывобезопасном исполнении на аппараты в незащищенном исполнении; </w:t>
            </w:r>
          </w:p>
          <w:p w14:paraId="6146F9E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7AEF381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4647A4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электрических проводов, нарушение их изоляции, крепления, повреждение или удаление деталей защиты; </w:t>
            </w:r>
          </w:p>
          <w:p w14:paraId="4575C3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оградительных сеток и решеток вокруг ламп </w:t>
            </w:r>
          </w:p>
          <w:p w14:paraId="51E1CC0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накаливания внутри кузова транспортного средства или прокладка наружных электропроводок внутри кузова; </w:t>
            </w:r>
          </w:p>
          <w:p w14:paraId="5E5CD0C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Нарушение </w:t>
            </w:r>
            <w:proofErr w:type="gramStart"/>
            <w:r w:rsidRPr="003B54E3">
              <w:rPr>
                <w:rFonts w:ascii="Times New Roman" w:hAnsi="Times New Roman"/>
                <w:sz w:val="20"/>
                <w:szCs w:val="20"/>
              </w:rPr>
              <w:t>электропроводности</w:t>
            </w:r>
            <w:proofErr w:type="gramEnd"/>
            <w:r w:rsidRPr="003B54E3">
              <w:rPr>
                <w:rFonts w:ascii="Times New Roman" w:hAnsi="Times New Roman"/>
                <w:sz w:val="20"/>
                <w:szCs w:val="20"/>
              </w:rPr>
              <w:t xml:space="preserve"> соединенной с шасси </w:t>
            </w:r>
          </w:p>
          <w:p w14:paraId="29C250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1EA5F23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элементов </w:t>
            </w:r>
          </w:p>
          <w:p w14:paraId="5F49714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1F8BC06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повреждения кронштейнов для крепления </w:t>
            </w:r>
          </w:p>
          <w:p w14:paraId="4F621D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таблиц системы информации об опасности, расположенных спереди (на бампере) и сзади транспортного средства. </w:t>
            </w:r>
          </w:p>
        </w:tc>
        <w:tc>
          <w:tcPr>
            <w:tcW w:w="2279" w:type="dxa"/>
            <w:shd w:val="clear" w:color="auto" w:fill="auto"/>
          </w:tcPr>
          <w:p w14:paraId="0218FD9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20</w:t>
            </w:r>
          </w:p>
          <w:p w14:paraId="5DA06F12" w14:textId="51155C9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9218 п 2</w:t>
            </w:r>
          </w:p>
          <w:p w14:paraId="13C4725A" w14:textId="77777777" w:rsidR="00301A9A" w:rsidRPr="003B54E3" w:rsidRDefault="00301A9A" w:rsidP="00301A9A">
            <w:pPr>
              <w:pStyle w:val="aa"/>
              <w:rPr>
                <w:rFonts w:ascii="Times New Roman" w:hAnsi="Times New Roman"/>
                <w:b/>
                <w:sz w:val="20"/>
                <w:szCs w:val="20"/>
              </w:rPr>
            </w:pPr>
          </w:p>
        </w:tc>
        <w:tc>
          <w:tcPr>
            <w:tcW w:w="2703" w:type="dxa"/>
            <w:shd w:val="clear" w:color="auto" w:fill="auto"/>
          </w:tcPr>
          <w:p w14:paraId="175299D7" w14:textId="581D7EF0"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9218 п </w:t>
            </w:r>
            <w:r w:rsidRPr="003B54E3">
              <w:rPr>
                <w:rFonts w:ascii="Times New Roman" w:hAnsi="Times New Roman"/>
                <w:sz w:val="20"/>
                <w:szCs w:val="20"/>
                <w:lang w:val="ky-KG"/>
              </w:rPr>
              <w:t>6</w:t>
            </w:r>
          </w:p>
          <w:p w14:paraId="3A1416C9" w14:textId="77777777" w:rsidR="00301A9A" w:rsidRPr="003B54E3" w:rsidRDefault="00301A9A" w:rsidP="00301A9A">
            <w:pPr>
              <w:pStyle w:val="aa"/>
              <w:rPr>
                <w:rFonts w:ascii="Times New Roman" w:hAnsi="Times New Roman"/>
                <w:b/>
                <w:sz w:val="20"/>
                <w:szCs w:val="20"/>
                <w:lang w:val="ky-KG"/>
              </w:rPr>
            </w:pPr>
          </w:p>
          <w:p w14:paraId="079565DE" w14:textId="1D21FC6D" w:rsidR="00301A9A" w:rsidRPr="003B54E3" w:rsidRDefault="00301A9A" w:rsidP="00301A9A">
            <w:pPr>
              <w:pStyle w:val="aa"/>
              <w:rPr>
                <w:rFonts w:ascii="Times New Roman" w:hAnsi="Times New Roman"/>
                <w:b/>
                <w:sz w:val="20"/>
                <w:szCs w:val="20"/>
              </w:rPr>
            </w:pPr>
          </w:p>
        </w:tc>
        <w:tc>
          <w:tcPr>
            <w:tcW w:w="1923" w:type="dxa"/>
            <w:shd w:val="clear" w:color="auto" w:fill="auto"/>
          </w:tcPr>
          <w:p w14:paraId="3244E0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765A1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0FD60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5BF65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0588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5EC2B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61E6E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5E55EF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78817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0CAA3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EB127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303D3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A852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6265F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8EFA41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7769B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1E628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B683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DF90A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BD37A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0BD09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4EE88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3C816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3D22E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70297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F3B39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83E71C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E9F3CF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F3155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1859DB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0149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651F0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C64418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31FC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B8757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7FE5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9BBAB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573BF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A4A77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B911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EE32E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22D0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A20A7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7915A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419DD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51DF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5E8F50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50C44A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B2052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w:t>
            </w:r>
          </w:p>
          <w:p w14:paraId="327D287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8597E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2211E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1584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07EF0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D49EA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7D70B6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DCC0F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E2873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69FC2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FB66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A25E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A019AD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A9DD9D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BAB54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9C8D95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464D7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915F7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ACEDC8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CEE84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5566D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5738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11CE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737E69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6951CD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7F7D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FCAAD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23238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BB8A86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22135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44C13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59C648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C8CF0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BC21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558ED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56879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9D1E8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2A9C78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57C09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8405B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6DC4B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C539BE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91F1B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F30E2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A723CF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B98B66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9B5B6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0D3B4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A8F97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27784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2311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6D824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2C34E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F6BB4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7BEE4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17034D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A8E8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F7537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48E98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337AA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6F4D1E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263D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B1601E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52F2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7386E4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EB2CD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B2379B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020E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EEFE2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98E04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DFFF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55A1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12535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14E66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D90D6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E3595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E853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CAB72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E0ADD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7A72D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956CF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83048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152322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5A93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DE475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63321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8473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5A22E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F91B8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A20BA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A682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D9F75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CF27A8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546B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A9AFCC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DF52D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07A4D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06002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44037C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A97B5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ED26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2F54B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74E0D3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5EC83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346EE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905EB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A8EDD3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CA349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4F7C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9678A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438CB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7A50E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7F650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53514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60D55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E4992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D482C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AAC2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E8DC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54307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D36DC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27B93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F892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A20A73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BB7AE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066401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B676B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F5570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1937E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82A3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BFFA5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DF3EA5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1720CD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64141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626FD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6A917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5C02D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E6905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B3BE1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4B7B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C66A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FB2F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6567DD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F25E7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C3705B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5E2F3B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AD13E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E0EC4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D4CFC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233246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08AF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B3CF0E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F2D7D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4FFC2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880C0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4134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8A6CF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8385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A6ED5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EC76F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9C3FA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4237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5F553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4552FF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1E02C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5D71A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8DEA41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04A8AB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B9097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3ADED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74BA1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313395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8C126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ABCC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CD2E5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B6C83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C2C3B0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E0585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AA370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0D180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4377FB" w14:textId="77777777" w:rsidR="00301A9A" w:rsidRPr="003B54E3" w:rsidRDefault="00301A9A" w:rsidP="00301A9A">
            <w:pPr>
              <w:pStyle w:val="aa"/>
              <w:rPr>
                <w:rFonts w:ascii="Times New Roman" w:hAnsi="Times New Roman"/>
                <w:sz w:val="20"/>
                <w:szCs w:val="20"/>
              </w:rPr>
            </w:pPr>
          </w:p>
        </w:tc>
      </w:tr>
      <w:tr w:rsidR="00301A9A" w:rsidRPr="003B54E3" w14:paraId="4EB405F0" w14:textId="77777777" w:rsidTr="00A14126">
        <w:trPr>
          <w:gridAfter w:val="5"/>
          <w:wAfter w:w="8735" w:type="dxa"/>
          <w:trHeight w:val="676"/>
        </w:trPr>
        <w:tc>
          <w:tcPr>
            <w:tcW w:w="1526" w:type="dxa"/>
            <w:shd w:val="clear" w:color="auto" w:fill="auto"/>
          </w:tcPr>
          <w:p w14:paraId="6172A43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21</w:t>
            </w:r>
          </w:p>
        </w:tc>
        <w:tc>
          <w:tcPr>
            <w:tcW w:w="3020" w:type="dxa"/>
            <w:shd w:val="clear" w:color="auto" w:fill="auto"/>
          </w:tcPr>
          <w:p w14:paraId="06137A8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451242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7E4B719"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C510623"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1B652E3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w:t>
            </w:r>
          </w:p>
          <w:p w14:paraId="13AA514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Фиксирование запорного устройства загрузочного люка цистерны в закрытом и открытом положениях; </w:t>
            </w:r>
          </w:p>
          <w:p w14:paraId="07FD59E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1D6EBA7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Повреждения крышек загрузочных люков, их запоров и </w:t>
            </w:r>
          </w:p>
          <w:p w14:paraId="3BF49FB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деталей уплотнения; </w:t>
            </w:r>
          </w:p>
          <w:p w14:paraId="329F9DE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Отсутствие заземляющих устройств на цистернах для </w:t>
            </w:r>
          </w:p>
          <w:p w14:paraId="307859E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перевозки пищевых жидкостей; </w:t>
            </w:r>
          </w:p>
          <w:p w14:paraId="141E410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279" w:type="dxa"/>
            <w:shd w:val="clear" w:color="auto" w:fill="auto"/>
          </w:tcPr>
          <w:p w14:paraId="67B2376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BE5286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21</w:t>
            </w:r>
          </w:p>
          <w:p w14:paraId="3B058181" w14:textId="70EC495C" w:rsidR="00301A9A" w:rsidRPr="003B54E3" w:rsidRDefault="00301A9A" w:rsidP="00301A9A">
            <w:pPr>
              <w:pStyle w:val="aa"/>
              <w:rPr>
                <w:rFonts w:ascii="Times New Roman" w:hAnsi="Times New Roman"/>
                <w:bCs/>
                <w:sz w:val="20"/>
                <w:szCs w:val="20"/>
                <w:lang w:val="ky-KG"/>
              </w:rPr>
            </w:pPr>
            <w:r w:rsidRPr="003B54E3">
              <w:rPr>
                <w:rFonts w:ascii="Times New Roman" w:hAnsi="Times New Roman"/>
                <w:bCs/>
                <w:sz w:val="20"/>
                <w:szCs w:val="20"/>
                <w:lang w:val="ky-KG"/>
              </w:rPr>
              <w:t>ГОСТ 9218-86 п 2</w:t>
            </w:r>
          </w:p>
        </w:tc>
        <w:tc>
          <w:tcPr>
            <w:tcW w:w="2703" w:type="dxa"/>
            <w:shd w:val="clear" w:color="auto" w:fill="auto"/>
          </w:tcPr>
          <w:p w14:paraId="14CF5F18" w14:textId="0B12FC81" w:rsidR="00301A9A" w:rsidRPr="003B54E3" w:rsidRDefault="00301A9A" w:rsidP="00301A9A">
            <w:pPr>
              <w:pStyle w:val="aa"/>
              <w:rPr>
                <w:rFonts w:ascii="Times New Roman" w:hAnsi="Times New Roman"/>
                <w:b/>
                <w:sz w:val="20"/>
                <w:szCs w:val="20"/>
              </w:rPr>
            </w:pPr>
            <w:r w:rsidRPr="003B54E3">
              <w:rPr>
                <w:rFonts w:ascii="Times New Roman" w:hAnsi="Times New Roman"/>
                <w:bCs/>
                <w:sz w:val="20"/>
                <w:szCs w:val="20"/>
                <w:lang w:val="ky-KG"/>
              </w:rPr>
              <w:t>ГОСТ 9218-86 п 6</w:t>
            </w:r>
          </w:p>
          <w:p w14:paraId="39229B6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p>
        </w:tc>
        <w:tc>
          <w:tcPr>
            <w:tcW w:w="1923" w:type="dxa"/>
            <w:shd w:val="clear" w:color="auto" w:fill="auto"/>
          </w:tcPr>
          <w:p w14:paraId="5E6079C5" w14:textId="77777777" w:rsidR="00301A9A" w:rsidRDefault="00301A9A" w:rsidP="00301A9A">
            <w:pPr>
              <w:spacing w:after="0" w:line="240" w:lineRule="auto"/>
              <w:ind w:right="153"/>
              <w:rPr>
                <w:rFonts w:ascii="Times New Roman" w:hAnsi="Times New Roman" w:cs="Times New Roman"/>
                <w:color w:val="FF0000"/>
                <w:sz w:val="18"/>
                <w:szCs w:val="18"/>
              </w:rPr>
            </w:pPr>
          </w:p>
          <w:p w14:paraId="362C6C9C" w14:textId="77777777" w:rsidR="00301A9A" w:rsidRDefault="00301A9A" w:rsidP="00301A9A">
            <w:pPr>
              <w:spacing w:after="0" w:line="240" w:lineRule="auto"/>
              <w:ind w:right="153"/>
              <w:rPr>
                <w:rFonts w:ascii="Times New Roman" w:hAnsi="Times New Roman" w:cs="Times New Roman"/>
                <w:color w:val="FF0000"/>
                <w:sz w:val="18"/>
                <w:szCs w:val="18"/>
              </w:rPr>
            </w:pPr>
          </w:p>
          <w:p w14:paraId="614F61AE" w14:textId="77777777" w:rsidR="00301A9A" w:rsidRDefault="00301A9A" w:rsidP="00301A9A">
            <w:pPr>
              <w:spacing w:after="0" w:line="240" w:lineRule="auto"/>
              <w:ind w:right="153"/>
              <w:rPr>
                <w:rFonts w:ascii="Times New Roman" w:hAnsi="Times New Roman" w:cs="Times New Roman"/>
                <w:color w:val="FF0000"/>
                <w:sz w:val="18"/>
                <w:szCs w:val="18"/>
              </w:rPr>
            </w:pPr>
          </w:p>
          <w:p w14:paraId="3D633537"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FD5321" w14:textId="77777777" w:rsidR="00301A9A" w:rsidRDefault="00301A9A" w:rsidP="00301A9A">
            <w:pPr>
              <w:spacing w:after="0" w:line="240" w:lineRule="auto"/>
              <w:ind w:right="153"/>
              <w:rPr>
                <w:rFonts w:ascii="Times New Roman" w:hAnsi="Times New Roman" w:cs="Times New Roman"/>
                <w:color w:val="FF0000"/>
                <w:sz w:val="18"/>
                <w:szCs w:val="18"/>
              </w:rPr>
            </w:pPr>
          </w:p>
          <w:p w14:paraId="0E6ACBCB" w14:textId="77777777" w:rsidR="00301A9A" w:rsidRDefault="00301A9A" w:rsidP="00301A9A">
            <w:pPr>
              <w:spacing w:after="0" w:line="240" w:lineRule="auto"/>
              <w:ind w:right="153"/>
              <w:rPr>
                <w:rFonts w:ascii="Times New Roman" w:hAnsi="Times New Roman" w:cs="Times New Roman"/>
                <w:color w:val="FF0000"/>
                <w:sz w:val="18"/>
                <w:szCs w:val="18"/>
              </w:rPr>
            </w:pPr>
          </w:p>
          <w:p w14:paraId="3218E41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F2384A" w14:textId="77777777" w:rsidR="00301A9A" w:rsidRDefault="00301A9A" w:rsidP="00301A9A">
            <w:pPr>
              <w:spacing w:after="0" w:line="240" w:lineRule="auto"/>
              <w:ind w:right="153"/>
              <w:rPr>
                <w:rFonts w:ascii="Times New Roman" w:hAnsi="Times New Roman" w:cs="Times New Roman"/>
                <w:color w:val="FF0000"/>
                <w:sz w:val="18"/>
                <w:szCs w:val="18"/>
              </w:rPr>
            </w:pPr>
          </w:p>
          <w:p w14:paraId="0A66601A" w14:textId="77777777" w:rsidR="00301A9A" w:rsidRDefault="00301A9A" w:rsidP="00301A9A">
            <w:pPr>
              <w:spacing w:after="0" w:line="240" w:lineRule="auto"/>
              <w:ind w:right="153"/>
              <w:rPr>
                <w:rFonts w:ascii="Times New Roman" w:hAnsi="Times New Roman" w:cs="Times New Roman"/>
                <w:color w:val="FF0000"/>
                <w:sz w:val="18"/>
                <w:szCs w:val="18"/>
              </w:rPr>
            </w:pPr>
          </w:p>
          <w:p w14:paraId="14818A9B" w14:textId="77777777" w:rsidR="00301A9A" w:rsidRDefault="00301A9A" w:rsidP="00301A9A">
            <w:pPr>
              <w:spacing w:after="0" w:line="240" w:lineRule="auto"/>
              <w:ind w:right="153"/>
              <w:rPr>
                <w:rFonts w:ascii="Times New Roman" w:hAnsi="Times New Roman" w:cs="Times New Roman"/>
                <w:color w:val="FF0000"/>
                <w:sz w:val="18"/>
                <w:szCs w:val="18"/>
              </w:rPr>
            </w:pPr>
          </w:p>
          <w:p w14:paraId="48AF28E3" w14:textId="77777777" w:rsidR="00301A9A" w:rsidRDefault="00301A9A" w:rsidP="00301A9A">
            <w:pPr>
              <w:spacing w:after="0" w:line="240" w:lineRule="auto"/>
              <w:ind w:right="153"/>
              <w:rPr>
                <w:rFonts w:ascii="Times New Roman" w:hAnsi="Times New Roman" w:cs="Times New Roman"/>
                <w:color w:val="FF0000"/>
                <w:sz w:val="18"/>
                <w:szCs w:val="18"/>
              </w:rPr>
            </w:pPr>
          </w:p>
          <w:p w14:paraId="02C0585F" w14:textId="77777777" w:rsidR="00301A9A" w:rsidRDefault="00301A9A" w:rsidP="00301A9A">
            <w:pPr>
              <w:spacing w:after="0" w:line="240" w:lineRule="auto"/>
              <w:ind w:right="153"/>
              <w:rPr>
                <w:rFonts w:ascii="Times New Roman" w:hAnsi="Times New Roman" w:cs="Times New Roman"/>
                <w:color w:val="FF0000"/>
                <w:sz w:val="18"/>
                <w:szCs w:val="18"/>
              </w:rPr>
            </w:pPr>
          </w:p>
          <w:p w14:paraId="280AE810" w14:textId="77777777" w:rsidR="00301A9A" w:rsidRDefault="00301A9A" w:rsidP="00301A9A">
            <w:pPr>
              <w:spacing w:after="0" w:line="240" w:lineRule="auto"/>
              <w:ind w:right="153"/>
              <w:rPr>
                <w:rFonts w:ascii="Times New Roman" w:hAnsi="Times New Roman" w:cs="Times New Roman"/>
                <w:color w:val="FF0000"/>
                <w:sz w:val="18"/>
                <w:szCs w:val="18"/>
              </w:rPr>
            </w:pPr>
          </w:p>
          <w:p w14:paraId="45758674" w14:textId="77777777" w:rsidR="00301A9A" w:rsidRDefault="00301A9A" w:rsidP="00301A9A">
            <w:pPr>
              <w:spacing w:after="0" w:line="240" w:lineRule="auto"/>
              <w:ind w:right="153"/>
              <w:rPr>
                <w:rFonts w:ascii="Times New Roman" w:hAnsi="Times New Roman" w:cs="Times New Roman"/>
                <w:color w:val="FF0000"/>
                <w:sz w:val="18"/>
                <w:szCs w:val="18"/>
              </w:rPr>
            </w:pPr>
          </w:p>
          <w:p w14:paraId="48B3FC69" w14:textId="77777777" w:rsidR="00301A9A" w:rsidRDefault="00301A9A" w:rsidP="00301A9A">
            <w:pPr>
              <w:spacing w:after="0" w:line="240" w:lineRule="auto"/>
              <w:ind w:right="153"/>
              <w:rPr>
                <w:rFonts w:ascii="Times New Roman" w:hAnsi="Times New Roman" w:cs="Times New Roman"/>
                <w:color w:val="FF0000"/>
                <w:sz w:val="18"/>
                <w:szCs w:val="18"/>
              </w:rPr>
            </w:pPr>
          </w:p>
          <w:p w14:paraId="3BE7340B" w14:textId="77777777" w:rsidR="00301A9A" w:rsidRDefault="00301A9A" w:rsidP="00301A9A">
            <w:pPr>
              <w:spacing w:after="0" w:line="240" w:lineRule="auto"/>
              <w:ind w:right="153"/>
              <w:rPr>
                <w:rFonts w:ascii="Times New Roman" w:hAnsi="Times New Roman" w:cs="Times New Roman"/>
                <w:color w:val="FF0000"/>
                <w:sz w:val="18"/>
                <w:szCs w:val="18"/>
              </w:rPr>
            </w:pPr>
          </w:p>
          <w:p w14:paraId="269C213E" w14:textId="77777777" w:rsidR="00301A9A" w:rsidRPr="003B54E3" w:rsidRDefault="00301A9A" w:rsidP="00301A9A">
            <w:pPr>
              <w:pStyle w:val="aa"/>
              <w:rPr>
                <w:rFonts w:ascii="Times New Roman" w:hAnsi="Times New Roman"/>
                <w:sz w:val="20"/>
                <w:szCs w:val="20"/>
              </w:rPr>
            </w:pPr>
          </w:p>
        </w:tc>
      </w:tr>
      <w:tr w:rsidR="00301A9A" w:rsidRPr="003B54E3" w14:paraId="1A5285A3" w14:textId="77777777" w:rsidTr="00A14126">
        <w:trPr>
          <w:gridAfter w:val="5"/>
          <w:wAfter w:w="8735" w:type="dxa"/>
          <w:trHeight w:val="1029"/>
        </w:trPr>
        <w:tc>
          <w:tcPr>
            <w:tcW w:w="1526" w:type="dxa"/>
            <w:shd w:val="clear" w:color="auto" w:fill="auto"/>
          </w:tcPr>
          <w:p w14:paraId="6B54AD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22</w:t>
            </w:r>
          </w:p>
        </w:tc>
        <w:tc>
          <w:tcPr>
            <w:tcW w:w="3020" w:type="dxa"/>
            <w:shd w:val="clear" w:color="auto" w:fill="auto"/>
          </w:tcPr>
          <w:p w14:paraId="2A9C03E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E4EE04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2FEED70"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8E7E63D"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337872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нефтепродуктов</w:t>
            </w:r>
          </w:p>
          <w:p w14:paraId="2EBD1A6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27AB5A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73C391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30AF850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roofErr w:type="gramStart"/>
            <w:r w:rsidRPr="003B54E3">
              <w:rPr>
                <w:rFonts w:ascii="Times New Roman" w:hAnsi="Times New Roman"/>
                <w:sz w:val="20"/>
                <w:szCs w:val="20"/>
              </w:rPr>
              <w:t>Надпись</w:t>
            </w:r>
            <w:proofErr w:type="gramEnd"/>
            <w:r w:rsidRPr="003B54E3">
              <w:rPr>
                <w:rFonts w:ascii="Times New Roman" w:hAnsi="Times New Roman"/>
                <w:sz w:val="20"/>
                <w:szCs w:val="20"/>
              </w:rPr>
              <w:t xml:space="preserve"> «Огнеопасно» на боковых сторонах и заднем днище сосуда должна быть читаема. </w:t>
            </w:r>
            <w:r w:rsidRPr="003B54E3">
              <w:rPr>
                <w:rFonts w:ascii="Times New Roman" w:hAnsi="Times New Roman"/>
                <w:sz w:val="20"/>
                <w:szCs w:val="20"/>
              </w:rPr>
              <w:lastRenderedPageBreak/>
              <w:t xml:space="preserve">Надписи выполняются на русском языке и могут дублироваться на государственном языке государства – члена Таможенного союза. </w:t>
            </w:r>
          </w:p>
          <w:p w14:paraId="588F237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064FDEA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Автоцистерна должна быть оборудована проблесковым </w:t>
            </w:r>
          </w:p>
          <w:p w14:paraId="411E5BE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маячком оранжевого цвета. </w:t>
            </w:r>
          </w:p>
          <w:p w14:paraId="44B88A9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76A92B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52F8AD9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292967B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347D48E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разрушения элементов защиты мест </w:t>
            </w:r>
          </w:p>
          <w:p w14:paraId="456282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подсоединения и контактов электрических проводов; </w:t>
            </w:r>
          </w:p>
          <w:p w14:paraId="6F4219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в раздаточных рукавах заглушек для </w:t>
            </w:r>
          </w:p>
          <w:p w14:paraId="55C88C6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предотвращения вытекания топлива. </w:t>
            </w:r>
          </w:p>
        </w:tc>
        <w:tc>
          <w:tcPr>
            <w:tcW w:w="2279" w:type="dxa"/>
            <w:shd w:val="clear" w:color="auto" w:fill="auto"/>
          </w:tcPr>
          <w:p w14:paraId="09BEFC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14B870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22</w:t>
            </w:r>
          </w:p>
          <w:p w14:paraId="3988AD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4.22</w:t>
            </w:r>
          </w:p>
          <w:p w14:paraId="7EDDED84" w14:textId="77777777" w:rsidR="00301A9A" w:rsidRPr="003B54E3" w:rsidRDefault="00301A9A" w:rsidP="00301A9A">
            <w:pPr>
              <w:pStyle w:val="aa"/>
              <w:rPr>
                <w:rFonts w:ascii="Times New Roman" w:hAnsi="Times New Roman"/>
                <w:b/>
                <w:sz w:val="20"/>
                <w:szCs w:val="20"/>
              </w:rPr>
            </w:pPr>
          </w:p>
        </w:tc>
        <w:tc>
          <w:tcPr>
            <w:tcW w:w="2703" w:type="dxa"/>
            <w:shd w:val="clear" w:color="auto" w:fill="auto"/>
          </w:tcPr>
          <w:p w14:paraId="0FB62FAA" w14:textId="2EA98874"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058D1047" w14:textId="77777777" w:rsidR="00301A9A" w:rsidRPr="003B54E3" w:rsidRDefault="00301A9A" w:rsidP="00301A9A">
            <w:pPr>
              <w:pStyle w:val="aa"/>
              <w:rPr>
                <w:rFonts w:ascii="Times New Roman" w:hAnsi="Times New Roman"/>
                <w:b/>
                <w:sz w:val="20"/>
                <w:szCs w:val="20"/>
              </w:rPr>
            </w:pPr>
          </w:p>
          <w:p w14:paraId="4AE91C44" w14:textId="310F7857" w:rsidR="00301A9A" w:rsidRPr="003B54E3" w:rsidRDefault="00301A9A" w:rsidP="00301A9A">
            <w:pPr>
              <w:pStyle w:val="aa"/>
              <w:rPr>
                <w:rFonts w:ascii="Times New Roman" w:hAnsi="Times New Roman"/>
                <w:b/>
                <w:sz w:val="20"/>
                <w:szCs w:val="20"/>
              </w:rPr>
            </w:pPr>
          </w:p>
        </w:tc>
        <w:tc>
          <w:tcPr>
            <w:tcW w:w="1923" w:type="dxa"/>
            <w:shd w:val="clear" w:color="auto" w:fill="auto"/>
          </w:tcPr>
          <w:p w14:paraId="2FC4530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B2F76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C946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9E315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D877C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7716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96FDD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95159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6B39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8B7FF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5B8BA9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ADAEB9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8C537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16C1AF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53118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D450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2C530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7A71A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664D5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B0BA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EBA7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8D9D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E4D8E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062886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F170FB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C2997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86B5C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F9B3E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6772F0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5433C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52318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42EDA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A3B87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E8B22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0764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BA7AE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C08E75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C9F2FF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2002E9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C08F7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10B6F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F48666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8DE95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3E94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D260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CC6B5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3F7A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CD2007" w14:textId="77777777" w:rsidR="00301A9A" w:rsidRPr="003B54E3" w:rsidRDefault="00301A9A" w:rsidP="00301A9A">
            <w:pPr>
              <w:pStyle w:val="aa"/>
              <w:rPr>
                <w:rFonts w:ascii="Times New Roman" w:hAnsi="Times New Roman"/>
                <w:sz w:val="20"/>
                <w:szCs w:val="20"/>
              </w:rPr>
            </w:pPr>
          </w:p>
        </w:tc>
      </w:tr>
      <w:tr w:rsidR="00301A9A" w:rsidRPr="003B54E3" w14:paraId="26917D6C" w14:textId="77777777" w:rsidTr="00A14126">
        <w:trPr>
          <w:gridAfter w:val="5"/>
          <w:wAfter w:w="8735" w:type="dxa"/>
          <w:trHeight w:val="439"/>
        </w:trPr>
        <w:tc>
          <w:tcPr>
            <w:tcW w:w="1526" w:type="dxa"/>
            <w:shd w:val="clear" w:color="auto" w:fill="auto"/>
          </w:tcPr>
          <w:p w14:paraId="6ADD709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23</w:t>
            </w:r>
          </w:p>
        </w:tc>
        <w:tc>
          <w:tcPr>
            <w:tcW w:w="3020" w:type="dxa"/>
            <w:shd w:val="clear" w:color="auto" w:fill="auto"/>
          </w:tcPr>
          <w:p w14:paraId="4C3446E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Категории   колесных транспортных средств:</w:t>
            </w:r>
          </w:p>
          <w:p w14:paraId="0C91499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CBFE8E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956228F"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8789679" w14:textId="77777777" w:rsidR="00301A9A" w:rsidRPr="003B54E3" w:rsidRDefault="00301A9A" w:rsidP="00301A9A">
            <w:pPr>
              <w:pStyle w:val="aa"/>
              <w:rPr>
                <w:rFonts w:ascii="Times New Roman" w:hAnsi="Times New Roman"/>
                <w:sz w:val="20"/>
                <w:szCs w:val="20"/>
              </w:rPr>
            </w:pPr>
          </w:p>
          <w:p w14:paraId="75318794" w14:textId="77777777" w:rsidR="00301A9A" w:rsidRPr="003B54E3" w:rsidRDefault="00301A9A" w:rsidP="00301A9A">
            <w:pPr>
              <w:pStyle w:val="aa"/>
              <w:rPr>
                <w:rFonts w:ascii="Times New Roman" w:hAnsi="Times New Roman"/>
                <w:b/>
                <w:sz w:val="20"/>
                <w:szCs w:val="20"/>
              </w:rPr>
            </w:pPr>
          </w:p>
          <w:p w14:paraId="082B40FD"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7E68E6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Дополнительные требования к транспортным средствам – цистернам для перевозки и заправки сниженных углеводородных газов</w:t>
            </w:r>
          </w:p>
          <w:p w14:paraId="194F61A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нанесенной на обеих сторонах сосуда от шва переднего днища до шва заднего днища </w:t>
            </w:r>
            <w:r w:rsidRPr="003B54E3">
              <w:rPr>
                <w:rFonts w:ascii="Times New Roman" w:eastAsia="TimesNewRomanPSMT" w:hAnsi="Times New Roman"/>
                <w:sz w:val="20"/>
                <w:szCs w:val="20"/>
              </w:rPr>
              <w:lastRenderedPageBreak/>
              <w:t>отличительной полосы красного цвета шириной 200 мм вниз от продольной оси сосуда.</w:t>
            </w:r>
          </w:p>
          <w:p w14:paraId="156172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читаемой </w:t>
            </w:r>
            <w:proofErr w:type="gramStart"/>
            <w:r w:rsidRPr="003B54E3">
              <w:rPr>
                <w:rFonts w:ascii="Times New Roman" w:hAnsi="Times New Roman"/>
                <w:sz w:val="20"/>
                <w:szCs w:val="20"/>
              </w:rPr>
              <w:t>надписи</w:t>
            </w:r>
            <w:proofErr w:type="gramEnd"/>
            <w:r w:rsidRPr="003B54E3">
              <w:rPr>
                <w:rFonts w:ascii="Times New Roman" w:hAnsi="Times New Roman"/>
                <w:sz w:val="20"/>
                <w:szCs w:val="20"/>
              </w:rPr>
              <w:t xml:space="preserve"> «Огнеопасно» на заднем днище сосуда и надписи черного цвета «Пропан </w:t>
            </w:r>
            <w:r w:rsidRPr="003B54E3">
              <w:rPr>
                <w:rFonts w:ascii="Times New Roman" w:hAnsi="Times New Roman"/>
                <w:sz w:val="20"/>
                <w:szCs w:val="20"/>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5661FDC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наружной поверхности сосуда эмалью </w:t>
            </w:r>
          </w:p>
          <w:p w14:paraId="08524C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серебристого цвета. </w:t>
            </w:r>
          </w:p>
          <w:p w14:paraId="583E8F3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допускается: </w:t>
            </w:r>
          </w:p>
          <w:p w14:paraId="7308D7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заглушек на штуцерах при транспортировании и хранении газа; </w:t>
            </w:r>
          </w:p>
          <w:p w14:paraId="3542C4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или неработоспособное состояние защитных </w:t>
            </w:r>
          </w:p>
          <w:p w14:paraId="5D7628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кожухов, обеспечивающих возможность пломбирования запорной арматуры на время транспортирования и хранения газа в автоцистернах.</w:t>
            </w:r>
          </w:p>
        </w:tc>
        <w:tc>
          <w:tcPr>
            <w:tcW w:w="2279" w:type="dxa"/>
            <w:shd w:val="clear" w:color="auto" w:fill="auto"/>
          </w:tcPr>
          <w:p w14:paraId="1903F6C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DF9FFC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23</w:t>
            </w:r>
          </w:p>
          <w:p w14:paraId="0AD67CBB" w14:textId="55E17FDC"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3</w:t>
            </w:r>
          </w:p>
          <w:p w14:paraId="481E0588" w14:textId="77777777" w:rsidR="00301A9A" w:rsidRPr="003B54E3" w:rsidRDefault="00301A9A" w:rsidP="00301A9A">
            <w:pPr>
              <w:pStyle w:val="aa"/>
              <w:rPr>
                <w:rFonts w:ascii="Times New Roman" w:hAnsi="Times New Roman"/>
                <w:b/>
                <w:sz w:val="20"/>
                <w:szCs w:val="20"/>
              </w:rPr>
            </w:pPr>
          </w:p>
        </w:tc>
        <w:tc>
          <w:tcPr>
            <w:tcW w:w="2703" w:type="dxa"/>
            <w:shd w:val="clear" w:color="auto" w:fill="auto"/>
          </w:tcPr>
          <w:p w14:paraId="42C70DD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p>
          <w:p w14:paraId="2AF6C5B4" w14:textId="14AC86CE"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63400B1A" w14:textId="77777777" w:rsidR="00301A9A" w:rsidRPr="003B54E3" w:rsidRDefault="00301A9A" w:rsidP="00301A9A">
            <w:pPr>
              <w:pStyle w:val="aa"/>
              <w:rPr>
                <w:rFonts w:ascii="Times New Roman" w:hAnsi="Times New Roman"/>
                <w:b/>
                <w:sz w:val="20"/>
                <w:szCs w:val="20"/>
              </w:rPr>
            </w:pPr>
          </w:p>
          <w:p w14:paraId="76D14516" w14:textId="5A0FF3F9" w:rsidR="00301A9A" w:rsidRPr="003B54E3" w:rsidRDefault="00301A9A" w:rsidP="00301A9A">
            <w:pPr>
              <w:pStyle w:val="aa"/>
              <w:rPr>
                <w:rFonts w:ascii="Times New Roman" w:hAnsi="Times New Roman"/>
                <w:b/>
                <w:sz w:val="20"/>
                <w:szCs w:val="20"/>
              </w:rPr>
            </w:pPr>
          </w:p>
        </w:tc>
        <w:tc>
          <w:tcPr>
            <w:tcW w:w="1923" w:type="dxa"/>
            <w:shd w:val="clear" w:color="auto" w:fill="auto"/>
          </w:tcPr>
          <w:p w14:paraId="315E428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2C2B1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7DBB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85019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9B671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CF61E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EAE43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442901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9D8D7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496F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37A32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7B6BF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EA61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A7E2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9D64F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37388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880D3A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45BA5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0A66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03C23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1479CD" w14:textId="403E5F78"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1EEDA610" w14:textId="77777777" w:rsidTr="00A14126">
        <w:trPr>
          <w:gridAfter w:val="5"/>
          <w:wAfter w:w="8735" w:type="dxa"/>
          <w:trHeight w:val="721"/>
        </w:trPr>
        <w:tc>
          <w:tcPr>
            <w:tcW w:w="1526" w:type="dxa"/>
            <w:shd w:val="clear" w:color="auto" w:fill="auto"/>
          </w:tcPr>
          <w:p w14:paraId="36856A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24</w:t>
            </w:r>
          </w:p>
        </w:tc>
        <w:tc>
          <w:tcPr>
            <w:tcW w:w="3020" w:type="dxa"/>
            <w:shd w:val="clear" w:color="auto" w:fill="auto"/>
          </w:tcPr>
          <w:p w14:paraId="375F411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C52056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1A5EA4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51A7A6A"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43D72AAB" w14:textId="7E621A1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val="ky-KG"/>
              </w:rPr>
              <w:t>-</w:t>
            </w:r>
            <w:r w:rsidRPr="003B54E3">
              <w:rPr>
                <w:rFonts w:ascii="Times New Roman" w:hAnsi="Times New Roman"/>
                <w:sz w:val="20"/>
                <w:szCs w:val="20"/>
              </w:rPr>
              <w:t>Дополнительные требования к транспортным средствам – фургонам</w:t>
            </w:r>
          </w:p>
          <w:p w14:paraId="308CCD1F" w14:textId="4AB67886"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lang w:val="ky-KG"/>
              </w:rPr>
              <w:t xml:space="preserve"> </w:t>
            </w:r>
            <w:r w:rsidRPr="003B54E3">
              <w:rPr>
                <w:rFonts w:ascii="Times New Roman" w:eastAsia="TimesNewRomanPSMT" w:hAnsi="Times New Roman"/>
                <w:sz w:val="20"/>
                <w:szCs w:val="20"/>
              </w:rPr>
              <w:t xml:space="preserve"> Не допускаются: </w:t>
            </w:r>
          </w:p>
          <w:p w14:paraId="24A5E06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0A9F77F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22CAD5D7" w14:textId="36EEB352"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5A7A640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или повреждения съемных и стационарных </w:t>
            </w:r>
          </w:p>
          <w:p w14:paraId="245C795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перегородок кузова, в том числе, снабженных кольцами для привязки животных, а также устройств их фиксации в транспортном положении; </w:t>
            </w:r>
          </w:p>
          <w:p w14:paraId="0AA726A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люков или механизмов </w:t>
            </w:r>
          </w:p>
          <w:p w14:paraId="498231F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закрывания люков в крыше фургона.</w:t>
            </w:r>
          </w:p>
        </w:tc>
        <w:tc>
          <w:tcPr>
            <w:tcW w:w="2279" w:type="dxa"/>
            <w:shd w:val="clear" w:color="auto" w:fill="auto"/>
          </w:tcPr>
          <w:p w14:paraId="22C419D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42D37F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24</w:t>
            </w:r>
          </w:p>
          <w:p w14:paraId="15C94E82" w14:textId="2C477169"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4</w:t>
            </w:r>
          </w:p>
          <w:p w14:paraId="582014A9" w14:textId="77777777" w:rsidR="00301A9A" w:rsidRPr="003B54E3" w:rsidRDefault="00301A9A" w:rsidP="00301A9A">
            <w:pPr>
              <w:pStyle w:val="aa"/>
              <w:rPr>
                <w:rFonts w:ascii="Times New Roman" w:hAnsi="Times New Roman"/>
                <w:b/>
                <w:sz w:val="20"/>
                <w:szCs w:val="20"/>
              </w:rPr>
            </w:pPr>
          </w:p>
        </w:tc>
        <w:tc>
          <w:tcPr>
            <w:tcW w:w="2703" w:type="dxa"/>
            <w:shd w:val="clear" w:color="auto" w:fill="auto"/>
          </w:tcPr>
          <w:p w14:paraId="637D5ED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24</w:t>
            </w:r>
          </w:p>
          <w:p w14:paraId="61C58324" w14:textId="5BAB6A0A" w:rsidR="00301A9A" w:rsidRPr="003B54E3" w:rsidRDefault="00301A9A" w:rsidP="00301A9A">
            <w:pPr>
              <w:pStyle w:val="aa"/>
              <w:rPr>
                <w:rFonts w:ascii="Times New Roman" w:hAnsi="Times New Roman"/>
                <w:b/>
                <w:sz w:val="20"/>
                <w:szCs w:val="20"/>
                <w:lang w:val="ky-KG"/>
              </w:rPr>
            </w:pPr>
          </w:p>
          <w:p w14:paraId="20424AB1" w14:textId="77777777" w:rsidR="00301A9A" w:rsidRPr="003B54E3" w:rsidRDefault="00301A9A" w:rsidP="00301A9A">
            <w:pPr>
              <w:pStyle w:val="aa"/>
              <w:rPr>
                <w:rFonts w:ascii="Times New Roman" w:hAnsi="Times New Roman"/>
                <w:sz w:val="20"/>
                <w:szCs w:val="20"/>
              </w:rPr>
            </w:pPr>
          </w:p>
          <w:p w14:paraId="7144DD8F" w14:textId="155B13D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33E14DD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751E3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159C7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1F812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AB8B4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0B7DF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EC054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94715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5CD78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A0ABB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E8518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8CEE9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AA71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C290A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34EB3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30FA9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0B647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31A778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67925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913010" w14:textId="7564EA0A"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lastRenderedPageBreak/>
              <w:t>соотв/несоотв</w:t>
            </w:r>
            <w:r w:rsidRPr="005A276E">
              <w:rPr>
                <w:rFonts w:ascii="Times New Roman" w:hAnsi="Times New Roman"/>
                <w:color w:val="FF0000"/>
                <w:sz w:val="20"/>
                <w:szCs w:val="20"/>
              </w:rPr>
              <w:t xml:space="preserve"> </w:t>
            </w:r>
          </w:p>
        </w:tc>
      </w:tr>
      <w:tr w:rsidR="00301A9A" w:rsidRPr="003B54E3" w14:paraId="424A0427" w14:textId="77777777" w:rsidTr="00A14126">
        <w:trPr>
          <w:gridAfter w:val="5"/>
          <w:wAfter w:w="8735" w:type="dxa"/>
          <w:trHeight w:val="958"/>
        </w:trPr>
        <w:tc>
          <w:tcPr>
            <w:tcW w:w="1526" w:type="dxa"/>
            <w:shd w:val="clear" w:color="auto" w:fill="auto"/>
          </w:tcPr>
          <w:p w14:paraId="1E087BE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25</w:t>
            </w:r>
          </w:p>
        </w:tc>
        <w:tc>
          <w:tcPr>
            <w:tcW w:w="3020" w:type="dxa"/>
            <w:shd w:val="clear" w:color="auto" w:fill="auto"/>
          </w:tcPr>
          <w:p w14:paraId="4685CFF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68907E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20137C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3C6C296"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1B23CB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фургонам, имеющим места для перевозки людей</w:t>
            </w:r>
          </w:p>
          <w:p w14:paraId="474DA8F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Не допускаются:</w:t>
            </w:r>
          </w:p>
          <w:p w14:paraId="09573E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Демонтаж или разрушение перегородок, отделяющих отсек для пассажиров от грузового отсека фургона; </w:t>
            </w:r>
          </w:p>
          <w:p w14:paraId="72FF04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Изменение мест расположения и повреждение сидений или их креплений в отсеке для пассажиров; </w:t>
            </w:r>
          </w:p>
          <w:p w14:paraId="3C575A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7E3982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Затрудненность открывания двери отсека для пассажиров.</w:t>
            </w:r>
          </w:p>
        </w:tc>
        <w:tc>
          <w:tcPr>
            <w:tcW w:w="2279" w:type="dxa"/>
            <w:shd w:val="clear" w:color="auto" w:fill="auto"/>
          </w:tcPr>
          <w:p w14:paraId="7F61992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4A4B7C6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25</w:t>
            </w:r>
          </w:p>
          <w:p w14:paraId="5E3DC7E2" w14:textId="68881AC0"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2703" w:type="dxa"/>
            <w:shd w:val="clear" w:color="auto" w:fill="auto"/>
          </w:tcPr>
          <w:p w14:paraId="2D46059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25</w:t>
            </w:r>
          </w:p>
          <w:p w14:paraId="032A0B09" w14:textId="72511119" w:rsidR="00301A9A" w:rsidRPr="003B54E3" w:rsidRDefault="00301A9A" w:rsidP="00301A9A">
            <w:pPr>
              <w:pStyle w:val="aa"/>
              <w:rPr>
                <w:rFonts w:ascii="Times New Roman" w:hAnsi="Times New Roman"/>
                <w:sz w:val="20"/>
                <w:szCs w:val="20"/>
                <w:lang w:val="ky-KG"/>
              </w:rPr>
            </w:pPr>
          </w:p>
          <w:p w14:paraId="1F73EB48" w14:textId="77777777" w:rsidR="00301A9A" w:rsidRPr="003B54E3" w:rsidRDefault="00301A9A" w:rsidP="00301A9A">
            <w:pPr>
              <w:pStyle w:val="aa"/>
              <w:rPr>
                <w:rFonts w:ascii="Times New Roman" w:hAnsi="Times New Roman"/>
                <w:b/>
                <w:sz w:val="20"/>
                <w:szCs w:val="20"/>
              </w:rPr>
            </w:pPr>
          </w:p>
          <w:p w14:paraId="7EF61B40" w14:textId="0BB124E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3B737F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FB23E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59D50D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CB60B7" w14:textId="6F337F4D"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301A9A" w:rsidRPr="003B54E3" w14:paraId="753D4ACA" w14:textId="77777777" w:rsidTr="00A14126">
        <w:trPr>
          <w:gridAfter w:val="5"/>
          <w:wAfter w:w="8735" w:type="dxa"/>
          <w:trHeight w:val="453"/>
        </w:trPr>
        <w:tc>
          <w:tcPr>
            <w:tcW w:w="1526" w:type="dxa"/>
            <w:shd w:val="clear" w:color="auto" w:fill="auto"/>
          </w:tcPr>
          <w:p w14:paraId="2C8E246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26</w:t>
            </w:r>
          </w:p>
        </w:tc>
        <w:tc>
          <w:tcPr>
            <w:tcW w:w="3020" w:type="dxa"/>
            <w:shd w:val="clear" w:color="auto" w:fill="auto"/>
          </w:tcPr>
          <w:p w14:paraId="64188F1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D372EB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908F56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7BA7996"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7D71FD2" w14:textId="77777777" w:rsidR="00301A9A" w:rsidRPr="003B54E3" w:rsidRDefault="00301A9A" w:rsidP="00301A9A">
            <w:pPr>
              <w:pStyle w:val="aa"/>
              <w:rPr>
                <w:rFonts w:ascii="Times New Roman" w:hAnsi="Times New Roman"/>
                <w:b/>
                <w:sz w:val="20"/>
                <w:szCs w:val="20"/>
              </w:rPr>
            </w:pPr>
          </w:p>
        </w:tc>
        <w:tc>
          <w:tcPr>
            <w:tcW w:w="4596" w:type="dxa"/>
            <w:shd w:val="clear" w:color="auto" w:fill="auto"/>
          </w:tcPr>
          <w:p w14:paraId="42EC9B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пищевых продуктов</w:t>
            </w:r>
          </w:p>
          <w:p w14:paraId="0A0ABA3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589581E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Демонтаж, разрушение или неработоспособное состояние </w:t>
            </w:r>
          </w:p>
          <w:p w14:paraId="7AA64DA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58FE7A8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-Разрушение теплоизоляции крышек и горловин люков </w:t>
            </w:r>
          </w:p>
          <w:p w14:paraId="35AF6BF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изотермических цистерн с теплоизоляционным покрытием.</w:t>
            </w:r>
          </w:p>
        </w:tc>
        <w:tc>
          <w:tcPr>
            <w:tcW w:w="2279" w:type="dxa"/>
            <w:shd w:val="clear" w:color="auto" w:fill="auto"/>
          </w:tcPr>
          <w:p w14:paraId="25CE34F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50E0C29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26</w:t>
            </w:r>
          </w:p>
          <w:p w14:paraId="72D34EE2" w14:textId="0031D20C"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2703" w:type="dxa"/>
            <w:shd w:val="clear" w:color="auto" w:fill="auto"/>
          </w:tcPr>
          <w:p w14:paraId="3D7FC78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26</w:t>
            </w:r>
          </w:p>
          <w:p w14:paraId="2F861BCE" w14:textId="6A15D676" w:rsidR="00301A9A" w:rsidRPr="003B54E3" w:rsidRDefault="00301A9A" w:rsidP="00301A9A">
            <w:pPr>
              <w:pStyle w:val="aa"/>
              <w:rPr>
                <w:rFonts w:ascii="Times New Roman" w:hAnsi="Times New Roman"/>
                <w:b/>
                <w:sz w:val="20"/>
                <w:szCs w:val="20"/>
                <w:lang w:val="ky-KG"/>
              </w:rPr>
            </w:pPr>
          </w:p>
          <w:p w14:paraId="46E5704C" w14:textId="7206D89E" w:rsidR="00301A9A" w:rsidRPr="003B54E3" w:rsidRDefault="00301A9A" w:rsidP="00301A9A">
            <w:pPr>
              <w:pStyle w:val="aa"/>
              <w:rPr>
                <w:rFonts w:ascii="Times New Roman" w:hAnsi="Times New Roman"/>
                <w:sz w:val="20"/>
                <w:szCs w:val="20"/>
              </w:rPr>
            </w:pPr>
          </w:p>
        </w:tc>
        <w:tc>
          <w:tcPr>
            <w:tcW w:w="1923" w:type="dxa"/>
            <w:shd w:val="clear" w:color="auto" w:fill="auto"/>
          </w:tcPr>
          <w:p w14:paraId="25A7B17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4F41A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49651F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5A276E">
              <w:rPr>
                <w:rFonts w:ascii="Times New Roman" w:hAnsi="Times New Roman" w:cs="Times New Roman"/>
                <w:color w:val="FF0000"/>
                <w:sz w:val="20"/>
                <w:szCs w:val="20"/>
              </w:rPr>
              <w:t xml:space="preserve"> </w:t>
            </w:r>
          </w:p>
          <w:p w14:paraId="25D3A10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42D5BF7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1D1F395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51E74A7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311FC5B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2AF0D03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737022B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2A78BED2" w14:textId="2FF1DAA5"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56F001E6" w14:textId="77777777" w:rsidTr="00A14126">
        <w:trPr>
          <w:gridAfter w:val="5"/>
          <w:wAfter w:w="8735" w:type="dxa"/>
          <w:trHeight w:val="453"/>
        </w:trPr>
        <w:tc>
          <w:tcPr>
            <w:tcW w:w="16047" w:type="dxa"/>
            <w:gridSpan w:val="6"/>
            <w:shd w:val="clear" w:color="auto" w:fill="auto"/>
          </w:tcPr>
          <w:p w14:paraId="24792793" w14:textId="2834EC54" w:rsidR="00301A9A" w:rsidRPr="003B54E3" w:rsidRDefault="00301A9A" w:rsidP="00301A9A">
            <w:pPr>
              <w:pStyle w:val="aa"/>
              <w:rPr>
                <w:rFonts w:ascii="Times New Roman" w:hAnsi="Times New Roman"/>
                <w:b/>
                <w:bCs/>
                <w:sz w:val="20"/>
                <w:szCs w:val="20"/>
              </w:rPr>
            </w:pPr>
            <w:r w:rsidRPr="003B54E3">
              <w:rPr>
                <w:rFonts w:ascii="Times New Roman" w:hAnsi="Times New Roman"/>
                <w:b/>
                <w:bCs/>
                <w:sz w:val="20"/>
                <w:szCs w:val="20"/>
              </w:rPr>
              <w:lastRenderedPageBreak/>
              <w:t>Требования в отношении отдельных изменений, внесенных в конструкцию транспортного средства</w:t>
            </w:r>
          </w:p>
        </w:tc>
      </w:tr>
      <w:tr w:rsidR="00301A9A" w:rsidRPr="003B54E3" w14:paraId="747AB5E2" w14:textId="77777777" w:rsidTr="00A14126">
        <w:trPr>
          <w:gridAfter w:val="5"/>
          <w:wAfter w:w="8735" w:type="dxa"/>
          <w:trHeight w:val="1778"/>
        </w:trPr>
        <w:tc>
          <w:tcPr>
            <w:tcW w:w="1526" w:type="dxa"/>
            <w:shd w:val="clear" w:color="auto" w:fill="auto"/>
          </w:tcPr>
          <w:p w14:paraId="4B6B12AE" w14:textId="36707C5A"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1.</w:t>
            </w:r>
          </w:p>
        </w:tc>
        <w:tc>
          <w:tcPr>
            <w:tcW w:w="3020" w:type="dxa"/>
            <w:shd w:val="clear" w:color="auto" w:fill="auto"/>
          </w:tcPr>
          <w:p w14:paraId="65B87B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Категории   колесных транспортных средств:</w:t>
            </w:r>
          </w:p>
          <w:p w14:paraId="715CF82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M1, М2, М3</w:t>
            </w:r>
          </w:p>
          <w:p w14:paraId="16A8C8F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N1, N2, N3</w:t>
            </w:r>
          </w:p>
          <w:p w14:paraId="64324248"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O1, О2, О3, О4</w:t>
            </w:r>
          </w:p>
        </w:tc>
        <w:tc>
          <w:tcPr>
            <w:tcW w:w="4596" w:type="dxa"/>
            <w:shd w:val="clear" w:color="auto" w:fill="auto"/>
          </w:tcPr>
          <w:p w14:paraId="7725B7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Проверка выполнения требований к транспортным средствам,</w:t>
            </w:r>
          </w:p>
          <w:p w14:paraId="7D0AC4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находящихся в эксплуатации, в случае внесения изменений в их</w:t>
            </w:r>
          </w:p>
          <w:p w14:paraId="2128917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конструкцию:</w:t>
            </w:r>
          </w:p>
          <w:p w14:paraId="2C607F7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w:t>
            </w:r>
          </w:p>
          <w:p w14:paraId="0D076C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70EB62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1.2.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113DC3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 </w:t>
            </w:r>
          </w:p>
          <w:p w14:paraId="096EF9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1.4. Место расположения и установка задних внешних световых приборов и приборов освещения заднего государственного </w:t>
            </w:r>
            <w:r w:rsidRPr="003B54E3">
              <w:rPr>
                <w:rFonts w:ascii="Times New Roman" w:hAnsi="Times New Roman"/>
                <w:sz w:val="20"/>
                <w:szCs w:val="20"/>
              </w:rPr>
              <w:lastRenderedPageBreak/>
              <w:t>регистрационного знака должны соответствовать Правилам ЕЭК ООН N 48.</w:t>
            </w:r>
          </w:p>
          <w:p w14:paraId="0155FD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 </w:t>
            </w:r>
            <w:r w:rsidRPr="003B54E3">
              <w:rPr>
                <w:rFonts w:ascii="Times New Roman" w:hAnsi="Times New Roman"/>
                <w:sz w:val="20"/>
                <w:szCs w:val="20"/>
              </w:rPr>
              <w:tab/>
            </w:r>
          </w:p>
          <w:p w14:paraId="5ADBDF4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14:paraId="4011AB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 </w:t>
            </w:r>
            <w:r w:rsidRPr="003B54E3">
              <w:rPr>
                <w:rFonts w:ascii="Times New Roman" w:hAnsi="Times New Roman"/>
                <w:sz w:val="20"/>
                <w:szCs w:val="20"/>
              </w:rPr>
              <w:tab/>
            </w:r>
          </w:p>
          <w:p w14:paraId="00E43A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3.1. В тип транспортного средства должны быть включены модификации, оборудованные седельными сцепными устройствами. При внесении изменений в конструкцию транспортного средства применяются указанные устройства. </w:t>
            </w:r>
          </w:p>
          <w:p w14:paraId="4EA14E1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 </w:t>
            </w:r>
          </w:p>
          <w:p w14:paraId="1D3CDB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 </w:t>
            </w:r>
          </w:p>
          <w:p w14:paraId="42BA2C6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ЕЭК ООН N 48. </w:t>
            </w:r>
          </w:p>
          <w:p w14:paraId="7B463C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3.5. На тягаче должны быть установлены разъемные соединения для подключения электрооборудования и тормозных систем полуприцепа.</w:t>
            </w:r>
          </w:p>
          <w:p w14:paraId="508895E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4. Установка на грузовые автомобили грузоподъемных бортов, лебедок и </w:t>
            </w:r>
            <w:proofErr w:type="gramStart"/>
            <w:r w:rsidRPr="003B54E3">
              <w:rPr>
                <w:rFonts w:ascii="Times New Roman" w:hAnsi="Times New Roman"/>
                <w:sz w:val="20"/>
                <w:szCs w:val="20"/>
              </w:rPr>
              <w:t>гидравлических подъемников для самостоятельной погрузки</w:t>
            </w:r>
            <w:proofErr w:type="gramEnd"/>
            <w:r w:rsidRPr="003B54E3">
              <w:rPr>
                <w:rFonts w:ascii="Times New Roman" w:hAnsi="Times New Roman"/>
                <w:sz w:val="20"/>
                <w:szCs w:val="20"/>
              </w:rPr>
              <w:t xml:space="preserve"> и разгрузки грузов, в отношении которых была проведена оценка соответствия в составе типа транспортного средства </w:t>
            </w:r>
            <w:r w:rsidRPr="003B54E3">
              <w:rPr>
                <w:rFonts w:ascii="Times New Roman" w:hAnsi="Times New Roman"/>
                <w:sz w:val="20"/>
                <w:szCs w:val="20"/>
              </w:rPr>
              <w:tab/>
            </w:r>
          </w:p>
          <w:p w14:paraId="22EBD8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4CE12D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4.2.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75AD220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4.3. Грузоподъемные борта, лебедки и гидравлические подъемники должны быть надежно закреплены стандартными крепежными деталями. </w:t>
            </w:r>
          </w:p>
          <w:p w14:paraId="0DFFB4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4.4. Стрела гидравлического подъемника должна надежно фиксироваться от смещения при движении автомобиля. </w:t>
            </w:r>
          </w:p>
          <w:p w14:paraId="25AED97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4.5. Грузоподъемный борт не должен иметь травмоопасных выступов (применяются требования Правил ЕЭК ООН N 61). </w:t>
            </w:r>
          </w:p>
          <w:p w14:paraId="3FD984E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 </w:t>
            </w:r>
          </w:p>
          <w:p w14:paraId="16CC16C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2E9315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 </w:t>
            </w:r>
            <w:r w:rsidRPr="003B54E3">
              <w:rPr>
                <w:rFonts w:ascii="Times New Roman" w:hAnsi="Times New Roman"/>
                <w:sz w:val="20"/>
                <w:szCs w:val="20"/>
              </w:rPr>
              <w:tab/>
            </w:r>
          </w:p>
          <w:p w14:paraId="5BB8522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5.1.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4935A0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5.2. Габаритная ширина транспортного средства не должна превышать 2,55 м (для изотермических кузовов транспортных средств допускается максимальная ширина 2,6 м), а высота 4,0 м. </w:t>
            </w:r>
          </w:p>
          <w:p w14:paraId="295951A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5.3. Несъемное оборудование должно быть надежно закреплено стандартными крепежными деталями. </w:t>
            </w:r>
          </w:p>
          <w:p w14:paraId="629DCFB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5.4. Специальное оборудование, установленное в салоне легкового автомобиля, автобуса, не должно иметь травмоопасных выступов (должно соответствовать Правилам ЕЭК ООН N 21). </w:t>
            </w:r>
          </w:p>
          <w:p w14:paraId="5B35FF0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5.5. В легковом автомобиле специальное оборудование не должно устанавливаться в зоне размещения органов управления и не должно загораживать заднее окно. </w:t>
            </w:r>
          </w:p>
          <w:p w14:paraId="4185E3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5.6. Место расположения и установка задних внешних световых приборов и приборов освещения заднего государственного </w:t>
            </w:r>
            <w:r w:rsidRPr="003B54E3">
              <w:rPr>
                <w:rFonts w:ascii="Times New Roman" w:hAnsi="Times New Roman"/>
                <w:sz w:val="20"/>
                <w:szCs w:val="20"/>
              </w:rPr>
              <w:lastRenderedPageBreak/>
              <w:t>регистрационного знака должно соответствовать Правилам ЕЭК ООН N 48.</w:t>
            </w:r>
          </w:p>
          <w:p w14:paraId="48764AB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6. Установка взамен бортов на грузовые бортовые автомобили и бортовые двухосные прицепы коников </w:t>
            </w:r>
            <w:r w:rsidRPr="003B54E3">
              <w:rPr>
                <w:rFonts w:ascii="Times New Roman" w:hAnsi="Times New Roman"/>
                <w:sz w:val="20"/>
                <w:szCs w:val="20"/>
              </w:rPr>
              <w:tab/>
            </w:r>
          </w:p>
          <w:p w14:paraId="7D1C5F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6.1. Габаритная ширина транспортного средства не должна превышать 2,55 м, а высота 4,0 м. </w:t>
            </w:r>
          </w:p>
          <w:p w14:paraId="44805E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6.2. Коники должны быть надежно закреплены стандартными крепежными деталями.</w:t>
            </w:r>
          </w:p>
          <w:p w14:paraId="0BB3F6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7. Установка на шасси грузовых автомобилей кузовов 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 </w:t>
            </w:r>
            <w:r w:rsidRPr="003B54E3">
              <w:rPr>
                <w:rFonts w:ascii="Times New Roman" w:hAnsi="Times New Roman"/>
                <w:sz w:val="20"/>
                <w:szCs w:val="20"/>
              </w:rPr>
              <w:tab/>
            </w:r>
          </w:p>
          <w:p w14:paraId="120B650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5A30768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7.2. Габаритная ширина кузова 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 </w:t>
            </w:r>
          </w:p>
          <w:p w14:paraId="103F9B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 </w:t>
            </w:r>
          </w:p>
          <w:p w14:paraId="732F913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 </w:t>
            </w:r>
          </w:p>
          <w:p w14:paraId="02E2BC5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В закрытом положении конец ручки должен находиться в углублении или в защитном приспособлении. 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В закрытом положении конец ручки должен находиться в углублении или в защитном приспособлении. Ручка боковой двери фургона может выступать над поверхностью двери не более чем на 40 мм. </w:t>
            </w:r>
          </w:p>
          <w:p w14:paraId="4F60AC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7.6. Дверные петли фургона могут выступать над поверхностью дверей не более чем на 30 мм. </w:t>
            </w:r>
          </w:p>
          <w:p w14:paraId="4ACF21D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7.7. Оборудование мастерской должно быть надежно закреплено. На наружной поверхности фургона не должно быть травмоопасных выступов (применяются требования Правил ЕЭК ООН N 61). </w:t>
            </w:r>
          </w:p>
          <w:p w14:paraId="0752A79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7.8. Кабина водителя должна быть оборудована с обеих сторон стандартными зеркалами заднего вида.</w:t>
            </w:r>
          </w:p>
          <w:p w14:paraId="08F3842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8. Установка оборудования для питания двигателя газообразным топливом (компримированным </w:t>
            </w:r>
            <w:r w:rsidRPr="003B54E3">
              <w:rPr>
                <w:rFonts w:ascii="Times New Roman" w:hAnsi="Times New Roman"/>
                <w:sz w:val="20"/>
                <w:szCs w:val="20"/>
              </w:rPr>
              <w:lastRenderedPageBreak/>
              <w:t>природным газом - КПГ, сжиженным нефтяным газом - СНГ) и демонтаж такого оборудования</w:t>
            </w:r>
            <w:r w:rsidRPr="003B54E3">
              <w:rPr>
                <w:rFonts w:ascii="Times New Roman" w:hAnsi="Times New Roman"/>
                <w:sz w:val="20"/>
                <w:szCs w:val="20"/>
              </w:rPr>
              <w:tab/>
            </w:r>
          </w:p>
          <w:p w14:paraId="0121862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транспортного средства.</w:t>
            </w:r>
          </w:p>
          <w:p w14:paraId="7E24C35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8.2. Размещение и установка оборудования для питания двигателя газообразным топливом должны осуществляться в соответствии с Правилами ООН N N 36, 52, 66 и 115.</w:t>
            </w:r>
          </w:p>
          <w:p w14:paraId="636792E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8.3. Должна быть обеспечена поперечная статическая устойчивость транспортных средств категорий M2 и M3 в соответствии с требованиями подпункта 4.2 приложения N 3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14:paraId="177BEF0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8.4. Производитель работ по внесению изменений в конструкцию транспортного средства должен представить:</w:t>
            </w:r>
          </w:p>
          <w:p w14:paraId="088CC49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заверенные изготовителем, или поставщиком, или продавцом копии сертификатов соответствия:</w:t>
            </w:r>
          </w:p>
          <w:p w14:paraId="1B5EBC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 отдельные элементы оборудования</w:t>
            </w:r>
          </w:p>
          <w:p w14:paraId="1C7D1C0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по Правилам ООН N N 67 или 110;</w:t>
            </w:r>
          </w:p>
          <w:p w14:paraId="06A8E4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 тип газобаллонной системы в целом для соответствующего семейства транспортных средств - по Правилам ООН N 115;</w:t>
            </w:r>
          </w:p>
          <w:p w14:paraId="18429B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декларацию производителя работ по</w:t>
            </w:r>
          </w:p>
          <w:p w14:paraId="4E48B56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w:t>
            </w:r>
            <w:r w:rsidRPr="003B54E3">
              <w:rPr>
                <w:rFonts w:ascii="Times New Roman" w:hAnsi="Times New Roman"/>
                <w:sz w:val="20"/>
                <w:szCs w:val="20"/>
              </w:rPr>
              <w:lastRenderedPageBreak/>
              <w:t>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транспортного средства требованиям приложения N 8 к настоящему техническому регламенту.</w:t>
            </w:r>
          </w:p>
          <w:p w14:paraId="56638A3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r w:rsidRPr="003B54E3">
              <w:rPr>
                <w:rFonts w:ascii="Times New Roman" w:hAnsi="Times New Roman"/>
                <w:sz w:val="20"/>
                <w:szCs w:val="20"/>
              </w:rPr>
              <w:tab/>
            </w:r>
          </w:p>
          <w:p w14:paraId="43B9D4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14:paraId="4B206D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361794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Не допускается установка нештатных световых модулей в случае, если освещающая поверхность рассеивателя в зоне прохождения пучка света нештатного светового модуля имеет оптические элементы, участвующие в формировании пучка света.</w:t>
            </w:r>
          </w:p>
          <w:p w14:paraId="41A37AF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В случае изменения класса источника света необходимо заключение аккредитованной испытательной лаборатории о соответствии </w:t>
            </w:r>
            <w:r w:rsidRPr="003B54E3">
              <w:rPr>
                <w:rFonts w:ascii="Times New Roman" w:hAnsi="Times New Roman"/>
                <w:sz w:val="20"/>
                <w:szCs w:val="20"/>
              </w:rPr>
              <w:lastRenderedPageBreak/>
              <w:t>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37B145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14:paraId="26B0E0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N 48, 53, 74, пункта 1 приложения N 3 к настоящему техническому регламенту.</w:t>
            </w:r>
          </w:p>
          <w:p w14:paraId="6AA9FD3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10. Переоборудование транспортных средств для обеспечения возможности управления лицами с ограниченными физическими возможностями</w:t>
            </w:r>
            <w:r w:rsidRPr="003B54E3">
              <w:rPr>
                <w:rFonts w:ascii="Times New Roman" w:hAnsi="Times New Roman"/>
                <w:sz w:val="20"/>
                <w:szCs w:val="20"/>
              </w:rPr>
              <w:tab/>
            </w:r>
          </w:p>
          <w:p w14:paraId="1664D37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10.1. Выполняются требования подпунктов 15.2 - 15.7 пункта 15 приложения N 3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p w14:paraId="35107E6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11. Переоборудование транспортного средства под автомобиль скорой медицинской помощи</w:t>
            </w:r>
            <w:r w:rsidRPr="003B54E3">
              <w:rPr>
                <w:rFonts w:ascii="Times New Roman" w:hAnsi="Times New Roman"/>
                <w:sz w:val="20"/>
                <w:szCs w:val="20"/>
              </w:rPr>
              <w:tab/>
            </w:r>
          </w:p>
          <w:p w14:paraId="54CEF66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11.1. Выполняются требования пункта 1.6 приложения N 6 к настоящему техническому регламенту.</w:t>
            </w:r>
          </w:p>
        </w:tc>
        <w:tc>
          <w:tcPr>
            <w:tcW w:w="2279" w:type="dxa"/>
            <w:shd w:val="clear" w:color="auto" w:fill="auto"/>
          </w:tcPr>
          <w:p w14:paraId="22CFF9A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раздел IV</w:t>
            </w:r>
          </w:p>
          <w:p w14:paraId="1FAA5264"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пункт  75</w:t>
            </w:r>
            <w:proofErr w:type="gramEnd"/>
          </w:p>
          <w:p w14:paraId="642799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приложение 9 </w:t>
            </w:r>
          </w:p>
          <w:p w14:paraId="5E35AE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Постановление ПКР от 15 ноября 2016 года № 587</w:t>
            </w:r>
          </w:p>
          <w:p w14:paraId="4C84D37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1EB1C232" w14:textId="77777777" w:rsidR="00301A9A" w:rsidRPr="003B54E3" w:rsidRDefault="00301A9A" w:rsidP="00301A9A">
            <w:pPr>
              <w:pStyle w:val="aa"/>
              <w:rPr>
                <w:rFonts w:ascii="Times New Roman" w:hAnsi="Times New Roman"/>
                <w:sz w:val="20"/>
                <w:szCs w:val="20"/>
              </w:rPr>
            </w:pPr>
          </w:p>
          <w:p w14:paraId="2473A798" w14:textId="77777777" w:rsidR="00301A9A" w:rsidRPr="003B54E3" w:rsidRDefault="00301A9A" w:rsidP="00301A9A">
            <w:pPr>
              <w:pStyle w:val="aa"/>
              <w:rPr>
                <w:rFonts w:ascii="Times New Roman" w:hAnsi="Times New Roman"/>
                <w:sz w:val="20"/>
                <w:szCs w:val="20"/>
              </w:rPr>
            </w:pPr>
          </w:p>
          <w:p w14:paraId="03F14B3D" w14:textId="77777777" w:rsidR="00301A9A" w:rsidRPr="003B54E3" w:rsidRDefault="00301A9A" w:rsidP="00301A9A">
            <w:pPr>
              <w:pStyle w:val="aa"/>
              <w:rPr>
                <w:rFonts w:ascii="Times New Roman" w:hAnsi="Times New Roman"/>
                <w:sz w:val="20"/>
                <w:szCs w:val="20"/>
              </w:rPr>
            </w:pPr>
          </w:p>
          <w:p w14:paraId="5AE00E8B" w14:textId="77777777" w:rsidR="00301A9A" w:rsidRPr="003B54E3" w:rsidRDefault="00301A9A" w:rsidP="00301A9A">
            <w:pPr>
              <w:pStyle w:val="aa"/>
              <w:rPr>
                <w:rFonts w:ascii="Times New Roman" w:hAnsi="Times New Roman"/>
                <w:sz w:val="20"/>
                <w:szCs w:val="20"/>
              </w:rPr>
            </w:pPr>
          </w:p>
          <w:p w14:paraId="609ACADA" w14:textId="77777777" w:rsidR="00301A9A" w:rsidRPr="003B54E3" w:rsidRDefault="00301A9A" w:rsidP="00301A9A">
            <w:pPr>
              <w:pStyle w:val="aa"/>
              <w:rPr>
                <w:rFonts w:ascii="Times New Roman" w:hAnsi="Times New Roman"/>
                <w:sz w:val="20"/>
                <w:szCs w:val="20"/>
              </w:rPr>
            </w:pPr>
          </w:p>
          <w:p w14:paraId="2D64FDAA" w14:textId="77777777" w:rsidR="00301A9A" w:rsidRPr="003B54E3" w:rsidRDefault="00301A9A" w:rsidP="00301A9A">
            <w:pPr>
              <w:pStyle w:val="aa"/>
              <w:rPr>
                <w:rFonts w:ascii="Times New Roman" w:hAnsi="Times New Roman"/>
                <w:sz w:val="20"/>
                <w:szCs w:val="20"/>
              </w:rPr>
            </w:pPr>
          </w:p>
          <w:p w14:paraId="16642EE3" w14:textId="77777777" w:rsidR="00301A9A" w:rsidRPr="003B54E3" w:rsidRDefault="00301A9A" w:rsidP="00301A9A">
            <w:pPr>
              <w:pStyle w:val="aa"/>
              <w:rPr>
                <w:rFonts w:ascii="Times New Roman" w:hAnsi="Times New Roman"/>
                <w:sz w:val="20"/>
                <w:szCs w:val="20"/>
              </w:rPr>
            </w:pPr>
          </w:p>
          <w:p w14:paraId="1C6782EC" w14:textId="77777777" w:rsidR="00301A9A" w:rsidRPr="003B54E3" w:rsidRDefault="00301A9A" w:rsidP="00301A9A">
            <w:pPr>
              <w:pStyle w:val="aa"/>
              <w:rPr>
                <w:rFonts w:ascii="Times New Roman" w:hAnsi="Times New Roman"/>
                <w:sz w:val="20"/>
                <w:szCs w:val="20"/>
              </w:rPr>
            </w:pPr>
          </w:p>
          <w:p w14:paraId="4A166403" w14:textId="77777777" w:rsidR="00301A9A" w:rsidRPr="003B54E3" w:rsidRDefault="00301A9A" w:rsidP="00301A9A">
            <w:pPr>
              <w:pStyle w:val="aa"/>
              <w:rPr>
                <w:rFonts w:ascii="Times New Roman" w:hAnsi="Times New Roman"/>
                <w:sz w:val="20"/>
                <w:szCs w:val="20"/>
              </w:rPr>
            </w:pPr>
          </w:p>
          <w:p w14:paraId="58079D7B" w14:textId="77777777" w:rsidR="00301A9A" w:rsidRPr="003B54E3" w:rsidRDefault="00301A9A" w:rsidP="00301A9A">
            <w:pPr>
              <w:pStyle w:val="aa"/>
              <w:rPr>
                <w:rFonts w:ascii="Times New Roman" w:hAnsi="Times New Roman"/>
                <w:sz w:val="20"/>
                <w:szCs w:val="20"/>
              </w:rPr>
            </w:pPr>
          </w:p>
          <w:p w14:paraId="37316215" w14:textId="77777777" w:rsidR="00301A9A" w:rsidRPr="003B54E3" w:rsidRDefault="00301A9A" w:rsidP="00301A9A">
            <w:pPr>
              <w:pStyle w:val="aa"/>
              <w:rPr>
                <w:rFonts w:ascii="Times New Roman" w:hAnsi="Times New Roman"/>
                <w:sz w:val="20"/>
                <w:szCs w:val="20"/>
              </w:rPr>
            </w:pPr>
          </w:p>
          <w:p w14:paraId="7C8C96C4"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14:paraId="3880E6EC" w14:textId="77777777" w:rsidR="00301A9A" w:rsidRPr="003B54E3" w:rsidRDefault="00301A9A" w:rsidP="00301A9A">
            <w:pPr>
              <w:pStyle w:val="aa"/>
              <w:rPr>
                <w:rFonts w:ascii="Times New Roman" w:hAnsi="Times New Roman"/>
                <w:sz w:val="20"/>
                <w:szCs w:val="20"/>
              </w:rPr>
            </w:pPr>
          </w:p>
          <w:p w14:paraId="4427C02E" w14:textId="77777777" w:rsidR="00301A9A" w:rsidRPr="003B54E3" w:rsidRDefault="00301A9A" w:rsidP="00301A9A">
            <w:pPr>
              <w:pStyle w:val="aa"/>
              <w:rPr>
                <w:rFonts w:ascii="Times New Roman" w:hAnsi="Times New Roman"/>
                <w:sz w:val="20"/>
                <w:szCs w:val="20"/>
              </w:rPr>
            </w:pPr>
          </w:p>
          <w:p w14:paraId="440473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79CB6C2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приложение 9 </w:t>
            </w:r>
          </w:p>
          <w:p w14:paraId="0C0160E0" w14:textId="77777777" w:rsidR="00301A9A" w:rsidRPr="003B54E3" w:rsidRDefault="00301A9A" w:rsidP="00301A9A">
            <w:pPr>
              <w:pStyle w:val="aa"/>
              <w:rPr>
                <w:rFonts w:ascii="Times New Roman" w:hAnsi="Times New Roman"/>
                <w:sz w:val="20"/>
                <w:szCs w:val="20"/>
              </w:rPr>
            </w:pPr>
          </w:p>
          <w:p w14:paraId="2BEE2E25" w14:textId="77777777" w:rsidR="00301A9A" w:rsidRPr="003B54E3" w:rsidRDefault="00301A9A" w:rsidP="00301A9A">
            <w:pPr>
              <w:pStyle w:val="aa"/>
              <w:rPr>
                <w:rFonts w:ascii="Times New Roman" w:hAnsi="Times New Roman"/>
                <w:sz w:val="20"/>
                <w:szCs w:val="20"/>
              </w:rPr>
            </w:pPr>
          </w:p>
          <w:p w14:paraId="6B6D00D4" w14:textId="77777777" w:rsidR="00301A9A" w:rsidRPr="003B54E3" w:rsidRDefault="00301A9A" w:rsidP="00301A9A">
            <w:pPr>
              <w:pStyle w:val="aa"/>
              <w:rPr>
                <w:rFonts w:ascii="Times New Roman" w:hAnsi="Times New Roman"/>
                <w:sz w:val="20"/>
                <w:szCs w:val="20"/>
              </w:rPr>
            </w:pPr>
          </w:p>
          <w:p w14:paraId="4FC5B87B" w14:textId="77777777" w:rsidR="00301A9A" w:rsidRPr="003B54E3" w:rsidRDefault="00301A9A" w:rsidP="00301A9A">
            <w:pPr>
              <w:pStyle w:val="aa"/>
              <w:rPr>
                <w:rFonts w:ascii="Times New Roman" w:hAnsi="Times New Roman"/>
                <w:sz w:val="20"/>
                <w:szCs w:val="20"/>
              </w:rPr>
            </w:pPr>
          </w:p>
          <w:p w14:paraId="6F431D13" w14:textId="77777777" w:rsidR="00301A9A" w:rsidRPr="003B54E3" w:rsidRDefault="00301A9A" w:rsidP="00301A9A">
            <w:pPr>
              <w:pStyle w:val="aa"/>
              <w:rPr>
                <w:rFonts w:ascii="Times New Roman" w:hAnsi="Times New Roman"/>
                <w:sz w:val="20"/>
                <w:szCs w:val="20"/>
              </w:rPr>
            </w:pPr>
          </w:p>
          <w:p w14:paraId="7CBF4C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51DEFD1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приложение 9 </w:t>
            </w:r>
          </w:p>
          <w:p w14:paraId="72A124F6" w14:textId="77777777" w:rsidR="00301A9A" w:rsidRPr="003B54E3" w:rsidRDefault="00301A9A" w:rsidP="00301A9A">
            <w:pPr>
              <w:pStyle w:val="aa"/>
              <w:rPr>
                <w:rFonts w:ascii="Times New Roman" w:hAnsi="Times New Roman"/>
                <w:sz w:val="20"/>
                <w:szCs w:val="20"/>
              </w:rPr>
            </w:pPr>
          </w:p>
          <w:p w14:paraId="2B13F2FF" w14:textId="77777777" w:rsidR="00301A9A" w:rsidRPr="003B54E3" w:rsidRDefault="00301A9A" w:rsidP="00301A9A">
            <w:pPr>
              <w:pStyle w:val="aa"/>
              <w:rPr>
                <w:rFonts w:ascii="Times New Roman" w:hAnsi="Times New Roman"/>
                <w:sz w:val="20"/>
                <w:szCs w:val="20"/>
              </w:rPr>
            </w:pPr>
          </w:p>
          <w:p w14:paraId="375DDD68" w14:textId="77777777" w:rsidR="00301A9A" w:rsidRPr="003B54E3" w:rsidRDefault="00301A9A" w:rsidP="00301A9A">
            <w:pPr>
              <w:pStyle w:val="aa"/>
              <w:rPr>
                <w:rFonts w:ascii="Times New Roman" w:hAnsi="Times New Roman"/>
                <w:sz w:val="20"/>
                <w:szCs w:val="20"/>
              </w:rPr>
            </w:pPr>
          </w:p>
          <w:p w14:paraId="27039E2C" w14:textId="77777777" w:rsidR="00301A9A" w:rsidRPr="003B54E3" w:rsidRDefault="00301A9A" w:rsidP="00301A9A">
            <w:pPr>
              <w:pStyle w:val="aa"/>
              <w:rPr>
                <w:rFonts w:ascii="Times New Roman" w:hAnsi="Times New Roman"/>
                <w:sz w:val="20"/>
                <w:szCs w:val="20"/>
              </w:rPr>
            </w:pPr>
          </w:p>
          <w:p w14:paraId="50D7CB16" w14:textId="77777777" w:rsidR="00301A9A" w:rsidRPr="003B54E3" w:rsidRDefault="00301A9A" w:rsidP="00301A9A">
            <w:pPr>
              <w:pStyle w:val="aa"/>
              <w:rPr>
                <w:rFonts w:ascii="Times New Roman" w:hAnsi="Times New Roman"/>
                <w:sz w:val="20"/>
                <w:szCs w:val="20"/>
              </w:rPr>
            </w:pPr>
          </w:p>
          <w:p w14:paraId="0196E150" w14:textId="77777777" w:rsidR="00301A9A" w:rsidRPr="003B54E3" w:rsidRDefault="00301A9A" w:rsidP="00301A9A">
            <w:pPr>
              <w:pStyle w:val="aa"/>
              <w:rPr>
                <w:rFonts w:ascii="Times New Roman" w:hAnsi="Times New Roman"/>
                <w:sz w:val="20"/>
                <w:szCs w:val="20"/>
              </w:rPr>
            </w:pPr>
          </w:p>
          <w:p w14:paraId="144E7722" w14:textId="77777777" w:rsidR="00301A9A" w:rsidRPr="003B54E3" w:rsidRDefault="00301A9A" w:rsidP="00301A9A">
            <w:pPr>
              <w:pStyle w:val="aa"/>
              <w:rPr>
                <w:rFonts w:ascii="Times New Roman" w:hAnsi="Times New Roman"/>
                <w:sz w:val="20"/>
                <w:szCs w:val="20"/>
              </w:rPr>
            </w:pPr>
          </w:p>
          <w:p w14:paraId="213D0841" w14:textId="77777777" w:rsidR="00301A9A" w:rsidRPr="003B54E3" w:rsidRDefault="00301A9A" w:rsidP="00301A9A">
            <w:pPr>
              <w:pStyle w:val="aa"/>
              <w:rPr>
                <w:rFonts w:ascii="Times New Roman" w:hAnsi="Times New Roman"/>
                <w:sz w:val="20"/>
                <w:szCs w:val="20"/>
              </w:rPr>
            </w:pPr>
          </w:p>
          <w:p w14:paraId="3D726DBB" w14:textId="77777777" w:rsidR="00301A9A" w:rsidRPr="003B54E3" w:rsidRDefault="00301A9A" w:rsidP="00301A9A">
            <w:pPr>
              <w:pStyle w:val="aa"/>
              <w:rPr>
                <w:rFonts w:ascii="Times New Roman" w:hAnsi="Times New Roman"/>
                <w:sz w:val="20"/>
                <w:szCs w:val="20"/>
              </w:rPr>
            </w:pPr>
          </w:p>
          <w:p w14:paraId="69E88565" w14:textId="77777777" w:rsidR="00301A9A" w:rsidRPr="003B54E3" w:rsidRDefault="00301A9A" w:rsidP="00301A9A">
            <w:pPr>
              <w:pStyle w:val="aa"/>
              <w:rPr>
                <w:rFonts w:ascii="Times New Roman" w:hAnsi="Times New Roman"/>
                <w:sz w:val="20"/>
                <w:szCs w:val="20"/>
              </w:rPr>
            </w:pPr>
          </w:p>
          <w:p w14:paraId="18526FC7" w14:textId="77777777" w:rsidR="00301A9A" w:rsidRPr="003B54E3" w:rsidRDefault="00301A9A" w:rsidP="00301A9A">
            <w:pPr>
              <w:pStyle w:val="aa"/>
              <w:rPr>
                <w:rFonts w:ascii="Times New Roman" w:hAnsi="Times New Roman"/>
                <w:sz w:val="20"/>
                <w:szCs w:val="20"/>
              </w:rPr>
            </w:pPr>
          </w:p>
          <w:p w14:paraId="2D96D0FA" w14:textId="77777777" w:rsidR="00301A9A" w:rsidRPr="003B54E3" w:rsidRDefault="00301A9A" w:rsidP="00301A9A">
            <w:pPr>
              <w:pStyle w:val="aa"/>
              <w:rPr>
                <w:rFonts w:ascii="Times New Roman" w:hAnsi="Times New Roman"/>
                <w:sz w:val="20"/>
                <w:szCs w:val="20"/>
              </w:rPr>
            </w:pPr>
          </w:p>
          <w:p w14:paraId="0DDBDCB1" w14:textId="77777777" w:rsidR="00301A9A" w:rsidRPr="003B54E3" w:rsidRDefault="00301A9A" w:rsidP="00301A9A">
            <w:pPr>
              <w:pStyle w:val="aa"/>
              <w:rPr>
                <w:rFonts w:ascii="Times New Roman" w:hAnsi="Times New Roman"/>
                <w:sz w:val="20"/>
                <w:szCs w:val="20"/>
              </w:rPr>
            </w:pPr>
          </w:p>
          <w:p w14:paraId="46AE2BEC" w14:textId="77777777" w:rsidR="00301A9A" w:rsidRPr="003B54E3" w:rsidRDefault="00301A9A" w:rsidP="00301A9A">
            <w:pPr>
              <w:pStyle w:val="aa"/>
              <w:rPr>
                <w:rFonts w:ascii="Times New Roman" w:hAnsi="Times New Roman"/>
                <w:sz w:val="20"/>
                <w:szCs w:val="20"/>
              </w:rPr>
            </w:pPr>
          </w:p>
          <w:p w14:paraId="22D7CA5D" w14:textId="77777777" w:rsidR="00301A9A" w:rsidRPr="003B54E3" w:rsidRDefault="00301A9A" w:rsidP="00301A9A">
            <w:pPr>
              <w:pStyle w:val="aa"/>
              <w:rPr>
                <w:rFonts w:ascii="Times New Roman" w:hAnsi="Times New Roman"/>
                <w:sz w:val="20"/>
                <w:szCs w:val="20"/>
              </w:rPr>
            </w:pPr>
          </w:p>
          <w:p w14:paraId="4B7B0C27" w14:textId="77777777" w:rsidR="00301A9A" w:rsidRPr="003B54E3" w:rsidRDefault="00301A9A" w:rsidP="00301A9A">
            <w:pPr>
              <w:pStyle w:val="aa"/>
              <w:rPr>
                <w:rFonts w:ascii="Times New Roman" w:hAnsi="Times New Roman"/>
                <w:sz w:val="20"/>
                <w:szCs w:val="20"/>
              </w:rPr>
            </w:pPr>
          </w:p>
          <w:p w14:paraId="4A8E211D"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14:paraId="4999336C" w14:textId="77777777" w:rsidR="00301A9A" w:rsidRPr="003B54E3" w:rsidRDefault="00301A9A" w:rsidP="00301A9A">
            <w:pPr>
              <w:pStyle w:val="aa"/>
              <w:rPr>
                <w:rFonts w:ascii="Times New Roman" w:hAnsi="Times New Roman"/>
                <w:sz w:val="20"/>
                <w:szCs w:val="20"/>
              </w:rPr>
            </w:pPr>
          </w:p>
          <w:p w14:paraId="15568091" w14:textId="77777777" w:rsidR="00301A9A" w:rsidRPr="003B54E3" w:rsidRDefault="00301A9A" w:rsidP="00301A9A">
            <w:pPr>
              <w:pStyle w:val="aa"/>
              <w:rPr>
                <w:rFonts w:ascii="Times New Roman" w:hAnsi="Times New Roman"/>
                <w:sz w:val="20"/>
                <w:szCs w:val="20"/>
              </w:rPr>
            </w:pPr>
          </w:p>
          <w:p w14:paraId="328EF559" w14:textId="77777777" w:rsidR="00301A9A" w:rsidRPr="003B54E3" w:rsidRDefault="00301A9A" w:rsidP="00301A9A">
            <w:pPr>
              <w:pStyle w:val="aa"/>
              <w:rPr>
                <w:rFonts w:ascii="Times New Roman" w:hAnsi="Times New Roman"/>
                <w:sz w:val="20"/>
                <w:szCs w:val="20"/>
              </w:rPr>
            </w:pPr>
          </w:p>
          <w:p w14:paraId="3167136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5A6109F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57C96DD4" w14:textId="77777777" w:rsidR="00301A9A" w:rsidRPr="003B54E3" w:rsidRDefault="00301A9A" w:rsidP="00301A9A">
            <w:pPr>
              <w:pStyle w:val="aa"/>
              <w:rPr>
                <w:rFonts w:ascii="Times New Roman" w:hAnsi="Times New Roman"/>
                <w:sz w:val="20"/>
                <w:szCs w:val="20"/>
              </w:rPr>
            </w:pPr>
          </w:p>
          <w:p w14:paraId="658730F6" w14:textId="77777777" w:rsidR="00301A9A" w:rsidRPr="003B54E3" w:rsidRDefault="00301A9A" w:rsidP="00301A9A">
            <w:pPr>
              <w:pStyle w:val="aa"/>
              <w:rPr>
                <w:rFonts w:ascii="Times New Roman" w:hAnsi="Times New Roman"/>
                <w:sz w:val="20"/>
                <w:szCs w:val="20"/>
              </w:rPr>
            </w:pPr>
          </w:p>
          <w:p w14:paraId="0E6E2A22" w14:textId="77777777" w:rsidR="00301A9A" w:rsidRPr="003B54E3" w:rsidRDefault="00301A9A" w:rsidP="00301A9A">
            <w:pPr>
              <w:pStyle w:val="aa"/>
              <w:rPr>
                <w:rFonts w:ascii="Times New Roman" w:hAnsi="Times New Roman"/>
                <w:sz w:val="20"/>
                <w:szCs w:val="20"/>
              </w:rPr>
            </w:pPr>
          </w:p>
          <w:p w14:paraId="335308E2" w14:textId="77777777" w:rsidR="00301A9A" w:rsidRPr="003B54E3" w:rsidRDefault="00301A9A" w:rsidP="00301A9A">
            <w:pPr>
              <w:pStyle w:val="aa"/>
              <w:rPr>
                <w:rFonts w:ascii="Times New Roman" w:hAnsi="Times New Roman"/>
                <w:sz w:val="20"/>
                <w:szCs w:val="20"/>
              </w:rPr>
            </w:pPr>
          </w:p>
          <w:p w14:paraId="1388983A" w14:textId="77777777" w:rsidR="00301A9A" w:rsidRPr="003B54E3" w:rsidRDefault="00301A9A" w:rsidP="00301A9A">
            <w:pPr>
              <w:pStyle w:val="aa"/>
              <w:rPr>
                <w:rFonts w:ascii="Times New Roman" w:hAnsi="Times New Roman"/>
                <w:sz w:val="20"/>
                <w:szCs w:val="20"/>
              </w:rPr>
            </w:pPr>
          </w:p>
          <w:p w14:paraId="7A449F8A" w14:textId="77777777" w:rsidR="00301A9A" w:rsidRPr="003B54E3" w:rsidRDefault="00301A9A" w:rsidP="00301A9A">
            <w:pPr>
              <w:pStyle w:val="aa"/>
              <w:rPr>
                <w:rFonts w:ascii="Times New Roman" w:hAnsi="Times New Roman"/>
                <w:sz w:val="20"/>
                <w:szCs w:val="20"/>
              </w:rPr>
            </w:pPr>
          </w:p>
          <w:p w14:paraId="35A9735C" w14:textId="77777777" w:rsidR="00301A9A" w:rsidRPr="003B54E3" w:rsidRDefault="00301A9A" w:rsidP="00301A9A">
            <w:pPr>
              <w:pStyle w:val="aa"/>
              <w:rPr>
                <w:rFonts w:ascii="Times New Roman" w:hAnsi="Times New Roman"/>
                <w:sz w:val="20"/>
                <w:szCs w:val="20"/>
              </w:rPr>
            </w:pPr>
          </w:p>
          <w:p w14:paraId="40BB5E93" w14:textId="77777777" w:rsidR="00301A9A" w:rsidRPr="003B54E3" w:rsidRDefault="00301A9A" w:rsidP="00301A9A">
            <w:pPr>
              <w:pStyle w:val="aa"/>
              <w:rPr>
                <w:rFonts w:ascii="Times New Roman" w:hAnsi="Times New Roman"/>
                <w:sz w:val="20"/>
                <w:szCs w:val="20"/>
              </w:rPr>
            </w:pPr>
          </w:p>
          <w:p w14:paraId="6F27F22F" w14:textId="77777777" w:rsidR="00301A9A" w:rsidRPr="003B54E3" w:rsidRDefault="00301A9A" w:rsidP="00301A9A">
            <w:pPr>
              <w:pStyle w:val="aa"/>
              <w:rPr>
                <w:rFonts w:ascii="Times New Roman" w:hAnsi="Times New Roman"/>
                <w:sz w:val="20"/>
                <w:szCs w:val="20"/>
              </w:rPr>
            </w:pPr>
          </w:p>
          <w:p w14:paraId="6A82EB89" w14:textId="77777777" w:rsidR="00301A9A" w:rsidRPr="003B54E3" w:rsidRDefault="00301A9A" w:rsidP="00301A9A">
            <w:pPr>
              <w:pStyle w:val="aa"/>
              <w:rPr>
                <w:rFonts w:ascii="Times New Roman" w:hAnsi="Times New Roman"/>
                <w:sz w:val="20"/>
                <w:szCs w:val="20"/>
              </w:rPr>
            </w:pPr>
          </w:p>
          <w:p w14:paraId="3B92C75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N 61</w:t>
            </w:r>
          </w:p>
          <w:p w14:paraId="08F6A6B5" w14:textId="77777777" w:rsidR="00301A9A" w:rsidRPr="003B54E3" w:rsidRDefault="00301A9A" w:rsidP="00301A9A">
            <w:pPr>
              <w:pStyle w:val="aa"/>
              <w:rPr>
                <w:rFonts w:ascii="Times New Roman" w:hAnsi="Times New Roman"/>
                <w:sz w:val="20"/>
                <w:szCs w:val="20"/>
              </w:rPr>
            </w:pPr>
          </w:p>
          <w:p w14:paraId="79662D84" w14:textId="77777777" w:rsidR="00301A9A" w:rsidRPr="003B54E3" w:rsidRDefault="00301A9A" w:rsidP="00301A9A">
            <w:pPr>
              <w:pStyle w:val="aa"/>
              <w:rPr>
                <w:rFonts w:ascii="Times New Roman" w:hAnsi="Times New Roman"/>
                <w:sz w:val="20"/>
                <w:szCs w:val="20"/>
              </w:rPr>
            </w:pPr>
          </w:p>
          <w:p w14:paraId="5FED10E5" w14:textId="77777777" w:rsidR="00301A9A" w:rsidRPr="003B54E3" w:rsidRDefault="00301A9A" w:rsidP="00301A9A">
            <w:pPr>
              <w:pStyle w:val="aa"/>
              <w:rPr>
                <w:rFonts w:ascii="Times New Roman" w:hAnsi="Times New Roman"/>
                <w:sz w:val="20"/>
                <w:szCs w:val="20"/>
              </w:rPr>
            </w:pPr>
          </w:p>
          <w:p w14:paraId="24AE096B" w14:textId="77777777" w:rsidR="00301A9A" w:rsidRPr="003B54E3" w:rsidRDefault="00301A9A" w:rsidP="00301A9A">
            <w:pPr>
              <w:pStyle w:val="aa"/>
              <w:rPr>
                <w:rFonts w:ascii="Times New Roman" w:hAnsi="Times New Roman"/>
                <w:sz w:val="20"/>
                <w:szCs w:val="20"/>
              </w:rPr>
            </w:pPr>
          </w:p>
          <w:p w14:paraId="43AC1ABF"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14:paraId="3C8AF92A" w14:textId="77777777" w:rsidR="00301A9A" w:rsidRPr="003B54E3" w:rsidRDefault="00301A9A" w:rsidP="00301A9A">
            <w:pPr>
              <w:pStyle w:val="aa"/>
              <w:rPr>
                <w:rFonts w:ascii="Times New Roman" w:hAnsi="Times New Roman"/>
                <w:sz w:val="20"/>
                <w:szCs w:val="20"/>
              </w:rPr>
            </w:pPr>
          </w:p>
          <w:p w14:paraId="3A8589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2FFFFF1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0AE96973" w14:textId="77777777" w:rsidR="00301A9A" w:rsidRPr="003B54E3" w:rsidRDefault="00301A9A" w:rsidP="00301A9A">
            <w:pPr>
              <w:pStyle w:val="aa"/>
              <w:rPr>
                <w:rFonts w:ascii="Times New Roman" w:hAnsi="Times New Roman"/>
                <w:sz w:val="20"/>
                <w:szCs w:val="20"/>
              </w:rPr>
            </w:pPr>
          </w:p>
          <w:p w14:paraId="377F29AF" w14:textId="77777777" w:rsidR="00301A9A" w:rsidRPr="003B54E3" w:rsidRDefault="00301A9A" w:rsidP="00301A9A">
            <w:pPr>
              <w:pStyle w:val="aa"/>
              <w:rPr>
                <w:rFonts w:ascii="Times New Roman" w:hAnsi="Times New Roman"/>
                <w:sz w:val="20"/>
                <w:szCs w:val="20"/>
              </w:rPr>
            </w:pPr>
          </w:p>
          <w:p w14:paraId="246EEE4D" w14:textId="77777777" w:rsidR="00301A9A" w:rsidRPr="003B54E3" w:rsidRDefault="00301A9A" w:rsidP="00301A9A">
            <w:pPr>
              <w:pStyle w:val="aa"/>
              <w:rPr>
                <w:rFonts w:ascii="Times New Roman" w:hAnsi="Times New Roman"/>
                <w:sz w:val="20"/>
                <w:szCs w:val="20"/>
              </w:rPr>
            </w:pPr>
          </w:p>
          <w:p w14:paraId="4EB8BDA3" w14:textId="77777777" w:rsidR="00301A9A" w:rsidRPr="003B54E3" w:rsidRDefault="00301A9A" w:rsidP="00301A9A">
            <w:pPr>
              <w:pStyle w:val="aa"/>
              <w:rPr>
                <w:rFonts w:ascii="Times New Roman" w:hAnsi="Times New Roman"/>
                <w:sz w:val="20"/>
                <w:szCs w:val="20"/>
              </w:rPr>
            </w:pPr>
          </w:p>
          <w:p w14:paraId="205002DD" w14:textId="77777777" w:rsidR="00301A9A" w:rsidRPr="003B54E3" w:rsidRDefault="00301A9A" w:rsidP="00301A9A">
            <w:pPr>
              <w:pStyle w:val="aa"/>
              <w:rPr>
                <w:rFonts w:ascii="Times New Roman" w:hAnsi="Times New Roman"/>
                <w:sz w:val="20"/>
                <w:szCs w:val="20"/>
              </w:rPr>
            </w:pPr>
          </w:p>
          <w:p w14:paraId="388A9A4C" w14:textId="77777777" w:rsidR="00301A9A" w:rsidRPr="003B54E3" w:rsidRDefault="00301A9A" w:rsidP="00301A9A">
            <w:pPr>
              <w:pStyle w:val="aa"/>
              <w:rPr>
                <w:rFonts w:ascii="Times New Roman" w:hAnsi="Times New Roman"/>
                <w:sz w:val="20"/>
                <w:szCs w:val="20"/>
              </w:rPr>
            </w:pPr>
          </w:p>
          <w:p w14:paraId="384E306C" w14:textId="77777777" w:rsidR="00301A9A" w:rsidRPr="003B54E3" w:rsidRDefault="00301A9A" w:rsidP="00301A9A">
            <w:pPr>
              <w:pStyle w:val="aa"/>
              <w:rPr>
                <w:rFonts w:ascii="Times New Roman" w:hAnsi="Times New Roman"/>
                <w:sz w:val="20"/>
                <w:szCs w:val="20"/>
              </w:rPr>
            </w:pPr>
          </w:p>
          <w:p w14:paraId="2AA47EC5" w14:textId="77777777" w:rsidR="00301A9A" w:rsidRPr="003B54E3" w:rsidRDefault="00301A9A" w:rsidP="00301A9A">
            <w:pPr>
              <w:pStyle w:val="aa"/>
              <w:rPr>
                <w:rFonts w:ascii="Times New Roman" w:hAnsi="Times New Roman"/>
                <w:sz w:val="20"/>
                <w:szCs w:val="20"/>
              </w:rPr>
            </w:pPr>
          </w:p>
          <w:p w14:paraId="03A015C0" w14:textId="77777777" w:rsidR="00301A9A" w:rsidRPr="003B54E3" w:rsidRDefault="00301A9A" w:rsidP="00301A9A">
            <w:pPr>
              <w:pStyle w:val="aa"/>
              <w:rPr>
                <w:rFonts w:ascii="Times New Roman" w:hAnsi="Times New Roman"/>
                <w:sz w:val="20"/>
                <w:szCs w:val="20"/>
              </w:rPr>
            </w:pPr>
          </w:p>
          <w:p w14:paraId="2F6F137C"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21</w:t>
            </w:r>
          </w:p>
          <w:p w14:paraId="534B4061" w14:textId="77777777" w:rsidR="00301A9A" w:rsidRPr="003B54E3" w:rsidRDefault="00301A9A" w:rsidP="00301A9A">
            <w:pPr>
              <w:pStyle w:val="aa"/>
              <w:rPr>
                <w:rFonts w:ascii="Times New Roman" w:hAnsi="Times New Roman"/>
                <w:sz w:val="20"/>
                <w:szCs w:val="20"/>
              </w:rPr>
            </w:pPr>
          </w:p>
          <w:p w14:paraId="08F1BC42" w14:textId="77777777" w:rsidR="00301A9A" w:rsidRPr="003B54E3" w:rsidRDefault="00301A9A" w:rsidP="00301A9A">
            <w:pPr>
              <w:pStyle w:val="aa"/>
              <w:rPr>
                <w:rFonts w:ascii="Times New Roman" w:hAnsi="Times New Roman"/>
                <w:sz w:val="20"/>
                <w:szCs w:val="20"/>
              </w:rPr>
            </w:pPr>
          </w:p>
          <w:p w14:paraId="3CCFDC7C" w14:textId="77777777" w:rsidR="00301A9A" w:rsidRPr="003B54E3" w:rsidRDefault="00301A9A" w:rsidP="00301A9A">
            <w:pPr>
              <w:pStyle w:val="aa"/>
              <w:rPr>
                <w:rFonts w:ascii="Times New Roman" w:hAnsi="Times New Roman"/>
                <w:sz w:val="20"/>
                <w:szCs w:val="20"/>
              </w:rPr>
            </w:pPr>
          </w:p>
          <w:p w14:paraId="0D4A56D8"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14:paraId="77F24F1E" w14:textId="77777777" w:rsidR="00301A9A" w:rsidRPr="003B54E3" w:rsidRDefault="00301A9A" w:rsidP="00301A9A">
            <w:pPr>
              <w:pStyle w:val="aa"/>
              <w:rPr>
                <w:rFonts w:ascii="Times New Roman" w:hAnsi="Times New Roman"/>
                <w:sz w:val="20"/>
                <w:szCs w:val="20"/>
              </w:rPr>
            </w:pPr>
          </w:p>
          <w:p w14:paraId="25D22A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0AA26F2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148F48F8" w14:textId="77777777" w:rsidR="00301A9A" w:rsidRPr="003B54E3" w:rsidRDefault="00301A9A" w:rsidP="00301A9A">
            <w:pPr>
              <w:pStyle w:val="aa"/>
              <w:rPr>
                <w:rFonts w:ascii="Times New Roman" w:hAnsi="Times New Roman"/>
                <w:sz w:val="20"/>
                <w:szCs w:val="20"/>
              </w:rPr>
            </w:pPr>
          </w:p>
          <w:p w14:paraId="57EF1A19" w14:textId="77777777" w:rsidR="00301A9A" w:rsidRPr="003B54E3" w:rsidRDefault="00301A9A" w:rsidP="00301A9A">
            <w:pPr>
              <w:pStyle w:val="aa"/>
              <w:rPr>
                <w:rFonts w:ascii="Times New Roman" w:hAnsi="Times New Roman"/>
                <w:sz w:val="20"/>
                <w:szCs w:val="20"/>
              </w:rPr>
            </w:pPr>
          </w:p>
          <w:p w14:paraId="0AC92047" w14:textId="77777777" w:rsidR="00301A9A" w:rsidRPr="003B54E3" w:rsidRDefault="00301A9A" w:rsidP="00301A9A">
            <w:pPr>
              <w:pStyle w:val="aa"/>
              <w:rPr>
                <w:rFonts w:ascii="Times New Roman" w:hAnsi="Times New Roman"/>
                <w:sz w:val="20"/>
                <w:szCs w:val="20"/>
              </w:rPr>
            </w:pPr>
          </w:p>
          <w:p w14:paraId="60E80C8C" w14:textId="77777777" w:rsidR="00301A9A" w:rsidRPr="003B54E3" w:rsidRDefault="00301A9A" w:rsidP="00301A9A">
            <w:pPr>
              <w:pStyle w:val="aa"/>
              <w:rPr>
                <w:rFonts w:ascii="Times New Roman" w:hAnsi="Times New Roman"/>
                <w:sz w:val="20"/>
                <w:szCs w:val="20"/>
              </w:rPr>
            </w:pPr>
          </w:p>
          <w:p w14:paraId="41363F03" w14:textId="77777777" w:rsidR="00301A9A" w:rsidRPr="003B54E3" w:rsidRDefault="00301A9A" w:rsidP="00301A9A">
            <w:pPr>
              <w:pStyle w:val="aa"/>
              <w:rPr>
                <w:rFonts w:ascii="Times New Roman" w:hAnsi="Times New Roman"/>
                <w:sz w:val="20"/>
                <w:szCs w:val="20"/>
              </w:rPr>
            </w:pPr>
          </w:p>
          <w:p w14:paraId="591C1BFF" w14:textId="77777777" w:rsidR="00301A9A" w:rsidRPr="003B54E3" w:rsidRDefault="00301A9A" w:rsidP="00301A9A">
            <w:pPr>
              <w:pStyle w:val="aa"/>
              <w:rPr>
                <w:rFonts w:ascii="Times New Roman" w:hAnsi="Times New Roman"/>
                <w:sz w:val="20"/>
                <w:szCs w:val="20"/>
              </w:rPr>
            </w:pPr>
          </w:p>
          <w:p w14:paraId="266AF189" w14:textId="77777777" w:rsidR="00301A9A" w:rsidRPr="003B54E3" w:rsidRDefault="00301A9A" w:rsidP="00301A9A">
            <w:pPr>
              <w:pStyle w:val="aa"/>
              <w:rPr>
                <w:rFonts w:ascii="Times New Roman" w:hAnsi="Times New Roman"/>
                <w:sz w:val="20"/>
                <w:szCs w:val="20"/>
              </w:rPr>
            </w:pPr>
          </w:p>
          <w:p w14:paraId="6FC0DDD2" w14:textId="77777777" w:rsidR="00301A9A" w:rsidRPr="003B54E3" w:rsidRDefault="00301A9A" w:rsidP="00301A9A">
            <w:pPr>
              <w:pStyle w:val="aa"/>
              <w:rPr>
                <w:rFonts w:ascii="Times New Roman" w:hAnsi="Times New Roman"/>
                <w:sz w:val="20"/>
                <w:szCs w:val="20"/>
              </w:rPr>
            </w:pPr>
          </w:p>
          <w:p w14:paraId="550AC550" w14:textId="77777777" w:rsidR="00301A9A" w:rsidRPr="003B54E3" w:rsidRDefault="00301A9A" w:rsidP="00301A9A">
            <w:pPr>
              <w:pStyle w:val="aa"/>
              <w:rPr>
                <w:rFonts w:ascii="Times New Roman" w:hAnsi="Times New Roman"/>
                <w:sz w:val="20"/>
                <w:szCs w:val="20"/>
              </w:rPr>
            </w:pPr>
          </w:p>
          <w:p w14:paraId="19406A01" w14:textId="77777777" w:rsidR="00301A9A" w:rsidRPr="003B54E3" w:rsidRDefault="00301A9A" w:rsidP="00301A9A">
            <w:pPr>
              <w:pStyle w:val="aa"/>
              <w:rPr>
                <w:rFonts w:ascii="Times New Roman" w:hAnsi="Times New Roman"/>
                <w:sz w:val="20"/>
                <w:szCs w:val="20"/>
              </w:rPr>
            </w:pPr>
          </w:p>
          <w:p w14:paraId="572F56F8" w14:textId="77777777" w:rsidR="00301A9A" w:rsidRPr="003B54E3" w:rsidRDefault="00301A9A" w:rsidP="00301A9A">
            <w:pPr>
              <w:pStyle w:val="aa"/>
              <w:rPr>
                <w:rFonts w:ascii="Times New Roman" w:hAnsi="Times New Roman"/>
                <w:sz w:val="20"/>
                <w:szCs w:val="20"/>
              </w:rPr>
            </w:pPr>
          </w:p>
          <w:p w14:paraId="4E28412F" w14:textId="77777777" w:rsidR="00301A9A" w:rsidRPr="003B54E3" w:rsidRDefault="00301A9A" w:rsidP="00301A9A">
            <w:pPr>
              <w:pStyle w:val="aa"/>
              <w:rPr>
                <w:rFonts w:ascii="Times New Roman" w:hAnsi="Times New Roman"/>
                <w:sz w:val="20"/>
                <w:szCs w:val="20"/>
              </w:rPr>
            </w:pPr>
          </w:p>
          <w:p w14:paraId="795980C9" w14:textId="77777777" w:rsidR="00301A9A" w:rsidRPr="003B54E3" w:rsidRDefault="00301A9A" w:rsidP="00301A9A">
            <w:pPr>
              <w:pStyle w:val="aa"/>
              <w:rPr>
                <w:rFonts w:ascii="Times New Roman" w:hAnsi="Times New Roman"/>
                <w:sz w:val="20"/>
                <w:szCs w:val="20"/>
              </w:rPr>
            </w:pPr>
          </w:p>
          <w:p w14:paraId="79AEA19E" w14:textId="77777777" w:rsidR="00301A9A" w:rsidRPr="003B54E3" w:rsidRDefault="00301A9A" w:rsidP="00301A9A">
            <w:pPr>
              <w:pStyle w:val="aa"/>
              <w:rPr>
                <w:rFonts w:ascii="Times New Roman" w:hAnsi="Times New Roman"/>
                <w:sz w:val="20"/>
                <w:szCs w:val="20"/>
              </w:rPr>
            </w:pPr>
          </w:p>
          <w:p w14:paraId="3B7B1B51" w14:textId="77777777" w:rsidR="00301A9A" w:rsidRPr="003B54E3" w:rsidRDefault="00301A9A" w:rsidP="00301A9A">
            <w:pPr>
              <w:pStyle w:val="aa"/>
              <w:rPr>
                <w:rFonts w:ascii="Times New Roman" w:hAnsi="Times New Roman"/>
                <w:sz w:val="20"/>
                <w:szCs w:val="20"/>
              </w:rPr>
            </w:pPr>
          </w:p>
          <w:p w14:paraId="7CD3C212" w14:textId="77777777" w:rsidR="00301A9A" w:rsidRPr="003B54E3" w:rsidRDefault="00301A9A" w:rsidP="00301A9A">
            <w:pPr>
              <w:pStyle w:val="aa"/>
              <w:rPr>
                <w:rFonts w:ascii="Times New Roman" w:hAnsi="Times New Roman"/>
                <w:sz w:val="20"/>
                <w:szCs w:val="20"/>
              </w:rPr>
            </w:pPr>
          </w:p>
          <w:p w14:paraId="62C92FF6" w14:textId="77777777" w:rsidR="00301A9A" w:rsidRPr="003B54E3" w:rsidRDefault="00301A9A" w:rsidP="00301A9A">
            <w:pPr>
              <w:pStyle w:val="aa"/>
              <w:rPr>
                <w:rFonts w:ascii="Times New Roman" w:hAnsi="Times New Roman"/>
                <w:sz w:val="20"/>
                <w:szCs w:val="20"/>
              </w:rPr>
            </w:pPr>
          </w:p>
          <w:p w14:paraId="5B41E148" w14:textId="77777777" w:rsidR="00301A9A" w:rsidRPr="003B54E3" w:rsidRDefault="00301A9A" w:rsidP="00301A9A">
            <w:pPr>
              <w:pStyle w:val="aa"/>
              <w:rPr>
                <w:rFonts w:ascii="Times New Roman" w:hAnsi="Times New Roman"/>
                <w:sz w:val="20"/>
                <w:szCs w:val="20"/>
              </w:rPr>
            </w:pPr>
          </w:p>
          <w:p w14:paraId="096C7D19" w14:textId="77777777" w:rsidR="00301A9A" w:rsidRPr="003B54E3" w:rsidRDefault="00301A9A" w:rsidP="00301A9A">
            <w:pPr>
              <w:pStyle w:val="aa"/>
              <w:rPr>
                <w:rFonts w:ascii="Times New Roman" w:hAnsi="Times New Roman"/>
                <w:sz w:val="20"/>
                <w:szCs w:val="20"/>
              </w:rPr>
            </w:pPr>
          </w:p>
          <w:p w14:paraId="2207D7D0" w14:textId="77777777" w:rsidR="00301A9A" w:rsidRPr="003B54E3" w:rsidRDefault="00301A9A" w:rsidP="00301A9A">
            <w:pPr>
              <w:pStyle w:val="aa"/>
              <w:rPr>
                <w:rFonts w:ascii="Times New Roman" w:hAnsi="Times New Roman"/>
                <w:sz w:val="20"/>
                <w:szCs w:val="20"/>
              </w:rPr>
            </w:pPr>
          </w:p>
          <w:p w14:paraId="21EF1517" w14:textId="77777777" w:rsidR="00301A9A" w:rsidRPr="003B54E3" w:rsidRDefault="00301A9A" w:rsidP="00301A9A">
            <w:pPr>
              <w:pStyle w:val="aa"/>
              <w:rPr>
                <w:rFonts w:ascii="Times New Roman" w:hAnsi="Times New Roman"/>
                <w:sz w:val="20"/>
                <w:szCs w:val="20"/>
              </w:rPr>
            </w:pPr>
          </w:p>
          <w:p w14:paraId="6C08D49E" w14:textId="77777777" w:rsidR="00301A9A" w:rsidRPr="003B54E3" w:rsidRDefault="00301A9A" w:rsidP="00301A9A">
            <w:pPr>
              <w:pStyle w:val="aa"/>
              <w:rPr>
                <w:rFonts w:ascii="Times New Roman" w:hAnsi="Times New Roman"/>
                <w:sz w:val="20"/>
                <w:szCs w:val="20"/>
              </w:rPr>
            </w:pPr>
          </w:p>
          <w:p w14:paraId="29D19342" w14:textId="77777777" w:rsidR="00301A9A" w:rsidRPr="003B54E3" w:rsidRDefault="00301A9A" w:rsidP="00301A9A">
            <w:pPr>
              <w:pStyle w:val="aa"/>
              <w:rPr>
                <w:rFonts w:ascii="Times New Roman" w:hAnsi="Times New Roman"/>
                <w:sz w:val="20"/>
                <w:szCs w:val="20"/>
              </w:rPr>
            </w:pPr>
          </w:p>
          <w:p w14:paraId="680B0724" w14:textId="77777777" w:rsidR="00301A9A" w:rsidRPr="003B54E3" w:rsidRDefault="00301A9A" w:rsidP="00301A9A">
            <w:pPr>
              <w:pStyle w:val="aa"/>
              <w:rPr>
                <w:rFonts w:ascii="Times New Roman" w:hAnsi="Times New Roman"/>
                <w:sz w:val="20"/>
                <w:szCs w:val="20"/>
              </w:rPr>
            </w:pPr>
          </w:p>
          <w:p w14:paraId="0A1DEAD0" w14:textId="77777777" w:rsidR="00301A9A" w:rsidRPr="003B54E3" w:rsidRDefault="00301A9A" w:rsidP="00301A9A">
            <w:pPr>
              <w:pStyle w:val="aa"/>
              <w:rPr>
                <w:rFonts w:ascii="Times New Roman" w:hAnsi="Times New Roman"/>
                <w:sz w:val="20"/>
                <w:szCs w:val="20"/>
              </w:rPr>
            </w:pPr>
          </w:p>
          <w:p w14:paraId="38C5F545" w14:textId="77777777" w:rsidR="00301A9A" w:rsidRPr="003B54E3" w:rsidRDefault="00301A9A" w:rsidP="00301A9A">
            <w:pPr>
              <w:pStyle w:val="aa"/>
              <w:rPr>
                <w:rFonts w:ascii="Times New Roman" w:hAnsi="Times New Roman"/>
                <w:sz w:val="20"/>
                <w:szCs w:val="20"/>
              </w:rPr>
            </w:pPr>
          </w:p>
          <w:p w14:paraId="1D5F2B64" w14:textId="77777777" w:rsidR="00301A9A" w:rsidRPr="003B54E3" w:rsidRDefault="00301A9A" w:rsidP="00301A9A">
            <w:pPr>
              <w:pStyle w:val="aa"/>
              <w:rPr>
                <w:rFonts w:ascii="Times New Roman" w:hAnsi="Times New Roman"/>
                <w:sz w:val="20"/>
                <w:szCs w:val="20"/>
              </w:rPr>
            </w:pPr>
          </w:p>
          <w:p w14:paraId="67104E34" w14:textId="77777777" w:rsidR="00301A9A" w:rsidRPr="003B54E3" w:rsidRDefault="00301A9A" w:rsidP="00301A9A">
            <w:pPr>
              <w:pStyle w:val="aa"/>
              <w:rPr>
                <w:rFonts w:ascii="Times New Roman" w:hAnsi="Times New Roman"/>
                <w:sz w:val="20"/>
                <w:szCs w:val="20"/>
              </w:rPr>
            </w:pPr>
          </w:p>
          <w:p w14:paraId="7795078A" w14:textId="77777777" w:rsidR="00301A9A" w:rsidRPr="003B54E3" w:rsidRDefault="00301A9A" w:rsidP="00301A9A">
            <w:pPr>
              <w:pStyle w:val="aa"/>
              <w:rPr>
                <w:rFonts w:ascii="Times New Roman" w:hAnsi="Times New Roman"/>
                <w:sz w:val="20"/>
                <w:szCs w:val="20"/>
              </w:rPr>
            </w:pPr>
          </w:p>
          <w:p w14:paraId="2B4F337E" w14:textId="77777777" w:rsidR="00301A9A" w:rsidRPr="003B54E3" w:rsidRDefault="00301A9A" w:rsidP="00301A9A">
            <w:pPr>
              <w:pStyle w:val="aa"/>
              <w:rPr>
                <w:rFonts w:ascii="Times New Roman" w:hAnsi="Times New Roman"/>
                <w:sz w:val="20"/>
                <w:szCs w:val="20"/>
              </w:rPr>
            </w:pPr>
          </w:p>
          <w:p w14:paraId="18773414" w14:textId="77777777" w:rsidR="00301A9A" w:rsidRPr="003B54E3" w:rsidRDefault="00301A9A" w:rsidP="00301A9A">
            <w:pPr>
              <w:pStyle w:val="aa"/>
              <w:rPr>
                <w:rFonts w:ascii="Times New Roman" w:hAnsi="Times New Roman"/>
                <w:sz w:val="20"/>
                <w:szCs w:val="20"/>
              </w:rPr>
            </w:pPr>
          </w:p>
          <w:p w14:paraId="3015ABCC" w14:textId="77777777" w:rsidR="00301A9A" w:rsidRPr="003B54E3" w:rsidRDefault="00301A9A" w:rsidP="00301A9A">
            <w:pPr>
              <w:pStyle w:val="aa"/>
              <w:rPr>
                <w:rFonts w:ascii="Times New Roman" w:hAnsi="Times New Roman"/>
                <w:sz w:val="20"/>
                <w:szCs w:val="20"/>
              </w:rPr>
            </w:pPr>
          </w:p>
          <w:p w14:paraId="4A6C845B" w14:textId="77777777" w:rsidR="00301A9A" w:rsidRPr="003B54E3" w:rsidRDefault="00301A9A" w:rsidP="00301A9A">
            <w:pPr>
              <w:pStyle w:val="aa"/>
              <w:rPr>
                <w:rFonts w:ascii="Times New Roman" w:hAnsi="Times New Roman"/>
                <w:sz w:val="20"/>
                <w:szCs w:val="20"/>
              </w:rPr>
            </w:pPr>
          </w:p>
          <w:p w14:paraId="401E6955" w14:textId="77777777" w:rsidR="00301A9A" w:rsidRPr="003B54E3" w:rsidRDefault="00301A9A" w:rsidP="00301A9A">
            <w:pPr>
              <w:pStyle w:val="aa"/>
              <w:rPr>
                <w:rFonts w:ascii="Times New Roman" w:hAnsi="Times New Roman"/>
                <w:sz w:val="20"/>
                <w:szCs w:val="20"/>
              </w:rPr>
            </w:pPr>
          </w:p>
          <w:p w14:paraId="69BBA649" w14:textId="77777777" w:rsidR="00301A9A" w:rsidRPr="003B54E3" w:rsidRDefault="00301A9A" w:rsidP="00301A9A">
            <w:pPr>
              <w:pStyle w:val="aa"/>
              <w:rPr>
                <w:rFonts w:ascii="Times New Roman" w:hAnsi="Times New Roman"/>
                <w:sz w:val="20"/>
                <w:szCs w:val="20"/>
              </w:rPr>
            </w:pPr>
          </w:p>
          <w:p w14:paraId="5EE73880" w14:textId="77777777" w:rsidR="00301A9A" w:rsidRPr="003B54E3" w:rsidRDefault="00301A9A" w:rsidP="00301A9A">
            <w:pPr>
              <w:pStyle w:val="aa"/>
              <w:rPr>
                <w:rFonts w:ascii="Times New Roman" w:hAnsi="Times New Roman"/>
                <w:sz w:val="20"/>
                <w:szCs w:val="20"/>
              </w:rPr>
            </w:pPr>
          </w:p>
          <w:p w14:paraId="676F7B9C" w14:textId="77777777" w:rsidR="00301A9A" w:rsidRPr="003B54E3" w:rsidRDefault="00301A9A" w:rsidP="00301A9A">
            <w:pPr>
              <w:pStyle w:val="aa"/>
              <w:rPr>
                <w:rFonts w:ascii="Times New Roman" w:hAnsi="Times New Roman"/>
                <w:sz w:val="20"/>
                <w:szCs w:val="20"/>
              </w:rPr>
            </w:pPr>
          </w:p>
          <w:p w14:paraId="3AE60C34" w14:textId="77777777" w:rsidR="00301A9A" w:rsidRPr="003B54E3" w:rsidRDefault="00301A9A" w:rsidP="00301A9A">
            <w:pPr>
              <w:pStyle w:val="aa"/>
              <w:rPr>
                <w:rFonts w:ascii="Times New Roman" w:hAnsi="Times New Roman"/>
                <w:sz w:val="20"/>
                <w:szCs w:val="20"/>
              </w:rPr>
            </w:pPr>
          </w:p>
          <w:p w14:paraId="266EFC63" w14:textId="77777777" w:rsidR="00301A9A" w:rsidRPr="003B54E3" w:rsidRDefault="00301A9A" w:rsidP="00301A9A">
            <w:pPr>
              <w:pStyle w:val="aa"/>
              <w:rPr>
                <w:rFonts w:ascii="Times New Roman" w:hAnsi="Times New Roman"/>
                <w:sz w:val="20"/>
                <w:szCs w:val="20"/>
              </w:rPr>
            </w:pPr>
          </w:p>
          <w:p w14:paraId="0AD51F1C" w14:textId="77777777" w:rsidR="00301A9A" w:rsidRPr="003B54E3" w:rsidRDefault="00301A9A" w:rsidP="00301A9A">
            <w:pPr>
              <w:pStyle w:val="aa"/>
              <w:rPr>
                <w:rFonts w:ascii="Times New Roman" w:hAnsi="Times New Roman"/>
                <w:sz w:val="20"/>
                <w:szCs w:val="20"/>
              </w:rPr>
            </w:pPr>
          </w:p>
          <w:p w14:paraId="2D17310B"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61  </w:t>
            </w:r>
          </w:p>
          <w:p w14:paraId="6DC12B7D" w14:textId="77777777" w:rsidR="00301A9A" w:rsidRPr="003B54E3" w:rsidRDefault="00301A9A" w:rsidP="00301A9A">
            <w:pPr>
              <w:pStyle w:val="aa"/>
              <w:rPr>
                <w:rFonts w:ascii="Times New Roman" w:hAnsi="Times New Roman"/>
                <w:sz w:val="20"/>
                <w:szCs w:val="20"/>
              </w:rPr>
            </w:pPr>
          </w:p>
          <w:p w14:paraId="26AE58F7" w14:textId="77777777" w:rsidR="00301A9A" w:rsidRPr="003B54E3" w:rsidRDefault="00301A9A" w:rsidP="00301A9A">
            <w:pPr>
              <w:pStyle w:val="aa"/>
              <w:rPr>
                <w:rFonts w:ascii="Times New Roman" w:hAnsi="Times New Roman"/>
                <w:sz w:val="20"/>
                <w:szCs w:val="20"/>
              </w:rPr>
            </w:pPr>
          </w:p>
          <w:p w14:paraId="0997CDA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1FB861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7F7E2E18" w14:textId="77777777" w:rsidR="00301A9A" w:rsidRPr="003B54E3" w:rsidRDefault="00301A9A" w:rsidP="00301A9A">
            <w:pPr>
              <w:pStyle w:val="aa"/>
              <w:rPr>
                <w:rFonts w:ascii="Times New Roman" w:hAnsi="Times New Roman"/>
                <w:sz w:val="20"/>
                <w:szCs w:val="20"/>
              </w:rPr>
            </w:pPr>
          </w:p>
          <w:p w14:paraId="26BB41F6" w14:textId="77777777" w:rsidR="00301A9A" w:rsidRPr="003B54E3" w:rsidRDefault="00301A9A" w:rsidP="00301A9A">
            <w:pPr>
              <w:pStyle w:val="aa"/>
              <w:rPr>
                <w:rFonts w:ascii="Times New Roman" w:hAnsi="Times New Roman"/>
                <w:sz w:val="20"/>
                <w:szCs w:val="20"/>
              </w:rPr>
            </w:pPr>
          </w:p>
          <w:p w14:paraId="78DE3BED"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lastRenderedPageBreak/>
              <w:t>Правила  ООН</w:t>
            </w:r>
            <w:proofErr w:type="gramEnd"/>
            <w:r w:rsidRPr="003B54E3">
              <w:rPr>
                <w:rFonts w:ascii="Times New Roman" w:hAnsi="Times New Roman"/>
                <w:sz w:val="20"/>
                <w:szCs w:val="20"/>
              </w:rPr>
              <w:t xml:space="preserve"> N N   115.</w:t>
            </w:r>
          </w:p>
          <w:p w14:paraId="00ADF0D5" w14:textId="77777777" w:rsidR="00301A9A" w:rsidRPr="003B54E3" w:rsidRDefault="00301A9A" w:rsidP="00301A9A">
            <w:pPr>
              <w:pStyle w:val="aa"/>
              <w:rPr>
                <w:rFonts w:ascii="Times New Roman" w:hAnsi="Times New Roman"/>
                <w:sz w:val="20"/>
                <w:szCs w:val="20"/>
              </w:rPr>
            </w:pPr>
          </w:p>
          <w:p w14:paraId="2BFCC710" w14:textId="77777777" w:rsidR="00301A9A" w:rsidRPr="003B54E3" w:rsidRDefault="00301A9A" w:rsidP="00301A9A">
            <w:pPr>
              <w:pStyle w:val="aa"/>
              <w:rPr>
                <w:rFonts w:ascii="Times New Roman" w:hAnsi="Times New Roman"/>
                <w:sz w:val="20"/>
                <w:szCs w:val="20"/>
              </w:rPr>
            </w:pPr>
          </w:p>
          <w:p w14:paraId="1B6D86AF" w14:textId="77777777" w:rsidR="00301A9A" w:rsidRPr="003B54E3" w:rsidRDefault="00301A9A" w:rsidP="00301A9A">
            <w:pPr>
              <w:pStyle w:val="aa"/>
              <w:rPr>
                <w:rFonts w:ascii="Times New Roman" w:hAnsi="Times New Roman"/>
                <w:sz w:val="20"/>
                <w:szCs w:val="20"/>
              </w:rPr>
            </w:pPr>
          </w:p>
          <w:p w14:paraId="53D4ACB2"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N 36, 52, 66 и 115.</w:t>
            </w:r>
          </w:p>
          <w:p w14:paraId="20F204F1" w14:textId="77777777" w:rsidR="00301A9A" w:rsidRPr="003B54E3" w:rsidRDefault="00301A9A" w:rsidP="00301A9A">
            <w:pPr>
              <w:pStyle w:val="aa"/>
              <w:rPr>
                <w:rFonts w:ascii="Times New Roman" w:hAnsi="Times New Roman"/>
                <w:sz w:val="20"/>
                <w:szCs w:val="20"/>
              </w:rPr>
            </w:pPr>
          </w:p>
          <w:p w14:paraId="7FB44C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приложение 3 п.п 4.2</w:t>
            </w:r>
          </w:p>
          <w:p w14:paraId="42DFC2AC" w14:textId="77777777" w:rsidR="00301A9A" w:rsidRPr="003B54E3" w:rsidRDefault="00301A9A" w:rsidP="00301A9A">
            <w:pPr>
              <w:pStyle w:val="aa"/>
              <w:rPr>
                <w:rFonts w:ascii="Times New Roman" w:hAnsi="Times New Roman"/>
                <w:sz w:val="20"/>
                <w:szCs w:val="20"/>
              </w:rPr>
            </w:pPr>
          </w:p>
          <w:p w14:paraId="1D3C09D7" w14:textId="77777777" w:rsidR="00301A9A" w:rsidRPr="003B54E3" w:rsidRDefault="00301A9A" w:rsidP="00301A9A">
            <w:pPr>
              <w:pStyle w:val="aa"/>
              <w:rPr>
                <w:rFonts w:ascii="Times New Roman" w:hAnsi="Times New Roman"/>
                <w:sz w:val="20"/>
                <w:szCs w:val="20"/>
              </w:rPr>
            </w:pPr>
          </w:p>
          <w:p w14:paraId="23525047" w14:textId="77777777" w:rsidR="00301A9A" w:rsidRPr="003B54E3" w:rsidRDefault="00301A9A" w:rsidP="00301A9A">
            <w:pPr>
              <w:pStyle w:val="aa"/>
              <w:rPr>
                <w:rFonts w:ascii="Times New Roman" w:hAnsi="Times New Roman"/>
                <w:sz w:val="20"/>
                <w:szCs w:val="20"/>
              </w:rPr>
            </w:pPr>
          </w:p>
          <w:p w14:paraId="27DE7F19" w14:textId="77777777" w:rsidR="00301A9A" w:rsidRPr="003B54E3" w:rsidRDefault="00301A9A" w:rsidP="00301A9A">
            <w:pPr>
              <w:pStyle w:val="aa"/>
              <w:rPr>
                <w:rFonts w:ascii="Times New Roman" w:hAnsi="Times New Roman"/>
                <w:sz w:val="20"/>
                <w:szCs w:val="20"/>
              </w:rPr>
            </w:pPr>
          </w:p>
          <w:p w14:paraId="1DBEAA9D"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N 67 или 110.</w:t>
            </w:r>
          </w:p>
          <w:p w14:paraId="36A41C48"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N   115.</w:t>
            </w:r>
          </w:p>
          <w:p w14:paraId="50DDC86D" w14:textId="77777777" w:rsidR="00301A9A" w:rsidRPr="003B54E3" w:rsidRDefault="00301A9A" w:rsidP="00301A9A">
            <w:pPr>
              <w:pStyle w:val="aa"/>
              <w:rPr>
                <w:rFonts w:ascii="Times New Roman" w:hAnsi="Times New Roman"/>
                <w:sz w:val="20"/>
                <w:szCs w:val="20"/>
              </w:rPr>
            </w:pPr>
          </w:p>
          <w:p w14:paraId="675EE85E" w14:textId="77777777" w:rsidR="00301A9A" w:rsidRPr="003B54E3" w:rsidRDefault="00301A9A" w:rsidP="00301A9A">
            <w:pPr>
              <w:pStyle w:val="aa"/>
              <w:rPr>
                <w:rFonts w:ascii="Times New Roman" w:hAnsi="Times New Roman"/>
                <w:sz w:val="20"/>
                <w:szCs w:val="20"/>
              </w:rPr>
            </w:pPr>
          </w:p>
          <w:p w14:paraId="3F055822" w14:textId="77777777" w:rsidR="00301A9A" w:rsidRPr="003B54E3" w:rsidRDefault="00301A9A" w:rsidP="00301A9A">
            <w:pPr>
              <w:pStyle w:val="aa"/>
              <w:rPr>
                <w:rFonts w:ascii="Times New Roman" w:hAnsi="Times New Roman"/>
                <w:sz w:val="20"/>
                <w:szCs w:val="20"/>
              </w:rPr>
            </w:pPr>
          </w:p>
          <w:p w14:paraId="4B12DF1A" w14:textId="77777777" w:rsidR="00301A9A" w:rsidRPr="003B54E3" w:rsidRDefault="00301A9A" w:rsidP="00301A9A">
            <w:pPr>
              <w:pStyle w:val="aa"/>
              <w:rPr>
                <w:rFonts w:ascii="Times New Roman" w:hAnsi="Times New Roman"/>
                <w:sz w:val="20"/>
                <w:szCs w:val="20"/>
              </w:rPr>
            </w:pPr>
          </w:p>
          <w:p w14:paraId="2E05BE9D" w14:textId="77777777" w:rsidR="00301A9A" w:rsidRPr="003B54E3" w:rsidRDefault="00301A9A" w:rsidP="00301A9A">
            <w:pPr>
              <w:pStyle w:val="aa"/>
              <w:rPr>
                <w:rFonts w:ascii="Times New Roman" w:hAnsi="Times New Roman"/>
                <w:sz w:val="20"/>
                <w:szCs w:val="20"/>
              </w:rPr>
            </w:pPr>
          </w:p>
          <w:p w14:paraId="2D6E62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8</w:t>
            </w:r>
          </w:p>
          <w:p w14:paraId="7EC6B88B" w14:textId="77777777" w:rsidR="00301A9A" w:rsidRPr="003B54E3" w:rsidRDefault="00301A9A" w:rsidP="00301A9A">
            <w:pPr>
              <w:pStyle w:val="aa"/>
              <w:rPr>
                <w:rFonts w:ascii="Times New Roman" w:hAnsi="Times New Roman"/>
                <w:sz w:val="20"/>
                <w:szCs w:val="20"/>
              </w:rPr>
            </w:pPr>
          </w:p>
          <w:p w14:paraId="28A2B51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050A124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6E6C800A" w14:textId="77777777" w:rsidR="00301A9A" w:rsidRPr="003B54E3" w:rsidRDefault="00301A9A" w:rsidP="00301A9A">
            <w:pPr>
              <w:pStyle w:val="aa"/>
              <w:rPr>
                <w:rFonts w:ascii="Times New Roman" w:hAnsi="Times New Roman"/>
                <w:sz w:val="20"/>
                <w:szCs w:val="20"/>
              </w:rPr>
            </w:pPr>
          </w:p>
          <w:p w14:paraId="5378F3B2" w14:textId="77777777" w:rsidR="00301A9A" w:rsidRPr="003B54E3" w:rsidRDefault="00301A9A" w:rsidP="00301A9A">
            <w:pPr>
              <w:pStyle w:val="aa"/>
              <w:rPr>
                <w:rFonts w:ascii="Times New Roman" w:hAnsi="Times New Roman"/>
                <w:sz w:val="20"/>
                <w:szCs w:val="20"/>
              </w:rPr>
            </w:pPr>
          </w:p>
          <w:p w14:paraId="6229DB70" w14:textId="77777777" w:rsidR="00301A9A" w:rsidRPr="003B54E3" w:rsidRDefault="00301A9A" w:rsidP="00301A9A">
            <w:pPr>
              <w:pStyle w:val="aa"/>
              <w:rPr>
                <w:rFonts w:ascii="Times New Roman" w:hAnsi="Times New Roman"/>
                <w:sz w:val="20"/>
                <w:szCs w:val="20"/>
              </w:rPr>
            </w:pPr>
          </w:p>
          <w:p w14:paraId="7AD4477A" w14:textId="77777777" w:rsidR="00301A9A" w:rsidRPr="003B54E3" w:rsidRDefault="00301A9A" w:rsidP="00301A9A">
            <w:pPr>
              <w:pStyle w:val="aa"/>
              <w:rPr>
                <w:rFonts w:ascii="Times New Roman" w:hAnsi="Times New Roman"/>
                <w:sz w:val="20"/>
                <w:szCs w:val="20"/>
              </w:rPr>
            </w:pPr>
          </w:p>
          <w:p w14:paraId="3CC713D3" w14:textId="77777777" w:rsidR="00301A9A" w:rsidRPr="003B54E3" w:rsidRDefault="00301A9A" w:rsidP="00301A9A">
            <w:pPr>
              <w:pStyle w:val="aa"/>
              <w:rPr>
                <w:rFonts w:ascii="Times New Roman" w:hAnsi="Times New Roman"/>
                <w:sz w:val="20"/>
                <w:szCs w:val="20"/>
              </w:rPr>
            </w:pPr>
          </w:p>
          <w:p w14:paraId="3C504CE9" w14:textId="77777777" w:rsidR="00301A9A" w:rsidRPr="003B54E3" w:rsidRDefault="00301A9A" w:rsidP="00301A9A">
            <w:pPr>
              <w:pStyle w:val="aa"/>
              <w:rPr>
                <w:rFonts w:ascii="Times New Roman" w:hAnsi="Times New Roman"/>
                <w:sz w:val="20"/>
                <w:szCs w:val="20"/>
              </w:rPr>
            </w:pPr>
          </w:p>
          <w:p w14:paraId="6FA35684" w14:textId="77777777" w:rsidR="00301A9A" w:rsidRPr="003B54E3" w:rsidRDefault="00301A9A" w:rsidP="00301A9A">
            <w:pPr>
              <w:pStyle w:val="aa"/>
              <w:rPr>
                <w:rFonts w:ascii="Times New Roman" w:hAnsi="Times New Roman"/>
                <w:sz w:val="20"/>
                <w:szCs w:val="20"/>
              </w:rPr>
            </w:pPr>
          </w:p>
          <w:p w14:paraId="683AF7EB" w14:textId="77777777" w:rsidR="00301A9A" w:rsidRPr="003B54E3" w:rsidRDefault="00301A9A" w:rsidP="00301A9A">
            <w:pPr>
              <w:pStyle w:val="aa"/>
              <w:rPr>
                <w:rFonts w:ascii="Times New Roman" w:hAnsi="Times New Roman"/>
                <w:sz w:val="20"/>
                <w:szCs w:val="20"/>
              </w:rPr>
            </w:pPr>
          </w:p>
          <w:p w14:paraId="3945D6DA" w14:textId="77777777" w:rsidR="00301A9A" w:rsidRPr="003B54E3" w:rsidRDefault="00301A9A" w:rsidP="00301A9A">
            <w:pPr>
              <w:pStyle w:val="aa"/>
              <w:rPr>
                <w:rFonts w:ascii="Times New Roman" w:hAnsi="Times New Roman"/>
                <w:sz w:val="20"/>
                <w:szCs w:val="20"/>
              </w:rPr>
            </w:pPr>
          </w:p>
          <w:p w14:paraId="475032ED" w14:textId="77777777" w:rsidR="00301A9A" w:rsidRPr="003B54E3" w:rsidRDefault="00301A9A" w:rsidP="00301A9A">
            <w:pPr>
              <w:pStyle w:val="aa"/>
              <w:rPr>
                <w:rFonts w:ascii="Times New Roman" w:hAnsi="Times New Roman"/>
                <w:sz w:val="20"/>
                <w:szCs w:val="20"/>
              </w:rPr>
            </w:pPr>
          </w:p>
          <w:p w14:paraId="6ABE7DBF" w14:textId="77777777" w:rsidR="00301A9A" w:rsidRPr="003B54E3" w:rsidRDefault="00301A9A" w:rsidP="00301A9A">
            <w:pPr>
              <w:pStyle w:val="aa"/>
              <w:rPr>
                <w:rFonts w:ascii="Times New Roman" w:hAnsi="Times New Roman"/>
                <w:sz w:val="20"/>
                <w:szCs w:val="20"/>
              </w:rPr>
            </w:pPr>
          </w:p>
          <w:p w14:paraId="28EAE573" w14:textId="77777777" w:rsidR="00301A9A" w:rsidRPr="003B54E3" w:rsidRDefault="00301A9A" w:rsidP="00301A9A">
            <w:pPr>
              <w:pStyle w:val="aa"/>
              <w:rPr>
                <w:rFonts w:ascii="Times New Roman" w:hAnsi="Times New Roman"/>
                <w:sz w:val="20"/>
                <w:szCs w:val="20"/>
              </w:rPr>
            </w:pPr>
          </w:p>
          <w:p w14:paraId="5671372E" w14:textId="77777777" w:rsidR="00301A9A" w:rsidRPr="003B54E3" w:rsidRDefault="00301A9A" w:rsidP="00301A9A">
            <w:pPr>
              <w:pStyle w:val="aa"/>
              <w:rPr>
                <w:rFonts w:ascii="Times New Roman" w:hAnsi="Times New Roman"/>
                <w:sz w:val="20"/>
                <w:szCs w:val="20"/>
              </w:rPr>
            </w:pPr>
          </w:p>
          <w:p w14:paraId="505EC7B6" w14:textId="77777777" w:rsidR="00301A9A" w:rsidRPr="003B54E3" w:rsidRDefault="00301A9A" w:rsidP="00301A9A">
            <w:pPr>
              <w:pStyle w:val="aa"/>
              <w:rPr>
                <w:rFonts w:ascii="Times New Roman" w:hAnsi="Times New Roman"/>
                <w:sz w:val="20"/>
                <w:szCs w:val="20"/>
              </w:rPr>
            </w:pPr>
          </w:p>
          <w:p w14:paraId="5F206F73" w14:textId="77777777" w:rsidR="00301A9A" w:rsidRPr="003B54E3" w:rsidRDefault="00301A9A" w:rsidP="00301A9A">
            <w:pPr>
              <w:pStyle w:val="aa"/>
              <w:rPr>
                <w:rFonts w:ascii="Times New Roman" w:hAnsi="Times New Roman"/>
                <w:sz w:val="20"/>
                <w:szCs w:val="20"/>
              </w:rPr>
            </w:pPr>
          </w:p>
          <w:p w14:paraId="7A6082EA" w14:textId="77777777" w:rsidR="00301A9A" w:rsidRPr="003B54E3" w:rsidRDefault="00301A9A" w:rsidP="00301A9A">
            <w:pPr>
              <w:pStyle w:val="aa"/>
              <w:rPr>
                <w:rFonts w:ascii="Times New Roman" w:hAnsi="Times New Roman"/>
                <w:sz w:val="20"/>
                <w:szCs w:val="20"/>
              </w:rPr>
            </w:pPr>
          </w:p>
          <w:p w14:paraId="638B39AD" w14:textId="77777777" w:rsidR="00301A9A" w:rsidRPr="003B54E3" w:rsidRDefault="00301A9A" w:rsidP="00301A9A">
            <w:pPr>
              <w:pStyle w:val="aa"/>
              <w:rPr>
                <w:rFonts w:ascii="Times New Roman" w:hAnsi="Times New Roman"/>
                <w:sz w:val="20"/>
                <w:szCs w:val="20"/>
              </w:rPr>
            </w:pPr>
          </w:p>
          <w:p w14:paraId="6F3086A0" w14:textId="77777777" w:rsidR="00301A9A" w:rsidRPr="003B54E3" w:rsidRDefault="00301A9A" w:rsidP="00301A9A">
            <w:pPr>
              <w:pStyle w:val="aa"/>
              <w:rPr>
                <w:rFonts w:ascii="Times New Roman" w:hAnsi="Times New Roman"/>
                <w:sz w:val="20"/>
                <w:szCs w:val="20"/>
              </w:rPr>
            </w:pPr>
          </w:p>
          <w:p w14:paraId="33A98DBB" w14:textId="77777777" w:rsidR="00301A9A" w:rsidRPr="003B54E3" w:rsidRDefault="00301A9A" w:rsidP="00301A9A">
            <w:pPr>
              <w:pStyle w:val="aa"/>
              <w:rPr>
                <w:rFonts w:ascii="Times New Roman" w:hAnsi="Times New Roman"/>
                <w:sz w:val="20"/>
                <w:szCs w:val="20"/>
              </w:rPr>
            </w:pPr>
          </w:p>
          <w:p w14:paraId="0AAEFE1A" w14:textId="77777777" w:rsidR="00301A9A" w:rsidRPr="003B54E3" w:rsidRDefault="00301A9A" w:rsidP="00301A9A">
            <w:pPr>
              <w:pStyle w:val="aa"/>
              <w:rPr>
                <w:rFonts w:ascii="Times New Roman" w:hAnsi="Times New Roman"/>
                <w:sz w:val="20"/>
                <w:szCs w:val="20"/>
              </w:rPr>
            </w:pPr>
          </w:p>
          <w:p w14:paraId="7656E3A3" w14:textId="77777777" w:rsidR="00301A9A" w:rsidRPr="003B54E3" w:rsidRDefault="00301A9A" w:rsidP="00301A9A">
            <w:pPr>
              <w:pStyle w:val="aa"/>
              <w:rPr>
                <w:rFonts w:ascii="Times New Roman" w:hAnsi="Times New Roman"/>
                <w:sz w:val="20"/>
                <w:szCs w:val="20"/>
              </w:rPr>
            </w:pPr>
          </w:p>
          <w:p w14:paraId="7E67ED41" w14:textId="77777777" w:rsidR="00301A9A" w:rsidRPr="003B54E3" w:rsidRDefault="00301A9A" w:rsidP="00301A9A">
            <w:pPr>
              <w:pStyle w:val="aa"/>
              <w:rPr>
                <w:rFonts w:ascii="Times New Roman" w:hAnsi="Times New Roman"/>
                <w:sz w:val="20"/>
                <w:szCs w:val="20"/>
              </w:rPr>
            </w:pPr>
          </w:p>
          <w:p w14:paraId="7405DF5B" w14:textId="77777777" w:rsidR="00301A9A" w:rsidRPr="003B54E3" w:rsidRDefault="00301A9A" w:rsidP="00301A9A">
            <w:pPr>
              <w:pStyle w:val="aa"/>
              <w:rPr>
                <w:rFonts w:ascii="Times New Roman" w:hAnsi="Times New Roman"/>
                <w:sz w:val="20"/>
                <w:szCs w:val="20"/>
              </w:rPr>
            </w:pPr>
          </w:p>
          <w:p w14:paraId="205692EF" w14:textId="77777777" w:rsidR="00301A9A" w:rsidRPr="003B54E3" w:rsidRDefault="00301A9A" w:rsidP="00301A9A">
            <w:pPr>
              <w:pStyle w:val="aa"/>
              <w:rPr>
                <w:rFonts w:ascii="Times New Roman" w:hAnsi="Times New Roman"/>
                <w:sz w:val="20"/>
                <w:szCs w:val="20"/>
              </w:rPr>
            </w:pPr>
          </w:p>
          <w:p w14:paraId="344F8B74" w14:textId="77777777" w:rsidR="00301A9A" w:rsidRPr="003B54E3" w:rsidRDefault="00301A9A" w:rsidP="00301A9A">
            <w:pPr>
              <w:pStyle w:val="aa"/>
              <w:rPr>
                <w:rFonts w:ascii="Times New Roman" w:hAnsi="Times New Roman"/>
                <w:sz w:val="20"/>
                <w:szCs w:val="20"/>
              </w:rPr>
            </w:pPr>
          </w:p>
          <w:p w14:paraId="6AA5B68E" w14:textId="77777777" w:rsidR="00301A9A" w:rsidRPr="003B54E3" w:rsidRDefault="00301A9A" w:rsidP="00301A9A">
            <w:pPr>
              <w:pStyle w:val="aa"/>
              <w:rPr>
                <w:rFonts w:ascii="Times New Roman" w:hAnsi="Times New Roman"/>
                <w:sz w:val="20"/>
                <w:szCs w:val="20"/>
              </w:rPr>
            </w:pPr>
          </w:p>
          <w:p w14:paraId="7259687C" w14:textId="77777777" w:rsidR="00301A9A" w:rsidRPr="003B54E3" w:rsidRDefault="00301A9A" w:rsidP="00301A9A">
            <w:pPr>
              <w:pStyle w:val="aa"/>
              <w:rPr>
                <w:rFonts w:ascii="Times New Roman" w:hAnsi="Times New Roman"/>
                <w:sz w:val="20"/>
                <w:szCs w:val="20"/>
              </w:rPr>
            </w:pPr>
          </w:p>
          <w:p w14:paraId="6B0A436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ООН N N 48, 53, 74,</w:t>
            </w:r>
          </w:p>
          <w:p w14:paraId="03C87E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N 3</w:t>
            </w:r>
          </w:p>
          <w:p w14:paraId="3DB10FA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п.1</w:t>
            </w:r>
          </w:p>
          <w:p w14:paraId="4CB2AB8C" w14:textId="77777777" w:rsidR="00301A9A" w:rsidRPr="003B54E3" w:rsidRDefault="00301A9A" w:rsidP="00301A9A">
            <w:pPr>
              <w:pStyle w:val="aa"/>
              <w:rPr>
                <w:rFonts w:ascii="Times New Roman" w:hAnsi="Times New Roman"/>
                <w:sz w:val="20"/>
                <w:szCs w:val="20"/>
              </w:rPr>
            </w:pPr>
          </w:p>
          <w:p w14:paraId="7D6BFBF0" w14:textId="77777777" w:rsidR="00301A9A" w:rsidRPr="003B54E3" w:rsidRDefault="00301A9A" w:rsidP="00301A9A">
            <w:pPr>
              <w:pStyle w:val="aa"/>
              <w:rPr>
                <w:rFonts w:ascii="Times New Roman" w:hAnsi="Times New Roman"/>
                <w:sz w:val="20"/>
                <w:szCs w:val="20"/>
              </w:rPr>
            </w:pPr>
          </w:p>
          <w:p w14:paraId="32AD1D79" w14:textId="77777777" w:rsidR="00301A9A" w:rsidRPr="003B54E3" w:rsidRDefault="00301A9A" w:rsidP="00301A9A">
            <w:pPr>
              <w:pStyle w:val="aa"/>
              <w:rPr>
                <w:rFonts w:ascii="Times New Roman" w:hAnsi="Times New Roman"/>
                <w:sz w:val="20"/>
                <w:szCs w:val="20"/>
              </w:rPr>
            </w:pPr>
          </w:p>
          <w:p w14:paraId="36508B6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N 3</w:t>
            </w:r>
          </w:p>
          <w:p w14:paraId="4B004C6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п.15 п.п. 15.2 - 15.7</w:t>
            </w:r>
          </w:p>
          <w:p w14:paraId="657FD36C" w14:textId="77777777" w:rsidR="00301A9A" w:rsidRPr="003B54E3" w:rsidRDefault="00301A9A" w:rsidP="00301A9A">
            <w:pPr>
              <w:pStyle w:val="aa"/>
              <w:rPr>
                <w:rFonts w:ascii="Times New Roman" w:hAnsi="Times New Roman"/>
                <w:sz w:val="20"/>
                <w:szCs w:val="20"/>
              </w:rPr>
            </w:pPr>
          </w:p>
          <w:p w14:paraId="73DEC56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6       п. 1.6</w:t>
            </w:r>
          </w:p>
          <w:p w14:paraId="4448D5B7"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393BB5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42B6ADA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приложение 9 </w:t>
            </w:r>
          </w:p>
          <w:p w14:paraId="4FC31CE9" w14:textId="77777777" w:rsidR="00301A9A" w:rsidRPr="003B54E3" w:rsidRDefault="00301A9A" w:rsidP="00301A9A">
            <w:pPr>
              <w:pStyle w:val="aa"/>
              <w:rPr>
                <w:rFonts w:ascii="Times New Roman" w:hAnsi="Times New Roman"/>
                <w:sz w:val="20"/>
                <w:szCs w:val="20"/>
              </w:rPr>
            </w:pPr>
          </w:p>
          <w:p w14:paraId="0B38E65F" w14:textId="77777777" w:rsidR="00301A9A" w:rsidRPr="003B54E3" w:rsidRDefault="00301A9A" w:rsidP="00301A9A">
            <w:pPr>
              <w:pStyle w:val="aa"/>
              <w:rPr>
                <w:rFonts w:ascii="Times New Roman" w:hAnsi="Times New Roman"/>
                <w:sz w:val="20"/>
                <w:szCs w:val="20"/>
              </w:rPr>
            </w:pPr>
          </w:p>
          <w:p w14:paraId="20EA93A5" w14:textId="77777777" w:rsidR="00301A9A" w:rsidRPr="003B54E3" w:rsidRDefault="00301A9A" w:rsidP="00301A9A">
            <w:pPr>
              <w:pStyle w:val="aa"/>
              <w:rPr>
                <w:rFonts w:ascii="Times New Roman" w:hAnsi="Times New Roman"/>
                <w:sz w:val="20"/>
                <w:szCs w:val="20"/>
              </w:rPr>
            </w:pPr>
          </w:p>
          <w:p w14:paraId="622EDF34" w14:textId="77777777" w:rsidR="00301A9A" w:rsidRPr="003B54E3" w:rsidRDefault="00301A9A" w:rsidP="00301A9A">
            <w:pPr>
              <w:pStyle w:val="aa"/>
              <w:rPr>
                <w:rFonts w:ascii="Times New Roman" w:hAnsi="Times New Roman"/>
                <w:sz w:val="20"/>
                <w:szCs w:val="20"/>
              </w:rPr>
            </w:pPr>
          </w:p>
          <w:p w14:paraId="3B35CBEC" w14:textId="77777777" w:rsidR="00301A9A" w:rsidRPr="003B54E3" w:rsidRDefault="00301A9A" w:rsidP="00301A9A">
            <w:pPr>
              <w:pStyle w:val="aa"/>
              <w:rPr>
                <w:rFonts w:ascii="Times New Roman" w:hAnsi="Times New Roman"/>
                <w:sz w:val="20"/>
                <w:szCs w:val="20"/>
              </w:rPr>
            </w:pPr>
          </w:p>
          <w:p w14:paraId="19DCE425" w14:textId="77777777" w:rsidR="00301A9A" w:rsidRPr="003B54E3" w:rsidRDefault="00301A9A" w:rsidP="00301A9A">
            <w:pPr>
              <w:pStyle w:val="aa"/>
              <w:rPr>
                <w:rFonts w:ascii="Times New Roman" w:hAnsi="Times New Roman"/>
                <w:sz w:val="20"/>
                <w:szCs w:val="20"/>
              </w:rPr>
            </w:pPr>
          </w:p>
          <w:p w14:paraId="4A2916E3" w14:textId="77777777" w:rsidR="00301A9A" w:rsidRPr="003B54E3" w:rsidRDefault="00301A9A" w:rsidP="00301A9A">
            <w:pPr>
              <w:pStyle w:val="aa"/>
              <w:rPr>
                <w:rFonts w:ascii="Times New Roman" w:hAnsi="Times New Roman"/>
                <w:sz w:val="20"/>
                <w:szCs w:val="20"/>
              </w:rPr>
            </w:pPr>
          </w:p>
          <w:p w14:paraId="255FEC31" w14:textId="77777777" w:rsidR="00301A9A" w:rsidRPr="003B54E3" w:rsidRDefault="00301A9A" w:rsidP="00301A9A">
            <w:pPr>
              <w:pStyle w:val="aa"/>
              <w:rPr>
                <w:rFonts w:ascii="Times New Roman" w:hAnsi="Times New Roman"/>
                <w:sz w:val="20"/>
                <w:szCs w:val="20"/>
              </w:rPr>
            </w:pPr>
          </w:p>
          <w:p w14:paraId="6BF4D297" w14:textId="77777777" w:rsidR="00301A9A" w:rsidRPr="003B54E3" w:rsidRDefault="00301A9A" w:rsidP="00301A9A">
            <w:pPr>
              <w:pStyle w:val="aa"/>
              <w:rPr>
                <w:rFonts w:ascii="Times New Roman" w:hAnsi="Times New Roman"/>
                <w:sz w:val="20"/>
                <w:szCs w:val="20"/>
              </w:rPr>
            </w:pPr>
          </w:p>
          <w:p w14:paraId="2A3FCCF0" w14:textId="77777777" w:rsidR="00301A9A" w:rsidRPr="003B54E3" w:rsidRDefault="00301A9A" w:rsidP="00301A9A">
            <w:pPr>
              <w:pStyle w:val="aa"/>
              <w:rPr>
                <w:rFonts w:ascii="Times New Roman" w:hAnsi="Times New Roman"/>
                <w:sz w:val="20"/>
                <w:szCs w:val="20"/>
              </w:rPr>
            </w:pPr>
          </w:p>
          <w:p w14:paraId="6CA5E42F" w14:textId="77777777" w:rsidR="00301A9A" w:rsidRPr="003B54E3" w:rsidRDefault="00301A9A" w:rsidP="00301A9A">
            <w:pPr>
              <w:pStyle w:val="aa"/>
              <w:rPr>
                <w:rFonts w:ascii="Times New Roman" w:hAnsi="Times New Roman"/>
                <w:sz w:val="20"/>
                <w:szCs w:val="20"/>
              </w:rPr>
            </w:pPr>
          </w:p>
          <w:p w14:paraId="332FC67A" w14:textId="77777777" w:rsidR="00301A9A" w:rsidRPr="003B54E3" w:rsidRDefault="00301A9A" w:rsidP="00301A9A">
            <w:pPr>
              <w:pStyle w:val="aa"/>
              <w:rPr>
                <w:rFonts w:ascii="Times New Roman" w:hAnsi="Times New Roman"/>
                <w:sz w:val="20"/>
                <w:szCs w:val="20"/>
              </w:rPr>
            </w:pPr>
          </w:p>
          <w:p w14:paraId="4ADE0345" w14:textId="77777777" w:rsidR="00301A9A" w:rsidRPr="003B54E3" w:rsidRDefault="00301A9A" w:rsidP="00301A9A">
            <w:pPr>
              <w:pStyle w:val="aa"/>
              <w:rPr>
                <w:rFonts w:ascii="Times New Roman" w:hAnsi="Times New Roman"/>
                <w:sz w:val="20"/>
                <w:szCs w:val="20"/>
              </w:rPr>
            </w:pPr>
          </w:p>
          <w:p w14:paraId="42305CD0" w14:textId="77777777" w:rsidR="00301A9A" w:rsidRPr="003B54E3" w:rsidRDefault="00301A9A" w:rsidP="00301A9A">
            <w:pPr>
              <w:pStyle w:val="aa"/>
              <w:rPr>
                <w:rFonts w:ascii="Times New Roman" w:hAnsi="Times New Roman"/>
                <w:sz w:val="20"/>
                <w:szCs w:val="20"/>
              </w:rPr>
            </w:pPr>
          </w:p>
          <w:p w14:paraId="54655CDF" w14:textId="77777777" w:rsidR="00301A9A" w:rsidRPr="003B54E3" w:rsidRDefault="00301A9A" w:rsidP="00301A9A">
            <w:pPr>
              <w:pStyle w:val="aa"/>
              <w:rPr>
                <w:rFonts w:ascii="Times New Roman" w:hAnsi="Times New Roman"/>
                <w:sz w:val="20"/>
                <w:szCs w:val="20"/>
              </w:rPr>
            </w:pPr>
          </w:p>
          <w:p w14:paraId="4FA8B186" w14:textId="77777777" w:rsidR="00301A9A" w:rsidRPr="003B54E3" w:rsidRDefault="00301A9A" w:rsidP="00301A9A">
            <w:pPr>
              <w:pStyle w:val="aa"/>
              <w:rPr>
                <w:rFonts w:ascii="Times New Roman" w:hAnsi="Times New Roman"/>
                <w:sz w:val="20"/>
                <w:szCs w:val="20"/>
              </w:rPr>
            </w:pPr>
          </w:p>
          <w:p w14:paraId="15AF4BB5" w14:textId="77777777" w:rsidR="00301A9A" w:rsidRPr="003B54E3" w:rsidRDefault="00301A9A" w:rsidP="00301A9A">
            <w:pPr>
              <w:pStyle w:val="aa"/>
              <w:rPr>
                <w:rFonts w:ascii="Times New Roman" w:hAnsi="Times New Roman"/>
                <w:sz w:val="20"/>
                <w:szCs w:val="20"/>
              </w:rPr>
            </w:pPr>
          </w:p>
          <w:p w14:paraId="00F8130F"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14:paraId="3C1BF8FF" w14:textId="77777777" w:rsidR="00301A9A" w:rsidRPr="003B54E3" w:rsidRDefault="00301A9A" w:rsidP="00301A9A">
            <w:pPr>
              <w:pStyle w:val="aa"/>
              <w:rPr>
                <w:rFonts w:ascii="Times New Roman" w:hAnsi="Times New Roman"/>
                <w:sz w:val="20"/>
                <w:szCs w:val="20"/>
              </w:rPr>
            </w:pPr>
          </w:p>
          <w:p w14:paraId="182C2C7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71B1FB2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1203F0E2" w14:textId="77777777" w:rsidR="00301A9A" w:rsidRPr="003B54E3" w:rsidRDefault="00301A9A" w:rsidP="00301A9A">
            <w:pPr>
              <w:pStyle w:val="aa"/>
              <w:rPr>
                <w:rFonts w:ascii="Times New Roman" w:hAnsi="Times New Roman"/>
                <w:sz w:val="20"/>
                <w:szCs w:val="20"/>
              </w:rPr>
            </w:pPr>
          </w:p>
          <w:p w14:paraId="3C3CC699" w14:textId="77777777" w:rsidR="00301A9A" w:rsidRPr="003B54E3" w:rsidRDefault="00301A9A" w:rsidP="00301A9A">
            <w:pPr>
              <w:pStyle w:val="aa"/>
              <w:rPr>
                <w:rFonts w:ascii="Times New Roman" w:hAnsi="Times New Roman"/>
                <w:sz w:val="20"/>
                <w:szCs w:val="20"/>
              </w:rPr>
            </w:pPr>
          </w:p>
          <w:p w14:paraId="029BB3C7" w14:textId="77777777" w:rsidR="00301A9A" w:rsidRPr="003B54E3" w:rsidRDefault="00301A9A" w:rsidP="00301A9A">
            <w:pPr>
              <w:pStyle w:val="aa"/>
              <w:rPr>
                <w:rFonts w:ascii="Times New Roman" w:hAnsi="Times New Roman"/>
                <w:sz w:val="20"/>
                <w:szCs w:val="20"/>
              </w:rPr>
            </w:pPr>
          </w:p>
          <w:p w14:paraId="2A4C84C1" w14:textId="77777777" w:rsidR="00301A9A" w:rsidRPr="003B54E3" w:rsidRDefault="00301A9A" w:rsidP="00301A9A">
            <w:pPr>
              <w:pStyle w:val="aa"/>
              <w:rPr>
                <w:rFonts w:ascii="Times New Roman" w:hAnsi="Times New Roman"/>
                <w:sz w:val="20"/>
                <w:szCs w:val="20"/>
              </w:rPr>
            </w:pPr>
          </w:p>
          <w:p w14:paraId="548DA11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5869594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1F3BCD3E" w14:textId="77777777" w:rsidR="00301A9A" w:rsidRPr="003B54E3" w:rsidRDefault="00301A9A" w:rsidP="00301A9A">
            <w:pPr>
              <w:pStyle w:val="aa"/>
              <w:rPr>
                <w:rFonts w:ascii="Times New Roman" w:hAnsi="Times New Roman"/>
                <w:sz w:val="20"/>
                <w:szCs w:val="20"/>
              </w:rPr>
            </w:pPr>
          </w:p>
          <w:p w14:paraId="543D7A12" w14:textId="77777777" w:rsidR="00301A9A" w:rsidRPr="003B54E3" w:rsidRDefault="00301A9A" w:rsidP="00301A9A">
            <w:pPr>
              <w:pStyle w:val="aa"/>
              <w:rPr>
                <w:rFonts w:ascii="Times New Roman" w:hAnsi="Times New Roman"/>
                <w:sz w:val="20"/>
                <w:szCs w:val="20"/>
              </w:rPr>
            </w:pPr>
          </w:p>
          <w:p w14:paraId="5580E75E" w14:textId="77777777" w:rsidR="00301A9A" w:rsidRPr="003B54E3" w:rsidRDefault="00301A9A" w:rsidP="00301A9A">
            <w:pPr>
              <w:pStyle w:val="aa"/>
              <w:rPr>
                <w:rFonts w:ascii="Times New Roman" w:hAnsi="Times New Roman"/>
                <w:sz w:val="20"/>
                <w:szCs w:val="20"/>
              </w:rPr>
            </w:pPr>
          </w:p>
          <w:p w14:paraId="4D38F164" w14:textId="77777777" w:rsidR="00301A9A" w:rsidRPr="003B54E3" w:rsidRDefault="00301A9A" w:rsidP="00301A9A">
            <w:pPr>
              <w:pStyle w:val="aa"/>
              <w:rPr>
                <w:rFonts w:ascii="Times New Roman" w:hAnsi="Times New Roman"/>
                <w:sz w:val="20"/>
                <w:szCs w:val="20"/>
              </w:rPr>
            </w:pPr>
          </w:p>
          <w:p w14:paraId="1C9166EB" w14:textId="77777777" w:rsidR="00301A9A" w:rsidRPr="003B54E3" w:rsidRDefault="00301A9A" w:rsidP="00301A9A">
            <w:pPr>
              <w:pStyle w:val="aa"/>
              <w:rPr>
                <w:rFonts w:ascii="Times New Roman" w:hAnsi="Times New Roman"/>
                <w:sz w:val="20"/>
                <w:szCs w:val="20"/>
              </w:rPr>
            </w:pPr>
          </w:p>
          <w:p w14:paraId="1125F3D4" w14:textId="77777777" w:rsidR="00301A9A" w:rsidRPr="003B54E3" w:rsidRDefault="00301A9A" w:rsidP="00301A9A">
            <w:pPr>
              <w:pStyle w:val="aa"/>
              <w:rPr>
                <w:rFonts w:ascii="Times New Roman" w:hAnsi="Times New Roman"/>
                <w:sz w:val="20"/>
                <w:szCs w:val="20"/>
              </w:rPr>
            </w:pPr>
          </w:p>
          <w:p w14:paraId="7807D72A" w14:textId="77777777" w:rsidR="00301A9A" w:rsidRPr="003B54E3" w:rsidRDefault="00301A9A" w:rsidP="00301A9A">
            <w:pPr>
              <w:pStyle w:val="aa"/>
              <w:rPr>
                <w:rFonts w:ascii="Times New Roman" w:hAnsi="Times New Roman"/>
                <w:sz w:val="20"/>
                <w:szCs w:val="20"/>
              </w:rPr>
            </w:pPr>
          </w:p>
          <w:p w14:paraId="5FD66D94" w14:textId="77777777" w:rsidR="00301A9A" w:rsidRPr="003B54E3" w:rsidRDefault="00301A9A" w:rsidP="00301A9A">
            <w:pPr>
              <w:pStyle w:val="aa"/>
              <w:rPr>
                <w:rFonts w:ascii="Times New Roman" w:hAnsi="Times New Roman"/>
                <w:sz w:val="20"/>
                <w:szCs w:val="20"/>
              </w:rPr>
            </w:pPr>
          </w:p>
          <w:p w14:paraId="4036A267" w14:textId="77777777" w:rsidR="00301A9A" w:rsidRPr="003B54E3" w:rsidRDefault="00301A9A" w:rsidP="00301A9A">
            <w:pPr>
              <w:pStyle w:val="aa"/>
              <w:rPr>
                <w:rFonts w:ascii="Times New Roman" w:hAnsi="Times New Roman"/>
                <w:sz w:val="20"/>
                <w:szCs w:val="20"/>
              </w:rPr>
            </w:pPr>
          </w:p>
          <w:p w14:paraId="0B0128E1" w14:textId="77777777" w:rsidR="00301A9A" w:rsidRPr="003B54E3" w:rsidRDefault="00301A9A" w:rsidP="00301A9A">
            <w:pPr>
              <w:pStyle w:val="aa"/>
              <w:rPr>
                <w:rFonts w:ascii="Times New Roman" w:hAnsi="Times New Roman"/>
                <w:sz w:val="20"/>
                <w:szCs w:val="20"/>
              </w:rPr>
            </w:pPr>
          </w:p>
          <w:p w14:paraId="468A02F3" w14:textId="77777777" w:rsidR="00301A9A" w:rsidRPr="003B54E3" w:rsidRDefault="00301A9A" w:rsidP="00301A9A">
            <w:pPr>
              <w:pStyle w:val="aa"/>
              <w:rPr>
                <w:rFonts w:ascii="Times New Roman" w:hAnsi="Times New Roman"/>
                <w:sz w:val="20"/>
                <w:szCs w:val="20"/>
              </w:rPr>
            </w:pPr>
          </w:p>
          <w:p w14:paraId="379FFB7F" w14:textId="77777777" w:rsidR="00301A9A" w:rsidRPr="003B54E3" w:rsidRDefault="00301A9A" w:rsidP="00301A9A">
            <w:pPr>
              <w:pStyle w:val="aa"/>
              <w:rPr>
                <w:rFonts w:ascii="Times New Roman" w:hAnsi="Times New Roman"/>
                <w:sz w:val="20"/>
                <w:szCs w:val="20"/>
              </w:rPr>
            </w:pPr>
          </w:p>
          <w:p w14:paraId="0F7FFB1A" w14:textId="77777777" w:rsidR="00301A9A" w:rsidRPr="003B54E3" w:rsidRDefault="00301A9A" w:rsidP="00301A9A">
            <w:pPr>
              <w:pStyle w:val="aa"/>
              <w:rPr>
                <w:rFonts w:ascii="Times New Roman" w:hAnsi="Times New Roman"/>
                <w:sz w:val="20"/>
                <w:szCs w:val="20"/>
              </w:rPr>
            </w:pPr>
          </w:p>
          <w:p w14:paraId="3BD0BE42" w14:textId="77777777" w:rsidR="00301A9A" w:rsidRPr="003B54E3" w:rsidRDefault="00301A9A" w:rsidP="00301A9A">
            <w:pPr>
              <w:pStyle w:val="aa"/>
              <w:rPr>
                <w:rFonts w:ascii="Times New Roman" w:hAnsi="Times New Roman"/>
                <w:sz w:val="20"/>
                <w:szCs w:val="20"/>
              </w:rPr>
            </w:pPr>
          </w:p>
          <w:p w14:paraId="521FAB17" w14:textId="77777777" w:rsidR="00301A9A" w:rsidRPr="003B54E3" w:rsidRDefault="00301A9A" w:rsidP="00301A9A">
            <w:pPr>
              <w:pStyle w:val="aa"/>
              <w:rPr>
                <w:rFonts w:ascii="Times New Roman" w:hAnsi="Times New Roman"/>
                <w:sz w:val="20"/>
                <w:szCs w:val="20"/>
              </w:rPr>
            </w:pPr>
          </w:p>
          <w:p w14:paraId="23F36547" w14:textId="77777777" w:rsidR="00301A9A" w:rsidRPr="003B54E3" w:rsidRDefault="00301A9A" w:rsidP="00301A9A">
            <w:pPr>
              <w:pStyle w:val="aa"/>
              <w:rPr>
                <w:rFonts w:ascii="Times New Roman" w:hAnsi="Times New Roman"/>
                <w:sz w:val="20"/>
                <w:szCs w:val="20"/>
              </w:rPr>
            </w:pPr>
          </w:p>
          <w:p w14:paraId="4B81190D"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14:paraId="0343D3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5C26099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3A4A74D8" w14:textId="77777777" w:rsidR="00301A9A" w:rsidRPr="003B54E3" w:rsidRDefault="00301A9A" w:rsidP="00301A9A">
            <w:pPr>
              <w:pStyle w:val="aa"/>
              <w:rPr>
                <w:rFonts w:ascii="Times New Roman" w:hAnsi="Times New Roman"/>
                <w:sz w:val="20"/>
                <w:szCs w:val="20"/>
              </w:rPr>
            </w:pPr>
          </w:p>
          <w:p w14:paraId="55715989" w14:textId="77777777" w:rsidR="00301A9A" w:rsidRPr="003B54E3" w:rsidRDefault="00301A9A" w:rsidP="00301A9A">
            <w:pPr>
              <w:pStyle w:val="aa"/>
              <w:rPr>
                <w:rFonts w:ascii="Times New Roman" w:hAnsi="Times New Roman"/>
                <w:sz w:val="20"/>
                <w:szCs w:val="20"/>
              </w:rPr>
            </w:pPr>
          </w:p>
          <w:p w14:paraId="7884B927" w14:textId="77777777" w:rsidR="00301A9A" w:rsidRPr="003B54E3" w:rsidRDefault="00301A9A" w:rsidP="00301A9A">
            <w:pPr>
              <w:pStyle w:val="aa"/>
              <w:rPr>
                <w:rFonts w:ascii="Times New Roman" w:hAnsi="Times New Roman"/>
                <w:sz w:val="20"/>
                <w:szCs w:val="20"/>
              </w:rPr>
            </w:pPr>
          </w:p>
          <w:p w14:paraId="16C00BF3" w14:textId="77777777" w:rsidR="00301A9A" w:rsidRPr="003B54E3" w:rsidRDefault="00301A9A" w:rsidP="00301A9A">
            <w:pPr>
              <w:pStyle w:val="aa"/>
              <w:rPr>
                <w:rFonts w:ascii="Times New Roman" w:hAnsi="Times New Roman"/>
                <w:sz w:val="20"/>
                <w:szCs w:val="20"/>
              </w:rPr>
            </w:pPr>
          </w:p>
          <w:p w14:paraId="609729A4" w14:textId="77777777" w:rsidR="00301A9A" w:rsidRPr="003B54E3" w:rsidRDefault="00301A9A" w:rsidP="00301A9A">
            <w:pPr>
              <w:pStyle w:val="aa"/>
              <w:rPr>
                <w:rFonts w:ascii="Times New Roman" w:hAnsi="Times New Roman"/>
                <w:sz w:val="20"/>
                <w:szCs w:val="20"/>
              </w:rPr>
            </w:pPr>
          </w:p>
          <w:p w14:paraId="2225538B" w14:textId="77777777" w:rsidR="00301A9A" w:rsidRPr="003B54E3" w:rsidRDefault="00301A9A" w:rsidP="00301A9A">
            <w:pPr>
              <w:pStyle w:val="aa"/>
              <w:rPr>
                <w:rFonts w:ascii="Times New Roman" w:hAnsi="Times New Roman"/>
                <w:sz w:val="20"/>
                <w:szCs w:val="20"/>
              </w:rPr>
            </w:pPr>
          </w:p>
          <w:p w14:paraId="0D02C29B" w14:textId="77777777" w:rsidR="00301A9A" w:rsidRPr="003B54E3" w:rsidRDefault="00301A9A" w:rsidP="00301A9A">
            <w:pPr>
              <w:pStyle w:val="aa"/>
              <w:rPr>
                <w:rFonts w:ascii="Times New Roman" w:hAnsi="Times New Roman"/>
                <w:sz w:val="20"/>
                <w:szCs w:val="20"/>
              </w:rPr>
            </w:pPr>
          </w:p>
          <w:p w14:paraId="3DF0763F" w14:textId="77777777" w:rsidR="00301A9A" w:rsidRPr="003B54E3" w:rsidRDefault="00301A9A" w:rsidP="00301A9A">
            <w:pPr>
              <w:pStyle w:val="aa"/>
              <w:rPr>
                <w:rFonts w:ascii="Times New Roman" w:hAnsi="Times New Roman"/>
                <w:sz w:val="20"/>
                <w:szCs w:val="20"/>
              </w:rPr>
            </w:pPr>
          </w:p>
          <w:p w14:paraId="4CF522BB" w14:textId="77777777" w:rsidR="00301A9A" w:rsidRPr="003B54E3" w:rsidRDefault="00301A9A" w:rsidP="00301A9A">
            <w:pPr>
              <w:pStyle w:val="aa"/>
              <w:rPr>
                <w:rFonts w:ascii="Times New Roman" w:hAnsi="Times New Roman"/>
                <w:sz w:val="20"/>
                <w:szCs w:val="20"/>
              </w:rPr>
            </w:pPr>
          </w:p>
          <w:p w14:paraId="7342439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N 61</w:t>
            </w:r>
          </w:p>
          <w:p w14:paraId="4E4D6641" w14:textId="77777777" w:rsidR="00301A9A" w:rsidRPr="003B54E3" w:rsidRDefault="00301A9A" w:rsidP="00301A9A">
            <w:pPr>
              <w:pStyle w:val="aa"/>
              <w:rPr>
                <w:rFonts w:ascii="Times New Roman" w:hAnsi="Times New Roman"/>
                <w:sz w:val="20"/>
                <w:szCs w:val="20"/>
              </w:rPr>
            </w:pPr>
          </w:p>
          <w:p w14:paraId="0A58B830" w14:textId="77777777" w:rsidR="00301A9A" w:rsidRPr="003B54E3" w:rsidRDefault="00301A9A" w:rsidP="00301A9A">
            <w:pPr>
              <w:pStyle w:val="aa"/>
              <w:rPr>
                <w:rFonts w:ascii="Times New Roman" w:hAnsi="Times New Roman"/>
                <w:sz w:val="20"/>
                <w:szCs w:val="20"/>
              </w:rPr>
            </w:pPr>
          </w:p>
          <w:p w14:paraId="089EC47C" w14:textId="77777777" w:rsidR="00301A9A" w:rsidRPr="003B54E3" w:rsidRDefault="00301A9A" w:rsidP="00301A9A">
            <w:pPr>
              <w:pStyle w:val="aa"/>
              <w:rPr>
                <w:rFonts w:ascii="Times New Roman" w:hAnsi="Times New Roman"/>
                <w:sz w:val="20"/>
                <w:szCs w:val="20"/>
              </w:rPr>
            </w:pPr>
          </w:p>
          <w:p w14:paraId="4DE4819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N 48</w:t>
            </w:r>
          </w:p>
          <w:p w14:paraId="524D698E" w14:textId="77777777" w:rsidR="00301A9A" w:rsidRPr="003B54E3" w:rsidRDefault="00301A9A" w:rsidP="00301A9A">
            <w:pPr>
              <w:pStyle w:val="aa"/>
              <w:rPr>
                <w:rFonts w:ascii="Times New Roman" w:hAnsi="Times New Roman"/>
                <w:sz w:val="20"/>
                <w:szCs w:val="20"/>
              </w:rPr>
            </w:pPr>
          </w:p>
          <w:p w14:paraId="7ED760A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w:t>
            </w:r>
          </w:p>
          <w:p w14:paraId="27A3A80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4C71173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29936AB3" w14:textId="77777777" w:rsidR="00301A9A" w:rsidRPr="003B54E3" w:rsidRDefault="00301A9A" w:rsidP="00301A9A">
            <w:pPr>
              <w:pStyle w:val="aa"/>
              <w:rPr>
                <w:rFonts w:ascii="Times New Roman" w:hAnsi="Times New Roman"/>
                <w:sz w:val="20"/>
                <w:szCs w:val="20"/>
              </w:rPr>
            </w:pPr>
          </w:p>
          <w:p w14:paraId="17711BD6" w14:textId="77777777" w:rsidR="00301A9A" w:rsidRPr="003B54E3" w:rsidRDefault="00301A9A" w:rsidP="00301A9A">
            <w:pPr>
              <w:pStyle w:val="aa"/>
              <w:rPr>
                <w:rFonts w:ascii="Times New Roman" w:hAnsi="Times New Roman"/>
                <w:sz w:val="20"/>
                <w:szCs w:val="20"/>
              </w:rPr>
            </w:pPr>
          </w:p>
          <w:p w14:paraId="6945AD2B" w14:textId="77777777" w:rsidR="00301A9A" w:rsidRPr="003B54E3" w:rsidRDefault="00301A9A" w:rsidP="00301A9A">
            <w:pPr>
              <w:pStyle w:val="aa"/>
              <w:rPr>
                <w:rFonts w:ascii="Times New Roman" w:hAnsi="Times New Roman"/>
                <w:sz w:val="20"/>
                <w:szCs w:val="20"/>
              </w:rPr>
            </w:pPr>
          </w:p>
          <w:p w14:paraId="31112EF4" w14:textId="77777777" w:rsidR="00301A9A" w:rsidRPr="003B54E3" w:rsidRDefault="00301A9A" w:rsidP="00301A9A">
            <w:pPr>
              <w:pStyle w:val="aa"/>
              <w:rPr>
                <w:rFonts w:ascii="Times New Roman" w:hAnsi="Times New Roman"/>
                <w:sz w:val="20"/>
                <w:szCs w:val="20"/>
              </w:rPr>
            </w:pPr>
          </w:p>
          <w:p w14:paraId="25685F0B" w14:textId="77777777" w:rsidR="00301A9A" w:rsidRPr="003B54E3" w:rsidRDefault="00301A9A" w:rsidP="00301A9A">
            <w:pPr>
              <w:pStyle w:val="aa"/>
              <w:rPr>
                <w:rFonts w:ascii="Times New Roman" w:hAnsi="Times New Roman"/>
                <w:sz w:val="20"/>
                <w:szCs w:val="20"/>
              </w:rPr>
            </w:pPr>
          </w:p>
          <w:p w14:paraId="3012DD99"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N21</w:t>
            </w:r>
          </w:p>
          <w:p w14:paraId="5ECBFDB0" w14:textId="77777777" w:rsidR="00301A9A" w:rsidRPr="003B54E3" w:rsidRDefault="00301A9A" w:rsidP="00301A9A">
            <w:pPr>
              <w:pStyle w:val="aa"/>
              <w:rPr>
                <w:rFonts w:ascii="Times New Roman" w:hAnsi="Times New Roman"/>
                <w:sz w:val="20"/>
                <w:szCs w:val="20"/>
              </w:rPr>
            </w:pPr>
          </w:p>
          <w:p w14:paraId="52D0313D" w14:textId="77777777" w:rsidR="00301A9A" w:rsidRPr="003B54E3" w:rsidRDefault="00301A9A" w:rsidP="00301A9A">
            <w:pPr>
              <w:pStyle w:val="aa"/>
              <w:rPr>
                <w:rFonts w:ascii="Times New Roman" w:hAnsi="Times New Roman"/>
                <w:sz w:val="20"/>
                <w:szCs w:val="20"/>
              </w:rPr>
            </w:pPr>
          </w:p>
          <w:p w14:paraId="17FDC502" w14:textId="77777777" w:rsidR="00301A9A" w:rsidRPr="003B54E3" w:rsidRDefault="00301A9A" w:rsidP="00301A9A">
            <w:pPr>
              <w:pStyle w:val="aa"/>
              <w:rPr>
                <w:rFonts w:ascii="Times New Roman" w:hAnsi="Times New Roman"/>
                <w:sz w:val="20"/>
                <w:szCs w:val="20"/>
              </w:rPr>
            </w:pPr>
          </w:p>
          <w:p w14:paraId="7D7B9B04" w14:textId="77777777" w:rsidR="00301A9A" w:rsidRPr="003B54E3" w:rsidRDefault="00301A9A" w:rsidP="00301A9A">
            <w:pPr>
              <w:pStyle w:val="aa"/>
              <w:rPr>
                <w:rFonts w:ascii="Times New Roman" w:hAnsi="Times New Roman"/>
                <w:sz w:val="20"/>
                <w:szCs w:val="20"/>
              </w:rPr>
            </w:pPr>
          </w:p>
          <w:p w14:paraId="09F6D8A0"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14:paraId="5DE12274" w14:textId="77777777" w:rsidR="00301A9A" w:rsidRPr="003B54E3" w:rsidRDefault="00301A9A" w:rsidP="00301A9A">
            <w:pPr>
              <w:pStyle w:val="aa"/>
              <w:rPr>
                <w:rFonts w:ascii="Times New Roman" w:hAnsi="Times New Roman"/>
                <w:sz w:val="20"/>
                <w:szCs w:val="20"/>
              </w:rPr>
            </w:pPr>
          </w:p>
          <w:p w14:paraId="20F39C0D" w14:textId="77777777" w:rsidR="00301A9A" w:rsidRPr="003B54E3" w:rsidRDefault="00301A9A" w:rsidP="00301A9A">
            <w:pPr>
              <w:pStyle w:val="aa"/>
              <w:rPr>
                <w:rFonts w:ascii="Times New Roman" w:hAnsi="Times New Roman"/>
                <w:sz w:val="20"/>
                <w:szCs w:val="20"/>
              </w:rPr>
            </w:pPr>
          </w:p>
          <w:p w14:paraId="3CB6656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3C5C1F1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9</w:t>
            </w:r>
          </w:p>
          <w:p w14:paraId="3521A1ED" w14:textId="77777777" w:rsidR="00301A9A" w:rsidRPr="003B54E3" w:rsidRDefault="00301A9A" w:rsidP="00301A9A">
            <w:pPr>
              <w:pStyle w:val="aa"/>
              <w:rPr>
                <w:rFonts w:ascii="Times New Roman" w:hAnsi="Times New Roman"/>
                <w:sz w:val="20"/>
                <w:szCs w:val="20"/>
              </w:rPr>
            </w:pPr>
          </w:p>
          <w:p w14:paraId="664DE281" w14:textId="77777777" w:rsidR="00301A9A" w:rsidRPr="003B54E3" w:rsidRDefault="00301A9A" w:rsidP="00301A9A">
            <w:pPr>
              <w:pStyle w:val="aa"/>
              <w:rPr>
                <w:rFonts w:ascii="Times New Roman" w:hAnsi="Times New Roman"/>
                <w:sz w:val="20"/>
                <w:szCs w:val="20"/>
              </w:rPr>
            </w:pPr>
          </w:p>
          <w:p w14:paraId="54F74DCC" w14:textId="77777777" w:rsidR="00301A9A" w:rsidRPr="003B54E3" w:rsidRDefault="00301A9A" w:rsidP="00301A9A">
            <w:pPr>
              <w:pStyle w:val="aa"/>
              <w:rPr>
                <w:rFonts w:ascii="Times New Roman" w:hAnsi="Times New Roman"/>
                <w:sz w:val="20"/>
                <w:szCs w:val="20"/>
              </w:rPr>
            </w:pPr>
          </w:p>
          <w:p w14:paraId="2E706A45" w14:textId="77777777" w:rsidR="00301A9A" w:rsidRPr="003B54E3" w:rsidRDefault="00301A9A" w:rsidP="00301A9A">
            <w:pPr>
              <w:pStyle w:val="aa"/>
              <w:rPr>
                <w:rFonts w:ascii="Times New Roman" w:hAnsi="Times New Roman"/>
                <w:sz w:val="20"/>
                <w:szCs w:val="20"/>
              </w:rPr>
            </w:pPr>
          </w:p>
          <w:p w14:paraId="29A9A6C5" w14:textId="77777777" w:rsidR="00301A9A" w:rsidRPr="003B54E3" w:rsidRDefault="00301A9A" w:rsidP="00301A9A">
            <w:pPr>
              <w:pStyle w:val="aa"/>
              <w:rPr>
                <w:rFonts w:ascii="Times New Roman" w:hAnsi="Times New Roman"/>
                <w:sz w:val="20"/>
                <w:szCs w:val="20"/>
              </w:rPr>
            </w:pPr>
          </w:p>
          <w:p w14:paraId="6C6F94E7" w14:textId="77777777" w:rsidR="00301A9A" w:rsidRPr="003B54E3" w:rsidRDefault="00301A9A" w:rsidP="00301A9A">
            <w:pPr>
              <w:pStyle w:val="aa"/>
              <w:rPr>
                <w:rFonts w:ascii="Times New Roman" w:hAnsi="Times New Roman"/>
                <w:sz w:val="20"/>
                <w:szCs w:val="20"/>
              </w:rPr>
            </w:pPr>
          </w:p>
          <w:p w14:paraId="0FB04ABF" w14:textId="77777777" w:rsidR="00301A9A" w:rsidRPr="003B54E3" w:rsidRDefault="00301A9A" w:rsidP="00301A9A">
            <w:pPr>
              <w:pStyle w:val="aa"/>
              <w:rPr>
                <w:rFonts w:ascii="Times New Roman" w:hAnsi="Times New Roman"/>
                <w:sz w:val="20"/>
                <w:szCs w:val="20"/>
              </w:rPr>
            </w:pPr>
          </w:p>
          <w:p w14:paraId="7930395B" w14:textId="77777777" w:rsidR="00301A9A" w:rsidRPr="003B54E3" w:rsidRDefault="00301A9A" w:rsidP="00301A9A">
            <w:pPr>
              <w:pStyle w:val="aa"/>
              <w:rPr>
                <w:rFonts w:ascii="Times New Roman" w:hAnsi="Times New Roman"/>
                <w:sz w:val="20"/>
                <w:szCs w:val="20"/>
              </w:rPr>
            </w:pPr>
          </w:p>
          <w:p w14:paraId="4A154C32" w14:textId="77777777" w:rsidR="00301A9A" w:rsidRPr="003B54E3" w:rsidRDefault="00301A9A" w:rsidP="00301A9A">
            <w:pPr>
              <w:pStyle w:val="aa"/>
              <w:rPr>
                <w:rFonts w:ascii="Times New Roman" w:hAnsi="Times New Roman"/>
                <w:sz w:val="20"/>
                <w:szCs w:val="20"/>
              </w:rPr>
            </w:pPr>
          </w:p>
          <w:p w14:paraId="2E1908FC" w14:textId="77777777" w:rsidR="00301A9A" w:rsidRPr="003B54E3" w:rsidRDefault="00301A9A" w:rsidP="00301A9A">
            <w:pPr>
              <w:pStyle w:val="aa"/>
              <w:rPr>
                <w:rFonts w:ascii="Times New Roman" w:hAnsi="Times New Roman"/>
                <w:sz w:val="20"/>
                <w:szCs w:val="20"/>
              </w:rPr>
            </w:pPr>
          </w:p>
          <w:p w14:paraId="117A77D4" w14:textId="77777777" w:rsidR="00301A9A" w:rsidRPr="003B54E3" w:rsidRDefault="00301A9A" w:rsidP="00301A9A">
            <w:pPr>
              <w:pStyle w:val="aa"/>
              <w:rPr>
                <w:rFonts w:ascii="Times New Roman" w:hAnsi="Times New Roman"/>
                <w:sz w:val="20"/>
                <w:szCs w:val="20"/>
              </w:rPr>
            </w:pPr>
          </w:p>
          <w:p w14:paraId="2253B00C" w14:textId="77777777" w:rsidR="00301A9A" w:rsidRPr="003B54E3" w:rsidRDefault="00301A9A" w:rsidP="00301A9A">
            <w:pPr>
              <w:pStyle w:val="aa"/>
              <w:rPr>
                <w:rFonts w:ascii="Times New Roman" w:hAnsi="Times New Roman"/>
                <w:sz w:val="20"/>
                <w:szCs w:val="20"/>
              </w:rPr>
            </w:pPr>
          </w:p>
          <w:p w14:paraId="7F958064" w14:textId="77777777" w:rsidR="00301A9A" w:rsidRPr="003B54E3" w:rsidRDefault="00301A9A" w:rsidP="00301A9A">
            <w:pPr>
              <w:pStyle w:val="aa"/>
              <w:rPr>
                <w:rFonts w:ascii="Times New Roman" w:hAnsi="Times New Roman"/>
                <w:sz w:val="20"/>
                <w:szCs w:val="20"/>
              </w:rPr>
            </w:pPr>
          </w:p>
          <w:p w14:paraId="256B79D6" w14:textId="77777777" w:rsidR="00301A9A" w:rsidRPr="003B54E3" w:rsidRDefault="00301A9A" w:rsidP="00301A9A">
            <w:pPr>
              <w:pStyle w:val="aa"/>
              <w:rPr>
                <w:rFonts w:ascii="Times New Roman" w:hAnsi="Times New Roman"/>
                <w:sz w:val="20"/>
                <w:szCs w:val="20"/>
              </w:rPr>
            </w:pPr>
          </w:p>
          <w:p w14:paraId="272DC3D0" w14:textId="77777777" w:rsidR="00301A9A" w:rsidRPr="003B54E3" w:rsidRDefault="00301A9A" w:rsidP="00301A9A">
            <w:pPr>
              <w:pStyle w:val="aa"/>
              <w:rPr>
                <w:rFonts w:ascii="Times New Roman" w:hAnsi="Times New Roman"/>
                <w:sz w:val="20"/>
                <w:szCs w:val="20"/>
              </w:rPr>
            </w:pPr>
          </w:p>
          <w:p w14:paraId="21BDB777" w14:textId="77777777" w:rsidR="00301A9A" w:rsidRPr="003B54E3" w:rsidRDefault="00301A9A" w:rsidP="00301A9A">
            <w:pPr>
              <w:pStyle w:val="aa"/>
              <w:rPr>
                <w:rFonts w:ascii="Times New Roman" w:hAnsi="Times New Roman"/>
                <w:sz w:val="20"/>
                <w:szCs w:val="20"/>
              </w:rPr>
            </w:pPr>
          </w:p>
          <w:p w14:paraId="06340CDA" w14:textId="77777777" w:rsidR="00301A9A" w:rsidRPr="003B54E3" w:rsidRDefault="00301A9A" w:rsidP="00301A9A">
            <w:pPr>
              <w:pStyle w:val="aa"/>
              <w:rPr>
                <w:rFonts w:ascii="Times New Roman" w:hAnsi="Times New Roman"/>
                <w:sz w:val="20"/>
                <w:szCs w:val="20"/>
              </w:rPr>
            </w:pPr>
          </w:p>
          <w:p w14:paraId="15DDB8A7" w14:textId="77777777" w:rsidR="00301A9A" w:rsidRPr="003B54E3" w:rsidRDefault="00301A9A" w:rsidP="00301A9A">
            <w:pPr>
              <w:pStyle w:val="aa"/>
              <w:rPr>
                <w:rFonts w:ascii="Times New Roman" w:hAnsi="Times New Roman"/>
                <w:sz w:val="20"/>
                <w:szCs w:val="20"/>
              </w:rPr>
            </w:pPr>
          </w:p>
          <w:p w14:paraId="76018DA5" w14:textId="77777777" w:rsidR="00301A9A" w:rsidRPr="003B54E3" w:rsidRDefault="00301A9A" w:rsidP="00301A9A">
            <w:pPr>
              <w:pStyle w:val="aa"/>
              <w:rPr>
                <w:rFonts w:ascii="Times New Roman" w:hAnsi="Times New Roman"/>
                <w:sz w:val="20"/>
                <w:szCs w:val="20"/>
              </w:rPr>
            </w:pPr>
          </w:p>
          <w:p w14:paraId="34A3EEE0" w14:textId="77777777" w:rsidR="00301A9A" w:rsidRPr="003B54E3" w:rsidRDefault="00301A9A" w:rsidP="00301A9A">
            <w:pPr>
              <w:pStyle w:val="aa"/>
              <w:rPr>
                <w:rFonts w:ascii="Times New Roman" w:hAnsi="Times New Roman"/>
                <w:sz w:val="20"/>
                <w:szCs w:val="20"/>
              </w:rPr>
            </w:pPr>
          </w:p>
          <w:p w14:paraId="100FCBA3" w14:textId="77777777" w:rsidR="00301A9A" w:rsidRPr="003B54E3" w:rsidRDefault="00301A9A" w:rsidP="00301A9A">
            <w:pPr>
              <w:pStyle w:val="aa"/>
              <w:rPr>
                <w:rFonts w:ascii="Times New Roman" w:hAnsi="Times New Roman"/>
                <w:sz w:val="20"/>
                <w:szCs w:val="20"/>
              </w:rPr>
            </w:pPr>
          </w:p>
          <w:p w14:paraId="4903F1E6" w14:textId="77777777" w:rsidR="00301A9A" w:rsidRPr="003B54E3" w:rsidRDefault="00301A9A" w:rsidP="00301A9A">
            <w:pPr>
              <w:pStyle w:val="aa"/>
              <w:rPr>
                <w:rFonts w:ascii="Times New Roman" w:hAnsi="Times New Roman"/>
                <w:sz w:val="20"/>
                <w:szCs w:val="20"/>
              </w:rPr>
            </w:pPr>
          </w:p>
          <w:p w14:paraId="3763DB8C" w14:textId="77777777" w:rsidR="00301A9A" w:rsidRPr="003B54E3" w:rsidRDefault="00301A9A" w:rsidP="00301A9A">
            <w:pPr>
              <w:pStyle w:val="aa"/>
              <w:rPr>
                <w:rFonts w:ascii="Times New Roman" w:hAnsi="Times New Roman"/>
                <w:sz w:val="20"/>
                <w:szCs w:val="20"/>
              </w:rPr>
            </w:pPr>
          </w:p>
          <w:p w14:paraId="0CEA5F48" w14:textId="77777777" w:rsidR="00301A9A" w:rsidRPr="003B54E3" w:rsidRDefault="00301A9A" w:rsidP="00301A9A">
            <w:pPr>
              <w:pStyle w:val="aa"/>
              <w:rPr>
                <w:rFonts w:ascii="Times New Roman" w:hAnsi="Times New Roman"/>
                <w:sz w:val="20"/>
                <w:szCs w:val="20"/>
              </w:rPr>
            </w:pPr>
          </w:p>
          <w:p w14:paraId="16560355" w14:textId="77777777" w:rsidR="00301A9A" w:rsidRPr="003B54E3" w:rsidRDefault="00301A9A" w:rsidP="00301A9A">
            <w:pPr>
              <w:pStyle w:val="aa"/>
              <w:rPr>
                <w:rFonts w:ascii="Times New Roman" w:hAnsi="Times New Roman"/>
                <w:sz w:val="20"/>
                <w:szCs w:val="20"/>
              </w:rPr>
            </w:pPr>
          </w:p>
          <w:p w14:paraId="7CCA93DD" w14:textId="77777777" w:rsidR="00301A9A" w:rsidRPr="003B54E3" w:rsidRDefault="00301A9A" w:rsidP="00301A9A">
            <w:pPr>
              <w:pStyle w:val="aa"/>
              <w:rPr>
                <w:rFonts w:ascii="Times New Roman" w:hAnsi="Times New Roman"/>
                <w:sz w:val="20"/>
                <w:szCs w:val="20"/>
              </w:rPr>
            </w:pPr>
          </w:p>
          <w:p w14:paraId="02978A23" w14:textId="77777777" w:rsidR="00301A9A" w:rsidRPr="003B54E3" w:rsidRDefault="00301A9A" w:rsidP="00301A9A">
            <w:pPr>
              <w:pStyle w:val="aa"/>
              <w:rPr>
                <w:rFonts w:ascii="Times New Roman" w:hAnsi="Times New Roman"/>
                <w:sz w:val="20"/>
                <w:szCs w:val="20"/>
              </w:rPr>
            </w:pPr>
          </w:p>
          <w:p w14:paraId="0A9B1624" w14:textId="77777777" w:rsidR="00301A9A" w:rsidRPr="003B54E3" w:rsidRDefault="00301A9A" w:rsidP="00301A9A">
            <w:pPr>
              <w:pStyle w:val="aa"/>
              <w:rPr>
                <w:rFonts w:ascii="Times New Roman" w:hAnsi="Times New Roman"/>
                <w:sz w:val="20"/>
                <w:szCs w:val="20"/>
              </w:rPr>
            </w:pPr>
          </w:p>
          <w:p w14:paraId="6DBF7E61" w14:textId="77777777" w:rsidR="00301A9A" w:rsidRPr="003B54E3" w:rsidRDefault="00301A9A" w:rsidP="00301A9A">
            <w:pPr>
              <w:pStyle w:val="aa"/>
              <w:rPr>
                <w:rFonts w:ascii="Times New Roman" w:hAnsi="Times New Roman"/>
                <w:sz w:val="20"/>
                <w:szCs w:val="20"/>
              </w:rPr>
            </w:pPr>
          </w:p>
          <w:p w14:paraId="6660427A" w14:textId="77777777" w:rsidR="00301A9A" w:rsidRPr="003B54E3" w:rsidRDefault="00301A9A" w:rsidP="00301A9A">
            <w:pPr>
              <w:pStyle w:val="aa"/>
              <w:rPr>
                <w:rFonts w:ascii="Times New Roman" w:hAnsi="Times New Roman"/>
                <w:sz w:val="20"/>
                <w:szCs w:val="20"/>
              </w:rPr>
            </w:pPr>
          </w:p>
          <w:p w14:paraId="15E32A40" w14:textId="77777777" w:rsidR="00301A9A" w:rsidRPr="003B54E3" w:rsidRDefault="00301A9A" w:rsidP="00301A9A">
            <w:pPr>
              <w:pStyle w:val="aa"/>
              <w:rPr>
                <w:rFonts w:ascii="Times New Roman" w:hAnsi="Times New Roman"/>
                <w:sz w:val="20"/>
                <w:szCs w:val="20"/>
              </w:rPr>
            </w:pPr>
          </w:p>
          <w:p w14:paraId="46D88A41" w14:textId="77777777" w:rsidR="00301A9A" w:rsidRPr="003B54E3" w:rsidRDefault="00301A9A" w:rsidP="00301A9A">
            <w:pPr>
              <w:pStyle w:val="aa"/>
              <w:rPr>
                <w:rFonts w:ascii="Times New Roman" w:hAnsi="Times New Roman"/>
                <w:sz w:val="20"/>
                <w:szCs w:val="20"/>
              </w:rPr>
            </w:pPr>
          </w:p>
          <w:p w14:paraId="7C3CB182" w14:textId="77777777" w:rsidR="00301A9A" w:rsidRPr="003B54E3" w:rsidRDefault="00301A9A" w:rsidP="00301A9A">
            <w:pPr>
              <w:pStyle w:val="aa"/>
              <w:rPr>
                <w:rFonts w:ascii="Times New Roman" w:hAnsi="Times New Roman"/>
                <w:sz w:val="20"/>
                <w:szCs w:val="20"/>
              </w:rPr>
            </w:pPr>
          </w:p>
          <w:p w14:paraId="3F72B685" w14:textId="77777777" w:rsidR="00301A9A" w:rsidRPr="003B54E3" w:rsidRDefault="00301A9A" w:rsidP="00301A9A">
            <w:pPr>
              <w:pStyle w:val="aa"/>
              <w:rPr>
                <w:rFonts w:ascii="Times New Roman" w:hAnsi="Times New Roman"/>
                <w:sz w:val="20"/>
                <w:szCs w:val="20"/>
              </w:rPr>
            </w:pPr>
          </w:p>
          <w:p w14:paraId="2ED0F4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N 61</w:t>
            </w:r>
          </w:p>
          <w:p w14:paraId="21424560" w14:textId="77777777" w:rsidR="00301A9A" w:rsidRPr="003B54E3" w:rsidRDefault="00301A9A" w:rsidP="00301A9A">
            <w:pPr>
              <w:pStyle w:val="aa"/>
              <w:rPr>
                <w:rFonts w:ascii="Times New Roman" w:hAnsi="Times New Roman"/>
                <w:sz w:val="20"/>
                <w:szCs w:val="20"/>
              </w:rPr>
            </w:pPr>
          </w:p>
          <w:p w14:paraId="066C354B" w14:textId="77777777" w:rsidR="00301A9A" w:rsidRPr="003B54E3" w:rsidRDefault="00301A9A" w:rsidP="00301A9A">
            <w:pPr>
              <w:pStyle w:val="aa"/>
              <w:rPr>
                <w:rFonts w:ascii="Times New Roman" w:hAnsi="Times New Roman"/>
                <w:sz w:val="20"/>
                <w:szCs w:val="20"/>
              </w:rPr>
            </w:pPr>
          </w:p>
          <w:p w14:paraId="00452151" w14:textId="77777777" w:rsidR="00301A9A" w:rsidRPr="003B54E3" w:rsidRDefault="00301A9A" w:rsidP="00301A9A">
            <w:pPr>
              <w:pStyle w:val="aa"/>
              <w:rPr>
                <w:rFonts w:ascii="Times New Roman" w:hAnsi="Times New Roman"/>
                <w:sz w:val="20"/>
                <w:szCs w:val="20"/>
              </w:rPr>
            </w:pPr>
          </w:p>
          <w:p w14:paraId="771BD4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 ТС 018/2011 </w:t>
            </w:r>
          </w:p>
          <w:p w14:paraId="01A8961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приложение 9 </w:t>
            </w:r>
          </w:p>
          <w:p w14:paraId="3B922E32" w14:textId="77777777" w:rsidR="00301A9A" w:rsidRPr="003B54E3" w:rsidRDefault="00301A9A" w:rsidP="00301A9A">
            <w:pPr>
              <w:pStyle w:val="aa"/>
              <w:rPr>
                <w:rFonts w:ascii="Times New Roman" w:hAnsi="Times New Roman"/>
                <w:sz w:val="20"/>
                <w:szCs w:val="20"/>
              </w:rPr>
            </w:pPr>
          </w:p>
          <w:p w14:paraId="7202FF17" w14:textId="77777777" w:rsidR="00301A9A" w:rsidRPr="003B54E3" w:rsidRDefault="00301A9A" w:rsidP="00301A9A">
            <w:pPr>
              <w:pStyle w:val="aa"/>
              <w:rPr>
                <w:rFonts w:ascii="Times New Roman" w:hAnsi="Times New Roman"/>
                <w:sz w:val="20"/>
                <w:szCs w:val="20"/>
              </w:rPr>
            </w:pPr>
          </w:p>
          <w:p w14:paraId="7801133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N 115</w:t>
            </w:r>
          </w:p>
          <w:p w14:paraId="5C4BC4A1" w14:textId="77777777" w:rsidR="00301A9A" w:rsidRPr="003B54E3" w:rsidRDefault="00301A9A" w:rsidP="00301A9A">
            <w:pPr>
              <w:pStyle w:val="aa"/>
              <w:rPr>
                <w:rFonts w:ascii="Times New Roman" w:hAnsi="Times New Roman"/>
                <w:sz w:val="20"/>
                <w:szCs w:val="20"/>
              </w:rPr>
            </w:pPr>
          </w:p>
          <w:p w14:paraId="61C33A9D" w14:textId="77777777" w:rsidR="00301A9A" w:rsidRPr="003B54E3" w:rsidRDefault="00301A9A" w:rsidP="00301A9A">
            <w:pPr>
              <w:pStyle w:val="aa"/>
              <w:rPr>
                <w:rFonts w:ascii="Times New Roman" w:hAnsi="Times New Roman"/>
                <w:sz w:val="20"/>
                <w:szCs w:val="20"/>
              </w:rPr>
            </w:pPr>
          </w:p>
          <w:p w14:paraId="19AC88FB" w14:textId="77777777" w:rsidR="00301A9A" w:rsidRPr="003B54E3" w:rsidRDefault="00301A9A" w:rsidP="00301A9A">
            <w:pPr>
              <w:pStyle w:val="aa"/>
              <w:rPr>
                <w:rFonts w:ascii="Times New Roman" w:hAnsi="Times New Roman"/>
                <w:sz w:val="20"/>
                <w:szCs w:val="20"/>
              </w:rPr>
            </w:pPr>
          </w:p>
          <w:p w14:paraId="0B0FC6E6" w14:textId="77777777" w:rsidR="00301A9A" w:rsidRPr="003B54E3" w:rsidRDefault="00301A9A" w:rsidP="00301A9A">
            <w:pPr>
              <w:pStyle w:val="aa"/>
              <w:rPr>
                <w:rFonts w:ascii="Times New Roman" w:hAnsi="Times New Roman"/>
                <w:sz w:val="20"/>
                <w:szCs w:val="20"/>
              </w:rPr>
            </w:pPr>
          </w:p>
          <w:p w14:paraId="774E247E"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N 36, 52, 66 и 115.</w:t>
            </w:r>
          </w:p>
          <w:p w14:paraId="0BDAE5CB" w14:textId="77777777" w:rsidR="00301A9A" w:rsidRPr="003B54E3" w:rsidRDefault="00301A9A" w:rsidP="00301A9A">
            <w:pPr>
              <w:pStyle w:val="aa"/>
              <w:rPr>
                <w:rFonts w:ascii="Times New Roman" w:hAnsi="Times New Roman"/>
                <w:sz w:val="20"/>
                <w:szCs w:val="20"/>
              </w:rPr>
            </w:pPr>
          </w:p>
          <w:p w14:paraId="67AE6580" w14:textId="77777777" w:rsidR="00301A9A" w:rsidRPr="003B54E3" w:rsidRDefault="00301A9A" w:rsidP="00301A9A">
            <w:pPr>
              <w:pStyle w:val="aa"/>
              <w:rPr>
                <w:rFonts w:ascii="Times New Roman" w:hAnsi="Times New Roman"/>
                <w:sz w:val="20"/>
                <w:szCs w:val="20"/>
              </w:rPr>
            </w:pPr>
          </w:p>
          <w:p w14:paraId="2878C7A7" w14:textId="77777777" w:rsidR="00301A9A" w:rsidRPr="003B54E3" w:rsidRDefault="00301A9A" w:rsidP="00301A9A">
            <w:pPr>
              <w:pStyle w:val="aa"/>
              <w:rPr>
                <w:rFonts w:ascii="Times New Roman" w:hAnsi="Times New Roman"/>
                <w:sz w:val="20"/>
                <w:szCs w:val="20"/>
              </w:rPr>
            </w:pPr>
          </w:p>
          <w:p w14:paraId="3C901794" w14:textId="77777777" w:rsidR="00301A9A" w:rsidRPr="003B54E3" w:rsidRDefault="00301A9A" w:rsidP="00301A9A">
            <w:pPr>
              <w:pStyle w:val="aa"/>
              <w:rPr>
                <w:rFonts w:ascii="Times New Roman" w:hAnsi="Times New Roman"/>
                <w:sz w:val="20"/>
                <w:szCs w:val="20"/>
              </w:rPr>
            </w:pPr>
          </w:p>
          <w:p w14:paraId="7EE54E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приложение 3 п.п 4.2</w:t>
            </w:r>
          </w:p>
          <w:p w14:paraId="3DF9A907" w14:textId="77777777" w:rsidR="00301A9A" w:rsidRPr="003B54E3" w:rsidRDefault="00301A9A" w:rsidP="00301A9A">
            <w:pPr>
              <w:pStyle w:val="aa"/>
              <w:rPr>
                <w:rFonts w:ascii="Times New Roman" w:hAnsi="Times New Roman"/>
                <w:sz w:val="20"/>
                <w:szCs w:val="20"/>
              </w:rPr>
            </w:pPr>
          </w:p>
          <w:p w14:paraId="2DD64F48" w14:textId="77777777" w:rsidR="00301A9A" w:rsidRPr="003B54E3" w:rsidRDefault="00301A9A" w:rsidP="00301A9A">
            <w:pPr>
              <w:pStyle w:val="aa"/>
              <w:rPr>
                <w:rFonts w:ascii="Times New Roman" w:hAnsi="Times New Roman"/>
                <w:sz w:val="20"/>
                <w:szCs w:val="20"/>
              </w:rPr>
            </w:pPr>
          </w:p>
          <w:p w14:paraId="0B878F10"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N 67 или 110.</w:t>
            </w:r>
          </w:p>
          <w:p w14:paraId="6A8806E4" w14:textId="77777777" w:rsidR="00301A9A" w:rsidRPr="003B54E3" w:rsidRDefault="00301A9A" w:rsidP="00301A9A">
            <w:pPr>
              <w:pStyle w:val="aa"/>
              <w:rPr>
                <w:rFonts w:ascii="Times New Roman" w:hAnsi="Times New Roman"/>
                <w:sz w:val="20"/>
                <w:szCs w:val="20"/>
              </w:rPr>
            </w:pPr>
          </w:p>
          <w:p w14:paraId="7F7D4DDD"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N   115.</w:t>
            </w:r>
          </w:p>
          <w:p w14:paraId="05210CDA" w14:textId="77777777" w:rsidR="00301A9A" w:rsidRPr="003B54E3" w:rsidRDefault="00301A9A" w:rsidP="00301A9A">
            <w:pPr>
              <w:pStyle w:val="aa"/>
              <w:rPr>
                <w:rFonts w:ascii="Times New Roman" w:hAnsi="Times New Roman"/>
                <w:sz w:val="20"/>
                <w:szCs w:val="20"/>
              </w:rPr>
            </w:pPr>
          </w:p>
          <w:p w14:paraId="5FF6BA85" w14:textId="77777777" w:rsidR="00301A9A" w:rsidRPr="003B54E3" w:rsidRDefault="00301A9A" w:rsidP="00301A9A">
            <w:pPr>
              <w:pStyle w:val="aa"/>
              <w:rPr>
                <w:rFonts w:ascii="Times New Roman" w:hAnsi="Times New Roman"/>
                <w:sz w:val="20"/>
                <w:szCs w:val="20"/>
              </w:rPr>
            </w:pPr>
          </w:p>
          <w:p w14:paraId="175E6A6B" w14:textId="77777777" w:rsidR="00301A9A" w:rsidRPr="003B54E3" w:rsidRDefault="00301A9A" w:rsidP="00301A9A">
            <w:pPr>
              <w:pStyle w:val="aa"/>
              <w:rPr>
                <w:rFonts w:ascii="Times New Roman" w:hAnsi="Times New Roman"/>
                <w:sz w:val="20"/>
                <w:szCs w:val="20"/>
              </w:rPr>
            </w:pPr>
          </w:p>
          <w:p w14:paraId="1C254624" w14:textId="77777777" w:rsidR="00301A9A" w:rsidRPr="003B54E3" w:rsidRDefault="00301A9A" w:rsidP="00301A9A">
            <w:pPr>
              <w:pStyle w:val="aa"/>
              <w:rPr>
                <w:rFonts w:ascii="Times New Roman" w:hAnsi="Times New Roman"/>
                <w:sz w:val="20"/>
                <w:szCs w:val="20"/>
              </w:rPr>
            </w:pPr>
          </w:p>
          <w:p w14:paraId="5D00A08D" w14:textId="77777777" w:rsidR="00301A9A" w:rsidRPr="003B54E3" w:rsidRDefault="00301A9A" w:rsidP="00301A9A">
            <w:pPr>
              <w:pStyle w:val="aa"/>
              <w:rPr>
                <w:rFonts w:ascii="Times New Roman" w:hAnsi="Times New Roman"/>
                <w:sz w:val="20"/>
                <w:szCs w:val="20"/>
              </w:rPr>
            </w:pPr>
          </w:p>
          <w:p w14:paraId="7C1C3A61" w14:textId="77777777" w:rsidR="00301A9A" w:rsidRPr="003B54E3" w:rsidRDefault="00301A9A" w:rsidP="00301A9A">
            <w:pPr>
              <w:pStyle w:val="aa"/>
              <w:rPr>
                <w:rFonts w:ascii="Times New Roman" w:hAnsi="Times New Roman"/>
                <w:sz w:val="20"/>
                <w:szCs w:val="20"/>
              </w:rPr>
            </w:pPr>
          </w:p>
          <w:p w14:paraId="61F8906D" w14:textId="77777777" w:rsidR="00301A9A" w:rsidRPr="003B54E3" w:rsidRDefault="00301A9A" w:rsidP="00301A9A">
            <w:pPr>
              <w:pStyle w:val="aa"/>
              <w:rPr>
                <w:rFonts w:ascii="Times New Roman" w:hAnsi="Times New Roman"/>
                <w:sz w:val="20"/>
                <w:szCs w:val="20"/>
              </w:rPr>
            </w:pPr>
          </w:p>
          <w:p w14:paraId="17C982B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8</w:t>
            </w:r>
          </w:p>
          <w:p w14:paraId="28A937AC" w14:textId="77777777" w:rsidR="00301A9A" w:rsidRPr="003B54E3" w:rsidRDefault="00301A9A" w:rsidP="00301A9A">
            <w:pPr>
              <w:pStyle w:val="aa"/>
              <w:rPr>
                <w:rFonts w:ascii="Times New Roman" w:hAnsi="Times New Roman"/>
                <w:sz w:val="20"/>
                <w:szCs w:val="20"/>
              </w:rPr>
            </w:pPr>
          </w:p>
          <w:p w14:paraId="7EC97EFF" w14:textId="77777777" w:rsidR="00301A9A" w:rsidRPr="003B54E3" w:rsidRDefault="00301A9A" w:rsidP="00301A9A">
            <w:pPr>
              <w:pStyle w:val="aa"/>
              <w:rPr>
                <w:rFonts w:ascii="Times New Roman" w:hAnsi="Times New Roman"/>
                <w:sz w:val="20"/>
                <w:szCs w:val="20"/>
              </w:rPr>
            </w:pPr>
          </w:p>
          <w:p w14:paraId="131A01B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9</w:t>
            </w:r>
          </w:p>
          <w:p w14:paraId="67C06D5E" w14:textId="77777777" w:rsidR="00301A9A" w:rsidRPr="003B54E3" w:rsidRDefault="00301A9A" w:rsidP="00301A9A">
            <w:pPr>
              <w:pStyle w:val="aa"/>
              <w:rPr>
                <w:rFonts w:ascii="Times New Roman" w:hAnsi="Times New Roman"/>
                <w:sz w:val="20"/>
                <w:szCs w:val="20"/>
              </w:rPr>
            </w:pPr>
          </w:p>
          <w:p w14:paraId="5C30AF93" w14:textId="77777777" w:rsidR="00301A9A" w:rsidRPr="003B54E3" w:rsidRDefault="00301A9A" w:rsidP="00301A9A">
            <w:pPr>
              <w:pStyle w:val="aa"/>
              <w:rPr>
                <w:rFonts w:ascii="Times New Roman" w:hAnsi="Times New Roman"/>
                <w:sz w:val="20"/>
                <w:szCs w:val="20"/>
              </w:rPr>
            </w:pPr>
          </w:p>
          <w:p w14:paraId="52CC80FA" w14:textId="77777777" w:rsidR="00301A9A" w:rsidRPr="003B54E3" w:rsidRDefault="00301A9A" w:rsidP="00301A9A">
            <w:pPr>
              <w:pStyle w:val="aa"/>
              <w:rPr>
                <w:rFonts w:ascii="Times New Roman" w:hAnsi="Times New Roman"/>
                <w:sz w:val="20"/>
                <w:szCs w:val="20"/>
              </w:rPr>
            </w:pPr>
          </w:p>
          <w:p w14:paraId="0A7CEA37" w14:textId="77777777" w:rsidR="00301A9A" w:rsidRPr="003B54E3" w:rsidRDefault="00301A9A" w:rsidP="00301A9A">
            <w:pPr>
              <w:pStyle w:val="aa"/>
              <w:rPr>
                <w:rFonts w:ascii="Times New Roman" w:hAnsi="Times New Roman"/>
                <w:sz w:val="20"/>
                <w:szCs w:val="20"/>
              </w:rPr>
            </w:pPr>
          </w:p>
          <w:p w14:paraId="7531E8F7" w14:textId="77777777" w:rsidR="00301A9A" w:rsidRPr="003B54E3" w:rsidRDefault="00301A9A" w:rsidP="00301A9A">
            <w:pPr>
              <w:pStyle w:val="aa"/>
              <w:rPr>
                <w:rFonts w:ascii="Times New Roman" w:hAnsi="Times New Roman"/>
                <w:sz w:val="20"/>
                <w:szCs w:val="20"/>
              </w:rPr>
            </w:pPr>
          </w:p>
          <w:p w14:paraId="16C33349" w14:textId="77777777" w:rsidR="00301A9A" w:rsidRPr="003B54E3" w:rsidRDefault="00301A9A" w:rsidP="00301A9A">
            <w:pPr>
              <w:pStyle w:val="aa"/>
              <w:rPr>
                <w:rFonts w:ascii="Times New Roman" w:hAnsi="Times New Roman"/>
                <w:sz w:val="20"/>
                <w:szCs w:val="20"/>
              </w:rPr>
            </w:pPr>
          </w:p>
          <w:p w14:paraId="59932C31" w14:textId="77777777" w:rsidR="00301A9A" w:rsidRPr="003B54E3" w:rsidRDefault="00301A9A" w:rsidP="00301A9A">
            <w:pPr>
              <w:pStyle w:val="aa"/>
              <w:rPr>
                <w:rFonts w:ascii="Times New Roman" w:hAnsi="Times New Roman"/>
                <w:sz w:val="20"/>
                <w:szCs w:val="20"/>
              </w:rPr>
            </w:pPr>
          </w:p>
          <w:p w14:paraId="7E13483C" w14:textId="77777777" w:rsidR="00301A9A" w:rsidRPr="003B54E3" w:rsidRDefault="00301A9A" w:rsidP="00301A9A">
            <w:pPr>
              <w:pStyle w:val="aa"/>
              <w:rPr>
                <w:rFonts w:ascii="Times New Roman" w:hAnsi="Times New Roman"/>
                <w:sz w:val="20"/>
                <w:szCs w:val="20"/>
              </w:rPr>
            </w:pPr>
          </w:p>
          <w:p w14:paraId="47C61BFA" w14:textId="77777777" w:rsidR="00301A9A" w:rsidRPr="003B54E3" w:rsidRDefault="00301A9A" w:rsidP="00301A9A">
            <w:pPr>
              <w:pStyle w:val="aa"/>
              <w:rPr>
                <w:rFonts w:ascii="Times New Roman" w:hAnsi="Times New Roman"/>
                <w:sz w:val="20"/>
                <w:szCs w:val="20"/>
              </w:rPr>
            </w:pPr>
          </w:p>
          <w:p w14:paraId="162C155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ООН N N 48, 53, 74,</w:t>
            </w:r>
          </w:p>
          <w:p w14:paraId="343AB9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N 3</w:t>
            </w:r>
          </w:p>
          <w:p w14:paraId="4BFB18A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п.1</w:t>
            </w:r>
          </w:p>
          <w:p w14:paraId="7AEDA5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N 3</w:t>
            </w:r>
          </w:p>
          <w:p w14:paraId="0A030DC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п.15 п.п. 15.2 - 15.7</w:t>
            </w:r>
          </w:p>
          <w:p w14:paraId="32334F7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 приложение 6       п. 1.6</w:t>
            </w:r>
          </w:p>
          <w:p w14:paraId="757BBA4D"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E71A6F4" w14:textId="77777777" w:rsidR="00301A9A" w:rsidRDefault="00301A9A" w:rsidP="00301A9A">
            <w:pPr>
              <w:pStyle w:val="aa"/>
              <w:rPr>
                <w:rFonts w:ascii="Times New Roman" w:hAnsi="Times New Roman"/>
                <w:sz w:val="20"/>
                <w:szCs w:val="20"/>
              </w:rPr>
            </w:pPr>
          </w:p>
          <w:p w14:paraId="375A309F" w14:textId="77777777" w:rsidR="007A5FD6" w:rsidRDefault="007A5FD6" w:rsidP="00301A9A">
            <w:pPr>
              <w:pStyle w:val="aa"/>
              <w:rPr>
                <w:rFonts w:ascii="Times New Roman" w:hAnsi="Times New Roman"/>
                <w:sz w:val="20"/>
                <w:szCs w:val="20"/>
              </w:rPr>
            </w:pPr>
          </w:p>
          <w:p w14:paraId="582DE820" w14:textId="77777777" w:rsidR="007A5FD6" w:rsidRDefault="007A5FD6" w:rsidP="00301A9A">
            <w:pPr>
              <w:pStyle w:val="aa"/>
              <w:rPr>
                <w:rFonts w:ascii="Times New Roman" w:hAnsi="Times New Roman"/>
                <w:sz w:val="20"/>
                <w:szCs w:val="20"/>
              </w:rPr>
            </w:pPr>
          </w:p>
          <w:p w14:paraId="2958C339" w14:textId="77777777" w:rsidR="007A5FD6" w:rsidRDefault="007A5FD6" w:rsidP="00301A9A">
            <w:pPr>
              <w:pStyle w:val="aa"/>
              <w:rPr>
                <w:rFonts w:ascii="Times New Roman" w:hAnsi="Times New Roman"/>
                <w:sz w:val="20"/>
                <w:szCs w:val="20"/>
              </w:rPr>
            </w:pPr>
          </w:p>
          <w:p w14:paraId="1D91E416" w14:textId="77777777" w:rsidR="007A5FD6" w:rsidRDefault="007A5FD6" w:rsidP="00301A9A">
            <w:pPr>
              <w:pStyle w:val="aa"/>
              <w:rPr>
                <w:rFonts w:ascii="Times New Roman" w:hAnsi="Times New Roman"/>
                <w:sz w:val="20"/>
                <w:szCs w:val="20"/>
              </w:rPr>
            </w:pPr>
          </w:p>
          <w:p w14:paraId="7177BE5F" w14:textId="77777777" w:rsidR="007A5FD6" w:rsidRDefault="007A5FD6" w:rsidP="00301A9A">
            <w:pPr>
              <w:pStyle w:val="aa"/>
              <w:rPr>
                <w:rFonts w:ascii="Times New Roman" w:hAnsi="Times New Roman"/>
                <w:sz w:val="20"/>
                <w:szCs w:val="20"/>
              </w:rPr>
            </w:pPr>
          </w:p>
          <w:p w14:paraId="354092A4" w14:textId="77777777" w:rsidR="007A5FD6" w:rsidRDefault="007A5FD6" w:rsidP="00301A9A">
            <w:pPr>
              <w:pStyle w:val="aa"/>
              <w:rPr>
                <w:rFonts w:ascii="Times New Roman" w:hAnsi="Times New Roman"/>
                <w:sz w:val="20"/>
                <w:szCs w:val="20"/>
              </w:rPr>
            </w:pPr>
          </w:p>
          <w:p w14:paraId="4573FE69" w14:textId="77777777" w:rsidR="007A5FD6" w:rsidRDefault="007A5FD6" w:rsidP="00301A9A">
            <w:pPr>
              <w:pStyle w:val="aa"/>
              <w:rPr>
                <w:rFonts w:ascii="Times New Roman" w:hAnsi="Times New Roman"/>
                <w:sz w:val="20"/>
                <w:szCs w:val="20"/>
              </w:rPr>
            </w:pPr>
          </w:p>
          <w:p w14:paraId="2CF52715" w14:textId="77777777" w:rsidR="007A5FD6" w:rsidRDefault="007A5FD6"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07E5CBD9" w14:textId="77777777" w:rsidR="007A5FD6" w:rsidRDefault="007A5FD6" w:rsidP="00301A9A">
            <w:pPr>
              <w:pStyle w:val="aa"/>
              <w:rPr>
                <w:rFonts w:ascii="Times New Roman" w:hAnsi="Times New Roman"/>
                <w:color w:val="FF0000"/>
                <w:sz w:val="18"/>
                <w:szCs w:val="18"/>
              </w:rPr>
            </w:pPr>
          </w:p>
          <w:p w14:paraId="36C8E863" w14:textId="77777777" w:rsidR="007A5FD6" w:rsidRDefault="007A5FD6" w:rsidP="00301A9A">
            <w:pPr>
              <w:pStyle w:val="aa"/>
              <w:rPr>
                <w:rFonts w:ascii="Times New Roman" w:hAnsi="Times New Roman"/>
                <w:color w:val="FF0000"/>
                <w:sz w:val="18"/>
                <w:szCs w:val="18"/>
              </w:rPr>
            </w:pPr>
          </w:p>
          <w:p w14:paraId="4018B64D" w14:textId="77777777" w:rsidR="007A5FD6" w:rsidRDefault="007A5FD6" w:rsidP="00301A9A">
            <w:pPr>
              <w:pStyle w:val="aa"/>
              <w:rPr>
                <w:rFonts w:ascii="Times New Roman" w:hAnsi="Times New Roman"/>
                <w:color w:val="FF0000"/>
                <w:sz w:val="18"/>
                <w:szCs w:val="18"/>
              </w:rPr>
            </w:pPr>
          </w:p>
          <w:p w14:paraId="544E2AF6" w14:textId="77777777" w:rsidR="007A5FD6" w:rsidRDefault="007A5FD6" w:rsidP="00301A9A">
            <w:pPr>
              <w:pStyle w:val="aa"/>
              <w:rPr>
                <w:rFonts w:ascii="Times New Roman" w:hAnsi="Times New Roman"/>
                <w:color w:val="FF0000"/>
                <w:sz w:val="18"/>
                <w:szCs w:val="18"/>
              </w:rPr>
            </w:pPr>
          </w:p>
          <w:p w14:paraId="159FC8F6" w14:textId="77777777" w:rsidR="007A5FD6" w:rsidRDefault="007A5FD6" w:rsidP="00301A9A">
            <w:pPr>
              <w:pStyle w:val="aa"/>
              <w:rPr>
                <w:rFonts w:ascii="Times New Roman" w:hAnsi="Times New Roman"/>
                <w:color w:val="FF0000"/>
                <w:sz w:val="18"/>
                <w:szCs w:val="18"/>
              </w:rPr>
            </w:pPr>
          </w:p>
          <w:p w14:paraId="68308C50" w14:textId="77777777" w:rsidR="007A5FD6" w:rsidRDefault="007A5FD6" w:rsidP="00301A9A">
            <w:pPr>
              <w:pStyle w:val="aa"/>
              <w:rPr>
                <w:rFonts w:ascii="Times New Roman" w:hAnsi="Times New Roman"/>
                <w:color w:val="FF0000"/>
                <w:sz w:val="18"/>
                <w:szCs w:val="18"/>
              </w:rPr>
            </w:pPr>
          </w:p>
          <w:p w14:paraId="34CFADE8" w14:textId="77777777" w:rsidR="007A5FD6" w:rsidRDefault="007A5FD6"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55C9183" w14:textId="77777777" w:rsidR="007A5FD6" w:rsidRDefault="007A5FD6" w:rsidP="00301A9A">
            <w:pPr>
              <w:pStyle w:val="aa"/>
              <w:rPr>
                <w:rFonts w:ascii="Times New Roman" w:hAnsi="Times New Roman"/>
                <w:color w:val="FF0000"/>
                <w:sz w:val="18"/>
                <w:szCs w:val="18"/>
              </w:rPr>
            </w:pPr>
          </w:p>
          <w:p w14:paraId="6BCB610B" w14:textId="77777777" w:rsidR="007A5FD6" w:rsidRDefault="007A5FD6" w:rsidP="00301A9A">
            <w:pPr>
              <w:pStyle w:val="aa"/>
              <w:rPr>
                <w:rFonts w:ascii="Times New Roman" w:hAnsi="Times New Roman"/>
                <w:color w:val="FF0000"/>
                <w:sz w:val="18"/>
                <w:szCs w:val="18"/>
              </w:rPr>
            </w:pPr>
          </w:p>
          <w:p w14:paraId="1ECE0769" w14:textId="77777777" w:rsidR="007A5FD6" w:rsidRDefault="007A5FD6" w:rsidP="00301A9A">
            <w:pPr>
              <w:pStyle w:val="aa"/>
              <w:rPr>
                <w:rFonts w:ascii="Times New Roman" w:hAnsi="Times New Roman"/>
                <w:color w:val="FF0000"/>
                <w:sz w:val="18"/>
                <w:szCs w:val="18"/>
              </w:rPr>
            </w:pPr>
          </w:p>
          <w:p w14:paraId="5CD2D0F3" w14:textId="77777777" w:rsidR="007A5FD6" w:rsidRDefault="007A5FD6" w:rsidP="00301A9A">
            <w:pPr>
              <w:pStyle w:val="aa"/>
              <w:rPr>
                <w:rFonts w:ascii="Times New Roman" w:hAnsi="Times New Roman"/>
                <w:color w:val="FF0000"/>
                <w:sz w:val="18"/>
                <w:szCs w:val="18"/>
              </w:rPr>
            </w:pPr>
          </w:p>
          <w:p w14:paraId="1EBECE9A" w14:textId="77777777" w:rsidR="007A5FD6" w:rsidRDefault="007A5FD6" w:rsidP="00301A9A">
            <w:pPr>
              <w:pStyle w:val="aa"/>
              <w:rPr>
                <w:rFonts w:ascii="Times New Roman" w:hAnsi="Times New Roman"/>
                <w:color w:val="FF0000"/>
                <w:sz w:val="18"/>
                <w:szCs w:val="18"/>
              </w:rPr>
            </w:pPr>
          </w:p>
          <w:p w14:paraId="565F03CE" w14:textId="7D4EEF3A" w:rsidR="007A5FD6" w:rsidRDefault="007A5FD6" w:rsidP="00301A9A">
            <w:pPr>
              <w:pStyle w:val="aa"/>
              <w:rPr>
                <w:rFonts w:ascii="Times New Roman" w:hAnsi="Times New Roman"/>
                <w:color w:val="FF0000"/>
                <w:sz w:val="18"/>
                <w:szCs w:val="18"/>
              </w:rPr>
            </w:pPr>
            <w:r>
              <w:rPr>
                <w:rFonts w:ascii="Times New Roman" w:hAnsi="Times New Roman"/>
                <w:color w:val="FF0000"/>
                <w:sz w:val="18"/>
                <w:szCs w:val="18"/>
              </w:rPr>
              <w:t xml:space="preserve">От 1 мм до </w:t>
            </w:r>
            <w:r w:rsidR="00F26789">
              <w:rPr>
                <w:rFonts w:ascii="Times New Roman" w:hAnsi="Times New Roman"/>
                <w:color w:val="FF0000"/>
                <w:sz w:val="18"/>
                <w:szCs w:val="18"/>
              </w:rPr>
              <w:t>500</w:t>
            </w:r>
            <w:r w:rsidR="000B607A">
              <w:rPr>
                <w:rFonts w:ascii="Times New Roman" w:hAnsi="Times New Roman"/>
                <w:color w:val="FF0000"/>
                <w:sz w:val="18"/>
                <w:szCs w:val="18"/>
              </w:rPr>
              <w:t>0</w:t>
            </w:r>
            <w:r w:rsidR="00F26789">
              <w:rPr>
                <w:rFonts w:ascii="Times New Roman" w:hAnsi="Times New Roman"/>
                <w:color w:val="FF0000"/>
                <w:sz w:val="18"/>
                <w:szCs w:val="18"/>
              </w:rPr>
              <w:t xml:space="preserve"> мм</w:t>
            </w:r>
          </w:p>
          <w:p w14:paraId="2D8B2D7D"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F28FA61" w14:textId="77777777" w:rsidR="00F26789" w:rsidRDefault="00F26789" w:rsidP="00301A9A">
            <w:pPr>
              <w:pStyle w:val="aa"/>
              <w:rPr>
                <w:rFonts w:ascii="Times New Roman" w:hAnsi="Times New Roman"/>
                <w:color w:val="FF0000"/>
                <w:sz w:val="18"/>
                <w:szCs w:val="18"/>
              </w:rPr>
            </w:pPr>
          </w:p>
          <w:p w14:paraId="0247F4AD" w14:textId="77777777" w:rsidR="00F26789" w:rsidRDefault="00F26789" w:rsidP="00301A9A">
            <w:pPr>
              <w:pStyle w:val="aa"/>
              <w:rPr>
                <w:rFonts w:ascii="Times New Roman" w:hAnsi="Times New Roman"/>
                <w:color w:val="FF0000"/>
                <w:sz w:val="18"/>
                <w:szCs w:val="18"/>
              </w:rPr>
            </w:pPr>
          </w:p>
          <w:p w14:paraId="246D57EF"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0CDC5D1F" w14:textId="77777777" w:rsidR="00F26789" w:rsidRDefault="00F26789" w:rsidP="00301A9A">
            <w:pPr>
              <w:pStyle w:val="aa"/>
              <w:rPr>
                <w:rFonts w:ascii="Times New Roman" w:hAnsi="Times New Roman"/>
                <w:color w:val="FF0000"/>
                <w:sz w:val="18"/>
                <w:szCs w:val="18"/>
              </w:rPr>
            </w:pPr>
          </w:p>
          <w:p w14:paraId="2B540C73" w14:textId="77777777" w:rsidR="00F26789" w:rsidRDefault="00F26789" w:rsidP="00301A9A">
            <w:pPr>
              <w:pStyle w:val="aa"/>
              <w:rPr>
                <w:rFonts w:ascii="Times New Roman" w:hAnsi="Times New Roman"/>
                <w:color w:val="FF0000"/>
                <w:sz w:val="18"/>
                <w:szCs w:val="18"/>
              </w:rPr>
            </w:pPr>
          </w:p>
          <w:p w14:paraId="3EB841C8" w14:textId="77777777" w:rsidR="00F26789" w:rsidRDefault="00F26789" w:rsidP="00301A9A">
            <w:pPr>
              <w:pStyle w:val="aa"/>
              <w:rPr>
                <w:rFonts w:ascii="Times New Roman" w:hAnsi="Times New Roman"/>
                <w:color w:val="FF0000"/>
                <w:sz w:val="18"/>
                <w:szCs w:val="18"/>
              </w:rPr>
            </w:pPr>
          </w:p>
          <w:p w14:paraId="37B423B1" w14:textId="77777777" w:rsidR="00F26789" w:rsidRDefault="00F26789" w:rsidP="00301A9A">
            <w:pPr>
              <w:pStyle w:val="aa"/>
              <w:rPr>
                <w:rFonts w:ascii="Times New Roman" w:hAnsi="Times New Roman"/>
                <w:color w:val="FF0000"/>
                <w:sz w:val="18"/>
                <w:szCs w:val="18"/>
              </w:rPr>
            </w:pPr>
          </w:p>
          <w:p w14:paraId="5F93AE5E" w14:textId="77777777" w:rsidR="00F26789" w:rsidRDefault="00F26789" w:rsidP="00301A9A">
            <w:pPr>
              <w:pStyle w:val="aa"/>
              <w:rPr>
                <w:rFonts w:ascii="Times New Roman" w:hAnsi="Times New Roman"/>
                <w:color w:val="FF0000"/>
                <w:sz w:val="18"/>
                <w:szCs w:val="18"/>
              </w:rPr>
            </w:pPr>
          </w:p>
          <w:p w14:paraId="089D758C" w14:textId="77777777" w:rsidR="00F26789" w:rsidRDefault="00F26789" w:rsidP="00301A9A">
            <w:pPr>
              <w:pStyle w:val="aa"/>
              <w:rPr>
                <w:rFonts w:ascii="Times New Roman" w:hAnsi="Times New Roman"/>
                <w:color w:val="FF0000"/>
                <w:sz w:val="18"/>
                <w:szCs w:val="18"/>
              </w:rPr>
            </w:pPr>
          </w:p>
          <w:p w14:paraId="0D7F7D95" w14:textId="77777777" w:rsidR="00F26789" w:rsidRDefault="00F26789" w:rsidP="00301A9A">
            <w:pPr>
              <w:pStyle w:val="aa"/>
              <w:rPr>
                <w:rFonts w:ascii="Times New Roman" w:hAnsi="Times New Roman"/>
                <w:color w:val="FF0000"/>
                <w:sz w:val="18"/>
                <w:szCs w:val="18"/>
              </w:rPr>
            </w:pPr>
          </w:p>
          <w:p w14:paraId="07312D66" w14:textId="77777777" w:rsidR="00F26789" w:rsidRDefault="00F26789" w:rsidP="00301A9A">
            <w:pPr>
              <w:pStyle w:val="aa"/>
              <w:rPr>
                <w:rFonts w:ascii="Times New Roman" w:hAnsi="Times New Roman"/>
                <w:color w:val="FF0000"/>
                <w:sz w:val="18"/>
                <w:szCs w:val="18"/>
              </w:rPr>
            </w:pPr>
          </w:p>
          <w:p w14:paraId="7DC51ED1"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332B5A1C" w14:textId="77777777" w:rsidR="00F26789" w:rsidRDefault="00F26789" w:rsidP="00301A9A">
            <w:pPr>
              <w:pStyle w:val="aa"/>
              <w:rPr>
                <w:rFonts w:ascii="Times New Roman" w:hAnsi="Times New Roman"/>
                <w:color w:val="FF0000"/>
                <w:sz w:val="18"/>
                <w:szCs w:val="18"/>
              </w:rPr>
            </w:pPr>
          </w:p>
          <w:p w14:paraId="259A85A9" w14:textId="77777777" w:rsidR="00F26789" w:rsidRDefault="00F26789" w:rsidP="00301A9A">
            <w:pPr>
              <w:pStyle w:val="aa"/>
              <w:rPr>
                <w:rFonts w:ascii="Times New Roman" w:hAnsi="Times New Roman"/>
                <w:color w:val="FF0000"/>
                <w:sz w:val="18"/>
                <w:szCs w:val="18"/>
              </w:rPr>
            </w:pPr>
          </w:p>
          <w:p w14:paraId="1ED3E0F0" w14:textId="77777777" w:rsidR="00F26789" w:rsidRDefault="00F26789" w:rsidP="00301A9A">
            <w:pPr>
              <w:pStyle w:val="aa"/>
              <w:rPr>
                <w:rFonts w:ascii="Times New Roman" w:hAnsi="Times New Roman"/>
                <w:color w:val="FF0000"/>
                <w:sz w:val="18"/>
                <w:szCs w:val="18"/>
              </w:rPr>
            </w:pPr>
          </w:p>
          <w:p w14:paraId="50086B8C" w14:textId="77777777" w:rsidR="00F26789" w:rsidRDefault="00F26789" w:rsidP="00301A9A">
            <w:pPr>
              <w:pStyle w:val="aa"/>
              <w:rPr>
                <w:rFonts w:ascii="Times New Roman" w:hAnsi="Times New Roman"/>
                <w:color w:val="FF0000"/>
                <w:sz w:val="18"/>
                <w:szCs w:val="18"/>
              </w:rPr>
            </w:pPr>
          </w:p>
          <w:p w14:paraId="301A4B9F"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140B192" w14:textId="77777777" w:rsidR="00F26789" w:rsidRDefault="00F26789" w:rsidP="00301A9A">
            <w:pPr>
              <w:pStyle w:val="aa"/>
              <w:rPr>
                <w:rFonts w:ascii="Times New Roman" w:hAnsi="Times New Roman"/>
                <w:color w:val="FF0000"/>
                <w:sz w:val="18"/>
                <w:szCs w:val="18"/>
              </w:rPr>
            </w:pPr>
          </w:p>
          <w:p w14:paraId="6FAAAB6F" w14:textId="77777777" w:rsidR="00F26789" w:rsidRDefault="00F26789" w:rsidP="00301A9A">
            <w:pPr>
              <w:pStyle w:val="aa"/>
              <w:rPr>
                <w:rFonts w:ascii="Times New Roman" w:hAnsi="Times New Roman"/>
                <w:color w:val="FF0000"/>
                <w:sz w:val="18"/>
                <w:szCs w:val="18"/>
              </w:rPr>
            </w:pPr>
          </w:p>
          <w:p w14:paraId="761D9DAA" w14:textId="77777777" w:rsidR="00F26789" w:rsidRDefault="00F26789" w:rsidP="00301A9A">
            <w:pPr>
              <w:pStyle w:val="aa"/>
              <w:rPr>
                <w:rFonts w:ascii="Times New Roman" w:hAnsi="Times New Roman"/>
                <w:color w:val="FF0000"/>
                <w:sz w:val="18"/>
                <w:szCs w:val="18"/>
              </w:rPr>
            </w:pPr>
          </w:p>
          <w:p w14:paraId="285ED34A" w14:textId="77777777" w:rsidR="00F26789" w:rsidRDefault="00F26789" w:rsidP="00301A9A">
            <w:pPr>
              <w:pStyle w:val="aa"/>
              <w:rPr>
                <w:rFonts w:ascii="Times New Roman" w:hAnsi="Times New Roman"/>
                <w:color w:val="FF0000"/>
                <w:sz w:val="18"/>
                <w:szCs w:val="18"/>
              </w:rPr>
            </w:pPr>
          </w:p>
          <w:p w14:paraId="09948C41" w14:textId="77777777" w:rsidR="00F26789" w:rsidRDefault="00F26789" w:rsidP="00301A9A">
            <w:pPr>
              <w:pStyle w:val="aa"/>
              <w:rPr>
                <w:rFonts w:ascii="Times New Roman" w:hAnsi="Times New Roman"/>
                <w:color w:val="FF0000"/>
                <w:sz w:val="18"/>
                <w:szCs w:val="18"/>
              </w:rPr>
            </w:pPr>
          </w:p>
          <w:p w14:paraId="689168D3"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121FAEC8" w14:textId="77777777" w:rsidR="00F26789" w:rsidRDefault="00F26789" w:rsidP="00301A9A">
            <w:pPr>
              <w:pStyle w:val="aa"/>
              <w:rPr>
                <w:rFonts w:ascii="Times New Roman" w:hAnsi="Times New Roman"/>
                <w:color w:val="FF0000"/>
                <w:sz w:val="18"/>
                <w:szCs w:val="18"/>
              </w:rPr>
            </w:pPr>
          </w:p>
          <w:p w14:paraId="2304EC9B" w14:textId="77777777" w:rsidR="00F26789" w:rsidRDefault="00F26789" w:rsidP="00301A9A">
            <w:pPr>
              <w:pStyle w:val="aa"/>
              <w:rPr>
                <w:rFonts w:ascii="Times New Roman" w:hAnsi="Times New Roman"/>
                <w:color w:val="FF0000"/>
                <w:sz w:val="18"/>
                <w:szCs w:val="18"/>
              </w:rPr>
            </w:pPr>
          </w:p>
          <w:p w14:paraId="55A04C5F" w14:textId="77777777" w:rsidR="00F26789" w:rsidRDefault="00F26789" w:rsidP="00301A9A">
            <w:pPr>
              <w:pStyle w:val="aa"/>
              <w:rPr>
                <w:rFonts w:ascii="Times New Roman" w:hAnsi="Times New Roman"/>
                <w:color w:val="FF0000"/>
                <w:sz w:val="18"/>
                <w:szCs w:val="18"/>
              </w:rPr>
            </w:pPr>
          </w:p>
          <w:p w14:paraId="5E406175" w14:textId="77777777" w:rsidR="00F26789" w:rsidRDefault="00F26789" w:rsidP="00301A9A">
            <w:pPr>
              <w:pStyle w:val="aa"/>
              <w:rPr>
                <w:rFonts w:ascii="Times New Roman" w:hAnsi="Times New Roman"/>
                <w:color w:val="FF0000"/>
                <w:sz w:val="18"/>
                <w:szCs w:val="18"/>
              </w:rPr>
            </w:pPr>
          </w:p>
          <w:p w14:paraId="29EF0E75" w14:textId="77777777" w:rsidR="00F26789" w:rsidRDefault="00F26789" w:rsidP="00301A9A">
            <w:pPr>
              <w:pStyle w:val="aa"/>
              <w:rPr>
                <w:rFonts w:ascii="Times New Roman" w:hAnsi="Times New Roman"/>
                <w:color w:val="FF0000"/>
                <w:sz w:val="18"/>
                <w:szCs w:val="18"/>
              </w:rPr>
            </w:pPr>
          </w:p>
          <w:p w14:paraId="66D40899" w14:textId="77777777" w:rsidR="00F26789" w:rsidRDefault="00F26789" w:rsidP="00301A9A">
            <w:pPr>
              <w:pStyle w:val="aa"/>
              <w:rPr>
                <w:rFonts w:ascii="Times New Roman" w:hAnsi="Times New Roman"/>
                <w:color w:val="FF0000"/>
                <w:sz w:val="18"/>
                <w:szCs w:val="18"/>
              </w:rPr>
            </w:pPr>
          </w:p>
          <w:p w14:paraId="43B6520C" w14:textId="77777777" w:rsidR="00F26789" w:rsidRDefault="00F26789" w:rsidP="00301A9A">
            <w:pPr>
              <w:pStyle w:val="aa"/>
              <w:rPr>
                <w:rFonts w:ascii="Times New Roman" w:hAnsi="Times New Roman"/>
                <w:color w:val="FF0000"/>
                <w:sz w:val="18"/>
                <w:szCs w:val="18"/>
              </w:rPr>
            </w:pPr>
          </w:p>
          <w:p w14:paraId="1CDF8762" w14:textId="77777777" w:rsidR="00F26789" w:rsidRDefault="00F26789" w:rsidP="00301A9A">
            <w:pPr>
              <w:pStyle w:val="aa"/>
              <w:rPr>
                <w:rFonts w:ascii="Times New Roman" w:hAnsi="Times New Roman"/>
                <w:color w:val="FF0000"/>
                <w:sz w:val="18"/>
                <w:szCs w:val="18"/>
              </w:rPr>
            </w:pPr>
          </w:p>
          <w:p w14:paraId="271974BD"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81BB488" w14:textId="77777777" w:rsidR="00F26789" w:rsidRDefault="00F26789" w:rsidP="00301A9A">
            <w:pPr>
              <w:pStyle w:val="aa"/>
              <w:rPr>
                <w:rFonts w:ascii="Times New Roman" w:hAnsi="Times New Roman"/>
                <w:color w:val="FF0000"/>
                <w:sz w:val="18"/>
                <w:szCs w:val="18"/>
              </w:rPr>
            </w:pPr>
          </w:p>
          <w:p w14:paraId="3EB66725" w14:textId="77777777" w:rsidR="00F26789" w:rsidRDefault="00F26789" w:rsidP="00301A9A">
            <w:pPr>
              <w:pStyle w:val="aa"/>
              <w:rPr>
                <w:rFonts w:ascii="Times New Roman" w:hAnsi="Times New Roman"/>
                <w:color w:val="FF0000"/>
                <w:sz w:val="18"/>
                <w:szCs w:val="18"/>
              </w:rPr>
            </w:pPr>
          </w:p>
          <w:p w14:paraId="5212A87D" w14:textId="77777777" w:rsidR="00F26789" w:rsidRDefault="00F26789" w:rsidP="00301A9A">
            <w:pPr>
              <w:pStyle w:val="aa"/>
              <w:rPr>
                <w:rFonts w:ascii="Times New Roman" w:hAnsi="Times New Roman"/>
                <w:color w:val="FF0000"/>
                <w:sz w:val="18"/>
                <w:szCs w:val="18"/>
              </w:rPr>
            </w:pPr>
          </w:p>
          <w:p w14:paraId="4ADFC93F" w14:textId="77777777" w:rsidR="00F26789" w:rsidRDefault="00F26789" w:rsidP="00301A9A">
            <w:pPr>
              <w:pStyle w:val="aa"/>
              <w:rPr>
                <w:rFonts w:ascii="Times New Roman" w:hAnsi="Times New Roman"/>
                <w:color w:val="FF0000"/>
                <w:sz w:val="18"/>
                <w:szCs w:val="18"/>
              </w:rPr>
            </w:pPr>
          </w:p>
          <w:p w14:paraId="319D51D1"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0DF3FF0" w14:textId="77777777" w:rsidR="00F26789" w:rsidRDefault="00F26789" w:rsidP="00301A9A">
            <w:pPr>
              <w:pStyle w:val="aa"/>
              <w:rPr>
                <w:rFonts w:ascii="Times New Roman" w:hAnsi="Times New Roman"/>
                <w:color w:val="FF0000"/>
                <w:sz w:val="18"/>
                <w:szCs w:val="18"/>
              </w:rPr>
            </w:pPr>
          </w:p>
          <w:p w14:paraId="33BDCCC5" w14:textId="77777777" w:rsidR="00F26789" w:rsidRDefault="00F26789" w:rsidP="00301A9A">
            <w:pPr>
              <w:pStyle w:val="aa"/>
              <w:rPr>
                <w:rFonts w:ascii="Times New Roman" w:hAnsi="Times New Roman"/>
                <w:color w:val="FF0000"/>
                <w:sz w:val="18"/>
                <w:szCs w:val="18"/>
              </w:rPr>
            </w:pPr>
          </w:p>
          <w:p w14:paraId="115D0D38" w14:textId="77777777" w:rsidR="00F26789" w:rsidRDefault="00F26789" w:rsidP="00301A9A">
            <w:pPr>
              <w:pStyle w:val="aa"/>
              <w:rPr>
                <w:rFonts w:ascii="Times New Roman" w:hAnsi="Times New Roman"/>
                <w:color w:val="FF0000"/>
                <w:sz w:val="18"/>
                <w:szCs w:val="18"/>
              </w:rPr>
            </w:pPr>
          </w:p>
          <w:p w14:paraId="17CDF837" w14:textId="77777777" w:rsidR="00F26789" w:rsidRDefault="00F26789" w:rsidP="00301A9A">
            <w:pPr>
              <w:pStyle w:val="aa"/>
              <w:rPr>
                <w:rFonts w:ascii="Times New Roman" w:hAnsi="Times New Roman"/>
                <w:color w:val="FF0000"/>
                <w:sz w:val="18"/>
                <w:szCs w:val="18"/>
              </w:rPr>
            </w:pPr>
          </w:p>
          <w:p w14:paraId="68771895" w14:textId="77777777" w:rsidR="00F26789" w:rsidRDefault="00F26789" w:rsidP="00301A9A">
            <w:pPr>
              <w:pStyle w:val="aa"/>
              <w:rPr>
                <w:rFonts w:ascii="Times New Roman" w:hAnsi="Times New Roman"/>
                <w:color w:val="FF0000"/>
                <w:sz w:val="18"/>
                <w:szCs w:val="18"/>
              </w:rPr>
            </w:pPr>
          </w:p>
          <w:p w14:paraId="213CAC67" w14:textId="77777777" w:rsidR="00F26789" w:rsidRDefault="00F26789" w:rsidP="00301A9A">
            <w:pPr>
              <w:pStyle w:val="aa"/>
              <w:rPr>
                <w:rFonts w:ascii="Times New Roman" w:hAnsi="Times New Roman"/>
                <w:color w:val="FF0000"/>
                <w:sz w:val="18"/>
                <w:szCs w:val="18"/>
              </w:rPr>
            </w:pPr>
          </w:p>
          <w:p w14:paraId="69B7014E"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6732444" w14:textId="77777777" w:rsidR="00F26789" w:rsidRDefault="00F26789" w:rsidP="00301A9A">
            <w:pPr>
              <w:pStyle w:val="aa"/>
              <w:rPr>
                <w:rFonts w:ascii="Times New Roman" w:hAnsi="Times New Roman"/>
                <w:color w:val="FF0000"/>
                <w:sz w:val="18"/>
                <w:szCs w:val="18"/>
              </w:rPr>
            </w:pPr>
          </w:p>
          <w:p w14:paraId="3DE1C369" w14:textId="77777777" w:rsidR="00F26789" w:rsidRDefault="00F26789" w:rsidP="00301A9A">
            <w:pPr>
              <w:pStyle w:val="aa"/>
              <w:rPr>
                <w:rFonts w:ascii="Times New Roman" w:hAnsi="Times New Roman"/>
                <w:color w:val="FF0000"/>
                <w:sz w:val="18"/>
                <w:szCs w:val="18"/>
              </w:rPr>
            </w:pPr>
          </w:p>
          <w:p w14:paraId="79F47400" w14:textId="77777777" w:rsidR="00F26789" w:rsidRDefault="00F26789" w:rsidP="00301A9A">
            <w:pPr>
              <w:pStyle w:val="aa"/>
              <w:rPr>
                <w:rFonts w:ascii="Times New Roman" w:hAnsi="Times New Roman"/>
                <w:color w:val="FF0000"/>
                <w:sz w:val="18"/>
                <w:szCs w:val="18"/>
              </w:rPr>
            </w:pPr>
          </w:p>
          <w:p w14:paraId="09F62F64"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A45A038" w14:textId="77777777" w:rsidR="00F26789" w:rsidRDefault="00F26789" w:rsidP="00301A9A">
            <w:pPr>
              <w:pStyle w:val="aa"/>
              <w:rPr>
                <w:rFonts w:ascii="Times New Roman" w:hAnsi="Times New Roman"/>
                <w:color w:val="FF0000"/>
                <w:sz w:val="18"/>
                <w:szCs w:val="18"/>
              </w:rPr>
            </w:pPr>
          </w:p>
          <w:p w14:paraId="0A84B443" w14:textId="77777777" w:rsidR="00F26789" w:rsidRDefault="00F26789" w:rsidP="00301A9A">
            <w:pPr>
              <w:pStyle w:val="aa"/>
              <w:rPr>
                <w:rFonts w:ascii="Times New Roman" w:hAnsi="Times New Roman"/>
                <w:color w:val="FF0000"/>
                <w:sz w:val="18"/>
                <w:szCs w:val="18"/>
              </w:rPr>
            </w:pPr>
          </w:p>
          <w:p w14:paraId="755D8F72" w14:textId="77777777" w:rsidR="00F26789" w:rsidRDefault="00F26789" w:rsidP="00301A9A">
            <w:pPr>
              <w:pStyle w:val="aa"/>
              <w:rPr>
                <w:rFonts w:ascii="Times New Roman" w:hAnsi="Times New Roman"/>
                <w:color w:val="FF0000"/>
                <w:sz w:val="18"/>
                <w:szCs w:val="18"/>
              </w:rPr>
            </w:pPr>
          </w:p>
          <w:p w14:paraId="2E26AFC2" w14:textId="77777777" w:rsidR="00F26789" w:rsidRDefault="00F26789" w:rsidP="00301A9A">
            <w:pPr>
              <w:pStyle w:val="aa"/>
              <w:rPr>
                <w:rFonts w:ascii="Times New Roman" w:hAnsi="Times New Roman"/>
                <w:color w:val="FF0000"/>
                <w:sz w:val="18"/>
                <w:szCs w:val="18"/>
              </w:rPr>
            </w:pPr>
          </w:p>
          <w:p w14:paraId="2BB01A99" w14:textId="77777777" w:rsidR="00F26789" w:rsidRDefault="00F26789" w:rsidP="00301A9A">
            <w:pPr>
              <w:pStyle w:val="aa"/>
              <w:rPr>
                <w:rFonts w:ascii="Times New Roman" w:hAnsi="Times New Roman"/>
                <w:color w:val="FF0000"/>
                <w:sz w:val="18"/>
                <w:szCs w:val="18"/>
              </w:rPr>
            </w:pPr>
          </w:p>
          <w:p w14:paraId="1F7E4F64" w14:textId="77777777" w:rsidR="00F26789" w:rsidRDefault="00F26789" w:rsidP="00301A9A">
            <w:pPr>
              <w:pStyle w:val="aa"/>
              <w:rPr>
                <w:rFonts w:ascii="Times New Roman" w:hAnsi="Times New Roman"/>
                <w:color w:val="FF0000"/>
                <w:sz w:val="18"/>
                <w:szCs w:val="18"/>
              </w:rPr>
            </w:pPr>
          </w:p>
          <w:p w14:paraId="2395502D" w14:textId="77777777" w:rsidR="00F26789" w:rsidRDefault="00F26789" w:rsidP="00301A9A">
            <w:pPr>
              <w:pStyle w:val="aa"/>
              <w:rPr>
                <w:rFonts w:ascii="Times New Roman" w:hAnsi="Times New Roman"/>
                <w:color w:val="FF0000"/>
                <w:sz w:val="18"/>
                <w:szCs w:val="18"/>
              </w:rPr>
            </w:pPr>
          </w:p>
          <w:p w14:paraId="5C6450BC" w14:textId="77777777" w:rsidR="00F26789" w:rsidRDefault="00F26789" w:rsidP="00301A9A">
            <w:pPr>
              <w:pStyle w:val="aa"/>
              <w:rPr>
                <w:rFonts w:ascii="Times New Roman" w:hAnsi="Times New Roman"/>
                <w:color w:val="FF0000"/>
                <w:sz w:val="18"/>
                <w:szCs w:val="18"/>
              </w:rPr>
            </w:pPr>
          </w:p>
          <w:p w14:paraId="658D40CB" w14:textId="77777777" w:rsidR="00F26789" w:rsidRDefault="00F26789" w:rsidP="00301A9A">
            <w:pPr>
              <w:pStyle w:val="aa"/>
              <w:rPr>
                <w:rFonts w:ascii="Times New Roman" w:hAnsi="Times New Roman"/>
                <w:color w:val="FF0000"/>
                <w:sz w:val="18"/>
                <w:szCs w:val="18"/>
              </w:rPr>
            </w:pPr>
          </w:p>
          <w:p w14:paraId="098A2792"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069C6307" w14:textId="77777777" w:rsidR="00F26789" w:rsidRDefault="00F26789" w:rsidP="00301A9A">
            <w:pPr>
              <w:pStyle w:val="aa"/>
              <w:rPr>
                <w:rFonts w:ascii="Times New Roman" w:hAnsi="Times New Roman"/>
                <w:color w:val="FF0000"/>
                <w:sz w:val="18"/>
                <w:szCs w:val="18"/>
              </w:rPr>
            </w:pPr>
          </w:p>
          <w:p w14:paraId="43FD9AF0" w14:textId="77777777" w:rsidR="00F26789" w:rsidRDefault="00F26789" w:rsidP="00301A9A">
            <w:pPr>
              <w:pStyle w:val="aa"/>
              <w:rPr>
                <w:rFonts w:ascii="Times New Roman" w:hAnsi="Times New Roman"/>
                <w:color w:val="FF0000"/>
                <w:sz w:val="18"/>
                <w:szCs w:val="18"/>
              </w:rPr>
            </w:pPr>
          </w:p>
          <w:p w14:paraId="150F76C2" w14:textId="77777777" w:rsidR="00F26789" w:rsidRDefault="00F26789" w:rsidP="00301A9A">
            <w:pPr>
              <w:pStyle w:val="aa"/>
              <w:rPr>
                <w:rFonts w:ascii="Times New Roman" w:hAnsi="Times New Roman"/>
                <w:color w:val="FF0000"/>
                <w:sz w:val="18"/>
                <w:szCs w:val="18"/>
              </w:rPr>
            </w:pPr>
          </w:p>
          <w:p w14:paraId="3B826165" w14:textId="77777777" w:rsidR="00F26789" w:rsidRDefault="00F26789" w:rsidP="00301A9A">
            <w:pPr>
              <w:pStyle w:val="aa"/>
              <w:rPr>
                <w:rFonts w:ascii="Times New Roman" w:hAnsi="Times New Roman"/>
                <w:color w:val="FF0000"/>
                <w:sz w:val="18"/>
                <w:szCs w:val="18"/>
              </w:rPr>
            </w:pPr>
          </w:p>
          <w:p w14:paraId="30FA3377" w14:textId="77777777" w:rsidR="00F26789" w:rsidRDefault="00F26789" w:rsidP="00301A9A">
            <w:pPr>
              <w:pStyle w:val="aa"/>
              <w:rPr>
                <w:rFonts w:ascii="Times New Roman" w:hAnsi="Times New Roman"/>
                <w:color w:val="FF0000"/>
                <w:sz w:val="18"/>
                <w:szCs w:val="18"/>
              </w:rPr>
            </w:pPr>
          </w:p>
          <w:p w14:paraId="2EB0CEF2" w14:textId="77777777" w:rsidR="00F26789" w:rsidRDefault="00F26789" w:rsidP="00301A9A">
            <w:pPr>
              <w:pStyle w:val="aa"/>
              <w:rPr>
                <w:rFonts w:ascii="Times New Roman" w:hAnsi="Times New Roman"/>
                <w:color w:val="FF0000"/>
                <w:sz w:val="18"/>
                <w:szCs w:val="18"/>
              </w:rPr>
            </w:pPr>
          </w:p>
          <w:p w14:paraId="01A666B4" w14:textId="77777777" w:rsidR="00F26789" w:rsidRDefault="00F26789" w:rsidP="00301A9A">
            <w:pPr>
              <w:pStyle w:val="aa"/>
              <w:rPr>
                <w:rFonts w:ascii="Times New Roman" w:hAnsi="Times New Roman"/>
                <w:color w:val="FF0000"/>
                <w:sz w:val="18"/>
                <w:szCs w:val="18"/>
              </w:rPr>
            </w:pPr>
          </w:p>
          <w:p w14:paraId="5375D96A"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79CBEBE" w14:textId="77777777" w:rsidR="00F26789" w:rsidRDefault="00F26789" w:rsidP="00301A9A">
            <w:pPr>
              <w:pStyle w:val="aa"/>
              <w:rPr>
                <w:rFonts w:ascii="Times New Roman" w:hAnsi="Times New Roman"/>
                <w:color w:val="FF0000"/>
                <w:sz w:val="18"/>
                <w:szCs w:val="18"/>
              </w:rPr>
            </w:pPr>
          </w:p>
          <w:p w14:paraId="0F02ED43" w14:textId="77777777" w:rsidR="00F26789" w:rsidRDefault="00F26789" w:rsidP="00301A9A">
            <w:pPr>
              <w:pStyle w:val="aa"/>
              <w:rPr>
                <w:rFonts w:ascii="Times New Roman" w:hAnsi="Times New Roman"/>
                <w:color w:val="FF0000"/>
                <w:sz w:val="18"/>
                <w:szCs w:val="18"/>
              </w:rPr>
            </w:pPr>
          </w:p>
          <w:p w14:paraId="157A8ABD" w14:textId="77777777" w:rsidR="00F26789" w:rsidRDefault="00F26789" w:rsidP="00301A9A">
            <w:pPr>
              <w:pStyle w:val="aa"/>
              <w:rPr>
                <w:rFonts w:ascii="Times New Roman" w:hAnsi="Times New Roman"/>
                <w:color w:val="FF0000"/>
                <w:sz w:val="18"/>
                <w:szCs w:val="18"/>
              </w:rPr>
            </w:pPr>
          </w:p>
          <w:p w14:paraId="4FC0D147" w14:textId="77777777" w:rsidR="00F26789" w:rsidRDefault="00F26789" w:rsidP="00301A9A">
            <w:pPr>
              <w:pStyle w:val="aa"/>
              <w:rPr>
                <w:rFonts w:ascii="Times New Roman" w:hAnsi="Times New Roman"/>
                <w:color w:val="FF0000"/>
                <w:sz w:val="18"/>
                <w:szCs w:val="18"/>
              </w:rPr>
            </w:pPr>
          </w:p>
          <w:p w14:paraId="6FA589B1"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6C19E30F" w14:textId="77777777" w:rsidR="00F26789" w:rsidRDefault="00F26789" w:rsidP="00301A9A">
            <w:pPr>
              <w:pStyle w:val="aa"/>
              <w:rPr>
                <w:rFonts w:ascii="Times New Roman" w:hAnsi="Times New Roman"/>
                <w:color w:val="FF0000"/>
                <w:sz w:val="18"/>
                <w:szCs w:val="18"/>
              </w:rPr>
            </w:pPr>
          </w:p>
          <w:p w14:paraId="3C63B3F0" w14:textId="77777777" w:rsidR="00F26789" w:rsidRDefault="00F26789" w:rsidP="00301A9A">
            <w:pPr>
              <w:pStyle w:val="aa"/>
              <w:rPr>
                <w:rFonts w:ascii="Times New Roman" w:hAnsi="Times New Roman"/>
                <w:color w:val="FF0000"/>
                <w:sz w:val="18"/>
                <w:szCs w:val="18"/>
              </w:rPr>
            </w:pPr>
          </w:p>
          <w:p w14:paraId="5037C597" w14:textId="77777777" w:rsidR="00F26789" w:rsidRDefault="00F26789" w:rsidP="00301A9A">
            <w:pPr>
              <w:pStyle w:val="aa"/>
              <w:rPr>
                <w:rFonts w:ascii="Times New Roman" w:hAnsi="Times New Roman"/>
                <w:color w:val="FF0000"/>
                <w:sz w:val="18"/>
                <w:szCs w:val="18"/>
              </w:rPr>
            </w:pPr>
          </w:p>
          <w:p w14:paraId="66F268A1" w14:textId="77777777" w:rsidR="00F26789" w:rsidRDefault="00F26789" w:rsidP="00301A9A">
            <w:pPr>
              <w:pStyle w:val="aa"/>
              <w:rPr>
                <w:rFonts w:ascii="Times New Roman" w:hAnsi="Times New Roman"/>
                <w:color w:val="FF0000"/>
                <w:sz w:val="18"/>
                <w:szCs w:val="18"/>
              </w:rPr>
            </w:pPr>
          </w:p>
          <w:p w14:paraId="2D6B0F0E" w14:textId="77777777" w:rsidR="00F26789" w:rsidRDefault="00F26789" w:rsidP="00301A9A">
            <w:pPr>
              <w:pStyle w:val="aa"/>
              <w:rPr>
                <w:rFonts w:ascii="Times New Roman" w:hAnsi="Times New Roman"/>
                <w:color w:val="FF0000"/>
                <w:sz w:val="18"/>
                <w:szCs w:val="18"/>
              </w:rPr>
            </w:pPr>
          </w:p>
          <w:p w14:paraId="3FE3DB1E"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33FCD810" w14:textId="77777777" w:rsidR="00F26789" w:rsidRDefault="00F26789" w:rsidP="00301A9A">
            <w:pPr>
              <w:pStyle w:val="aa"/>
              <w:rPr>
                <w:rFonts w:ascii="Times New Roman" w:hAnsi="Times New Roman"/>
                <w:color w:val="FF0000"/>
                <w:sz w:val="18"/>
                <w:szCs w:val="18"/>
              </w:rPr>
            </w:pPr>
          </w:p>
          <w:p w14:paraId="6E9C5D63" w14:textId="77777777" w:rsidR="00F26789" w:rsidRDefault="00F26789" w:rsidP="00301A9A">
            <w:pPr>
              <w:pStyle w:val="aa"/>
              <w:rPr>
                <w:rFonts w:ascii="Times New Roman" w:hAnsi="Times New Roman"/>
                <w:color w:val="FF0000"/>
                <w:sz w:val="18"/>
                <w:szCs w:val="18"/>
              </w:rPr>
            </w:pPr>
          </w:p>
          <w:p w14:paraId="28B3AB2F" w14:textId="77777777" w:rsidR="00F26789" w:rsidRDefault="00F26789" w:rsidP="00301A9A">
            <w:pPr>
              <w:pStyle w:val="aa"/>
              <w:rPr>
                <w:rFonts w:ascii="Times New Roman" w:hAnsi="Times New Roman"/>
                <w:color w:val="FF0000"/>
                <w:sz w:val="18"/>
                <w:szCs w:val="18"/>
              </w:rPr>
            </w:pPr>
          </w:p>
          <w:p w14:paraId="19258B2C" w14:textId="77777777" w:rsidR="00F26789" w:rsidRDefault="00F26789" w:rsidP="00301A9A">
            <w:pPr>
              <w:pStyle w:val="aa"/>
              <w:rPr>
                <w:rFonts w:ascii="Times New Roman" w:hAnsi="Times New Roman"/>
                <w:color w:val="FF0000"/>
                <w:sz w:val="18"/>
                <w:szCs w:val="18"/>
              </w:rPr>
            </w:pPr>
          </w:p>
          <w:p w14:paraId="60FD946E"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4964D112" w14:textId="77777777" w:rsidR="00F26789" w:rsidRDefault="00F26789" w:rsidP="00301A9A">
            <w:pPr>
              <w:pStyle w:val="aa"/>
              <w:rPr>
                <w:rFonts w:ascii="Times New Roman" w:hAnsi="Times New Roman"/>
                <w:color w:val="FF0000"/>
                <w:sz w:val="18"/>
                <w:szCs w:val="18"/>
              </w:rPr>
            </w:pPr>
          </w:p>
          <w:p w14:paraId="2054E8BB" w14:textId="77777777" w:rsidR="00F26789" w:rsidRDefault="00F26789" w:rsidP="00301A9A">
            <w:pPr>
              <w:pStyle w:val="aa"/>
              <w:rPr>
                <w:rFonts w:ascii="Times New Roman" w:hAnsi="Times New Roman"/>
                <w:color w:val="FF0000"/>
                <w:sz w:val="18"/>
                <w:szCs w:val="18"/>
              </w:rPr>
            </w:pPr>
          </w:p>
          <w:p w14:paraId="0D36048F" w14:textId="77777777" w:rsidR="00F26789" w:rsidRDefault="00F26789" w:rsidP="00301A9A">
            <w:pPr>
              <w:pStyle w:val="aa"/>
              <w:rPr>
                <w:rFonts w:ascii="Times New Roman" w:hAnsi="Times New Roman"/>
                <w:color w:val="FF0000"/>
                <w:sz w:val="18"/>
                <w:szCs w:val="18"/>
              </w:rPr>
            </w:pPr>
          </w:p>
          <w:p w14:paraId="094B7DE4" w14:textId="77777777" w:rsidR="00F26789" w:rsidRDefault="00F26789" w:rsidP="00301A9A">
            <w:pPr>
              <w:pStyle w:val="aa"/>
              <w:rPr>
                <w:rFonts w:ascii="Times New Roman" w:hAnsi="Times New Roman"/>
                <w:color w:val="FF0000"/>
                <w:sz w:val="18"/>
                <w:szCs w:val="18"/>
              </w:rPr>
            </w:pPr>
          </w:p>
          <w:p w14:paraId="644499EE"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54BD635C" w14:textId="77777777" w:rsidR="00F26789" w:rsidRDefault="00F26789" w:rsidP="00301A9A">
            <w:pPr>
              <w:pStyle w:val="aa"/>
              <w:rPr>
                <w:rFonts w:ascii="Times New Roman" w:hAnsi="Times New Roman"/>
                <w:color w:val="FF0000"/>
                <w:sz w:val="18"/>
                <w:szCs w:val="18"/>
              </w:rPr>
            </w:pPr>
          </w:p>
          <w:p w14:paraId="3E1137D5" w14:textId="77777777" w:rsidR="00F26789" w:rsidRDefault="00F26789" w:rsidP="00301A9A">
            <w:pPr>
              <w:pStyle w:val="aa"/>
              <w:rPr>
                <w:rFonts w:ascii="Times New Roman" w:hAnsi="Times New Roman"/>
                <w:color w:val="FF0000"/>
                <w:sz w:val="18"/>
                <w:szCs w:val="18"/>
              </w:rPr>
            </w:pPr>
          </w:p>
          <w:p w14:paraId="275F940D" w14:textId="77777777" w:rsidR="00F26789" w:rsidRDefault="00F26789" w:rsidP="00301A9A">
            <w:pPr>
              <w:pStyle w:val="aa"/>
              <w:rPr>
                <w:rFonts w:ascii="Times New Roman" w:hAnsi="Times New Roman"/>
                <w:color w:val="FF0000"/>
                <w:sz w:val="18"/>
                <w:szCs w:val="18"/>
              </w:rPr>
            </w:pPr>
          </w:p>
          <w:p w14:paraId="6AC67F3B" w14:textId="77777777" w:rsidR="00F26789" w:rsidRDefault="00F26789" w:rsidP="00301A9A">
            <w:pPr>
              <w:pStyle w:val="aa"/>
              <w:rPr>
                <w:rFonts w:ascii="Times New Roman" w:hAnsi="Times New Roman"/>
                <w:color w:val="FF0000"/>
                <w:sz w:val="18"/>
                <w:szCs w:val="18"/>
              </w:rPr>
            </w:pPr>
          </w:p>
          <w:p w14:paraId="20FE9D77"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0D8DA941" w14:textId="77777777" w:rsidR="00F26789" w:rsidRDefault="00F26789" w:rsidP="00301A9A">
            <w:pPr>
              <w:pStyle w:val="aa"/>
              <w:rPr>
                <w:rFonts w:ascii="Times New Roman" w:hAnsi="Times New Roman"/>
                <w:color w:val="FF0000"/>
                <w:sz w:val="18"/>
                <w:szCs w:val="18"/>
              </w:rPr>
            </w:pPr>
          </w:p>
          <w:p w14:paraId="589D8A3E" w14:textId="77777777" w:rsidR="00F26789" w:rsidRDefault="00F26789" w:rsidP="00301A9A">
            <w:pPr>
              <w:pStyle w:val="aa"/>
              <w:rPr>
                <w:rFonts w:ascii="Times New Roman" w:hAnsi="Times New Roman"/>
                <w:color w:val="FF0000"/>
                <w:sz w:val="18"/>
                <w:szCs w:val="18"/>
              </w:rPr>
            </w:pPr>
          </w:p>
          <w:p w14:paraId="60DEE5B3"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F8C48D8" w14:textId="77777777" w:rsidR="00F26789" w:rsidRDefault="00F26789" w:rsidP="00301A9A">
            <w:pPr>
              <w:pStyle w:val="aa"/>
              <w:rPr>
                <w:rFonts w:ascii="Times New Roman" w:hAnsi="Times New Roman"/>
                <w:color w:val="FF0000"/>
                <w:sz w:val="18"/>
                <w:szCs w:val="18"/>
              </w:rPr>
            </w:pPr>
          </w:p>
          <w:p w14:paraId="13F631AD" w14:textId="77777777" w:rsidR="00F26789" w:rsidRDefault="00F26789" w:rsidP="00301A9A">
            <w:pPr>
              <w:pStyle w:val="aa"/>
              <w:rPr>
                <w:rFonts w:ascii="Times New Roman" w:hAnsi="Times New Roman"/>
                <w:color w:val="FF0000"/>
                <w:sz w:val="18"/>
                <w:szCs w:val="18"/>
              </w:rPr>
            </w:pPr>
          </w:p>
          <w:p w14:paraId="6802AF5B"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lastRenderedPageBreak/>
              <w:t>соотв/несоотв</w:t>
            </w:r>
          </w:p>
          <w:p w14:paraId="44B8C1AD" w14:textId="77777777" w:rsidR="00F26789" w:rsidRDefault="00F26789" w:rsidP="00301A9A">
            <w:pPr>
              <w:pStyle w:val="aa"/>
              <w:rPr>
                <w:rFonts w:ascii="Times New Roman" w:hAnsi="Times New Roman"/>
                <w:color w:val="FF0000"/>
                <w:sz w:val="18"/>
                <w:szCs w:val="18"/>
              </w:rPr>
            </w:pPr>
          </w:p>
          <w:p w14:paraId="2710F2DB" w14:textId="77777777" w:rsidR="00F26789" w:rsidRDefault="00F26789" w:rsidP="00301A9A">
            <w:pPr>
              <w:pStyle w:val="aa"/>
              <w:rPr>
                <w:rFonts w:ascii="Times New Roman" w:hAnsi="Times New Roman"/>
                <w:color w:val="FF0000"/>
                <w:sz w:val="18"/>
                <w:szCs w:val="18"/>
              </w:rPr>
            </w:pPr>
          </w:p>
          <w:p w14:paraId="1E49E1D9" w14:textId="77777777" w:rsidR="00F26789" w:rsidRDefault="00F26789" w:rsidP="00301A9A">
            <w:pPr>
              <w:pStyle w:val="aa"/>
              <w:rPr>
                <w:rFonts w:ascii="Times New Roman" w:hAnsi="Times New Roman"/>
                <w:color w:val="FF0000"/>
                <w:sz w:val="18"/>
                <w:szCs w:val="18"/>
              </w:rPr>
            </w:pPr>
          </w:p>
          <w:p w14:paraId="3BBA5304" w14:textId="77777777" w:rsidR="00F26789" w:rsidRDefault="00F26789" w:rsidP="00301A9A">
            <w:pPr>
              <w:pStyle w:val="aa"/>
              <w:rPr>
                <w:rFonts w:ascii="Times New Roman" w:hAnsi="Times New Roman"/>
                <w:color w:val="FF0000"/>
                <w:sz w:val="18"/>
                <w:szCs w:val="18"/>
              </w:rPr>
            </w:pPr>
          </w:p>
          <w:p w14:paraId="16466D2B"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487075EA" w14:textId="77777777" w:rsidR="00F26789" w:rsidRDefault="00F26789" w:rsidP="00301A9A">
            <w:pPr>
              <w:pStyle w:val="aa"/>
              <w:rPr>
                <w:rFonts w:ascii="Times New Roman" w:hAnsi="Times New Roman"/>
                <w:color w:val="FF0000"/>
                <w:sz w:val="18"/>
                <w:szCs w:val="18"/>
              </w:rPr>
            </w:pPr>
          </w:p>
          <w:p w14:paraId="176E4C37" w14:textId="77777777" w:rsidR="00F26789" w:rsidRDefault="00F26789" w:rsidP="00301A9A">
            <w:pPr>
              <w:pStyle w:val="aa"/>
              <w:rPr>
                <w:rFonts w:ascii="Times New Roman" w:hAnsi="Times New Roman"/>
                <w:color w:val="FF0000"/>
                <w:sz w:val="18"/>
                <w:szCs w:val="18"/>
              </w:rPr>
            </w:pPr>
          </w:p>
          <w:p w14:paraId="69C8A785" w14:textId="77777777" w:rsidR="00F26789" w:rsidRDefault="00F26789" w:rsidP="00301A9A">
            <w:pPr>
              <w:pStyle w:val="aa"/>
              <w:rPr>
                <w:rFonts w:ascii="Times New Roman" w:hAnsi="Times New Roman"/>
                <w:color w:val="FF0000"/>
                <w:sz w:val="18"/>
                <w:szCs w:val="18"/>
              </w:rPr>
            </w:pPr>
          </w:p>
          <w:p w14:paraId="185D363D" w14:textId="77777777" w:rsidR="00F26789" w:rsidRDefault="00F26789" w:rsidP="00301A9A">
            <w:pPr>
              <w:pStyle w:val="aa"/>
              <w:rPr>
                <w:rFonts w:ascii="Times New Roman" w:hAnsi="Times New Roman"/>
                <w:color w:val="FF0000"/>
                <w:sz w:val="18"/>
                <w:szCs w:val="18"/>
              </w:rPr>
            </w:pPr>
          </w:p>
          <w:p w14:paraId="4CF63881" w14:textId="77777777" w:rsidR="00F26789" w:rsidRDefault="00F26789" w:rsidP="00301A9A">
            <w:pPr>
              <w:pStyle w:val="aa"/>
              <w:rPr>
                <w:rFonts w:ascii="Times New Roman" w:hAnsi="Times New Roman"/>
                <w:color w:val="FF0000"/>
                <w:sz w:val="18"/>
                <w:szCs w:val="18"/>
              </w:rPr>
            </w:pPr>
          </w:p>
          <w:p w14:paraId="2BB50942"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B8D1606" w14:textId="77777777" w:rsidR="00F26789" w:rsidRDefault="00F26789" w:rsidP="00301A9A">
            <w:pPr>
              <w:pStyle w:val="aa"/>
              <w:rPr>
                <w:rFonts w:ascii="Times New Roman" w:hAnsi="Times New Roman"/>
                <w:color w:val="FF0000"/>
                <w:sz w:val="18"/>
                <w:szCs w:val="18"/>
              </w:rPr>
            </w:pPr>
          </w:p>
          <w:p w14:paraId="5137CF16" w14:textId="77777777" w:rsidR="00F26789" w:rsidRDefault="00F26789" w:rsidP="00301A9A">
            <w:pPr>
              <w:pStyle w:val="aa"/>
              <w:rPr>
                <w:rFonts w:ascii="Times New Roman" w:hAnsi="Times New Roman"/>
                <w:color w:val="FF0000"/>
                <w:sz w:val="18"/>
                <w:szCs w:val="18"/>
              </w:rPr>
            </w:pPr>
          </w:p>
          <w:p w14:paraId="4CB3A5AA" w14:textId="77777777" w:rsidR="00F26789" w:rsidRDefault="00F26789" w:rsidP="00301A9A">
            <w:pPr>
              <w:pStyle w:val="aa"/>
              <w:rPr>
                <w:rFonts w:ascii="Times New Roman" w:hAnsi="Times New Roman"/>
                <w:color w:val="FF0000"/>
                <w:sz w:val="18"/>
                <w:szCs w:val="18"/>
              </w:rPr>
            </w:pPr>
          </w:p>
          <w:p w14:paraId="383D4FAA" w14:textId="77777777" w:rsidR="00F26789" w:rsidRDefault="00F26789" w:rsidP="00301A9A">
            <w:pPr>
              <w:pStyle w:val="aa"/>
              <w:rPr>
                <w:rFonts w:ascii="Times New Roman" w:hAnsi="Times New Roman"/>
                <w:color w:val="FF0000"/>
                <w:sz w:val="18"/>
                <w:szCs w:val="18"/>
              </w:rPr>
            </w:pPr>
          </w:p>
          <w:p w14:paraId="782F0268" w14:textId="77777777" w:rsidR="00F26789" w:rsidRDefault="00F26789" w:rsidP="00301A9A">
            <w:pPr>
              <w:pStyle w:val="aa"/>
              <w:rPr>
                <w:rFonts w:ascii="Times New Roman" w:hAnsi="Times New Roman"/>
                <w:color w:val="FF0000"/>
                <w:sz w:val="18"/>
                <w:szCs w:val="18"/>
              </w:rPr>
            </w:pPr>
          </w:p>
          <w:p w14:paraId="4BF3587C" w14:textId="77777777" w:rsidR="00F26789" w:rsidRDefault="00F26789" w:rsidP="00301A9A">
            <w:pPr>
              <w:pStyle w:val="aa"/>
              <w:rPr>
                <w:rFonts w:ascii="Times New Roman" w:hAnsi="Times New Roman"/>
                <w:color w:val="FF0000"/>
                <w:sz w:val="18"/>
                <w:szCs w:val="18"/>
              </w:rPr>
            </w:pPr>
          </w:p>
          <w:p w14:paraId="25EC8232"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413AEDE9" w14:textId="77777777" w:rsidR="00F26789" w:rsidRDefault="00F26789" w:rsidP="00301A9A">
            <w:pPr>
              <w:pStyle w:val="aa"/>
              <w:rPr>
                <w:rFonts w:ascii="Times New Roman" w:hAnsi="Times New Roman"/>
                <w:color w:val="FF0000"/>
                <w:sz w:val="18"/>
                <w:szCs w:val="18"/>
              </w:rPr>
            </w:pPr>
          </w:p>
          <w:p w14:paraId="3961C367" w14:textId="77777777" w:rsidR="00F26789" w:rsidRDefault="00F26789" w:rsidP="00301A9A">
            <w:pPr>
              <w:pStyle w:val="aa"/>
              <w:rPr>
                <w:rFonts w:ascii="Times New Roman" w:hAnsi="Times New Roman"/>
                <w:color w:val="FF0000"/>
                <w:sz w:val="18"/>
                <w:szCs w:val="18"/>
              </w:rPr>
            </w:pPr>
          </w:p>
          <w:p w14:paraId="1D01F439" w14:textId="77777777" w:rsidR="00F26789" w:rsidRDefault="00F26789" w:rsidP="00301A9A">
            <w:pPr>
              <w:pStyle w:val="aa"/>
              <w:rPr>
                <w:rFonts w:ascii="Times New Roman" w:hAnsi="Times New Roman"/>
                <w:color w:val="FF0000"/>
                <w:sz w:val="18"/>
                <w:szCs w:val="18"/>
              </w:rPr>
            </w:pPr>
          </w:p>
          <w:p w14:paraId="6F08241C" w14:textId="77777777" w:rsidR="00F26789" w:rsidRDefault="00F26789" w:rsidP="00301A9A">
            <w:pPr>
              <w:pStyle w:val="aa"/>
              <w:rPr>
                <w:rFonts w:ascii="Times New Roman" w:hAnsi="Times New Roman"/>
                <w:color w:val="FF0000"/>
                <w:sz w:val="18"/>
                <w:szCs w:val="18"/>
              </w:rPr>
            </w:pPr>
          </w:p>
          <w:p w14:paraId="4B33ED9A" w14:textId="035C6390" w:rsidR="00F26789" w:rsidRDefault="00F26789" w:rsidP="00301A9A">
            <w:pPr>
              <w:pStyle w:val="aa"/>
              <w:rPr>
                <w:rFonts w:ascii="Times New Roman" w:hAnsi="Times New Roman"/>
                <w:color w:val="FF0000"/>
                <w:sz w:val="18"/>
                <w:szCs w:val="18"/>
              </w:rPr>
            </w:pPr>
            <w:r>
              <w:rPr>
                <w:rFonts w:ascii="Times New Roman" w:hAnsi="Times New Roman"/>
                <w:color w:val="FF0000"/>
                <w:sz w:val="18"/>
                <w:szCs w:val="18"/>
              </w:rPr>
              <w:t>от 1 мм до 500</w:t>
            </w:r>
            <w:r w:rsidR="000B607A">
              <w:rPr>
                <w:rFonts w:ascii="Times New Roman" w:hAnsi="Times New Roman"/>
                <w:color w:val="FF0000"/>
                <w:sz w:val="18"/>
                <w:szCs w:val="18"/>
              </w:rPr>
              <w:t>0</w:t>
            </w:r>
            <w:r>
              <w:rPr>
                <w:rFonts w:ascii="Times New Roman" w:hAnsi="Times New Roman"/>
                <w:color w:val="FF0000"/>
                <w:sz w:val="18"/>
                <w:szCs w:val="18"/>
              </w:rPr>
              <w:t xml:space="preserve"> мм</w:t>
            </w:r>
          </w:p>
          <w:p w14:paraId="52C77A6E" w14:textId="77777777" w:rsidR="00F26789" w:rsidRDefault="00F26789" w:rsidP="00301A9A">
            <w:pPr>
              <w:pStyle w:val="aa"/>
              <w:rPr>
                <w:rFonts w:ascii="Times New Roman" w:hAnsi="Times New Roman"/>
                <w:color w:val="FF0000"/>
                <w:sz w:val="18"/>
                <w:szCs w:val="18"/>
              </w:rPr>
            </w:pPr>
          </w:p>
          <w:p w14:paraId="4555166F" w14:textId="77777777" w:rsidR="00F26789" w:rsidRDefault="00F26789" w:rsidP="00301A9A">
            <w:pPr>
              <w:pStyle w:val="aa"/>
              <w:rPr>
                <w:rFonts w:ascii="Times New Roman" w:hAnsi="Times New Roman"/>
                <w:color w:val="FF0000"/>
                <w:sz w:val="18"/>
                <w:szCs w:val="18"/>
              </w:rPr>
            </w:pPr>
          </w:p>
          <w:p w14:paraId="072B1C69"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3E7E6D04" w14:textId="77777777" w:rsidR="00F26789" w:rsidRDefault="00F26789" w:rsidP="00301A9A">
            <w:pPr>
              <w:pStyle w:val="aa"/>
              <w:rPr>
                <w:rFonts w:ascii="Times New Roman" w:hAnsi="Times New Roman"/>
                <w:color w:val="FF0000"/>
                <w:sz w:val="18"/>
                <w:szCs w:val="18"/>
              </w:rPr>
            </w:pPr>
          </w:p>
          <w:p w14:paraId="43A42625" w14:textId="77777777" w:rsidR="00F26789" w:rsidRDefault="00F26789" w:rsidP="00301A9A">
            <w:pPr>
              <w:pStyle w:val="aa"/>
              <w:rPr>
                <w:rFonts w:ascii="Times New Roman" w:hAnsi="Times New Roman"/>
                <w:color w:val="FF0000"/>
                <w:sz w:val="18"/>
                <w:szCs w:val="18"/>
              </w:rPr>
            </w:pPr>
          </w:p>
          <w:p w14:paraId="4709C6C4" w14:textId="77777777" w:rsidR="00F26789" w:rsidRDefault="00F26789" w:rsidP="00301A9A">
            <w:pPr>
              <w:pStyle w:val="aa"/>
              <w:rPr>
                <w:rFonts w:ascii="Times New Roman" w:hAnsi="Times New Roman"/>
                <w:color w:val="FF0000"/>
                <w:sz w:val="18"/>
                <w:szCs w:val="18"/>
              </w:rPr>
            </w:pPr>
          </w:p>
          <w:p w14:paraId="5B7D3A64"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3CE96457" w14:textId="77777777" w:rsidR="00F26789" w:rsidRDefault="00F26789" w:rsidP="00301A9A">
            <w:pPr>
              <w:pStyle w:val="aa"/>
              <w:rPr>
                <w:rFonts w:ascii="Times New Roman" w:hAnsi="Times New Roman"/>
                <w:color w:val="FF0000"/>
                <w:sz w:val="18"/>
                <w:szCs w:val="18"/>
              </w:rPr>
            </w:pPr>
          </w:p>
          <w:p w14:paraId="38983D4D" w14:textId="77777777" w:rsidR="00F26789" w:rsidRDefault="00F26789" w:rsidP="00301A9A">
            <w:pPr>
              <w:pStyle w:val="aa"/>
              <w:rPr>
                <w:rFonts w:ascii="Times New Roman" w:hAnsi="Times New Roman"/>
                <w:color w:val="FF0000"/>
                <w:sz w:val="18"/>
                <w:szCs w:val="18"/>
              </w:rPr>
            </w:pPr>
          </w:p>
          <w:p w14:paraId="4170770C" w14:textId="77777777" w:rsidR="00F26789" w:rsidRDefault="00F26789" w:rsidP="00301A9A">
            <w:pPr>
              <w:pStyle w:val="aa"/>
              <w:rPr>
                <w:rFonts w:ascii="Times New Roman" w:hAnsi="Times New Roman"/>
                <w:color w:val="FF0000"/>
                <w:sz w:val="18"/>
                <w:szCs w:val="18"/>
              </w:rPr>
            </w:pPr>
          </w:p>
          <w:p w14:paraId="50ECE1FF"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31B3EDBA" w14:textId="77777777" w:rsidR="00F26789" w:rsidRDefault="00F26789" w:rsidP="00301A9A">
            <w:pPr>
              <w:pStyle w:val="aa"/>
              <w:rPr>
                <w:rFonts w:ascii="Times New Roman" w:hAnsi="Times New Roman"/>
                <w:color w:val="FF0000"/>
                <w:sz w:val="18"/>
                <w:szCs w:val="18"/>
              </w:rPr>
            </w:pPr>
          </w:p>
          <w:p w14:paraId="03BE5D05" w14:textId="77777777" w:rsidR="00F26789" w:rsidRDefault="00F26789" w:rsidP="00301A9A">
            <w:pPr>
              <w:pStyle w:val="aa"/>
              <w:rPr>
                <w:rFonts w:ascii="Times New Roman" w:hAnsi="Times New Roman"/>
                <w:color w:val="FF0000"/>
                <w:sz w:val="18"/>
                <w:szCs w:val="18"/>
              </w:rPr>
            </w:pPr>
          </w:p>
          <w:p w14:paraId="328431FC" w14:textId="77777777" w:rsidR="00F26789" w:rsidRDefault="00F26789" w:rsidP="00301A9A">
            <w:pPr>
              <w:pStyle w:val="aa"/>
              <w:rPr>
                <w:rFonts w:ascii="Times New Roman" w:hAnsi="Times New Roman"/>
                <w:color w:val="FF0000"/>
                <w:sz w:val="18"/>
                <w:szCs w:val="18"/>
              </w:rPr>
            </w:pPr>
          </w:p>
          <w:p w14:paraId="04D68686" w14:textId="77777777" w:rsidR="00F26789" w:rsidRDefault="00F26789" w:rsidP="00301A9A">
            <w:pPr>
              <w:pStyle w:val="aa"/>
              <w:rPr>
                <w:rFonts w:ascii="Times New Roman" w:hAnsi="Times New Roman"/>
                <w:color w:val="FF0000"/>
                <w:sz w:val="18"/>
                <w:szCs w:val="18"/>
              </w:rPr>
            </w:pPr>
          </w:p>
          <w:p w14:paraId="5F4A86B6"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0176419C" w14:textId="77777777" w:rsidR="00F26789" w:rsidRDefault="00F26789" w:rsidP="00301A9A">
            <w:pPr>
              <w:pStyle w:val="aa"/>
              <w:rPr>
                <w:rFonts w:ascii="Times New Roman" w:hAnsi="Times New Roman"/>
                <w:color w:val="FF0000"/>
                <w:sz w:val="18"/>
                <w:szCs w:val="18"/>
              </w:rPr>
            </w:pPr>
          </w:p>
          <w:p w14:paraId="45DF26EA" w14:textId="77777777" w:rsidR="00F26789" w:rsidRDefault="00F26789" w:rsidP="00301A9A">
            <w:pPr>
              <w:pStyle w:val="aa"/>
              <w:rPr>
                <w:rFonts w:ascii="Times New Roman" w:hAnsi="Times New Roman"/>
                <w:color w:val="FF0000"/>
                <w:sz w:val="18"/>
                <w:szCs w:val="18"/>
              </w:rPr>
            </w:pPr>
          </w:p>
          <w:p w14:paraId="3380E873" w14:textId="77777777" w:rsidR="00F26789" w:rsidRDefault="00F26789" w:rsidP="00301A9A">
            <w:pPr>
              <w:pStyle w:val="aa"/>
              <w:rPr>
                <w:rFonts w:ascii="Times New Roman" w:hAnsi="Times New Roman"/>
                <w:color w:val="FF0000"/>
                <w:sz w:val="18"/>
                <w:szCs w:val="18"/>
              </w:rPr>
            </w:pPr>
          </w:p>
          <w:p w14:paraId="79E63F84" w14:textId="77777777" w:rsidR="00F26789" w:rsidRDefault="00F26789" w:rsidP="00301A9A">
            <w:pPr>
              <w:pStyle w:val="aa"/>
              <w:rPr>
                <w:rFonts w:ascii="Times New Roman" w:hAnsi="Times New Roman"/>
                <w:color w:val="FF0000"/>
                <w:sz w:val="18"/>
                <w:szCs w:val="18"/>
              </w:rPr>
            </w:pPr>
          </w:p>
          <w:p w14:paraId="5A6FA42E" w14:textId="77777777" w:rsidR="00F26789" w:rsidRDefault="00F26789" w:rsidP="00301A9A">
            <w:pPr>
              <w:pStyle w:val="aa"/>
              <w:rPr>
                <w:rFonts w:ascii="Times New Roman" w:hAnsi="Times New Roman"/>
                <w:color w:val="FF0000"/>
                <w:sz w:val="18"/>
                <w:szCs w:val="18"/>
              </w:rPr>
            </w:pPr>
          </w:p>
          <w:p w14:paraId="6C0D2A8A" w14:textId="77777777" w:rsidR="00F26789" w:rsidRDefault="00F26789"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BC8A40F" w14:textId="77777777" w:rsidR="00F26789" w:rsidRDefault="00F26789" w:rsidP="00301A9A">
            <w:pPr>
              <w:pStyle w:val="aa"/>
              <w:rPr>
                <w:rFonts w:ascii="Times New Roman" w:hAnsi="Times New Roman"/>
                <w:color w:val="FF0000"/>
                <w:sz w:val="18"/>
                <w:szCs w:val="18"/>
              </w:rPr>
            </w:pPr>
          </w:p>
          <w:p w14:paraId="4AB56878" w14:textId="77777777" w:rsidR="00F26789" w:rsidRDefault="00F26789" w:rsidP="00301A9A">
            <w:pPr>
              <w:pStyle w:val="aa"/>
              <w:rPr>
                <w:rFonts w:ascii="Times New Roman" w:hAnsi="Times New Roman"/>
                <w:color w:val="FF0000"/>
                <w:sz w:val="18"/>
                <w:szCs w:val="18"/>
              </w:rPr>
            </w:pPr>
          </w:p>
          <w:p w14:paraId="62F1D860" w14:textId="38903A8F" w:rsidR="00F26789" w:rsidRDefault="00F26789" w:rsidP="00301A9A">
            <w:pPr>
              <w:pStyle w:val="aa"/>
              <w:rPr>
                <w:rFonts w:ascii="Times New Roman" w:hAnsi="Times New Roman"/>
                <w:color w:val="FF0000"/>
                <w:sz w:val="18"/>
                <w:szCs w:val="18"/>
              </w:rPr>
            </w:pPr>
            <w:r>
              <w:rPr>
                <w:rFonts w:ascii="Times New Roman" w:hAnsi="Times New Roman"/>
                <w:color w:val="FF0000"/>
                <w:sz w:val="18"/>
                <w:szCs w:val="18"/>
              </w:rPr>
              <w:t>от 1 мм до 500</w:t>
            </w:r>
            <w:r w:rsidR="000B607A">
              <w:rPr>
                <w:rFonts w:ascii="Times New Roman" w:hAnsi="Times New Roman"/>
                <w:color w:val="FF0000"/>
                <w:sz w:val="18"/>
                <w:szCs w:val="18"/>
              </w:rPr>
              <w:t>0</w:t>
            </w:r>
            <w:r>
              <w:rPr>
                <w:rFonts w:ascii="Times New Roman" w:hAnsi="Times New Roman"/>
                <w:color w:val="FF0000"/>
                <w:sz w:val="18"/>
                <w:szCs w:val="18"/>
              </w:rPr>
              <w:t xml:space="preserve"> мм</w:t>
            </w:r>
          </w:p>
          <w:p w14:paraId="4166B591" w14:textId="77777777" w:rsidR="00F26789" w:rsidRDefault="00F26789" w:rsidP="00301A9A">
            <w:pPr>
              <w:pStyle w:val="aa"/>
              <w:rPr>
                <w:rFonts w:ascii="Times New Roman" w:hAnsi="Times New Roman"/>
                <w:color w:val="FF0000"/>
                <w:sz w:val="18"/>
                <w:szCs w:val="18"/>
              </w:rPr>
            </w:pPr>
          </w:p>
          <w:p w14:paraId="475C80A7" w14:textId="77777777" w:rsidR="00F26789" w:rsidRDefault="00F26789" w:rsidP="00301A9A">
            <w:pPr>
              <w:pStyle w:val="aa"/>
              <w:rPr>
                <w:rFonts w:ascii="Times New Roman" w:hAnsi="Times New Roman"/>
                <w:color w:val="FF0000"/>
                <w:sz w:val="18"/>
                <w:szCs w:val="18"/>
              </w:rPr>
            </w:pPr>
          </w:p>
          <w:p w14:paraId="2BC0FF1D" w14:textId="77777777" w:rsidR="00F26789"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B323F22" w14:textId="77777777" w:rsidR="000F5EDB" w:rsidRDefault="000F5EDB" w:rsidP="00301A9A">
            <w:pPr>
              <w:pStyle w:val="aa"/>
              <w:rPr>
                <w:rFonts w:ascii="Times New Roman" w:hAnsi="Times New Roman"/>
                <w:color w:val="FF0000"/>
                <w:sz w:val="18"/>
                <w:szCs w:val="18"/>
              </w:rPr>
            </w:pPr>
          </w:p>
          <w:p w14:paraId="4EB169B9" w14:textId="77777777" w:rsidR="000F5EDB" w:rsidRDefault="000F5EDB" w:rsidP="00301A9A">
            <w:pPr>
              <w:pStyle w:val="aa"/>
              <w:rPr>
                <w:rFonts w:ascii="Times New Roman" w:hAnsi="Times New Roman"/>
                <w:color w:val="FF0000"/>
                <w:sz w:val="18"/>
                <w:szCs w:val="18"/>
              </w:rPr>
            </w:pPr>
          </w:p>
          <w:p w14:paraId="040D0565"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E3F739D" w14:textId="77777777" w:rsidR="000F5EDB" w:rsidRDefault="000F5EDB" w:rsidP="00301A9A">
            <w:pPr>
              <w:pStyle w:val="aa"/>
              <w:rPr>
                <w:rFonts w:ascii="Times New Roman" w:hAnsi="Times New Roman"/>
                <w:color w:val="FF0000"/>
                <w:sz w:val="18"/>
                <w:szCs w:val="18"/>
              </w:rPr>
            </w:pPr>
          </w:p>
          <w:p w14:paraId="0A580BE4" w14:textId="77777777" w:rsidR="000F5EDB" w:rsidRDefault="000F5EDB" w:rsidP="00301A9A">
            <w:pPr>
              <w:pStyle w:val="aa"/>
              <w:rPr>
                <w:rFonts w:ascii="Times New Roman" w:hAnsi="Times New Roman"/>
                <w:color w:val="FF0000"/>
                <w:sz w:val="18"/>
                <w:szCs w:val="18"/>
              </w:rPr>
            </w:pPr>
          </w:p>
          <w:p w14:paraId="21B17E13" w14:textId="77777777" w:rsidR="000F5EDB" w:rsidRDefault="000F5EDB" w:rsidP="00301A9A">
            <w:pPr>
              <w:pStyle w:val="aa"/>
              <w:rPr>
                <w:rFonts w:ascii="Times New Roman" w:hAnsi="Times New Roman"/>
                <w:color w:val="FF0000"/>
                <w:sz w:val="18"/>
                <w:szCs w:val="18"/>
              </w:rPr>
            </w:pPr>
          </w:p>
          <w:p w14:paraId="79A94652" w14:textId="77777777" w:rsidR="000F5EDB" w:rsidRDefault="000F5EDB" w:rsidP="00301A9A">
            <w:pPr>
              <w:pStyle w:val="aa"/>
              <w:rPr>
                <w:rFonts w:ascii="Times New Roman" w:hAnsi="Times New Roman"/>
                <w:color w:val="FF0000"/>
                <w:sz w:val="18"/>
                <w:szCs w:val="18"/>
              </w:rPr>
            </w:pPr>
          </w:p>
          <w:p w14:paraId="3DA8FCA9" w14:textId="77777777" w:rsidR="000F5EDB" w:rsidRDefault="000F5EDB" w:rsidP="00301A9A">
            <w:pPr>
              <w:pStyle w:val="aa"/>
              <w:rPr>
                <w:rFonts w:ascii="Times New Roman" w:hAnsi="Times New Roman"/>
                <w:color w:val="FF0000"/>
                <w:sz w:val="18"/>
                <w:szCs w:val="18"/>
              </w:rPr>
            </w:pPr>
          </w:p>
          <w:p w14:paraId="0E0E116A" w14:textId="77777777" w:rsidR="000F5EDB" w:rsidRDefault="000F5EDB" w:rsidP="00301A9A">
            <w:pPr>
              <w:pStyle w:val="aa"/>
              <w:rPr>
                <w:rFonts w:ascii="Times New Roman" w:hAnsi="Times New Roman"/>
                <w:color w:val="FF0000"/>
                <w:sz w:val="18"/>
                <w:szCs w:val="18"/>
              </w:rPr>
            </w:pPr>
          </w:p>
          <w:p w14:paraId="4FE5C78E"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18E4E551" w14:textId="77777777" w:rsidR="000F5EDB" w:rsidRDefault="000F5EDB" w:rsidP="00301A9A">
            <w:pPr>
              <w:pStyle w:val="aa"/>
              <w:rPr>
                <w:rFonts w:ascii="Times New Roman" w:hAnsi="Times New Roman"/>
                <w:color w:val="FF0000"/>
                <w:sz w:val="18"/>
                <w:szCs w:val="18"/>
              </w:rPr>
            </w:pPr>
          </w:p>
          <w:p w14:paraId="78D22DBC" w14:textId="77777777" w:rsidR="000F5EDB" w:rsidRDefault="000F5EDB" w:rsidP="00301A9A">
            <w:pPr>
              <w:pStyle w:val="aa"/>
              <w:rPr>
                <w:rFonts w:ascii="Times New Roman" w:hAnsi="Times New Roman"/>
                <w:color w:val="FF0000"/>
                <w:sz w:val="18"/>
                <w:szCs w:val="18"/>
              </w:rPr>
            </w:pPr>
          </w:p>
          <w:p w14:paraId="2014886B" w14:textId="77777777" w:rsidR="000F5EDB" w:rsidRDefault="000F5EDB" w:rsidP="00301A9A">
            <w:pPr>
              <w:pStyle w:val="aa"/>
              <w:rPr>
                <w:rFonts w:ascii="Times New Roman" w:hAnsi="Times New Roman"/>
                <w:color w:val="FF0000"/>
                <w:sz w:val="18"/>
                <w:szCs w:val="18"/>
              </w:rPr>
            </w:pPr>
          </w:p>
          <w:p w14:paraId="6BC3C2FC" w14:textId="77777777" w:rsidR="000F5EDB" w:rsidRDefault="000F5EDB" w:rsidP="00301A9A">
            <w:pPr>
              <w:pStyle w:val="aa"/>
              <w:rPr>
                <w:rFonts w:ascii="Times New Roman" w:hAnsi="Times New Roman"/>
                <w:color w:val="FF0000"/>
                <w:sz w:val="18"/>
                <w:szCs w:val="18"/>
              </w:rPr>
            </w:pPr>
          </w:p>
          <w:p w14:paraId="756B600C" w14:textId="77777777" w:rsidR="000F5EDB" w:rsidRDefault="000F5EDB" w:rsidP="00301A9A">
            <w:pPr>
              <w:pStyle w:val="aa"/>
              <w:rPr>
                <w:rFonts w:ascii="Times New Roman" w:hAnsi="Times New Roman"/>
                <w:color w:val="FF0000"/>
                <w:sz w:val="18"/>
                <w:szCs w:val="18"/>
              </w:rPr>
            </w:pPr>
          </w:p>
          <w:p w14:paraId="6F8693B7" w14:textId="5E671959" w:rsidR="000F5EDB" w:rsidRDefault="000F5EDB" w:rsidP="00301A9A">
            <w:pPr>
              <w:pStyle w:val="aa"/>
              <w:rPr>
                <w:rFonts w:ascii="Times New Roman" w:hAnsi="Times New Roman"/>
                <w:color w:val="FF0000"/>
                <w:sz w:val="18"/>
                <w:szCs w:val="18"/>
              </w:rPr>
            </w:pPr>
            <w:r>
              <w:rPr>
                <w:rFonts w:ascii="Times New Roman" w:hAnsi="Times New Roman"/>
                <w:color w:val="FF0000"/>
                <w:sz w:val="18"/>
                <w:szCs w:val="18"/>
              </w:rPr>
              <w:t>от 1 мм до 500</w:t>
            </w:r>
            <w:r w:rsidR="000B607A">
              <w:rPr>
                <w:rFonts w:ascii="Times New Roman" w:hAnsi="Times New Roman"/>
                <w:color w:val="FF0000"/>
                <w:sz w:val="18"/>
                <w:szCs w:val="18"/>
              </w:rPr>
              <w:t>0</w:t>
            </w:r>
            <w:r>
              <w:rPr>
                <w:rFonts w:ascii="Times New Roman" w:hAnsi="Times New Roman"/>
                <w:color w:val="FF0000"/>
                <w:sz w:val="18"/>
                <w:szCs w:val="18"/>
              </w:rPr>
              <w:t xml:space="preserve"> мм</w:t>
            </w:r>
          </w:p>
          <w:p w14:paraId="3070D365"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94EE4A7" w14:textId="77777777" w:rsidR="000F5EDB" w:rsidRDefault="000F5EDB" w:rsidP="00301A9A">
            <w:pPr>
              <w:pStyle w:val="aa"/>
              <w:rPr>
                <w:rFonts w:ascii="Times New Roman" w:hAnsi="Times New Roman"/>
                <w:color w:val="FF0000"/>
                <w:sz w:val="18"/>
                <w:szCs w:val="18"/>
              </w:rPr>
            </w:pPr>
          </w:p>
          <w:p w14:paraId="3097B8EA" w14:textId="77777777" w:rsidR="000F5EDB" w:rsidRDefault="000F5EDB" w:rsidP="00301A9A">
            <w:pPr>
              <w:pStyle w:val="aa"/>
              <w:rPr>
                <w:rFonts w:ascii="Times New Roman" w:hAnsi="Times New Roman"/>
                <w:color w:val="FF0000"/>
                <w:sz w:val="18"/>
                <w:szCs w:val="18"/>
              </w:rPr>
            </w:pPr>
          </w:p>
          <w:p w14:paraId="41C563F1" w14:textId="77777777" w:rsidR="000F5EDB" w:rsidRDefault="000F5EDB" w:rsidP="00301A9A">
            <w:pPr>
              <w:pStyle w:val="aa"/>
              <w:rPr>
                <w:rFonts w:ascii="Times New Roman" w:hAnsi="Times New Roman"/>
                <w:color w:val="FF0000"/>
                <w:sz w:val="18"/>
                <w:szCs w:val="18"/>
              </w:rPr>
            </w:pPr>
          </w:p>
          <w:p w14:paraId="5D4D6686" w14:textId="77777777" w:rsidR="000F5EDB" w:rsidRDefault="000F5EDB" w:rsidP="00301A9A">
            <w:pPr>
              <w:pStyle w:val="aa"/>
              <w:rPr>
                <w:rFonts w:ascii="Times New Roman" w:hAnsi="Times New Roman"/>
                <w:color w:val="FF0000"/>
                <w:sz w:val="18"/>
                <w:szCs w:val="18"/>
              </w:rPr>
            </w:pPr>
          </w:p>
          <w:p w14:paraId="550EFC01" w14:textId="77777777" w:rsidR="000F5EDB" w:rsidRDefault="000F5EDB" w:rsidP="00301A9A">
            <w:pPr>
              <w:pStyle w:val="aa"/>
              <w:rPr>
                <w:rFonts w:ascii="Times New Roman" w:hAnsi="Times New Roman"/>
                <w:color w:val="FF0000"/>
                <w:sz w:val="18"/>
                <w:szCs w:val="18"/>
              </w:rPr>
            </w:pPr>
          </w:p>
          <w:p w14:paraId="0050E682" w14:textId="77777777" w:rsidR="000F5EDB" w:rsidRDefault="000F5EDB" w:rsidP="00301A9A">
            <w:pPr>
              <w:pStyle w:val="aa"/>
              <w:rPr>
                <w:rFonts w:ascii="Times New Roman" w:hAnsi="Times New Roman"/>
                <w:color w:val="FF0000"/>
                <w:sz w:val="18"/>
                <w:szCs w:val="18"/>
              </w:rPr>
            </w:pPr>
          </w:p>
          <w:p w14:paraId="03DB8FF8"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548B3B88" w14:textId="77777777" w:rsidR="000F5EDB" w:rsidRDefault="000F5EDB" w:rsidP="00301A9A">
            <w:pPr>
              <w:pStyle w:val="aa"/>
              <w:rPr>
                <w:rFonts w:ascii="Times New Roman" w:hAnsi="Times New Roman"/>
                <w:color w:val="FF0000"/>
                <w:sz w:val="18"/>
                <w:szCs w:val="18"/>
              </w:rPr>
            </w:pPr>
          </w:p>
          <w:p w14:paraId="2B84EA30" w14:textId="77777777" w:rsidR="000F5EDB" w:rsidRDefault="000F5EDB" w:rsidP="00301A9A">
            <w:pPr>
              <w:pStyle w:val="aa"/>
              <w:rPr>
                <w:rFonts w:ascii="Times New Roman" w:hAnsi="Times New Roman"/>
                <w:color w:val="FF0000"/>
                <w:sz w:val="18"/>
                <w:szCs w:val="18"/>
              </w:rPr>
            </w:pPr>
          </w:p>
          <w:p w14:paraId="77086545" w14:textId="77777777" w:rsidR="000F5EDB" w:rsidRDefault="000F5EDB" w:rsidP="00301A9A">
            <w:pPr>
              <w:pStyle w:val="aa"/>
              <w:rPr>
                <w:rFonts w:ascii="Times New Roman" w:hAnsi="Times New Roman"/>
                <w:color w:val="FF0000"/>
                <w:sz w:val="18"/>
                <w:szCs w:val="18"/>
              </w:rPr>
            </w:pPr>
          </w:p>
          <w:p w14:paraId="11D88B77" w14:textId="77777777" w:rsidR="000F5EDB" w:rsidRDefault="000F5EDB" w:rsidP="00301A9A">
            <w:pPr>
              <w:pStyle w:val="aa"/>
              <w:rPr>
                <w:rFonts w:ascii="Times New Roman" w:hAnsi="Times New Roman"/>
                <w:color w:val="FF0000"/>
                <w:sz w:val="18"/>
                <w:szCs w:val="18"/>
              </w:rPr>
            </w:pPr>
          </w:p>
          <w:p w14:paraId="634AE0B7" w14:textId="77777777" w:rsidR="000F5EDB" w:rsidRDefault="000F5EDB" w:rsidP="00301A9A">
            <w:pPr>
              <w:pStyle w:val="aa"/>
              <w:rPr>
                <w:rFonts w:ascii="Times New Roman" w:hAnsi="Times New Roman"/>
                <w:color w:val="FF0000"/>
                <w:sz w:val="18"/>
                <w:szCs w:val="18"/>
              </w:rPr>
            </w:pPr>
          </w:p>
          <w:p w14:paraId="19A8C502" w14:textId="77777777" w:rsidR="000F5EDB" w:rsidRDefault="000F5EDB" w:rsidP="00301A9A">
            <w:pPr>
              <w:pStyle w:val="aa"/>
              <w:rPr>
                <w:rFonts w:ascii="Times New Roman" w:hAnsi="Times New Roman"/>
                <w:color w:val="FF0000"/>
                <w:sz w:val="18"/>
                <w:szCs w:val="18"/>
              </w:rPr>
            </w:pPr>
          </w:p>
          <w:p w14:paraId="02814457" w14:textId="77777777" w:rsidR="000F5EDB" w:rsidRDefault="000F5EDB" w:rsidP="00301A9A">
            <w:pPr>
              <w:pStyle w:val="aa"/>
              <w:rPr>
                <w:rFonts w:ascii="Times New Roman" w:hAnsi="Times New Roman"/>
                <w:color w:val="FF0000"/>
                <w:sz w:val="18"/>
                <w:szCs w:val="18"/>
              </w:rPr>
            </w:pPr>
          </w:p>
          <w:p w14:paraId="32351AE7" w14:textId="77777777" w:rsidR="000F5EDB" w:rsidRDefault="000F5EDB" w:rsidP="00301A9A">
            <w:pPr>
              <w:pStyle w:val="aa"/>
              <w:rPr>
                <w:rFonts w:ascii="Times New Roman" w:hAnsi="Times New Roman"/>
                <w:color w:val="FF0000"/>
                <w:sz w:val="18"/>
                <w:szCs w:val="18"/>
              </w:rPr>
            </w:pPr>
          </w:p>
          <w:p w14:paraId="1C97076C"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lastRenderedPageBreak/>
              <w:t>соотв/несоотв</w:t>
            </w:r>
          </w:p>
          <w:p w14:paraId="4F229937" w14:textId="77777777" w:rsidR="000F5EDB" w:rsidRDefault="000F5EDB" w:rsidP="00301A9A">
            <w:pPr>
              <w:pStyle w:val="aa"/>
              <w:rPr>
                <w:rFonts w:ascii="Times New Roman" w:hAnsi="Times New Roman"/>
                <w:color w:val="FF0000"/>
                <w:sz w:val="18"/>
                <w:szCs w:val="18"/>
              </w:rPr>
            </w:pPr>
          </w:p>
          <w:p w14:paraId="285DF225" w14:textId="77777777" w:rsidR="000F5EDB" w:rsidRDefault="000F5EDB" w:rsidP="00301A9A">
            <w:pPr>
              <w:pStyle w:val="aa"/>
              <w:rPr>
                <w:rFonts w:ascii="Times New Roman" w:hAnsi="Times New Roman"/>
                <w:color w:val="FF0000"/>
                <w:sz w:val="18"/>
                <w:szCs w:val="18"/>
              </w:rPr>
            </w:pPr>
          </w:p>
          <w:p w14:paraId="4B53BB3A" w14:textId="77777777" w:rsidR="000F5EDB" w:rsidRDefault="000F5EDB" w:rsidP="00301A9A">
            <w:pPr>
              <w:pStyle w:val="aa"/>
              <w:rPr>
                <w:rFonts w:ascii="Times New Roman" w:hAnsi="Times New Roman"/>
                <w:color w:val="FF0000"/>
                <w:sz w:val="18"/>
                <w:szCs w:val="18"/>
              </w:rPr>
            </w:pPr>
          </w:p>
          <w:p w14:paraId="7AD2EC78" w14:textId="77777777" w:rsidR="000F5EDB" w:rsidRDefault="000F5EDB" w:rsidP="00301A9A">
            <w:pPr>
              <w:pStyle w:val="aa"/>
              <w:rPr>
                <w:rFonts w:ascii="Times New Roman" w:hAnsi="Times New Roman"/>
                <w:color w:val="FF0000"/>
                <w:sz w:val="18"/>
                <w:szCs w:val="18"/>
              </w:rPr>
            </w:pPr>
          </w:p>
          <w:p w14:paraId="626F6F50" w14:textId="77777777" w:rsidR="000F5EDB" w:rsidRDefault="000F5EDB" w:rsidP="00301A9A">
            <w:pPr>
              <w:pStyle w:val="aa"/>
              <w:rPr>
                <w:rFonts w:ascii="Times New Roman" w:hAnsi="Times New Roman"/>
                <w:color w:val="FF0000"/>
                <w:sz w:val="18"/>
                <w:szCs w:val="18"/>
              </w:rPr>
            </w:pPr>
          </w:p>
          <w:p w14:paraId="7E198C25" w14:textId="77777777" w:rsidR="000F5EDB" w:rsidRDefault="000F5EDB" w:rsidP="00301A9A">
            <w:pPr>
              <w:pStyle w:val="aa"/>
              <w:rPr>
                <w:rFonts w:ascii="Times New Roman" w:hAnsi="Times New Roman"/>
                <w:color w:val="FF0000"/>
                <w:sz w:val="18"/>
                <w:szCs w:val="18"/>
              </w:rPr>
            </w:pPr>
          </w:p>
          <w:p w14:paraId="1642427B"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091EC893" w14:textId="77777777" w:rsidR="000F5EDB" w:rsidRDefault="000F5EDB" w:rsidP="00301A9A">
            <w:pPr>
              <w:pStyle w:val="aa"/>
              <w:rPr>
                <w:rFonts w:ascii="Times New Roman" w:hAnsi="Times New Roman"/>
                <w:color w:val="FF0000"/>
                <w:sz w:val="18"/>
                <w:szCs w:val="18"/>
              </w:rPr>
            </w:pPr>
          </w:p>
          <w:p w14:paraId="13255260" w14:textId="77777777" w:rsidR="000F5EDB" w:rsidRDefault="000F5EDB" w:rsidP="00301A9A">
            <w:pPr>
              <w:pStyle w:val="aa"/>
              <w:rPr>
                <w:rFonts w:ascii="Times New Roman" w:hAnsi="Times New Roman"/>
                <w:color w:val="FF0000"/>
                <w:sz w:val="18"/>
                <w:szCs w:val="18"/>
              </w:rPr>
            </w:pPr>
          </w:p>
          <w:p w14:paraId="443C5D3B" w14:textId="77777777" w:rsidR="000F5EDB" w:rsidRDefault="000F5EDB" w:rsidP="00301A9A">
            <w:pPr>
              <w:pStyle w:val="aa"/>
              <w:rPr>
                <w:rFonts w:ascii="Times New Roman" w:hAnsi="Times New Roman"/>
                <w:color w:val="FF0000"/>
                <w:sz w:val="18"/>
                <w:szCs w:val="18"/>
              </w:rPr>
            </w:pPr>
          </w:p>
          <w:p w14:paraId="19591091" w14:textId="77777777" w:rsidR="000F5EDB" w:rsidRDefault="000F5EDB" w:rsidP="00301A9A">
            <w:pPr>
              <w:pStyle w:val="aa"/>
              <w:rPr>
                <w:rFonts w:ascii="Times New Roman" w:hAnsi="Times New Roman"/>
                <w:color w:val="FF0000"/>
                <w:sz w:val="18"/>
                <w:szCs w:val="18"/>
              </w:rPr>
            </w:pPr>
          </w:p>
          <w:p w14:paraId="12FC3636" w14:textId="77777777" w:rsidR="000F5EDB" w:rsidRDefault="000F5EDB" w:rsidP="00301A9A">
            <w:pPr>
              <w:pStyle w:val="aa"/>
              <w:rPr>
                <w:rFonts w:ascii="Times New Roman" w:hAnsi="Times New Roman"/>
                <w:color w:val="FF0000"/>
                <w:sz w:val="18"/>
                <w:szCs w:val="18"/>
              </w:rPr>
            </w:pPr>
          </w:p>
          <w:p w14:paraId="0921EA2B" w14:textId="77777777" w:rsidR="000F5EDB" w:rsidRDefault="000F5EDB" w:rsidP="00301A9A">
            <w:pPr>
              <w:pStyle w:val="aa"/>
              <w:rPr>
                <w:rFonts w:ascii="Times New Roman" w:hAnsi="Times New Roman"/>
                <w:color w:val="FF0000"/>
                <w:sz w:val="18"/>
                <w:szCs w:val="18"/>
              </w:rPr>
            </w:pPr>
          </w:p>
          <w:p w14:paraId="7F1100E8" w14:textId="77777777" w:rsidR="000F5EDB" w:rsidRDefault="000F5EDB" w:rsidP="00301A9A">
            <w:pPr>
              <w:pStyle w:val="aa"/>
              <w:rPr>
                <w:rFonts w:ascii="Times New Roman" w:hAnsi="Times New Roman"/>
                <w:color w:val="FF0000"/>
                <w:sz w:val="18"/>
                <w:szCs w:val="18"/>
              </w:rPr>
            </w:pPr>
          </w:p>
          <w:p w14:paraId="1A423018" w14:textId="77777777" w:rsidR="000F5EDB" w:rsidRDefault="000F5EDB" w:rsidP="00301A9A">
            <w:pPr>
              <w:pStyle w:val="aa"/>
              <w:rPr>
                <w:rFonts w:ascii="Times New Roman" w:hAnsi="Times New Roman"/>
                <w:color w:val="FF0000"/>
                <w:sz w:val="18"/>
                <w:szCs w:val="18"/>
              </w:rPr>
            </w:pPr>
          </w:p>
          <w:p w14:paraId="018F383E" w14:textId="77777777" w:rsidR="000F5EDB" w:rsidRDefault="000F5EDB" w:rsidP="00301A9A">
            <w:pPr>
              <w:pStyle w:val="aa"/>
              <w:rPr>
                <w:rFonts w:ascii="Times New Roman" w:hAnsi="Times New Roman"/>
                <w:color w:val="FF0000"/>
                <w:sz w:val="18"/>
                <w:szCs w:val="18"/>
              </w:rPr>
            </w:pPr>
          </w:p>
          <w:p w14:paraId="0E4B7B2A" w14:textId="77777777" w:rsidR="000F5EDB" w:rsidRDefault="000F5EDB" w:rsidP="00301A9A">
            <w:pPr>
              <w:pStyle w:val="aa"/>
              <w:rPr>
                <w:rFonts w:ascii="Times New Roman" w:hAnsi="Times New Roman"/>
                <w:color w:val="FF0000"/>
                <w:sz w:val="18"/>
                <w:szCs w:val="18"/>
              </w:rPr>
            </w:pPr>
          </w:p>
          <w:p w14:paraId="6DC849CD" w14:textId="77777777" w:rsidR="000F5EDB" w:rsidRDefault="000F5EDB" w:rsidP="00301A9A">
            <w:pPr>
              <w:pStyle w:val="aa"/>
              <w:rPr>
                <w:rFonts w:ascii="Times New Roman" w:hAnsi="Times New Roman"/>
                <w:color w:val="FF0000"/>
                <w:sz w:val="18"/>
                <w:szCs w:val="18"/>
              </w:rPr>
            </w:pPr>
          </w:p>
          <w:p w14:paraId="4D973AE2" w14:textId="77777777" w:rsidR="000F5EDB" w:rsidRDefault="000F5EDB" w:rsidP="00301A9A">
            <w:pPr>
              <w:pStyle w:val="aa"/>
              <w:rPr>
                <w:rFonts w:ascii="Times New Roman" w:hAnsi="Times New Roman"/>
                <w:color w:val="FF0000"/>
                <w:sz w:val="18"/>
                <w:szCs w:val="18"/>
              </w:rPr>
            </w:pPr>
          </w:p>
          <w:p w14:paraId="3792DD56" w14:textId="77777777" w:rsidR="000F5EDB" w:rsidRDefault="000F5EDB" w:rsidP="00301A9A">
            <w:pPr>
              <w:pStyle w:val="aa"/>
              <w:rPr>
                <w:rFonts w:ascii="Times New Roman" w:hAnsi="Times New Roman"/>
                <w:color w:val="FF0000"/>
                <w:sz w:val="18"/>
                <w:szCs w:val="18"/>
              </w:rPr>
            </w:pPr>
          </w:p>
          <w:p w14:paraId="1BD748A9" w14:textId="77777777" w:rsidR="000F5EDB" w:rsidRDefault="000F5EDB" w:rsidP="00301A9A">
            <w:pPr>
              <w:pStyle w:val="aa"/>
              <w:rPr>
                <w:rFonts w:ascii="Times New Roman" w:hAnsi="Times New Roman"/>
                <w:color w:val="FF0000"/>
                <w:sz w:val="18"/>
                <w:szCs w:val="18"/>
              </w:rPr>
            </w:pPr>
          </w:p>
          <w:p w14:paraId="489ED283" w14:textId="77777777" w:rsidR="000F5EDB" w:rsidRDefault="000F5EDB" w:rsidP="00301A9A">
            <w:pPr>
              <w:pStyle w:val="aa"/>
              <w:rPr>
                <w:rFonts w:ascii="Times New Roman" w:hAnsi="Times New Roman"/>
                <w:color w:val="FF0000"/>
                <w:sz w:val="18"/>
                <w:szCs w:val="18"/>
              </w:rPr>
            </w:pPr>
          </w:p>
          <w:p w14:paraId="551E107E" w14:textId="77777777" w:rsidR="000F5EDB" w:rsidRDefault="000F5EDB" w:rsidP="00301A9A">
            <w:pPr>
              <w:pStyle w:val="aa"/>
              <w:rPr>
                <w:rFonts w:ascii="Times New Roman" w:hAnsi="Times New Roman"/>
                <w:color w:val="FF0000"/>
                <w:sz w:val="18"/>
                <w:szCs w:val="18"/>
              </w:rPr>
            </w:pPr>
          </w:p>
          <w:p w14:paraId="5268346F" w14:textId="77777777" w:rsidR="000F5EDB" w:rsidRDefault="000F5EDB" w:rsidP="00301A9A">
            <w:pPr>
              <w:pStyle w:val="aa"/>
              <w:rPr>
                <w:rFonts w:ascii="Times New Roman" w:hAnsi="Times New Roman"/>
                <w:color w:val="FF0000"/>
                <w:sz w:val="18"/>
                <w:szCs w:val="18"/>
              </w:rPr>
            </w:pPr>
          </w:p>
          <w:p w14:paraId="3FB047BE" w14:textId="77777777" w:rsidR="000F5EDB" w:rsidRDefault="000F5EDB" w:rsidP="00301A9A">
            <w:pPr>
              <w:pStyle w:val="aa"/>
              <w:rPr>
                <w:rFonts w:ascii="Times New Roman" w:hAnsi="Times New Roman"/>
                <w:color w:val="FF0000"/>
                <w:sz w:val="18"/>
                <w:szCs w:val="18"/>
              </w:rPr>
            </w:pPr>
          </w:p>
          <w:p w14:paraId="0416ED51" w14:textId="77777777" w:rsidR="000F5EDB" w:rsidRDefault="000F5EDB" w:rsidP="00301A9A">
            <w:pPr>
              <w:pStyle w:val="aa"/>
              <w:rPr>
                <w:rFonts w:ascii="Times New Roman" w:hAnsi="Times New Roman"/>
                <w:color w:val="FF0000"/>
                <w:sz w:val="18"/>
                <w:szCs w:val="18"/>
              </w:rPr>
            </w:pPr>
          </w:p>
          <w:p w14:paraId="62D8BEE4" w14:textId="77777777" w:rsidR="000F5EDB" w:rsidRDefault="000F5EDB" w:rsidP="00301A9A">
            <w:pPr>
              <w:pStyle w:val="aa"/>
              <w:rPr>
                <w:rFonts w:ascii="Times New Roman" w:hAnsi="Times New Roman"/>
                <w:color w:val="FF0000"/>
                <w:sz w:val="18"/>
                <w:szCs w:val="18"/>
              </w:rPr>
            </w:pPr>
          </w:p>
          <w:p w14:paraId="1065BAA4" w14:textId="77777777" w:rsidR="000F5EDB" w:rsidRDefault="000F5EDB" w:rsidP="00301A9A">
            <w:pPr>
              <w:pStyle w:val="aa"/>
              <w:rPr>
                <w:rFonts w:ascii="Times New Roman" w:hAnsi="Times New Roman"/>
                <w:color w:val="FF0000"/>
                <w:sz w:val="18"/>
                <w:szCs w:val="18"/>
              </w:rPr>
            </w:pPr>
          </w:p>
          <w:p w14:paraId="4D47B8B8" w14:textId="507C16A2" w:rsidR="000F5EDB" w:rsidRDefault="000F5EDB" w:rsidP="00301A9A">
            <w:pPr>
              <w:pStyle w:val="aa"/>
              <w:rPr>
                <w:rFonts w:ascii="Times New Roman" w:hAnsi="Times New Roman"/>
                <w:color w:val="FF0000"/>
                <w:sz w:val="18"/>
                <w:szCs w:val="18"/>
              </w:rPr>
            </w:pPr>
            <w:r>
              <w:rPr>
                <w:rFonts w:ascii="Times New Roman" w:hAnsi="Times New Roman"/>
                <w:color w:val="FF0000"/>
                <w:sz w:val="18"/>
                <w:szCs w:val="18"/>
              </w:rPr>
              <w:t>от 1 мм до 100</w:t>
            </w:r>
            <w:r w:rsidR="000B607A">
              <w:rPr>
                <w:rFonts w:ascii="Times New Roman" w:hAnsi="Times New Roman"/>
                <w:color w:val="FF0000"/>
                <w:sz w:val="18"/>
                <w:szCs w:val="18"/>
              </w:rPr>
              <w:t>0</w:t>
            </w:r>
            <w:r>
              <w:rPr>
                <w:rFonts w:ascii="Times New Roman" w:hAnsi="Times New Roman"/>
                <w:color w:val="FF0000"/>
                <w:sz w:val="18"/>
                <w:szCs w:val="18"/>
              </w:rPr>
              <w:t xml:space="preserve"> мм</w:t>
            </w:r>
          </w:p>
          <w:p w14:paraId="04B55117"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453BAD09" w14:textId="77777777" w:rsidR="000F5EDB" w:rsidRDefault="000F5EDB" w:rsidP="00301A9A">
            <w:pPr>
              <w:pStyle w:val="aa"/>
              <w:rPr>
                <w:rFonts w:ascii="Times New Roman" w:hAnsi="Times New Roman"/>
                <w:color w:val="FF0000"/>
                <w:sz w:val="18"/>
                <w:szCs w:val="18"/>
              </w:rPr>
            </w:pPr>
          </w:p>
          <w:p w14:paraId="016CEF27" w14:textId="77777777" w:rsidR="000F5EDB" w:rsidRDefault="000F5EDB" w:rsidP="00301A9A">
            <w:pPr>
              <w:pStyle w:val="aa"/>
              <w:rPr>
                <w:rFonts w:ascii="Times New Roman" w:hAnsi="Times New Roman"/>
                <w:color w:val="FF0000"/>
                <w:sz w:val="18"/>
                <w:szCs w:val="18"/>
              </w:rPr>
            </w:pPr>
          </w:p>
          <w:p w14:paraId="7C8282CE" w14:textId="77777777" w:rsidR="000F5EDB" w:rsidRDefault="000F5EDB" w:rsidP="00301A9A">
            <w:pPr>
              <w:pStyle w:val="aa"/>
              <w:rPr>
                <w:rFonts w:ascii="Times New Roman" w:hAnsi="Times New Roman"/>
                <w:color w:val="FF0000"/>
                <w:sz w:val="18"/>
                <w:szCs w:val="18"/>
              </w:rPr>
            </w:pPr>
          </w:p>
          <w:p w14:paraId="60FD855C" w14:textId="77777777" w:rsidR="000F5EDB" w:rsidRDefault="000F5EDB" w:rsidP="00301A9A">
            <w:pPr>
              <w:pStyle w:val="aa"/>
              <w:rPr>
                <w:rFonts w:ascii="Times New Roman" w:hAnsi="Times New Roman"/>
                <w:color w:val="FF0000"/>
                <w:sz w:val="18"/>
                <w:szCs w:val="18"/>
              </w:rPr>
            </w:pPr>
          </w:p>
          <w:p w14:paraId="46A2FB80" w14:textId="77777777" w:rsidR="000F5EDB" w:rsidRDefault="000F5EDB" w:rsidP="00301A9A">
            <w:pPr>
              <w:pStyle w:val="aa"/>
              <w:rPr>
                <w:rFonts w:ascii="Times New Roman" w:hAnsi="Times New Roman"/>
                <w:color w:val="FF0000"/>
                <w:sz w:val="18"/>
                <w:szCs w:val="18"/>
              </w:rPr>
            </w:pPr>
          </w:p>
          <w:p w14:paraId="2C7E392A"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5BA668BB" w14:textId="77777777" w:rsidR="000F5EDB" w:rsidRDefault="000F5EDB" w:rsidP="00301A9A">
            <w:pPr>
              <w:pStyle w:val="aa"/>
              <w:rPr>
                <w:rFonts w:ascii="Times New Roman" w:hAnsi="Times New Roman"/>
                <w:color w:val="FF0000"/>
                <w:sz w:val="18"/>
                <w:szCs w:val="18"/>
              </w:rPr>
            </w:pPr>
          </w:p>
          <w:p w14:paraId="10A06ACC" w14:textId="77777777" w:rsidR="000F5EDB" w:rsidRDefault="000F5EDB" w:rsidP="00301A9A">
            <w:pPr>
              <w:pStyle w:val="aa"/>
              <w:rPr>
                <w:rFonts w:ascii="Times New Roman" w:hAnsi="Times New Roman"/>
                <w:color w:val="FF0000"/>
                <w:sz w:val="18"/>
                <w:szCs w:val="18"/>
              </w:rPr>
            </w:pPr>
          </w:p>
          <w:p w14:paraId="64E095DD" w14:textId="77777777" w:rsidR="000F5EDB" w:rsidRDefault="000F5EDB" w:rsidP="00301A9A">
            <w:pPr>
              <w:pStyle w:val="aa"/>
              <w:rPr>
                <w:rFonts w:ascii="Times New Roman" w:hAnsi="Times New Roman"/>
                <w:color w:val="FF0000"/>
                <w:sz w:val="18"/>
                <w:szCs w:val="18"/>
              </w:rPr>
            </w:pPr>
          </w:p>
          <w:p w14:paraId="15AE13DF"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11CA917E" w14:textId="77777777" w:rsidR="000F5EDB" w:rsidRDefault="000F5EDB" w:rsidP="00301A9A">
            <w:pPr>
              <w:pStyle w:val="aa"/>
              <w:rPr>
                <w:rFonts w:ascii="Times New Roman" w:hAnsi="Times New Roman"/>
                <w:color w:val="FF0000"/>
                <w:sz w:val="18"/>
                <w:szCs w:val="18"/>
              </w:rPr>
            </w:pPr>
          </w:p>
          <w:p w14:paraId="46BCF05A" w14:textId="77777777" w:rsidR="000F5EDB" w:rsidRDefault="000F5EDB" w:rsidP="00301A9A">
            <w:pPr>
              <w:pStyle w:val="aa"/>
              <w:rPr>
                <w:rFonts w:ascii="Times New Roman" w:hAnsi="Times New Roman"/>
                <w:color w:val="FF0000"/>
                <w:sz w:val="18"/>
                <w:szCs w:val="18"/>
              </w:rPr>
            </w:pPr>
          </w:p>
          <w:p w14:paraId="627D109D" w14:textId="77777777" w:rsidR="000F5EDB" w:rsidRDefault="000F5EDB" w:rsidP="00301A9A">
            <w:pPr>
              <w:pStyle w:val="aa"/>
              <w:rPr>
                <w:rFonts w:ascii="Times New Roman" w:hAnsi="Times New Roman"/>
                <w:color w:val="FF0000"/>
                <w:sz w:val="18"/>
                <w:szCs w:val="18"/>
              </w:rPr>
            </w:pPr>
          </w:p>
          <w:p w14:paraId="2138D4B8" w14:textId="77777777" w:rsidR="000F5EDB" w:rsidRDefault="000F5EDB" w:rsidP="00301A9A">
            <w:pPr>
              <w:pStyle w:val="aa"/>
              <w:rPr>
                <w:rFonts w:ascii="Times New Roman" w:hAnsi="Times New Roman"/>
                <w:color w:val="FF0000"/>
                <w:sz w:val="18"/>
                <w:szCs w:val="18"/>
              </w:rPr>
            </w:pPr>
          </w:p>
          <w:p w14:paraId="50909ACD"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4EC4BFF" w14:textId="77777777" w:rsidR="000F5EDB" w:rsidRDefault="000F5EDB" w:rsidP="00301A9A">
            <w:pPr>
              <w:pStyle w:val="aa"/>
              <w:rPr>
                <w:rFonts w:ascii="Times New Roman" w:hAnsi="Times New Roman"/>
                <w:color w:val="FF0000"/>
                <w:sz w:val="18"/>
                <w:szCs w:val="18"/>
              </w:rPr>
            </w:pPr>
          </w:p>
          <w:p w14:paraId="247D5750" w14:textId="77777777" w:rsidR="000F5EDB" w:rsidRDefault="000F5EDB" w:rsidP="00301A9A">
            <w:pPr>
              <w:pStyle w:val="aa"/>
              <w:rPr>
                <w:rFonts w:ascii="Times New Roman" w:hAnsi="Times New Roman"/>
                <w:color w:val="FF0000"/>
                <w:sz w:val="18"/>
                <w:szCs w:val="18"/>
              </w:rPr>
            </w:pPr>
          </w:p>
          <w:p w14:paraId="55BA89F4" w14:textId="77777777" w:rsidR="000F5EDB" w:rsidRDefault="000F5EDB" w:rsidP="00301A9A">
            <w:pPr>
              <w:pStyle w:val="aa"/>
              <w:rPr>
                <w:rFonts w:ascii="Times New Roman" w:hAnsi="Times New Roman"/>
                <w:color w:val="FF0000"/>
                <w:sz w:val="18"/>
                <w:szCs w:val="18"/>
              </w:rPr>
            </w:pPr>
          </w:p>
          <w:p w14:paraId="27293ECE" w14:textId="77777777" w:rsidR="000F5EDB" w:rsidRDefault="000F5EDB" w:rsidP="00301A9A">
            <w:pPr>
              <w:pStyle w:val="aa"/>
              <w:rPr>
                <w:rFonts w:ascii="Times New Roman" w:hAnsi="Times New Roman"/>
                <w:color w:val="FF0000"/>
                <w:sz w:val="18"/>
                <w:szCs w:val="18"/>
              </w:rPr>
            </w:pPr>
          </w:p>
          <w:p w14:paraId="1D895DAF" w14:textId="77777777" w:rsidR="000F5EDB" w:rsidRDefault="000F5EDB" w:rsidP="00301A9A">
            <w:pPr>
              <w:pStyle w:val="aa"/>
              <w:rPr>
                <w:rFonts w:ascii="Times New Roman" w:hAnsi="Times New Roman"/>
                <w:color w:val="FF0000"/>
                <w:sz w:val="18"/>
                <w:szCs w:val="18"/>
              </w:rPr>
            </w:pPr>
          </w:p>
          <w:p w14:paraId="71378BB4" w14:textId="77777777" w:rsidR="000F5EDB" w:rsidRDefault="000F5EDB" w:rsidP="00301A9A">
            <w:pPr>
              <w:pStyle w:val="aa"/>
              <w:rPr>
                <w:rFonts w:ascii="Times New Roman" w:hAnsi="Times New Roman"/>
                <w:color w:val="FF0000"/>
                <w:sz w:val="18"/>
                <w:szCs w:val="18"/>
              </w:rPr>
            </w:pPr>
          </w:p>
          <w:p w14:paraId="4D72B4D4" w14:textId="77777777" w:rsidR="000F5EDB" w:rsidRDefault="000F5EDB" w:rsidP="00301A9A">
            <w:pPr>
              <w:pStyle w:val="aa"/>
              <w:rPr>
                <w:rFonts w:ascii="Times New Roman" w:hAnsi="Times New Roman"/>
                <w:color w:val="FF0000"/>
                <w:sz w:val="18"/>
                <w:szCs w:val="18"/>
              </w:rPr>
            </w:pPr>
          </w:p>
          <w:p w14:paraId="767E5747" w14:textId="77777777" w:rsidR="000F5EDB" w:rsidRDefault="000F5EDB" w:rsidP="00301A9A">
            <w:pPr>
              <w:pStyle w:val="aa"/>
              <w:rPr>
                <w:rFonts w:ascii="Times New Roman" w:hAnsi="Times New Roman"/>
                <w:color w:val="FF0000"/>
                <w:sz w:val="18"/>
                <w:szCs w:val="18"/>
              </w:rPr>
            </w:pPr>
          </w:p>
          <w:p w14:paraId="49B592A2"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54D92065" w14:textId="77777777" w:rsidR="000F5EDB" w:rsidRDefault="000F5EDB" w:rsidP="00301A9A">
            <w:pPr>
              <w:pStyle w:val="aa"/>
              <w:rPr>
                <w:rFonts w:ascii="Times New Roman" w:hAnsi="Times New Roman"/>
                <w:color w:val="FF0000"/>
                <w:sz w:val="18"/>
                <w:szCs w:val="18"/>
              </w:rPr>
            </w:pPr>
          </w:p>
          <w:p w14:paraId="17FF688F" w14:textId="77777777" w:rsidR="000F5EDB" w:rsidRDefault="000F5EDB" w:rsidP="00301A9A">
            <w:pPr>
              <w:pStyle w:val="aa"/>
              <w:rPr>
                <w:rFonts w:ascii="Times New Roman" w:hAnsi="Times New Roman"/>
                <w:color w:val="FF0000"/>
                <w:sz w:val="18"/>
                <w:szCs w:val="18"/>
              </w:rPr>
            </w:pPr>
          </w:p>
          <w:p w14:paraId="7F1510B1" w14:textId="77777777" w:rsidR="000F5EDB" w:rsidRDefault="000F5EDB" w:rsidP="00301A9A">
            <w:pPr>
              <w:pStyle w:val="aa"/>
              <w:rPr>
                <w:rFonts w:ascii="Times New Roman" w:hAnsi="Times New Roman"/>
                <w:color w:val="FF0000"/>
                <w:sz w:val="18"/>
                <w:szCs w:val="18"/>
              </w:rPr>
            </w:pPr>
          </w:p>
          <w:p w14:paraId="74720F12" w14:textId="77777777" w:rsidR="000F5EDB" w:rsidRDefault="000F5EDB" w:rsidP="00301A9A">
            <w:pPr>
              <w:pStyle w:val="aa"/>
              <w:rPr>
                <w:rFonts w:ascii="Times New Roman" w:hAnsi="Times New Roman"/>
                <w:color w:val="FF0000"/>
                <w:sz w:val="18"/>
                <w:szCs w:val="18"/>
              </w:rPr>
            </w:pPr>
          </w:p>
          <w:p w14:paraId="7D5A0DA9"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7B1F57B" w14:textId="77777777" w:rsidR="000F5EDB" w:rsidRDefault="000F5EDB" w:rsidP="00301A9A">
            <w:pPr>
              <w:pStyle w:val="aa"/>
              <w:rPr>
                <w:rFonts w:ascii="Times New Roman" w:hAnsi="Times New Roman"/>
                <w:color w:val="FF0000"/>
                <w:sz w:val="18"/>
                <w:szCs w:val="18"/>
              </w:rPr>
            </w:pPr>
          </w:p>
          <w:p w14:paraId="34748CB8" w14:textId="77777777" w:rsidR="000F5EDB" w:rsidRDefault="000F5EDB" w:rsidP="00301A9A">
            <w:pPr>
              <w:pStyle w:val="aa"/>
              <w:rPr>
                <w:rFonts w:ascii="Times New Roman" w:hAnsi="Times New Roman"/>
                <w:color w:val="FF0000"/>
                <w:sz w:val="18"/>
                <w:szCs w:val="18"/>
              </w:rPr>
            </w:pPr>
          </w:p>
          <w:p w14:paraId="59C1830E" w14:textId="77777777" w:rsidR="000F5EDB" w:rsidRDefault="000F5EDB" w:rsidP="00301A9A">
            <w:pPr>
              <w:pStyle w:val="aa"/>
              <w:rPr>
                <w:rFonts w:ascii="Times New Roman" w:hAnsi="Times New Roman"/>
                <w:color w:val="FF0000"/>
                <w:sz w:val="18"/>
                <w:szCs w:val="18"/>
              </w:rPr>
            </w:pPr>
          </w:p>
          <w:p w14:paraId="1D948868" w14:textId="77777777" w:rsidR="000F5EDB" w:rsidRDefault="000F5EDB" w:rsidP="00301A9A">
            <w:pPr>
              <w:pStyle w:val="aa"/>
              <w:rPr>
                <w:rFonts w:ascii="Times New Roman" w:hAnsi="Times New Roman"/>
                <w:color w:val="FF0000"/>
                <w:sz w:val="18"/>
                <w:szCs w:val="18"/>
              </w:rPr>
            </w:pPr>
          </w:p>
          <w:p w14:paraId="742FC00A" w14:textId="77777777" w:rsidR="000F5EDB" w:rsidRDefault="000F5EDB" w:rsidP="00301A9A">
            <w:pPr>
              <w:pStyle w:val="aa"/>
              <w:rPr>
                <w:rFonts w:ascii="Times New Roman" w:hAnsi="Times New Roman"/>
                <w:color w:val="FF0000"/>
                <w:sz w:val="18"/>
                <w:szCs w:val="18"/>
              </w:rPr>
            </w:pPr>
          </w:p>
          <w:p w14:paraId="669F1780" w14:textId="77777777" w:rsidR="000F5EDB" w:rsidRDefault="000F5EDB" w:rsidP="00301A9A">
            <w:pPr>
              <w:pStyle w:val="aa"/>
              <w:rPr>
                <w:rFonts w:ascii="Times New Roman" w:hAnsi="Times New Roman"/>
                <w:color w:val="FF0000"/>
                <w:sz w:val="18"/>
                <w:szCs w:val="18"/>
              </w:rPr>
            </w:pPr>
          </w:p>
          <w:p w14:paraId="6EAA756D" w14:textId="77777777" w:rsidR="000F5EDB" w:rsidRDefault="000F5EDB" w:rsidP="00301A9A">
            <w:pPr>
              <w:pStyle w:val="aa"/>
              <w:rPr>
                <w:rFonts w:ascii="Times New Roman" w:hAnsi="Times New Roman"/>
                <w:color w:val="FF0000"/>
                <w:sz w:val="18"/>
                <w:szCs w:val="18"/>
              </w:rPr>
            </w:pPr>
          </w:p>
          <w:p w14:paraId="3D806671" w14:textId="77777777" w:rsidR="000F5EDB" w:rsidRDefault="000F5EDB" w:rsidP="00301A9A">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4C548CB0" w14:textId="77777777" w:rsidR="000F5EDB" w:rsidRDefault="000F5EDB" w:rsidP="00301A9A">
            <w:pPr>
              <w:pStyle w:val="aa"/>
              <w:rPr>
                <w:rFonts w:ascii="Times New Roman" w:hAnsi="Times New Roman"/>
                <w:color w:val="FF0000"/>
                <w:sz w:val="18"/>
                <w:szCs w:val="18"/>
              </w:rPr>
            </w:pPr>
          </w:p>
          <w:p w14:paraId="085E9E36" w14:textId="77777777" w:rsidR="000F5EDB" w:rsidRDefault="000F5EDB" w:rsidP="00301A9A">
            <w:pPr>
              <w:pStyle w:val="aa"/>
              <w:rPr>
                <w:rFonts w:ascii="Times New Roman" w:hAnsi="Times New Roman"/>
                <w:color w:val="FF0000"/>
                <w:sz w:val="18"/>
                <w:szCs w:val="18"/>
              </w:rPr>
            </w:pPr>
          </w:p>
          <w:p w14:paraId="7F6F4D7F" w14:textId="77777777" w:rsidR="000F5EDB" w:rsidRDefault="006023B8" w:rsidP="00301A9A">
            <w:pPr>
              <w:pStyle w:val="aa"/>
              <w:rPr>
                <w:rFonts w:ascii="Times New Roman" w:hAnsi="Times New Roman"/>
                <w:color w:val="FF0000"/>
                <w:sz w:val="18"/>
                <w:szCs w:val="18"/>
              </w:rPr>
            </w:pPr>
            <w:r>
              <w:rPr>
                <w:rFonts w:ascii="Times New Roman" w:hAnsi="Times New Roman"/>
                <w:color w:val="FF0000"/>
                <w:sz w:val="18"/>
                <w:szCs w:val="18"/>
              </w:rPr>
              <w:t xml:space="preserve">имеется / неимеется </w:t>
            </w:r>
          </w:p>
          <w:p w14:paraId="79DF8519" w14:textId="77777777" w:rsidR="006023B8" w:rsidRDefault="006023B8" w:rsidP="00301A9A">
            <w:pPr>
              <w:pStyle w:val="aa"/>
              <w:rPr>
                <w:rFonts w:ascii="Times New Roman" w:hAnsi="Times New Roman"/>
                <w:color w:val="FF0000"/>
                <w:sz w:val="18"/>
                <w:szCs w:val="18"/>
              </w:rPr>
            </w:pPr>
          </w:p>
          <w:p w14:paraId="57B469B3" w14:textId="77777777" w:rsidR="006023B8" w:rsidRDefault="006023B8" w:rsidP="00301A9A">
            <w:pPr>
              <w:pStyle w:val="aa"/>
              <w:rPr>
                <w:rFonts w:ascii="Times New Roman" w:hAnsi="Times New Roman"/>
                <w:color w:val="FF0000"/>
                <w:sz w:val="18"/>
                <w:szCs w:val="18"/>
              </w:rPr>
            </w:pPr>
            <w:r>
              <w:rPr>
                <w:rFonts w:ascii="Times New Roman" w:hAnsi="Times New Roman"/>
                <w:color w:val="FF0000"/>
                <w:sz w:val="18"/>
                <w:szCs w:val="18"/>
              </w:rPr>
              <w:t>имеется / неимеется</w:t>
            </w:r>
          </w:p>
          <w:p w14:paraId="41344E85" w14:textId="77777777" w:rsidR="006023B8" w:rsidRDefault="006023B8" w:rsidP="00301A9A">
            <w:pPr>
              <w:pStyle w:val="aa"/>
              <w:rPr>
                <w:rFonts w:ascii="Times New Roman" w:hAnsi="Times New Roman"/>
                <w:color w:val="FF0000"/>
                <w:sz w:val="18"/>
                <w:szCs w:val="18"/>
              </w:rPr>
            </w:pPr>
            <w:r>
              <w:rPr>
                <w:rFonts w:ascii="Times New Roman" w:hAnsi="Times New Roman"/>
                <w:color w:val="FF0000"/>
                <w:sz w:val="18"/>
                <w:szCs w:val="18"/>
              </w:rPr>
              <w:t>имеется / неимеется</w:t>
            </w:r>
          </w:p>
          <w:p w14:paraId="6611D231" w14:textId="77777777" w:rsidR="006023B8" w:rsidRDefault="006023B8" w:rsidP="00301A9A">
            <w:pPr>
              <w:pStyle w:val="aa"/>
              <w:rPr>
                <w:rFonts w:ascii="Times New Roman" w:hAnsi="Times New Roman"/>
                <w:color w:val="FF0000"/>
                <w:sz w:val="18"/>
                <w:szCs w:val="18"/>
              </w:rPr>
            </w:pPr>
            <w:r>
              <w:rPr>
                <w:rFonts w:ascii="Times New Roman" w:hAnsi="Times New Roman"/>
                <w:color w:val="FF0000"/>
                <w:sz w:val="18"/>
                <w:szCs w:val="18"/>
              </w:rPr>
              <w:t>имеется / неимеется</w:t>
            </w:r>
          </w:p>
          <w:p w14:paraId="192F2EFE" w14:textId="77777777" w:rsidR="006023B8" w:rsidRDefault="006023B8" w:rsidP="00301A9A">
            <w:pPr>
              <w:pStyle w:val="aa"/>
              <w:rPr>
                <w:rFonts w:ascii="Times New Roman" w:hAnsi="Times New Roman"/>
                <w:color w:val="FF0000"/>
                <w:sz w:val="18"/>
                <w:szCs w:val="18"/>
              </w:rPr>
            </w:pPr>
          </w:p>
          <w:p w14:paraId="6244BBC6" w14:textId="77777777" w:rsidR="006023B8" w:rsidRDefault="006023B8" w:rsidP="00301A9A">
            <w:pPr>
              <w:pStyle w:val="aa"/>
              <w:rPr>
                <w:rFonts w:ascii="Times New Roman" w:hAnsi="Times New Roman"/>
                <w:color w:val="FF0000"/>
                <w:sz w:val="18"/>
                <w:szCs w:val="18"/>
              </w:rPr>
            </w:pPr>
          </w:p>
          <w:p w14:paraId="65047951" w14:textId="77777777" w:rsidR="006023B8" w:rsidRDefault="006023B8" w:rsidP="00301A9A">
            <w:pPr>
              <w:pStyle w:val="aa"/>
              <w:rPr>
                <w:rFonts w:ascii="Times New Roman" w:hAnsi="Times New Roman"/>
                <w:color w:val="FF0000"/>
                <w:sz w:val="18"/>
                <w:szCs w:val="18"/>
              </w:rPr>
            </w:pPr>
          </w:p>
          <w:p w14:paraId="22D7D69E" w14:textId="77777777" w:rsidR="006023B8" w:rsidRDefault="006023B8" w:rsidP="00301A9A">
            <w:pPr>
              <w:pStyle w:val="aa"/>
              <w:rPr>
                <w:rFonts w:ascii="Times New Roman" w:hAnsi="Times New Roman"/>
                <w:color w:val="FF0000"/>
                <w:sz w:val="18"/>
                <w:szCs w:val="18"/>
              </w:rPr>
            </w:pPr>
            <w:r>
              <w:rPr>
                <w:rFonts w:ascii="Times New Roman" w:hAnsi="Times New Roman"/>
                <w:color w:val="FF0000"/>
                <w:sz w:val="18"/>
                <w:szCs w:val="18"/>
              </w:rPr>
              <w:t>имеется / неимеется</w:t>
            </w:r>
          </w:p>
          <w:p w14:paraId="64BE4D63" w14:textId="77777777" w:rsidR="006023B8" w:rsidRDefault="006023B8" w:rsidP="00301A9A">
            <w:pPr>
              <w:pStyle w:val="aa"/>
              <w:rPr>
                <w:rFonts w:ascii="Times New Roman" w:hAnsi="Times New Roman"/>
                <w:color w:val="FF0000"/>
                <w:sz w:val="18"/>
                <w:szCs w:val="18"/>
              </w:rPr>
            </w:pPr>
          </w:p>
          <w:p w14:paraId="22FE5D12" w14:textId="77777777" w:rsidR="006023B8" w:rsidRDefault="006023B8" w:rsidP="00301A9A">
            <w:pPr>
              <w:pStyle w:val="aa"/>
              <w:rPr>
                <w:rFonts w:ascii="Times New Roman" w:hAnsi="Times New Roman"/>
                <w:color w:val="FF0000"/>
                <w:sz w:val="18"/>
                <w:szCs w:val="18"/>
              </w:rPr>
            </w:pPr>
          </w:p>
          <w:p w14:paraId="38B881F5" w14:textId="77777777" w:rsidR="006023B8" w:rsidRDefault="006023B8" w:rsidP="00301A9A">
            <w:pPr>
              <w:pStyle w:val="aa"/>
              <w:rPr>
                <w:rFonts w:ascii="Times New Roman" w:hAnsi="Times New Roman"/>
                <w:color w:val="FF0000"/>
                <w:sz w:val="18"/>
                <w:szCs w:val="18"/>
              </w:rPr>
            </w:pPr>
          </w:p>
          <w:p w14:paraId="54DD20BA" w14:textId="77777777" w:rsidR="006023B8" w:rsidRDefault="006023B8" w:rsidP="00301A9A">
            <w:pPr>
              <w:pStyle w:val="aa"/>
              <w:rPr>
                <w:rFonts w:ascii="Times New Roman" w:hAnsi="Times New Roman"/>
                <w:color w:val="FF0000"/>
                <w:sz w:val="18"/>
                <w:szCs w:val="18"/>
              </w:rPr>
            </w:pPr>
          </w:p>
          <w:p w14:paraId="6168C95F" w14:textId="77777777" w:rsidR="006023B8" w:rsidRDefault="006023B8" w:rsidP="00301A9A">
            <w:pPr>
              <w:pStyle w:val="aa"/>
              <w:rPr>
                <w:rFonts w:ascii="Times New Roman" w:hAnsi="Times New Roman"/>
                <w:color w:val="FF0000"/>
                <w:sz w:val="18"/>
                <w:szCs w:val="18"/>
              </w:rPr>
            </w:pPr>
          </w:p>
          <w:p w14:paraId="770E2D52" w14:textId="77777777" w:rsidR="006023B8" w:rsidRDefault="006023B8" w:rsidP="00301A9A">
            <w:pPr>
              <w:pStyle w:val="aa"/>
              <w:rPr>
                <w:rFonts w:ascii="Times New Roman" w:hAnsi="Times New Roman"/>
                <w:color w:val="FF0000"/>
                <w:sz w:val="18"/>
                <w:szCs w:val="18"/>
              </w:rPr>
            </w:pPr>
          </w:p>
          <w:p w14:paraId="3B68733C" w14:textId="77777777" w:rsidR="006023B8" w:rsidRDefault="006023B8" w:rsidP="00301A9A">
            <w:pPr>
              <w:pStyle w:val="aa"/>
              <w:rPr>
                <w:rFonts w:ascii="Times New Roman" w:hAnsi="Times New Roman"/>
                <w:color w:val="FF0000"/>
                <w:sz w:val="18"/>
                <w:szCs w:val="18"/>
              </w:rPr>
            </w:pPr>
          </w:p>
          <w:p w14:paraId="43E74427" w14:textId="77777777" w:rsidR="006023B8" w:rsidRDefault="006023B8" w:rsidP="00301A9A">
            <w:pPr>
              <w:pStyle w:val="aa"/>
              <w:rPr>
                <w:rFonts w:ascii="Times New Roman" w:hAnsi="Times New Roman"/>
                <w:color w:val="FF0000"/>
                <w:sz w:val="18"/>
                <w:szCs w:val="18"/>
              </w:rPr>
            </w:pPr>
          </w:p>
          <w:p w14:paraId="3CCC93ED" w14:textId="77777777" w:rsidR="006023B8" w:rsidRDefault="006023B8" w:rsidP="00301A9A">
            <w:pPr>
              <w:pStyle w:val="aa"/>
              <w:rPr>
                <w:rFonts w:ascii="Times New Roman" w:hAnsi="Times New Roman"/>
                <w:color w:val="FF0000"/>
                <w:sz w:val="18"/>
                <w:szCs w:val="18"/>
              </w:rPr>
            </w:pPr>
          </w:p>
          <w:p w14:paraId="326893C4" w14:textId="77777777" w:rsidR="006023B8" w:rsidRDefault="006023B8" w:rsidP="00301A9A">
            <w:pPr>
              <w:pStyle w:val="aa"/>
              <w:rPr>
                <w:rFonts w:ascii="Times New Roman" w:hAnsi="Times New Roman"/>
                <w:color w:val="FF0000"/>
                <w:sz w:val="18"/>
                <w:szCs w:val="18"/>
              </w:rPr>
            </w:pPr>
          </w:p>
          <w:p w14:paraId="5077A172" w14:textId="77777777" w:rsidR="006023B8" w:rsidRDefault="006023B8" w:rsidP="00301A9A">
            <w:pPr>
              <w:pStyle w:val="aa"/>
              <w:rPr>
                <w:rFonts w:ascii="Times New Roman" w:hAnsi="Times New Roman"/>
                <w:color w:val="FF0000"/>
                <w:sz w:val="18"/>
                <w:szCs w:val="18"/>
              </w:rPr>
            </w:pPr>
          </w:p>
          <w:p w14:paraId="4B245291" w14:textId="77777777" w:rsidR="006023B8" w:rsidRDefault="006023B8" w:rsidP="00301A9A">
            <w:pPr>
              <w:pStyle w:val="aa"/>
              <w:rPr>
                <w:rFonts w:ascii="Times New Roman" w:hAnsi="Times New Roman"/>
                <w:color w:val="FF0000"/>
                <w:sz w:val="18"/>
                <w:szCs w:val="18"/>
              </w:rPr>
            </w:pPr>
          </w:p>
          <w:p w14:paraId="7AD20D8F" w14:textId="77777777" w:rsidR="006023B8" w:rsidRDefault="006023B8" w:rsidP="00301A9A">
            <w:pPr>
              <w:pStyle w:val="aa"/>
              <w:rPr>
                <w:rFonts w:ascii="Times New Roman" w:hAnsi="Times New Roman"/>
                <w:color w:val="FF0000"/>
                <w:sz w:val="18"/>
                <w:szCs w:val="18"/>
              </w:rPr>
            </w:pPr>
          </w:p>
          <w:p w14:paraId="1B9A006B"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EF5661E" w14:textId="77777777" w:rsidR="006023B8" w:rsidRDefault="006023B8" w:rsidP="00301A9A">
            <w:pPr>
              <w:pStyle w:val="aa"/>
              <w:rPr>
                <w:rFonts w:ascii="Times New Roman" w:hAnsi="Times New Roman"/>
                <w:sz w:val="20"/>
                <w:szCs w:val="20"/>
              </w:rPr>
            </w:pPr>
          </w:p>
          <w:p w14:paraId="491DD421" w14:textId="77777777" w:rsidR="006023B8" w:rsidRDefault="006023B8" w:rsidP="00301A9A">
            <w:pPr>
              <w:pStyle w:val="aa"/>
              <w:rPr>
                <w:rFonts w:ascii="Times New Roman" w:hAnsi="Times New Roman"/>
                <w:sz w:val="20"/>
                <w:szCs w:val="20"/>
              </w:rPr>
            </w:pPr>
          </w:p>
          <w:p w14:paraId="2BD5DFEF" w14:textId="77777777" w:rsidR="006023B8" w:rsidRDefault="006023B8" w:rsidP="00301A9A">
            <w:pPr>
              <w:pStyle w:val="aa"/>
              <w:rPr>
                <w:rFonts w:ascii="Times New Roman" w:hAnsi="Times New Roman"/>
                <w:sz w:val="20"/>
                <w:szCs w:val="20"/>
              </w:rPr>
            </w:pPr>
          </w:p>
          <w:p w14:paraId="142A558C" w14:textId="77777777" w:rsidR="006023B8" w:rsidRDefault="006023B8" w:rsidP="00301A9A">
            <w:pPr>
              <w:pStyle w:val="aa"/>
              <w:rPr>
                <w:rFonts w:ascii="Times New Roman" w:hAnsi="Times New Roman"/>
                <w:sz w:val="20"/>
                <w:szCs w:val="20"/>
              </w:rPr>
            </w:pPr>
          </w:p>
          <w:p w14:paraId="30CBC6C6" w14:textId="77777777" w:rsidR="006023B8" w:rsidRDefault="006023B8" w:rsidP="00301A9A">
            <w:pPr>
              <w:pStyle w:val="aa"/>
              <w:rPr>
                <w:rFonts w:ascii="Times New Roman" w:hAnsi="Times New Roman"/>
                <w:sz w:val="20"/>
                <w:szCs w:val="20"/>
              </w:rPr>
            </w:pPr>
          </w:p>
          <w:p w14:paraId="4045F75D"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19B35E7B" w14:textId="77777777" w:rsidR="006023B8" w:rsidRDefault="006023B8" w:rsidP="00301A9A">
            <w:pPr>
              <w:pStyle w:val="aa"/>
              <w:rPr>
                <w:rFonts w:ascii="Times New Roman" w:hAnsi="Times New Roman"/>
                <w:sz w:val="20"/>
                <w:szCs w:val="20"/>
              </w:rPr>
            </w:pPr>
          </w:p>
          <w:p w14:paraId="6A2C2623" w14:textId="77777777" w:rsidR="006023B8" w:rsidRDefault="006023B8" w:rsidP="00301A9A">
            <w:pPr>
              <w:pStyle w:val="aa"/>
              <w:rPr>
                <w:rFonts w:ascii="Times New Roman" w:hAnsi="Times New Roman"/>
                <w:sz w:val="20"/>
                <w:szCs w:val="20"/>
              </w:rPr>
            </w:pPr>
          </w:p>
          <w:p w14:paraId="5AE17705" w14:textId="77777777" w:rsidR="006023B8" w:rsidRDefault="006023B8" w:rsidP="00301A9A">
            <w:pPr>
              <w:pStyle w:val="aa"/>
              <w:rPr>
                <w:rFonts w:ascii="Times New Roman" w:hAnsi="Times New Roman"/>
                <w:sz w:val="20"/>
                <w:szCs w:val="20"/>
              </w:rPr>
            </w:pPr>
          </w:p>
          <w:p w14:paraId="49D5317E" w14:textId="77777777" w:rsidR="006023B8" w:rsidRDefault="006023B8" w:rsidP="00301A9A">
            <w:pPr>
              <w:pStyle w:val="aa"/>
              <w:rPr>
                <w:rFonts w:ascii="Times New Roman" w:hAnsi="Times New Roman"/>
                <w:sz w:val="20"/>
                <w:szCs w:val="20"/>
              </w:rPr>
            </w:pPr>
          </w:p>
          <w:p w14:paraId="164CADC3" w14:textId="77777777" w:rsidR="006023B8" w:rsidRDefault="006023B8" w:rsidP="00301A9A">
            <w:pPr>
              <w:pStyle w:val="aa"/>
              <w:rPr>
                <w:rFonts w:ascii="Times New Roman" w:hAnsi="Times New Roman"/>
                <w:sz w:val="20"/>
                <w:szCs w:val="20"/>
              </w:rPr>
            </w:pPr>
          </w:p>
          <w:p w14:paraId="38DF1481" w14:textId="77777777" w:rsidR="006023B8" w:rsidRDefault="006023B8" w:rsidP="00301A9A">
            <w:pPr>
              <w:pStyle w:val="aa"/>
              <w:rPr>
                <w:rFonts w:ascii="Times New Roman" w:hAnsi="Times New Roman"/>
                <w:sz w:val="20"/>
                <w:szCs w:val="20"/>
              </w:rPr>
            </w:pPr>
          </w:p>
          <w:p w14:paraId="7F2639AF" w14:textId="77777777" w:rsidR="006023B8" w:rsidRDefault="006023B8" w:rsidP="00301A9A">
            <w:pPr>
              <w:pStyle w:val="aa"/>
              <w:rPr>
                <w:rFonts w:ascii="Times New Roman" w:hAnsi="Times New Roman"/>
                <w:sz w:val="20"/>
                <w:szCs w:val="20"/>
              </w:rPr>
            </w:pPr>
          </w:p>
          <w:p w14:paraId="0F80DFB7"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98846CE" w14:textId="77777777" w:rsidR="006023B8" w:rsidRDefault="006023B8" w:rsidP="00301A9A">
            <w:pPr>
              <w:pStyle w:val="aa"/>
              <w:rPr>
                <w:rFonts w:ascii="Times New Roman" w:hAnsi="Times New Roman"/>
                <w:sz w:val="20"/>
                <w:szCs w:val="20"/>
              </w:rPr>
            </w:pPr>
          </w:p>
          <w:p w14:paraId="4773EFD5" w14:textId="77777777" w:rsidR="006023B8" w:rsidRDefault="006023B8" w:rsidP="00301A9A">
            <w:pPr>
              <w:pStyle w:val="aa"/>
              <w:rPr>
                <w:rFonts w:ascii="Times New Roman" w:hAnsi="Times New Roman"/>
                <w:sz w:val="20"/>
                <w:szCs w:val="20"/>
              </w:rPr>
            </w:pPr>
          </w:p>
          <w:p w14:paraId="0954CDB1" w14:textId="77777777" w:rsidR="006023B8" w:rsidRDefault="006023B8" w:rsidP="00301A9A">
            <w:pPr>
              <w:pStyle w:val="aa"/>
              <w:rPr>
                <w:rFonts w:ascii="Times New Roman" w:hAnsi="Times New Roman"/>
                <w:sz w:val="20"/>
                <w:szCs w:val="20"/>
              </w:rPr>
            </w:pPr>
          </w:p>
          <w:p w14:paraId="2A0C1A03" w14:textId="77777777" w:rsidR="006023B8" w:rsidRDefault="006023B8" w:rsidP="00301A9A">
            <w:pPr>
              <w:pStyle w:val="aa"/>
              <w:rPr>
                <w:rFonts w:ascii="Times New Roman" w:hAnsi="Times New Roman"/>
                <w:sz w:val="20"/>
                <w:szCs w:val="20"/>
              </w:rPr>
            </w:pPr>
          </w:p>
          <w:p w14:paraId="343D5780" w14:textId="77777777" w:rsidR="006023B8" w:rsidRDefault="006023B8" w:rsidP="00301A9A">
            <w:pPr>
              <w:pStyle w:val="aa"/>
              <w:rPr>
                <w:rFonts w:ascii="Times New Roman" w:hAnsi="Times New Roman"/>
                <w:sz w:val="20"/>
                <w:szCs w:val="20"/>
              </w:rPr>
            </w:pPr>
          </w:p>
          <w:p w14:paraId="0476F506" w14:textId="77777777" w:rsidR="006023B8" w:rsidRDefault="006023B8" w:rsidP="00301A9A">
            <w:pPr>
              <w:pStyle w:val="aa"/>
              <w:rPr>
                <w:rFonts w:ascii="Times New Roman" w:hAnsi="Times New Roman"/>
                <w:sz w:val="20"/>
                <w:szCs w:val="20"/>
              </w:rPr>
            </w:pPr>
          </w:p>
          <w:p w14:paraId="21435622" w14:textId="77777777" w:rsidR="006023B8" w:rsidRDefault="006023B8" w:rsidP="00301A9A">
            <w:pPr>
              <w:pStyle w:val="aa"/>
              <w:rPr>
                <w:rFonts w:ascii="Times New Roman" w:hAnsi="Times New Roman"/>
                <w:sz w:val="20"/>
                <w:szCs w:val="20"/>
              </w:rPr>
            </w:pPr>
          </w:p>
          <w:p w14:paraId="37C9DBED"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6B24B32F" w14:textId="77777777" w:rsidR="006023B8" w:rsidRDefault="006023B8" w:rsidP="00301A9A">
            <w:pPr>
              <w:pStyle w:val="aa"/>
              <w:rPr>
                <w:rFonts w:ascii="Times New Roman" w:hAnsi="Times New Roman"/>
                <w:sz w:val="20"/>
                <w:szCs w:val="20"/>
              </w:rPr>
            </w:pPr>
          </w:p>
          <w:p w14:paraId="2A1730CB" w14:textId="77777777" w:rsidR="006023B8" w:rsidRDefault="006023B8" w:rsidP="00301A9A">
            <w:pPr>
              <w:pStyle w:val="aa"/>
              <w:rPr>
                <w:rFonts w:ascii="Times New Roman" w:hAnsi="Times New Roman"/>
                <w:sz w:val="20"/>
                <w:szCs w:val="20"/>
              </w:rPr>
            </w:pPr>
          </w:p>
          <w:p w14:paraId="53C61C27" w14:textId="77777777" w:rsidR="006023B8" w:rsidRDefault="006023B8" w:rsidP="00301A9A">
            <w:pPr>
              <w:pStyle w:val="aa"/>
              <w:rPr>
                <w:rFonts w:ascii="Times New Roman" w:hAnsi="Times New Roman"/>
                <w:sz w:val="20"/>
                <w:szCs w:val="20"/>
              </w:rPr>
            </w:pPr>
          </w:p>
          <w:p w14:paraId="18D3D68B" w14:textId="77777777" w:rsidR="006023B8" w:rsidRDefault="006023B8" w:rsidP="00301A9A">
            <w:pPr>
              <w:pStyle w:val="aa"/>
              <w:rPr>
                <w:rFonts w:ascii="Times New Roman" w:hAnsi="Times New Roman"/>
                <w:sz w:val="20"/>
                <w:szCs w:val="20"/>
              </w:rPr>
            </w:pPr>
          </w:p>
          <w:p w14:paraId="5FD85A07" w14:textId="77777777" w:rsidR="006023B8" w:rsidRDefault="006023B8" w:rsidP="00301A9A">
            <w:pPr>
              <w:pStyle w:val="aa"/>
              <w:rPr>
                <w:rFonts w:ascii="Times New Roman" w:hAnsi="Times New Roman"/>
                <w:sz w:val="20"/>
                <w:szCs w:val="20"/>
              </w:rPr>
            </w:pPr>
          </w:p>
          <w:p w14:paraId="13C3FBD3" w14:textId="77777777" w:rsidR="006023B8" w:rsidRDefault="006023B8" w:rsidP="00301A9A">
            <w:pPr>
              <w:pStyle w:val="aa"/>
              <w:rPr>
                <w:rFonts w:ascii="Times New Roman" w:hAnsi="Times New Roman"/>
                <w:sz w:val="20"/>
                <w:szCs w:val="20"/>
              </w:rPr>
            </w:pPr>
          </w:p>
          <w:p w14:paraId="3C18BBFF"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665E6559" w14:textId="77777777" w:rsidR="006023B8" w:rsidRDefault="006023B8" w:rsidP="00301A9A">
            <w:pPr>
              <w:pStyle w:val="aa"/>
              <w:rPr>
                <w:rFonts w:ascii="Times New Roman" w:hAnsi="Times New Roman"/>
                <w:sz w:val="20"/>
                <w:szCs w:val="20"/>
              </w:rPr>
            </w:pPr>
          </w:p>
          <w:p w14:paraId="70C38C03" w14:textId="77777777" w:rsidR="006023B8" w:rsidRDefault="006023B8" w:rsidP="00301A9A">
            <w:pPr>
              <w:pStyle w:val="aa"/>
              <w:rPr>
                <w:rFonts w:ascii="Times New Roman" w:hAnsi="Times New Roman"/>
                <w:sz w:val="20"/>
                <w:szCs w:val="20"/>
              </w:rPr>
            </w:pPr>
          </w:p>
          <w:p w14:paraId="39C5FB48" w14:textId="77777777" w:rsidR="006023B8" w:rsidRDefault="006023B8" w:rsidP="00301A9A">
            <w:pPr>
              <w:pStyle w:val="aa"/>
              <w:rPr>
                <w:rFonts w:ascii="Times New Roman" w:hAnsi="Times New Roman"/>
                <w:sz w:val="20"/>
                <w:szCs w:val="20"/>
              </w:rPr>
            </w:pPr>
          </w:p>
          <w:p w14:paraId="6F8FEE87" w14:textId="77777777" w:rsidR="006023B8" w:rsidRDefault="006023B8" w:rsidP="00301A9A">
            <w:pPr>
              <w:pStyle w:val="aa"/>
              <w:rPr>
                <w:rFonts w:ascii="Times New Roman" w:hAnsi="Times New Roman"/>
                <w:sz w:val="20"/>
                <w:szCs w:val="20"/>
              </w:rPr>
            </w:pPr>
          </w:p>
          <w:p w14:paraId="7FDE65E1" w14:textId="77777777" w:rsidR="006023B8" w:rsidRDefault="006023B8" w:rsidP="00301A9A">
            <w:pPr>
              <w:pStyle w:val="aa"/>
              <w:rPr>
                <w:rFonts w:ascii="Times New Roman" w:hAnsi="Times New Roman"/>
                <w:sz w:val="20"/>
                <w:szCs w:val="20"/>
              </w:rPr>
            </w:pPr>
          </w:p>
          <w:p w14:paraId="2857EF59" w14:textId="77777777" w:rsidR="006023B8" w:rsidRDefault="006023B8" w:rsidP="00301A9A">
            <w:pPr>
              <w:pStyle w:val="aa"/>
              <w:rPr>
                <w:rFonts w:ascii="Times New Roman" w:hAnsi="Times New Roman"/>
                <w:sz w:val="20"/>
                <w:szCs w:val="20"/>
              </w:rPr>
            </w:pPr>
          </w:p>
          <w:p w14:paraId="328D6446" w14:textId="77777777" w:rsidR="006023B8" w:rsidRDefault="006023B8" w:rsidP="00301A9A">
            <w:pPr>
              <w:pStyle w:val="aa"/>
              <w:rPr>
                <w:rFonts w:ascii="Times New Roman" w:hAnsi="Times New Roman"/>
                <w:sz w:val="20"/>
                <w:szCs w:val="20"/>
              </w:rPr>
            </w:pPr>
          </w:p>
          <w:p w14:paraId="5A913C6B"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7E509B1" w14:textId="77777777" w:rsidR="006023B8" w:rsidRDefault="006023B8" w:rsidP="00301A9A">
            <w:pPr>
              <w:pStyle w:val="aa"/>
              <w:rPr>
                <w:rFonts w:ascii="Times New Roman" w:hAnsi="Times New Roman"/>
                <w:sz w:val="20"/>
                <w:szCs w:val="20"/>
              </w:rPr>
            </w:pPr>
          </w:p>
          <w:p w14:paraId="082068AE" w14:textId="77777777" w:rsidR="006023B8" w:rsidRDefault="006023B8" w:rsidP="00301A9A">
            <w:pPr>
              <w:pStyle w:val="aa"/>
              <w:rPr>
                <w:rFonts w:ascii="Times New Roman" w:hAnsi="Times New Roman"/>
                <w:sz w:val="20"/>
                <w:szCs w:val="20"/>
              </w:rPr>
            </w:pPr>
          </w:p>
          <w:p w14:paraId="73611206" w14:textId="77777777" w:rsidR="006023B8" w:rsidRDefault="006023B8" w:rsidP="00301A9A">
            <w:pPr>
              <w:pStyle w:val="aa"/>
              <w:rPr>
                <w:rFonts w:ascii="Times New Roman" w:hAnsi="Times New Roman"/>
                <w:sz w:val="20"/>
                <w:szCs w:val="20"/>
              </w:rPr>
            </w:pPr>
          </w:p>
          <w:p w14:paraId="3560F183" w14:textId="77777777" w:rsidR="006023B8" w:rsidRDefault="006023B8" w:rsidP="00301A9A">
            <w:pPr>
              <w:pStyle w:val="aa"/>
              <w:rPr>
                <w:rFonts w:ascii="Times New Roman" w:hAnsi="Times New Roman"/>
                <w:sz w:val="20"/>
                <w:szCs w:val="20"/>
              </w:rPr>
            </w:pPr>
          </w:p>
          <w:p w14:paraId="21AA5574" w14:textId="77777777" w:rsidR="006023B8" w:rsidRDefault="006023B8" w:rsidP="00301A9A">
            <w:pPr>
              <w:pStyle w:val="aa"/>
              <w:rPr>
                <w:rFonts w:ascii="Times New Roman" w:hAnsi="Times New Roman"/>
                <w:sz w:val="20"/>
                <w:szCs w:val="20"/>
              </w:rPr>
            </w:pPr>
          </w:p>
          <w:p w14:paraId="22953D09" w14:textId="77777777" w:rsidR="006023B8" w:rsidRDefault="006023B8" w:rsidP="00301A9A">
            <w:pPr>
              <w:pStyle w:val="aa"/>
              <w:rPr>
                <w:rFonts w:ascii="Times New Roman" w:hAnsi="Times New Roman"/>
                <w:sz w:val="20"/>
                <w:szCs w:val="20"/>
              </w:rPr>
            </w:pPr>
          </w:p>
          <w:p w14:paraId="05527152"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56C11AE2" w14:textId="77777777" w:rsidR="006023B8" w:rsidRDefault="006023B8" w:rsidP="00301A9A">
            <w:pPr>
              <w:pStyle w:val="aa"/>
              <w:rPr>
                <w:rFonts w:ascii="Times New Roman" w:hAnsi="Times New Roman"/>
                <w:sz w:val="20"/>
                <w:szCs w:val="20"/>
              </w:rPr>
            </w:pPr>
          </w:p>
          <w:p w14:paraId="46998035" w14:textId="77777777" w:rsidR="006023B8" w:rsidRDefault="006023B8" w:rsidP="00301A9A">
            <w:pPr>
              <w:pStyle w:val="aa"/>
              <w:rPr>
                <w:rFonts w:ascii="Times New Roman" w:hAnsi="Times New Roman"/>
                <w:sz w:val="20"/>
                <w:szCs w:val="20"/>
              </w:rPr>
            </w:pPr>
          </w:p>
          <w:p w14:paraId="693798BE" w14:textId="77777777" w:rsidR="006023B8" w:rsidRDefault="006023B8" w:rsidP="00301A9A">
            <w:pPr>
              <w:pStyle w:val="aa"/>
              <w:rPr>
                <w:rFonts w:ascii="Times New Roman" w:hAnsi="Times New Roman"/>
                <w:sz w:val="20"/>
                <w:szCs w:val="20"/>
              </w:rPr>
            </w:pPr>
          </w:p>
          <w:p w14:paraId="4F15E0C4" w14:textId="77777777" w:rsidR="006023B8" w:rsidRDefault="006023B8" w:rsidP="00301A9A">
            <w:pPr>
              <w:pStyle w:val="aa"/>
              <w:rPr>
                <w:rFonts w:ascii="Times New Roman" w:hAnsi="Times New Roman"/>
                <w:sz w:val="20"/>
                <w:szCs w:val="20"/>
              </w:rPr>
            </w:pPr>
          </w:p>
          <w:p w14:paraId="5EC9DA96" w14:textId="77777777" w:rsidR="006023B8" w:rsidRDefault="006023B8" w:rsidP="00301A9A">
            <w:pPr>
              <w:pStyle w:val="aa"/>
              <w:rPr>
                <w:rFonts w:ascii="Times New Roman" w:hAnsi="Times New Roman"/>
                <w:sz w:val="20"/>
                <w:szCs w:val="20"/>
              </w:rPr>
            </w:pPr>
          </w:p>
          <w:p w14:paraId="5C58F448" w14:textId="77777777" w:rsidR="006023B8" w:rsidRDefault="006023B8" w:rsidP="00301A9A">
            <w:pPr>
              <w:pStyle w:val="aa"/>
              <w:rPr>
                <w:rFonts w:ascii="Times New Roman" w:hAnsi="Times New Roman"/>
                <w:sz w:val="20"/>
                <w:szCs w:val="20"/>
              </w:rPr>
            </w:pPr>
          </w:p>
          <w:p w14:paraId="154094B7" w14:textId="77777777" w:rsidR="006023B8" w:rsidRDefault="006023B8" w:rsidP="00301A9A">
            <w:pPr>
              <w:pStyle w:val="aa"/>
              <w:rPr>
                <w:rFonts w:ascii="Times New Roman" w:hAnsi="Times New Roman"/>
                <w:sz w:val="20"/>
                <w:szCs w:val="20"/>
              </w:rPr>
            </w:pPr>
          </w:p>
          <w:p w14:paraId="14BA53F3" w14:textId="77777777" w:rsidR="006023B8" w:rsidRDefault="006023B8" w:rsidP="00301A9A">
            <w:pPr>
              <w:pStyle w:val="aa"/>
              <w:rPr>
                <w:rFonts w:ascii="Times New Roman" w:hAnsi="Times New Roman"/>
                <w:sz w:val="20"/>
                <w:szCs w:val="20"/>
              </w:rPr>
            </w:pPr>
          </w:p>
          <w:p w14:paraId="7F9353A7"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A3996FD" w14:textId="77777777" w:rsidR="006023B8" w:rsidRDefault="006023B8" w:rsidP="00301A9A">
            <w:pPr>
              <w:pStyle w:val="aa"/>
              <w:rPr>
                <w:rFonts w:ascii="Times New Roman" w:hAnsi="Times New Roman"/>
                <w:sz w:val="20"/>
                <w:szCs w:val="20"/>
              </w:rPr>
            </w:pPr>
          </w:p>
          <w:p w14:paraId="718341D7" w14:textId="77777777" w:rsidR="006023B8" w:rsidRDefault="006023B8" w:rsidP="00301A9A">
            <w:pPr>
              <w:pStyle w:val="aa"/>
              <w:rPr>
                <w:rFonts w:ascii="Times New Roman" w:hAnsi="Times New Roman"/>
                <w:sz w:val="20"/>
                <w:szCs w:val="20"/>
              </w:rPr>
            </w:pPr>
          </w:p>
          <w:p w14:paraId="7A7BF3A5" w14:textId="77777777" w:rsidR="006023B8" w:rsidRDefault="006023B8" w:rsidP="00301A9A">
            <w:pPr>
              <w:pStyle w:val="aa"/>
              <w:rPr>
                <w:rFonts w:ascii="Times New Roman" w:hAnsi="Times New Roman"/>
                <w:sz w:val="20"/>
                <w:szCs w:val="20"/>
              </w:rPr>
            </w:pPr>
          </w:p>
          <w:p w14:paraId="337CB80F"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5527F32"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6824428B" w14:textId="77777777" w:rsidR="006023B8" w:rsidRDefault="006023B8" w:rsidP="00301A9A">
            <w:pPr>
              <w:pStyle w:val="aa"/>
              <w:rPr>
                <w:rFonts w:ascii="Times New Roman" w:hAnsi="Times New Roman"/>
                <w:sz w:val="20"/>
                <w:szCs w:val="20"/>
              </w:rPr>
            </w:pPr>
          </w:p>
          <w:p w14:paraId="6F357839" w14:textId="77777777" w:rsidR="006023B8" w:rsidRDefault="006023B8" w:rsidP="00301A9A">
            <w:pPr>
              <w:pStyle w:val="aa"/>
              <w:rPr>
                <w:rFonts w:ascii="Times New Roman" w:hAnsi="Times New Roman"/>
                <w:sz w:val="20"/>
                <w:szCs w:val="20"/>
              </w:rPr>
            </w:pPr>
          </w:p>
          <w:p w14:paraId="48A5E72A" w14:textId="77777777" w:rsidR="006023B8" w:rsidRDefault="006023B8" w:rsidP="00301A9A">
            <w:pPr>
              <w:pStyle w:val="aa"/>
              <w:rPr>
                <w:rFonts w:ascii="Times New Roman" w:hAnsi="Times New Roman"/>
                <w:sz w:val="20"/>
                <w:szCs w:val="20"/>
              </w:rPr>
            </w:pPr>
          </w:p>
          <w:p w14:paraId="1DBB65B9" w14:textId="77777777" w:rsidR="006023B8" w:rsidRDefault="006023B8" w:rsidP="00301A9A">
            <w:pPr>
              <w:pStyle w:val="aa"/>
              <w:rPr>
                <w:rFonts w:ascii="Times New Roman" w:hAnsi="Times New Roman"/>
                <w:sz w:val="20"/>
                <w:szCs w:val="20"/>
              </w:rPr>
            </w:pPr>
          </w:p>
          <w:p w14:paraId="15DD8B8C"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45AA338F" w14:textId="77777777" w:rsidR="006023B8" w:rsidRDefault="006023B8" w:rsidP="00301A9A">
            <w:pPr>
              <w:pStyle w:val="aa"/>
              <w:rPr>
                <w:rFonts w:ascii="Times New Roman" w:hAnsi="Times New Roman"/>
                <w:sz w:val="20"/>
                <w:szCs w:val="20"/>
              </w:rPr>
            </w:pPr>
          </w:p>
          <w:p w14:paraId="7D93E302" w14:textId="77777777" w:rsidR="006023B8" w:rsidRDefault="006023B8" w:rsidP="006023B8">
            <w:pPr>
              <w:pStyle w:val="aa"/>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6A71FC6" w14:textId="5461C407" w:rsidR="006023B8" w:rsidRPr="003B54E3" w:rsidRDefault="006023B8" w:rsidP="00301A9A">
            <w:pPr>
              <w:pStyle w:val="aa"/>
              <w:rPr>
                <w:rFonts w:ascii="Times New Roman" w:hAnsi="Times New Roman"/>
                <w:sz w:val="20"/>
                <w:szCs w:val="20"/>
              </w:rPr>
            </w:pPr>
          </w:p>
        </w:tc>
      </w:tr>
      <w:tr w:rsidR="00301A9A" w:rsidRPr="003B54E3" w14:paraId="57E7FDDA" w14:textId="77777777" w:rsidTr="00A14126">
        <w:trPr>
          <w:gridAfter w:val="5"/>
          <w:wAfter w:w="8735" w:type="dxa"/>
          <w:trHeight w:val="552"/>
        </w:trPr>
        <w:tc>
          <w:tcPr>
            <w:tcW w:w="16047" w:type="dxa"/>
            <w:gridSpan w:val="6"/>
            <w:shd w:val="clear" w:color="auto" w:fill="auto"/>
          </w:tcPr>
          <w:p w14:paraId="6250FC32" w14:textId="7E8F1D48"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lastRenderedPageBreak/>
              <w:t>Проведение технического осмотра колесных транспортных средств</w:t>
            </w:r>
            <w:r>
              <w:rPr>
                <w:rFonts w:ascii="Times New Roman" w:hAnsi="Times New Roman"/>
                <w:b/>
                <w:sz w:val="20"/>
                <w:szCs w:val="20"/>
              </w:rPr>
              <w:t xml:space="preserve"> </w:t>
            </w:r>
            <w:r w:rsidRPr="00A23C38">
              <w:rPr>
                <w:rFonts w:ascii="Times New Roman" w:hAnsi="Times New Roman"/>
                <w:color w:val="7030A0"/>
              </w:rPr>
              <w:t xml:space="preserve"> с</w:t>
            </w:r>
            <w:r w:rsidRPr="008466E3">
              <w:rPr>
                <w:rFonts w:ascii="Times New Roman" w:hAnsi="Times New Roman"/>
                <w:color w:val="FF0000"/>
              </w:rPr>
              <w:t>. Ленинское, ул. Алма Атинская, 5</w:t>
            </w:r>
          </w:p>
        </w:tc>
      </w:tr>
      <w:tr w:rsidR="00301A9A" w:rsidRPr="003B54E3" w14:paraId="0446C501" w14:textId="77777777" w:rsidTr="00A14126">
        <w:trPr>
          <w:gridAfter w:val="5"/>
          <w:wAfter w:w="8735" w:type="dxa"/>
          <w:trHeight w:val="1778"/>
        </w:trPr>
        <w:tc>
          <w:tcPr>
            <w:tcW w:w="1526" w:type="dxa"/>
            <w:shd w:val="clear" w:color="auto" w:fill="auto"/>
          </w:tcPr>
          <w:p w14:paraId="2A0060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w:t>
            </w:r>
          </w:p>
          <w:p w14:paraId="3890D84A" w14:textId="77777777" w:rsidR="00301A9A" w:rsidRPr="003B54E3" w:rsidRDefault="00301A9A" w:rsidP="00301A9A">
            <w:pPr>
              <w:pStyle w:val="aa"/>
              <w:rPr>
                <w:rFonts w:ascii="Times New Roman" w:hAnsi="Times New Roman"/>
                <w:b/>
                <w:sz w:val="20"/>
                <w:szCs w:val="20"/>
              </w:rPr>
            </w:pPr>
          </w:p>
        </w:tc>
        <w:tc>
          <w:tcPr>
            <w:tcW w:w="3020" w:type="dxa"/>
            <w:shd w:val="clear" w:color="auto" w:fill="auto"/>
          </w:tcPr>
          <w:p w14:paraId="6B775E24"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Категории  колесных</w:t>
            </w:r>
            <w:proofErr w:type="gramEnd"/>
            <w:r w:rsidRPr="003B54E3">
              <w:rPr>
                <w:rFonts w:ascii="Times New Roman" w:hAnsi="Times New Roman"/>
                <w:sz w:val="20"/>
                <w:szCs w:val="20"/>
              </w:rPr>
              <w:t xml:space="preserve"> транспортных средств: </w:t>
            </w:r>
          </w:p>
          <w:p w14:paraId="5D636E3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A87CD1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6D372B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8E40F3A" w14:textId="77777777" w:rsidR="00301A9A" w:rsidRPr="003B54E3" w:rsidRDefault="00301A9A" w:rsidP="00301A9A">
            <w:pPr>
              <w:pStyle w:val="aa"/>
              <w:rPr>
                <w:rFonts w:ascii="Times New Roman" w:hAnsi="Times New Roman"/>
                <w:sz w:val="20"/>
                <w:szCs w:val="20"/>
              </w:rPr>
            </w:pPr>
          </w:p>
          <w:p w14:paraId="3028E183" w14:textId="77777777" w:rsidR="00301A9A" w:rsidRPr="003B54E3" w:rsidRDefault="00301A9A" w:rsidP="00301A9A">
            <w:pPr>
              <w:pStyle w:val="aa"/>
              <w:rPr>
                <w:rFonts w:ascii="Times New Roman" w:hAnsi="Times New Roman"/>
                <w:sz w:val="20"/>
                <w:szCs w:val="20"/>
              </w:rPr>
            </w:pPr>
          </w:p>
          <w:p w14:paraId="2B603655" w14:textId="77777777" w:rsidR="00301A9A" w:rsidRPr="003B54E3" w:rsidRDefault="00301A9A" w:rsidP="00301A9A">
            <w:pPr>
              <w:pStyle w:val="aa"/>
              <w:rPr>
                <w:rFonts w:ascii="Times New Roman" w:hAnsi="Times New Roman"/>
                <w:sz w:val="20"/>
                <w:szCs w:val="20"/>
              </w:rPr>
            </w:pPr>
          </w:p>
          <w:p w14:paraId="27C6713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511294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общей безопасности </w:t>
            </w:r>
          </w:p>
          <w:p w14:paraId="1E687C4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Эффективность торможения и устойчивости транспортного средства при торможении  </w:t>
            </w:r>
          </w:p>
          <w:p w14:paraId="297580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 проверках на роликовых стендах:</w:t>
            </w:r>
          </w:p>
          <w:p w14:paraId="1BBF14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удельная тормозная сила</w:t>
            </w:r>
          </w:p>
          <w:p w14:paraId="0C75A97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-относительная разность тормозных сил колес оси;</w:t>
            </w:r>
          </w:p>
          <w:p w14:paraId="18F2E6AA"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3B54E3">
              <w:rPr>
                <w:rFonts w:ascii="Times New Roman" w:hAnsi="Times New Roman"/>
                <w:sz w:val="20"/>
                <w:szCs w:val="20"/>
              </w:rPr>
              <w:t>.</w:t>
            </w:r>
          </w:p>
          <w:p w14:paraId="3987D69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тормоз:</w:t>
            </w:r>
          </w:p>
          <w:p w14:paraId="2B3FEF4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общая удельная тормозная сила</w:t>
            </w:r>
          </w:p>
          <w:p w14:paraId="4ECAD51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hAnsi="Times New Roman"/>
                <w:sz w:val="20"/>
                <w:szCs w:val="20"/>
              </w:rPr>
              <w:t xml:space="preserve">- </w:t>
            </w:r>
            <w:r w:rsidRPr="003B54E3">
              <w:rPr>
                <w:rFonts w:ascii="Times New Roman" w:eastAsia="TimesNewRomanPSMT" w:hAnsi="Times New Roman"/>
                <w:sz w:val="20"/>
                <w:szCs w:val="20"/>
              </w:rPr>
              <w:t>автоматическое отключение стенда</w:t>
            </w:r>
          </w:p>
          <w:p w14:paraId="565D1DC8"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вследствие проскальзывания колес по роликам</w:t>
            </w:r>
            <w:r w:rsidRPr="003B54E3">
              <w:rPr>
                <w:rFonts w:ascii="Times New Roman" w:hAnsi="Times New Roman"/>
                <w:sz w:val="20"/>
                <w:szCs w:val="20"/>
              </w:rPr>
              <w:t>.</w:t>
            </w:r>
          </w:p>
          <w:p w14:paraId="4D4C605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Запасная ТС:</w:t>
            </w:r>
          </w:p>
          <w:p w14:paraId="0619C06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Удельная тормозная сила, </w:t>
            </w:r>
          </w:p>
          <w:p w14:paraId="24F7097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авто отключение стенда</w:t>
            </w:r>
          </w:p>
          <w:p w14:paraId="34339A4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w:t>
            </w:r>
          </w:p>
          <w:p w14:paraId="3AB1C95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Утечки сжатого воздуха из тормозных камер; </w:t>
            </w:r>
          </w:p>
          <w:p w14:paraId="5186EA7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3FDEF1B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Коррозия, грозящая потерей герметичности или разрушением; </w:t>
            </w:r>
          </w:p>
          <w:p w14:paraId="66EAC7D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Перегибы, видимые перетирания и другие механические повреждения тормозных трубопроводов; </w:t>
            </w:r>
          </w:p>
          <w:p w14:paraId="5800D02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деталей с трещинами или остаточной деформацией в тормозном приводе; </w:t>
            </w:r>
          </w:p>
          <w:p w14:paraId="323E549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1C3FF85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Набухание шлангов под давлением и наличие на них трещин </w:t>
            </w:r>
          </w:p>
          <w:p w14:paraId="5D266F5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и видимых мест перетирания; </w:t>
            </w:r>
          </w:p>
          <w:p w14:paraId="2689C7E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Демонтаж регулятора тормозных сил, предусмотренного в эксплуатационной документации транспортного средства. </w:t>
            </w:r>
          </w:p>
          <w:p w14:paraId="0EC7A3D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1BE559A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48AD40B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3999BA8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Комплектность и работоспособность АБС (при наличии) </w:t>
            </w:r>
          </w:p>
          <w:p w14:paraId="5994958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 видимых повреждений, ненадежности крепление, отсоединение элементов АБС.</w:t>
            </w:r>
          </w:p>
          <w:p w14:paraId="02F12445" w14:textId="3439D58E"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279" w:type="dxa"/>
            <w:shd w:val="clear" w:color="auto" w:fill="auto"/>
          </w:tcPr>
          <w:p w14:paraId="29C27D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w:t>
            </w:r>
          </w:p>
          <w:p w14:paraId="25492A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4.1</w:t>
            </w:r>
          </w:p>
          <w:p w14:paraId="02E9791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w:t>
            </w:r>
          </w:p>
          <w:p w14:paraId="780918C5"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51D801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ГОСТ Р 51709-2001 п. 5.1 </w:t>
            </w:r>
          </w:p>
          <w:p w14:paraId="66BFC0D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33997- 2016 п. 5.1</w:t>
            </w:r>
          </w:p>
          <w:p w14:paraId="65568B77" w14:textId="77777777" w:rsidR="00301A9A" w:rsidRPr="003B54E3" w:rsidRDefault="00301A9A" w:rsidP="00301A9A">
            <w:pPr>
              <w:pStyle w:val="aa"/>
              <w:rPr>
                <w:rFonts w:ascii="Times New Roman" w:hAnsi="Times New Roman"/>
                <w:sz w:val="20"/>
                <w:szCs w:val="20"/>
              </w:rPr>
            </w:pPr>
          </w:p>
          <w:p w14:paraId="44314260" w14:textId="77777777" w:rsidR="00301A9A" w:rsidRPr="003B54E3" w:rsidRDefault="00301A9A" w:rsidP="00301A9A">
            <w:pPr>
              <w:pStyle w:val="aa"/>
              <w:rPr>
                <w:rFonts w:ascii="Times New Roman" w:hAnsi="Times New Roman"/>
                <w:sz w:val="20"/>
                <w:szCs w:val="20"/>
              </w:rPr>
            </w:pPr>
          </w:p>
          <w:p w14:paraId="10083622"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1638E62" w14:textId="67FDCBC2" w:rsidR="00301A9A" w:rsidRDefault="00301A9A" w:rsidP="00301A9A">
            <w:pPr>
              <w:pStyle w:val="aa"/>
              <w:tabs>
                <w:tab w:val="center" w:pos="4844"/>
                <w:tab w:val="right" w:pos="9689"/>
              </w:tabs>
              <w:rPr>
                <w:rFonts w:ascii="Times New Roman" w:hAnsi="Times New Roman"/>
                <w:sz w:val="20"/>
                <w:szCs w:val="20"/>
              </w:rPr>
            </w:pPr>
          </w:p>
          <w:p w14:paraId="235A2A9B"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55215074" w14:textId="77777777" w:rsidR="00301A9A" w:rsidRDefault="00301A9A" w:rsidP="00301A9A">
            <w:pPr>
              <w:pStyle w:val="aa"/>
              <w:tabs>
                <w:tab w:val="center" w:pos="4844"/>
                <w:tab w:val="right" w:pos="9689"/>
              </w:tabs>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7A184B4D" w14:textId="77777777" w:rsidR="00301A9A" w:rsidRDefault="00301A9A" w:rsidP="00301A9A">
            <w:pPr>
              <w:pStyle w:val="aa"/>
              <w:tabs>
                <w:tab w:val="center" w:pos="4844"/>
                <w:tab w:val="right" w:pos="9689"/>
              </w:tabs>
              <w:rPr>
                <w:rFonts w:ascii="Times New Roman" w:hAnsi="Times New Roman"/>
                <w:color w:val="FF0000"/>
                <w:sz w:val="18"/>
                <w:szCs w:val="18"/>
              </w:rPr>
            </w:pPr>
          </w:p>
          <w:p w14:paraId="110DCF06" w14:textId="77777777" w:rsidR="00301A9A" w:rsidRPr="006C40FD" w:rsidRDefault="00301A9A" w:rsidP="00301A9A">
            <w:pPr>
              <w:pStyle w:val="aa"/>
              <w:tabs>
                <w:tab w:val="center" w:pos="4844"/>
                <w:tab w:val="right" w:pos="9689"/>
              </w:tabs>
              <w:rPr>
                <w:rFonts w:ascii="Times New Roman" w:hAnsi="Times New Roman"/>
                <w:color w:val="FF0000"/>
                <w:sz w:val="20"/>
                <w:szCs w:val="20"/>
              </w:rPr>
            </w:pPr>
          </w:p>
          <w:p w14:paraId="59CBCB01" w14:textId="77777777" w:rsidR="00301A9A" w:rsidRDefault="00301A9A" w:rsidP="00301A9A">
            <w:pPr>
              <w:pStyle w:val="aa"/>
              <w:tabs>
                <w:tab w:val="center" w:pos="4844"/>
                <w:tab w:val="right" w:pos="9689"/>
              </w:tabs>
              <w:rPr>
                <w:rFonts w:ascii="Times New Roman" w:hAnsi="Times New Roman"/>
                <w:sz w:val="20"/>
                <w:szCs w:val="20"/>
              </w:rPr>
            </w:pPr>
          </w:p>
          <w:p w14:paraId="7A37DD8C"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4C3B2B2F"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4F49680" w14:textId="77777777" w:rsidR="00301A9A" w:rsidRDefault="00301A9A" w:rsidP="00301A9A">
            <w:pPr>
              <w:spacing w:after="0" w:line="240" w:lineRule="auto"/>
              <w:ind w:right="31"/>
              <w:rPr>
                <w:rFonts w:ascii="Times New Roman" w:hAnsi="Times New Roman" w:cs="Times New Roman"/>
                <w:color w:val="FF0000"/>
                <w:sz w:val="18"/>
                <w:szCs w:val="18"/>
              </w:rPr>
            </w:pPr>
          </w:p>
          <w:p w14:paraId="063E599C" w14:textId="77777777" w:rsidR="00301A9A" w:rsidRDefault="00301A9A" w:rsidP="00301A9A">
            <w:pPr>
              <w:spacing w:after="0" w:line="240" w:lineRule="auto"/>
              <w:ind w:right="31"/>
              <w:rPr>
                <w:rFonts w:ascii="Times New Roman" w:hAnsi="Times New Roman" w:cs="Times New Roman"/>
                <w:color w:val="FF0000"/>
                <w:sz w:val="18"/>
                <w:szCs w:val="18"/>
              </w:rPr>
            </w:pPr>
          </w:p>
          <w:p w14:paraId="2100767D" w14:textId="77777777" w:rsidR="00301A9A" w:rsidRDefault="00301A9A" w:rsidP="00301A9A">
            <w:pPr>
              <w:spacing w:after="0" w:line="240" w:lineRule="auto"/>
              <w:ind w:right="31"/>
              <w:rPr>
                <w:rFonts w:ascii="Times New Roman" w:hAnsi="Times New Roman" w:cs="Times New Roman"/>
                <w:color w:val="FF0000"/>
                <w:sz w:val="18"/>
                <w:szCs w:val="18"/>
              </w:rPr>
            </w:pPr>
          </w:p>
          <w:p w14:paraId="29CE5175"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6B17CA3F" w14:textId="77777777" w:rsidR="00301A9A" w:rsidRDefault="00301A9A" w:rsidP="00301A9A">
            <w:pPr>
              <w:spacing w:after="0" w:line="240" w:lineRule="auto"/>
              <w:ind w:right="153"/>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r>
              <w:rPr>
                <w:rFonts w:ascii="Times New Roman" w:hAnsi="Times New Roman" w:cs="Times New Roman"/>
                <w:sz w:val="18"/>
                <w:szCs w:val="18"/>
              </w:rPr>
              <w:t xml:space="preserve"> </w:t>
            </w:r>
          </w:p>
          <w:p w14:paraId="0AB6BD70" w14:textId="77777777" w:rsidR="00301A9A" w:rsidRPr="00BD131F" w:rsidRDefault="00301A9A" w:rsidP="00301A9A">
            <w:pPr>
              <w:spacing w:after="0" w:line="240" w:lineRule="auto"/>
              <w:ind w:right="31"/>
              <w:rPr>
                <w:rFonts w:ascii="Times New Roman" w:hAnsi="Times New Roman" w:cs="Times New Roman"/>
                <w:color w:val="FF0000"/>
                <w:sz w:val="18"/>
                <w:szCs w:val="18"/>
              </w:rPr>
            </w:pPr>
          </w:p>
          <w:p w14:paraId="1F8E308E" w14:textId="77777777" w:rsidR="00301A9A" w:rsidRPr="00546D2D"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E97A46"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049C3C" w14:textId="77777777" w:rsidR="00301A9A" w:rsidRDefault="00301A9A" w:rsidP="00301A9A">
            <w:pPr>
              <w:spacing w:after="0" w:line="240" w:lineRule="auto"/>
              <w:ind w:right="153"/>
              <w:rPr>
                <w:rFonts w:ascii="Times New Roman" w:hAnsi="Times New Roman" w:cs="Times New Roman"/>
                <w:sz w:val="18"/>
                <w:szCs w:val="18"/>
              </w:rPr>
            </w:pPr>
          </w:p>
          <w:p w14:paraId="0FEA643F" w14:textId="77777777" w:rsidR="00301A9A" w:rsidRDefault="00301A9A" w:rsidP="00301A9A">
            <w:pPr>
              <w:spacing w:after="0" w:line="240" w:lineRule="auto"/>
              <w:ind w:right="153"/>
              <w:rPr>
                <w:rFonts w:ascii="Times New Roman" w:hAnsi="Times New Roman" w:cs="Times New Roman"/>
                <w:sz w:val="18"/>
                <w:szCs w:val="18"/>
              </w:rPr>
            </w:pPr>
          </w:p>
          <w:p w14:paraId="2E146C13"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82EEAA" w14:textId="77777777" w:rsidR="00301A9A" w:rsidRDefault="00301A9A" w:rsidP="00301A9A">
            <w:pPr>
              <w:spacing w:after="0" w:line="240" w:lineRule="auto"/>
              <w:ind w:right="153"/>
              <w:rPr>
                <w:rFonts w:ascii="Times New Roman" w:hAnsi="Times New Roman" w:cs="Times New Roman"/>
                <w:sz w:val="18"/>
                <w:szCs w:val="18"/>
              </w:rPr>
            </w:pPr>
          </w:p>
          <w:p w14:paraId="1A0AE0D4"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5FDC2A" w14:textId="77777777" w:rsidR="00301A9A" w:rsidRDefault="00301A9A" w:rsidP="00301A9A">
            <w:pPr>
              <w:spacing w:after="0" w:line="240" w:lineRule="auto"/>
              <w:ind w:right="153"/>
              <w:rPr>
                <w:rFonts w:ascii="Times New Roman" w:hAnsi="Times New Roman" w:cs="Times New Roman"/>
                <w:sz w:val="18"/>
                <w:szCs w:val="18"/>
              </w:rPr>
            </w:pPr>
          </w:p>
          <w:p w14:paraId="2E8E051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66D273" w14:textId="77777777" w:rsidR="00301A9A" w:rsidRPr="00DE2AD8" w:rsidRDefault="00301A9A" w:rsidP="00301A9A">
            <w:pPr>
              <w:spacing w:after="0" w:line="240" w:lineRule="auto"/>
              <w:ind w:right="31"/>
              <w:rPr>
                <w:rFonts w:ascii="Times New Roman" w:hAnsi="Times New Roman" w:cs="Times New Roman"/>
                <w:color w:val="FF0000"/>
                <w:sz w:val="18"/>
                <w:szCs w:val="18"/>
              </w:rPr>
            </w:pPr>
          </w:p>
          <w:p w14:paraId="18A44000"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037F8A5" w14:textId="77777777" w:rsidR="00301A9A" w:rsidRDefault="00301A9A" w:rsidP="00301A9A">
            <w:pPr>
              <w:pStyle w:val="aa"/>
              <w:tabs>
                <w:tab w:val="center" w:pos="4844"/>
                <w:tab w:val="right" w:pos="9689"/>
              </w:tabs>
              <w:rPr>
                <w:rFonts w:ascii="Times New Roman" w:hAnsi="Times New Roman"/>
                <w:sz w:val="20"/>
                <w:szCs w:val="20"/>
              </w:rPr>
            </w:pPr>
          </w:p>
          <w:p w14:paraId="2E4AB812" w14:textId="77777777" w:rsidR="00301A9A" w:rsidRDefault="00301A9A" w:rsidP="00301A9A">
            <w:pPr>
              <w:pStyle w:val="aa"/>
              <w:tabs>
                <w:tab w:val="center" w:pos="4844"/>
                <w:tab w:val="right" w:pos="9689"/>
              </w:tabs>
              <w:rPr>
                <w:rFonts w:ascii="Times New Roman" w:hAnsi="Times New Roman"/>
                <w:sz w:val="20"/>
                <w:szCs w:val="20"/>
              </w:rPr>
            </w:pPr>
          </w:p>
          <w:p w14:paraId="03845433" w14:textId="77777777" w:rsidR="00301A9A" w:rsidRDefault="00301A9A" w:rsidP="00301A9A">
            <w:pPr>
              <w:pStyle w:val="aa"/>
              <w:tabs>
                <w:tab w:val="center" w:pos="4844"/>
                <w:tab w:val="right" w:pos="9689"/>
              </w:tabs>
              <w:rPr>
                <w:rFonts w:ascii="Times New Roman" w:hAnsi="Times New Roman"/>
                <w:sz w:val="20"/>
                <w:szCs w:val="20"/>
              </w:rPr>
            </w:pPr>
          </w:p>
          <w:p w14:paraId="069ECAD9"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4D8A1A7" w14:textId="77777777" w:rsidR="00301A9A" w:rsidRDefault="00301A9A" w:rsidP="00301A9A">
            <w:pPr>
              <w:pStyle w:val="aa"/>
              <w:rPr>
                <w:rFonts w:ascii="Times New Roman" w:hAnsi="Times New Roman"/>
                <w:sz w:val="20"/>
                <w:szCs w:val="20"/>
              </w:rPr>
            </w:pPr>
          </w:p>
          <w:p w14:paraId="55BE4DB2" w14:textId="77777777" w:rsidR="00301A9A" w:rsidRDefault="00301A9A" w:rsidP="00301A9A">
            <w:pPr>
              <w:pStyle w:val="aa"/>
              <w:rPr>
                <w:rFonts w:ascii="Times New Roman" w:hAnsi="Times New Roman"/>
                <w:sz w:val="20"/>
                <w:szCs w:val="20"/>
              </w:rPr>
            </w:pPr>
          </w:p>
          <w:p w14:paraId="00B79131"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D49AB04" w14:textId="77777777" w:rsidR="00301A9A" w:rsidRDefault="00301A9A" w:rsidP="00301A9A">
            <w:pPr>
              <w:pStyle w:val="aa"/>
              <w:rPr>
                <w:rFonts w:ascii="Times New Roman" w:hAnsi="Times New Roman"/>
                <w:sz w:val="20"/>
                <w:szCs w:val="20"/>
              </w:rPr>
            </w:pPr>
          </w:p>
          <w:p w14:paraId="2E32845C" w14:textId="77777777" w:rsidR="00301A9A" w:rsidRDefault="00301A9A" w:rsidP="00301A9A">
            <w:pPr>
              <w:pStyle w:val="aa"/>
              <w:tabs>
                <w:tab w:val="center" w:pos="4844"/>
                <w:tab w:val="right" w:pos="9689"/>
              </w:tabs>
              <w:rPr>
                <w:rFonts w:ascii="Times New Roman" w:hAnsi="Times New Roman"/>
                <w:sz w:val="20"/>
                <w:szCs w:val="20"/>
              </w:rPr>
            </w:pPr>
          </w:p>
          <w:p w14:paraId="630C7C79"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110153E" w14:textId="77777777" w:rsidR="00301A9A" w:rsidRDefault="00301A9A" w:rsidP="00301A9A">
            <w:pPr>
              <w:pStyle w:val="aa"/>
              <w:rPr>
                <w:rFonts w:ascii="Times New Roman" w:hAnsi="Times New Roman"/>
                <w:sz w:val="20"/>
                <w:szCs w:val="20"/>
              </w:rPr>
            </w:pPr>
          </w:p>
          <w:p w14:paraId="110BE79C" w14:textId="77777777" w:rsidR="00301A9A" w:rsidRDefault="00301A9A" w:rsidP="00301A9A">
            <w:pPr>
              <w:pStyle w:val="aa"/>
              <w:rPr>
                <w:rFonts w:ascii="Times New Roman" w:hAnsi="Times New Roman"/>
                <w:sz w:val="20"/>
                <w:szCs w:val="20"/>
              </w:rPr>
            </w:pPr>
          </w:p>
          <w:p w14:paraId="10C0F75C" w14:textId="77777777" w:rsidR="00301A9A" w:rsidRDefault="00301A9A" w:rsidP="00301A9A">
            <w:pPr>
              <w:pStyle w:val="aa"/>
              <w:rPr>
                <w:rFonts w:ascii="Times New Roman" w:hAnsi="Times New Roman"/>
                <w:sz w:val="20"/>
                <w:szCs w:val="20"/>
              </w:rPr>
            </w:pPr>
          </w:p>
          <w:p w14:paraId="55DE33ED"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487AEB15" w14:textId="77777777" w:rsidR="00301A9A" w:rsidRDefault="00301A9A" w:rsidP="00301A9A">
            <w:pPr>
              <w:pStyle w:val="aa"/>
              <w:rPr>
                <w:rFonts w:ascii="Times New Roman" w:hAnsi="Times New Roman"/>
                <w:sz w:val="20"/>
                <w:szCs w:val="20"/>
              </w:rPr>
            </w:pPr>
          </w:p>
          <w:p w14:paraId="2E995242" w14:textId="77777777" w:rsidR="00301A9A" w:rsidRDefault="00301A9A" w:rsidP="00301A9A">
            <w:pPr>
              <w:pStyle w:val="aa"/>
              <w:rPr>
                <w:rFonts w:ascii="Times New Roman" w:hAnsi="Times New Roman"/>
                <w:sz w:val="20"/>
                <w:szCs w:val="20"/>
              </w:rPr>
            </w:pPr>
          </w:p>
          <w:p w14:paraId="4AF56858" w14:textId="77777777" w:rsidR="00301A9A" w:rsidRDefault="00301A9A" w:rsidP="00301A9A">
            <w:pPr>
              <w:pStyle w:val="aa"/>
              <w:rPr>
                <w:rFonts w:ascii="Times New Roman" w:hAnsi="Times New Roman"/>
                <w:sz w:val="20"/>
                <w:szCs w:val="20"/>
              </w:rPr>
            </w:pPr>
          </w:p>
          <w:p w14:paraId="43B0E4EA" w14:textId="77777777" w:rsidR="00301A9A" w:rsidRDefault="00301A9A" w:rsidP="00301A9A">
            <w:pPr>
              <w:pStyle w:val="aa"/>
              <w:rPr>
                <w:rFonts w:ascii="Times New Roman" w:hAnsi="Times New Roman"/>
                <w:sz w:val="20"/>
                <w:szCs w:val="20"/>
              </w:rPr>
            </w:pPr>
          </w:p>
          <w:p w14:paraId="744AC2E4" w14:textId="77777777" w:rsidR="00301A9A" w:rsidRDefault="00301A9A" w:rsidP="00301A9A">
            <w:pPr>
              <w:pStyle w:val="aa"/>
              <w:rPr>
                <w:rFonts w:ascii="Times New Roman" w:hAnsi="Times New Roman"/>
                <w:sz w:val="20"/>
                <w:szCs w:val="20"/>
              </w:rPr>
            </w:pPr>
          </w:p>
          <w:p w14:paraId="73239584"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372BF059" w14:textId="77777777" w:rsidR="00301A9A" w:rsidRDefault="00301A9A" w:rsidP="00301A9A">
            <w:pPr>
              <w:pStyle w:val="aa"/>
              <w:rPr>
                <w:rFonts w:ascii="Times New Roman" w:hAnsi="Times New Roman"/>
                <w:sz w:val="20"/>
                <w:szCs w:val="20"/>
              </w:rPr>
            </w:pPr>
          </w:p>
          <w:p w14:paraId="2BB068DD" w14:textId="77777777" w:rsidR="00301A9A" w:rsidRDefault="00301A9A" w:rsidP="00301A9A">
            <w:pPr>
              <w:pStyle w:val="aa"/>
              <w:rPr>
                <w:rFonts w:ascii="Times New Roman" w:hAnsi="Times New Roman"/>
                <w:sz w:val="20"/>
                <w:szCs w:val="20"/>
              </w:rPr>
            </w:pPr>
          </w:p>
          <w:p w14:paraId="29B3BAA8" w14:textId="77777777" w:rsidR="00301A9A" w:rsidRDefault="00301A9A" w:rsidP="00301A9A">
            <w:pPr>
              <w:pStyle w:val="aa"/>
              <w:rPr>
                <w:rFonts w:ascii="Times New Roman" w:hAnsi="Times New Roman"/>
                <w:sz w:val="20"/>
                <w:szCs w:val="20"/>
              </w:rPr>
            </w:pPr>
          </w:p>
          <w:p w14:paraId="6F0C86BC" w14:textId="77777777" w:rsidR="00301A9A" w:rsidRDefault="00301A9A" w:rsidP="00301A9A">
            <w:pPr>
              <w:pStyle w:val="aa"/>
              <w:rPr>
                <w:rFonts w:ascii="Times New Roman" w:hAnsi="Times New Roman"/>
                <w:sz w:val="20"/>
                <w:szCs w:val="20"/>
              </w:rPr>
            </w:pPr>
          </w:p>
          <w:p w14:paraId="4E99D3FB" w14:textId="77777777" w:rsidR="00301A9A" w:rsidRDefault="00301A9A" w:rsidP="00301A9A">
            <w:pPr>
              <w:pStyle w:val="aa"/>
              <w:rPr>
                <w:rFonts w:ascii="Times New Roman" w:hAnsi="Times New Roman"/>
                <w:sz w:val="20"/>
                <w:szCs w:val="20"/>
              </w:rPr>
            </w:pPr>
          </w:p>
          <w:p w14:paraId="7E661D6B"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2E839EE3" w14:textId="77777777" w:rsidR="00301A9A" w:rsidRDefault="00301A9A" w:rsidP="00301A9A">
            <w:pPr>
              <w:pStyle w:val="aa"/>
              <w:rPr>
                <w:rFonts w:ascii="Times New Roman" w:hAnsi="Times New Roman"/>
                <w:sz w:val="20"/>
                <w:szCs w:val="20"/>
              </w:rPr>
            </w:pPr>
          </w:p>
          <w:p w14:paraId="0A733E9D" w14:textId="77777777" w:rsidR="00301A9A" w:rsidRDefault="00301A9A" w:rsidP="00301A9A">
            <w:pPr>
              <w:pStyle w:val="aa"/>
              <w:rPr>
                <w:rFonts w:ascii="Times New Roman" w:hAnsi="Times New Roman"/>
                <w:sz w:val="20"/>
                <w:szCs w:val="20"/>
              </w:rPr>
            </w:pPr>
          </w:p>
          <w:p w14:paraId="0235BFD7"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630D546C" w14:textId="77777777" w:rsidR="00301A9A" w:rsidRDefault="00301A9A" w:rsidP="00301A9A">
            <w:pPr>
              <w:pStyle w:val="aa"/>
              <w:rPr>
                <w:rFonts w:ascii="Times New Roman" w:hAnsi="Times New Roman"/>
                <w:sz w:val="20"/>
                <w:szCs w:val="20"/>
              </w:rPr>
            </w:pPr>
          </w:p>
          <w:p w14:paraId="116CB1B8"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1EA9B57" w14:textId="77777777" w:rsidR="00301A9A" w:rsidRDefault="00301A9A" w:rsidP="00301A9A">
            <w:pPr>
              <w:pStyle w:val="aa"/>
              <w:rPr>
                <w:rFonts w:ascii="Times New Roman" w:hAnsi="Times New Roman"/>
                <w:sz w:val="20"/>
                <w:szCs w:val="20"/>
              </w:rPr>
            </w:pPr>
          </w:p>
          <w:p w14:paraId="2611646F" w14:textId="77777777" w:rsidR="00301A9A" w:rsidRPr="003B54E3" w:rsidRDefault="00301A9A" w:rsidP="00301A9A">
            <w:pPr>
              <w:pStyle w:val="aa"/>
              <w:rPr>
                <w:rFonts w:ascii="Times New Roman" w:hAnsi="Times New Roman"/>
                <w:sz w:val="20"/>
                <w:szCs w:val="20"/>
              </w:rPr>
            </w:pPr>
          </w:p>
        </w:tc>
      </w:tr>
      <w:tr w:rsidR="00301A9A" w:rsidRPr="003B54E3" w14:paraId="159D4CC7" w14:textId="77777777" w:rsidTr="00A14126">
        <w:trPr>
          <w:gridAfter w:val="5"/>
          <w:wAfter w:w="8735" w:type="dxa"/>
          <w:trHeight w:val="1778"/>
        </w:trPr>
        <w:tc>
          <w:tcPr>
            <w:tcW w:w="1526" w:type="dxa"/>
            <w:shd w:val="clear" w:color="auto" w:fill="auto"/>
          </w:tcPr>
          <w:p w14:paraId="7152825D" w14:textId="4E9727C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w:t>
            </w:r>
          </w:p>
        </w:tc>
        <w:tc>
          <w:tcPr>
            <w:tcW w:w="3020" w:type="dxa"/>
            <w:shd w:val="clear" w:color="auto" w:fill="auto"/>
          </w:tcPr>
          <w:p w14:paraId="17DD49E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F6898C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ABADCA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5600F5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3DB0710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Рулевое управление:</w:t>
            </w:r>
          </w:p>
          <w:p w14:paraId="34EDCCE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плавность во всем диапазоне угла поворота;</w:t>
            </w:r>
          </w:p>
          <w:p w14:paraId="21DA70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w:t>
            </w:r>
          </w:p>
          <w:p w14:paraId="5427C7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неработоспособности усилителя рулевого управления транспортного средства (при его наличии на транспортном средстве); </w:t>
            </w:r>
          </w:p>
          <w:p w14:paraId="151A09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демонтажа усилителя рулевого управления, предусмотренного изготовителем в эксплуатационной документации транспортного средства;</w:t>
            </w:r>
          </w:p>
          <w:p w14:paraId="22DDAFE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2DB1F42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14:paraId="1EEF6D3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рулевого управления</w:t>
            </w:r>
          </w:p>
          <w:p w14:paraId="51384EB2" w14:textId="623D4E3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-суммарный люфт</w:t>
            </w:r>
          </w:p>
        </w:tc>
        <w:tc>
          <w:tcPr>
            <w:tcW w:w="2279" w:type="dxa"/>
            <w:shd w:val="clear" w:color="auto" w:fill="auto"/>
          </w:tcPr>
          <w:p w14:paraId="64EE642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288513A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w:t>
            </w:r>
          </w:p>
          <w:p w14:paraId="144F74DD" w14:textId="77777777" w:rsidR="00301A9A" w:rsidRPr="003B54E3" w:rsidRDefault="00301A9A" w:rsidP="00301A9A">
            <w:pPr>
              <w:pStyle w:val="aa"/>
              <w:rPr>
                <w:rFonts w:ascii="Times New Roman" w:hAnsi="Times New Roman"/>
                <w:b/>
                <w:sz w:val="20"/>
                <w:szCs w:val="20"/>
                <w:lang w:eastAsia="ko-KR"/>
              </w:rPr>
            </w:pPr>
          </w:p>
          <w:p w14:paraId="4743068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782FEC4F" w14:textId="715EEE8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eastAsia="ko-KR"/>
              </w:rPr>
              <w:t>ГОСТ 28691-90</w:t>
            </w:r>
          </w:p>
        </w:tc>
        <w:tc>
          <w:tcPr>
            <w:tcW w:w="2703" w:type="dxa"/>
            <w:shd w:val="clear" w:color="auto" w:fill="auto"/>
          </w:tcPr>
          <w:p w14:paraId="61F2217C"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6189973F"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3162048F" w14:textId="77777777" w:rsidR="00301A9A" w:rsidRDefault="00301A9A" w:rsidP="00301A9A">
            <w:pPr>
              <w:spacing w:after="0" w:line="240" w:lineRule="auto"/>
              <w:ind w:right="153"/>
              <w:rPr>
                <w:rFonts w:ascii="Times New Roman" w:hAnsi="Times New Roman" w:cs="Times New Roman"/>
                <w:color w:val="FF0000"/>
                <w:sz w:val="18"/>
                <w:szCs w:val="18"/>
                <w:lang w:eastAsia="ko-KR"/>
              </w:rPr>
            </w:pPr>
          </w:p>
          <w:p w14:paraId="1855B1E7" w14:textId="77777777" w:rsidR="00301A9A" w:rsidRPr="00A653FB" w:rsidRDefault="00301A9A" w:rsidP="00301A9A">
            <w:pPr>
              <w:spacing w:after="0" w:line="240" w:lineRule="auto"/>
              <w:ind w:right="153"/>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2A969721"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6E3086E8"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B45BC7"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31D7E7" w14:textId="77777777" w:rsidR="00301A9A" w:rsidRDefault="00301A9A" w:rsidP="00301A9A">
            <w:pPr>
              <w:spacing w:after="0" w:line="240" w:lineRule="auto"/>
              <w:ind w:right="31"/>
              <w:rPr>
                <w:rFonts w:ascii="Times New Roman" w:hAnsi="Times New Roman" w:cs="Times New Roman"/>
                <w:color w:val="FF0000"/>
                <w:sz w:val="18"/>
                <w:szCs w:val="18"/>
              </w:rPr>
            </w:pPr>
          </w:p>
          <w:p w14:paraId="7334A75C" w14:textId="77777777" w:rsidR="00301A9A" w:rsidRDefault="00301A9A" w:rsidP="00301A9A">
            <w:pPr>
              <w:spacing w:after="0" w:line="240" w:lineRule="auto"/>
              <w:ind w:right="31"/>
              <w:rPr>
                <w:rFonts w:ascii="Times New Roman" w:hAnsi="Times New Roman" w:cs="Times New Roman"/>
                <w:color w:val="FF0000"/>
                <w:sz w:val="18"/>
                <w:szCs w:val="18"/>
              </w:rPr>
            </w:pPr>
          </w:p>
          <w:p w14:paraId="46056A95"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D6C133" w14:textId="77777777" w:rsidR="00301A9A" w:rsidRDefault="00301A9A" w:rsidP="00301A9A">
            <w:pPr>
              <w:spacing w:after="0" w:line="240" w:lineRule="auto"/>
              <w:ind w:right="31"/>
              <w:rPr>
                <w:rFonts w:ascii="Times New Roman" w:hAnsi="Times New Roman" w:cs="Times New Roman"/>
                <w:color w:val="FF0000"/>
                <w:sz w:val="18"/>
                <w:szCs w:val="18"/>
              </w:rPr>
            </w:pPr>
          </w:p>
          <w:p w14:paraId="41BEB105" w14:textId="77777777" w:rsidR="00301A9A" w:rsidRDefault="00301A9A" w:rsidP="00301A9A">
            <w:pPr>
              <w:spacing w:after="0" w:line="240" w:lineRule="auto"/>
              <w:ind w:right="31"/>
              <w:rPr>
                <w:rFonts w:ascii="Times New Roman" w:hAnsi="Times New Roman" w:cs="Times New Roman"/>
                <w:color w:val="FF0000"/>
                <w:sz w:val="18"/>
                <w:szCs w:val="18"/>
              </w:rPr>
            </w:pPr>
          </w:p>
          <w:p w14:paraId="4B99F172" w14:textId="77777777" w:rsidR="00301A9A" w:rsidRPr="00801564" w:rsidRDefault="00301A9A" w:rsidP="00301A9A">
            <w:pPr>
              <w:spacing w:after="0" w:line="240" w:lineRule="auto"/>
              <w:ind w:right="31"/>
              <w:rPr>
                <w:rFonts w:ascii="Times New Roman" w:hAnsi="Times New Roman" w:cs="Times New Roman"/>
                <w:color w:val="FF0000"/>
                <w:sz w:val="18"/>
                <w:szCs w:val="18"/>
              </w:rPr>
            </w:pPr>
          </w:p>
          <w:p w14:paraId="6BD07A1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E83F09" w14:textId="77777777" w:rsidR="00301A9A" w:rsidRDefault="00301A9A" w:rsidP="00301A9A">
            <w:pPr>
              <w:spacing w:after="0" w:line="240" w:lineRule="auto"/>
              <w:ind w:right="31"/>
              <w:rPr>
                <w:rFonts w:ascii="Times New Roman" w:hAnsi="Times New Roman" w:cs="Times New Roman"/>
                <w:color w:val="FF0000"/>
                <w:sz w:val="18"/>
                <w:szCs w:val="18"/>
              </w:rPr>
            </w:pPr>
          </w:p>
          <w:p w14:paraId="63C71A27"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68433ADC"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7635EAF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83751A" w14:textId="77777777" w:rsidR="00301A9A" w:rsidRDefault="00301A9A" w:rsidP="00301A9A">
            <w:pPr>
              <w:pStyle w:val="aa"/>
              <w:rPr>
                <w:rFonts w:ascii="Times New Roman" w:hAnsi="Times New Roman"/>
                <w:b/>
                <w:sz w:val="20"/>
                <w:szCs w:val="20"/>
              </w:rPr>
            </w:pPr>
          </w:p>
          <w:p w14:paraId="07300DA3" w14:textId="77777777" w:rsidR="00301A9A" w:rsidRDefault="00301A9A" w:rsidP="00301A9A">
            <w:pPr>
              <w:pStyle w:val="aa"/>
              <w:rPr>
                <w:rFonts w:ascii="Times New Roman" w:hAnsi="Times New Roman"/>
                <w:b/>
                <w:sz w:val="20"/>
                <w:szCs w:val="20"/>
              </w:rPr>
            </w:pPr>
          </w:p>
          <w:p w14:paraId="5987D99D" w14:textId="77777777" w:rsidR="00301A9A" w:rsidRDefault="00301A9A" w:rsidP="00301A9A">
            <w:pPr>
              <w:pStyle w:val="aa"/>
              <w:rPr>
                <w:rFonts w:ascii="Times New Roman" w:hAnsi="Times New Roman"/>
                <w:b/>
                <w:sz w:val="20"/>
                <w:szCs w:val="20"/>
              </w:rPr>
            </w:pPr>
          </w:p>
          <w:p w14:paraId="4BB44D1A" w14:textId="77777777" w:rsidR="00301A9A" w:rsidRDefault="00301A9A" w:rsidP="00301A9A">
            <w:pPr>
              <w:pStyle w:val="aa"/>
              <w:rPr>
                <w:rFonts w:ascii="Times New Roman" w:hAnsi="Times New Roman"/>
                <w:b/>
                <w:sz w:val="20"/>
                <w:szCs w:val="20"/>
              </w:rPr>
            </w:pPr>
          </w:p>
          <w:p w14:paraId="5EFEBBF4" w14:textId="77777777" w:rsidR="00301A9A" w:rsidRDefault="00301A9A" w:rsidP="00301A9A">
            <w:pPr>
              <w:pStyle w:val="aa"/>
              <w:rPr>
                <w:rFonts w:ascii="Times New Roman" w:hAnsi="Times New Roman"/>
                <w:b/>
                <w:sz w:val="20"/>
                <w:szCs w:val="20"/>
              </w:rPr>
            </w:pPr>
          </w:p>
          <w:p w14:paraId="6D7D73DA" w14:textId="77777777" w:rsidR="00301A9A" w:rsidRDefault="00301A9A" w:rsidP="00301A9A">
            <w:pPr>
              <w:pStyle w:val="aa"/>
              <w:rPr>
                <w:rFonts w:ascii="Times New Roman" w:hAnsi="Times New Roman"/>
                <w:b/>
                <w:sz w:val="20"/>
                <w:szCs w:val="20"/>
              </w:rPr>
            </w:pPr>
          </w:p>
          <w:p w14:paraId="767C3229" w14:textId="00D267D6" w:rsidR="00301A9A" w:rsidRPr="003B54E3" w:rsidRDefault="00301A9A" w:rsidP="00301A9A">
            <w:pPr>
              <w:pStyle w:val="aa"/>
              <w:rPr>
                <w:rFonts w:ascii="Times New Roman" w:hAnsi="Times New Roman"/>
                <w:sz w:val="20"/>
                <w:szCs w:val="20"/>
              </w:rPr>
            </w:pPr>
            <w:r w:rsidRPr="00A653FB">
              <w:rPr>
                <w:rFonts w:ascii="Times New Roman" w:hAnsi="Times New Roman"/>
                <w:color w:val="FF0000"/>
                <w:sz w:val="18"/>
                <w:szCs w:val="18"/>
                <w:lang w:eastAsia="ko-KR"/>
              </w:rPr>
              <w:t xml:space="preserve">От  </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r w:rsidRPr="00A653FB">
              <w:rPr>
                <w:rFonts w:ascii="Times New Roman" w:hAnsi="Times New Roman"/>
                <w:color w:val="FF0000"/>
                <w:sz w:val="18"/>
                <w:szCs w:val="18"/>
              </w:rPr>
              <w:t xml:space="preserve"> до </w:t>
            </w:r>
            <w:r>
              <w:rPr>
                <w:rFonts w:ascii="Times New Roman" w:hAnsi="Times New Roman"/>
                <w:color w:val="FF0000"/>
                <w:sz w:val="18"/>
                <w:szCs w:val="18"/>
              </w:rPr>
              <w:t>5</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p>
        </w:tc>
      </w:tr>
      <w:tr w:rsidR="00301A9A" w:rsidRPr="003B54E3" w14:paraId="541F3724" w14:textId="77777777" w:rsidTr="00A14126">
        <w:trPr>
          <w:gridAfter w:val="5"/>
          <w:wAfter w:w="8735" w:type="dxa"/>
          <w:trHeight w:val="1778"/>
        </w:trPr>
        <w:tc>
          <w:tcPr>
            <w:tcW w:w="1526" w:type="dxa"/>
            <w:shd w:val="clear" w:color="auto" w:fill="auto"/>
          </w:tcPr>
          <w:p w14:paraId="3BD32A82" w14:textId="4C93478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3</w:t>
            </w:r>
          </w:p>
        </w:tc>
        <w:tc>
          <w:tcPr>
            <w:tcW w:w="3020" w:type="dxa"/>
            <w:shd w:val="clear" w:color="auto" w:fill="auto"/>
          </w:tcPr>
          <w:p w14:paraId="492CE68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A93CD7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33EFA1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20D41B6"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19EB89C" w14:textId="77777777" w:rsidR="00301A9A" w:rsidRPr="003B54E3" w:rsidRDefault="00301A9A" w:rsidP="00301A9A">
            <w:pPr>
              <w:pStyle w:val="aa"/>
              <w:rPr>
                <w:rFonts w:ascii="Times New Roman" w:hAnsi="Times New Roman"/>
                <w:sz w:val="20"/>
                <w:szCs w:val="20"/>
              </w:rPr>
            </w:pPr>
          </w:p>
          <w:p w14:paraId="2F1289A8"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11D1C2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Внешние световые приборы:</w:t>
            </w:r>
          </w:p>
          <w:p w14:paraId="74CECC9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3C8B28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измерения наклона светового пучка;</w:t>
            </w:r>
          </w:p>
          <w:p w14:paraId="41A25A7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наличию внешних световых приборов на транспортных средствах (приложение № 4):</w:t>
            </w:r>
          </w:p>
          <w:p w14:paraId="0C7566F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Фара дальнего </w:t>
            </w:r>
            <w:proofErr w:type="gramStart"/>
            <w:r w:rsidRPr="003B54E3">
              <w:rPr>
                <w:rFonts w:ascii="Times New Roman" w:hAnsi="Times New Roman"/>
                <w:sz w:val="20"/>
                <w:szCs w:val="20"/>
              </w:rPr>
              <w:t>света:  цвет</w:t>
            </w:r>
            <w:proofErr w:type="gramEnd"/>
            <w:r w:rsidRPr="003B54E3">
              <w:rPr>
                <w:rFonts w:ascii="Times New Roman" w:hAnsi="Times New Roman"/>
                <w:sz w:val="20"/>
                <w:szCs w:val="20"/>
              </w:rPr>
              <w:t xml:space="preserve"> излучения белый (количество 2 или 4);</w:t>
            </w:r>
          </w:p>
          <w:p w14:paraId="0EFCD6F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Фара ближнего света: цвет излучения – белый (количество 2)</w:t>
            </w:r>
          </w:p>
          <w:p w14:paraId="14D0BB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Передняя противотуманная фара: цвет излучения – белый или желтый (количество 2)</w:t>
            </w:r>
          </w:p>
          <w:p w14:paraId="26B0F0F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заднего хода: цвет излучения – белый (количество 1 или 2)</w:t>
            </w:r>
          </w:p>
          <w:p w14:paraId="6D1942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7D1AB04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Аварийная сигнализация: цвет излучения -  Автожелтый</w:t>
            </w:r>
          </w:p>
          <w:p w14:paraId="03E96F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Сигнал торможения: основной и дополнительный (центральный): цвет излучения – красный (количество 1 или 2)</w:t>
            </w:r>
          </w:p>
          <w:p w14:paraId="2D5EEEC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Передний огонь габаритный: цвет излучения – белый (количество 2)</w:t>
            </w:r>
          </w:p>
          <w:p w14:paraId="2DFA34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габаритный огонь: цвет излучения – красный (количество 2)</w:t>
            </w:r>
          </w:p>
          <w:p w14:paraId="72BE3E1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противотуманный фонарь цвет излучения – красный (количество 1 или 2)</w:t>
            </w:r>
          </w:p>
          <w:p w14:paraId="0761D04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4E8003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Боковой фонарь габаритный: цвет излучения - Автожел-</w:t>
            </w:r>
          </w:p>
          <w:p w14:paraId="2010E31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тый или красный (количество не менее 2)</w:t>
            </w:r>
          </w:p>
          <w:p w14:paraId="42E599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Контурный огонь Передний: цвет излучения – белый; Задний: цвет излучения – красный (количество по 2)</w:t>
            </w:r>
          </w:p>
          <w:p w14:paraId="7D4F74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освещения заднего государственного регистрационного знака: цвет излучения – белый</w:t>
            </w:r>
          </w:p>
          <w:p w14:paraId="6C2933C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03B400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2B8EC80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Переднее светоотражающее устройство не треугольной формы (для категории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(количество 2)</w:t>
            </w:r>
          </w:p>
          <w:p w14:paraId="1F9BB5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Боковое светоотражающее устройство нетреугольной </w:t>
            </w:r>
          </w:p>
          <w:p w14:paraId="339EACE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Переднее – Желтый; Боковое - желтый или </w:t>
            </w:r>
          </w:p>
          <w:p w14:paraId="695BB3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красный; Заднее - красный</w:t>
            </w:r>
          </w:p>
          <w:p w14:paraId="7E0979B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Заднее светоотражающее устройство нетреугольной </w:t>
            </w:r>
          </w:p>
          <w:p w14:paraId="4C8F81A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 красный; Треугольной формы - красный </w:t>
            </w:r>
          </w:p>
          <w:p w14:paraId="386EB12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Адаптивная система переднего освещения - белый</w:t>
            </w:r>
          </w:p>
          <w:p w14:paraId="098FD15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Фонарь угловой – белый (количество 2)</w:t>
            </w:r>
          </w:p>
          <w:p w14:paraId="6D5E766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Контурная </w:t>
            </w:r>
            <w:proofErr w:type="gramStart"/>
            <w:r w:rsidRPr="003B54E3">
              <w:rPr>
                <w:rFonts w:ascii="Times New Roman" w:hAnsi="Times New Roman"/>
                <w:sz w:val="20"/>
                <w:szCs w:val="20"/>
              </w:rPr>
              <w:t>маркировка  Боковая</w:t>
            </w:r>
            <w:proofErr w:type="gramEnd"/>
            <w:r w:rsidRPr="003B54E3">
              <w:rPr>
                <w:rFonts w:ascii="Times New Roman" w:hAnsi="Times New Roman"/>
                <w:sz w:val="20"/>
                <w:szCs w:val="20"/>
              </w:rPr>
              <w:t xml:space="preserve"> - белая или желтая; Задняя- красная или желтая</w:t>
            </w:r>
          </w:p>
          <w:p w14:paraId="5BF052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2D9B2F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3585CA1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68A7203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6E8C81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1F3DC9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повреждений и отслоения светоотражающей маркировки;</w:t>
            </w:r>
          </w:p>
          <w:p w14:paraId="2070874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расположения световых приборов;</w:t>
            </w:r>
          </w:p>
          <w:p w14:paraId="1801F30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-количество, расположение, углы видимости;</w:t>
            </w:r>
          </w:p>
          <w:p w14:paraId="1DD422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фонарей заднего хода включении </w:t>
            </w:r>
          </w:p>
          <w:p w14:paraId="6E4766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4430D1D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противотуманных фонарей;</w:t>
            </w:r>
          </w:p>
          <w:p w14:paraId="1FEEFD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стояночных огней; габаритных и контурных огней</w:t>
            </w:r>
          </w:p>
          <w:p w14:paraId="2E725E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автоматическое включение дневных ходовых огней (при наличии)</w:t>
            </w:r>
          </w:p>
          <w:p w14:paraId="74A775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5753C17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совмещения для центрального дополнительного сигнала торможения с другими огнями не допускается.</w:t>
            </w:r>
          </w:p>
          <w:p w14:paraId="43319F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фонари освещения заднего </w:t>
            </w:r>
            <w:proofErr w:type="gramStart"/>
            <w:r w:rsidRPr="003B54E3">
              <w:rPr>
                <w:rFonts w:ascii="Times New Roman" w:hAnsi="Times New Roman"/>
                <w:sz w:val="20"/>
                <w:szCs w:val="20"/>
              </w:rPr>
              <w:t>гос.регистрационного</w:t>
            </w:r>
            <w:proofErr w:type="gramEnd"/>
            <w:r w:rsidRPr="003B54E3">
              <w:rPr>
                <w:rFonts w:ascii="Times New Roman" w:hAnsi="Times New Roman"/>
                <w:sz w:val="20"/>
                <w:szCs w:val="20"/>
              </w:rPr>
              <w:t xml:space="preserve"> знака (синхронность с габаритными огнями) </w:t>
            </w:r>
          </w:p>
          <w:p w14:paraId="61BD6D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Изменение цвета огней, установка дополнительных и демонтаж внешних световых приборов</w:t>
            </w:r>
          </w:p>
          <w:p w14:paraId="3B168A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-сила света</w:t>
            </w:r>
          </w:p>
          <w:p w14:paraId="7537AFFE"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6ABF8F1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51E1BF7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14:paraId="5C7B556E" w14:textId="77777777" w:rsidR="00301A9A" w:rsidRPr="003B54E3" w:rsidRDefault="00301A9A" w:rsidP="00301A9A">
            <w:pPr>
              <w:pStyle w:val="aa"/>
              <w:rPr>
                <w:rFonts w:ascii="Times New Roman" w:hAnsi="Times New Roman"/>
                <w:b/>
                <w:sz w:val="20"/>
                <w:szCs w:val="20"/>
                <w:lang w:eastAsia="ko-KR"/>
              </w:rPr>
            </w:pPr>
          </w:p>
          <w:p w14:paraId="028939F3"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6580E2B6"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8769-75</w:t>
            </w:r>
          </w:p>
          <w:p w14:paraId="7467ABCA"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1C864C3E"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6727B51F" w14:textId="77777777" w:rsidR="00301A9A" w:rsidRPr="003B54E3" w:rsidRDefault="00301A9A" w:rsidP="00301A9A">
            <w:pPr>
              <w:pStyle w:val="aa"/>
              <w:rPr>
                <w:rFonts w:ascii="Times New Roman" w:hAnsi="Times New Roman"/>
                <w:b/>
                <w:sz w:val="20"/>
                <w:szCs w:val="20"/>
              </w:rPr>
            </w:pPr>
          </w:p>
          <w:p w14:paraId="795C54DA" w14:textId="77777777" w:rsidR="00301A9A" w:rsidRPr="003B54E3" w:rsidRDefault="00301A9A" w:rsidP="00301A9A">
            <w:pPr>
              <w:pStyle w:val="aa"/>
              <w:rPr>
                <w:rFonts w:ascii="Times New Roman" w:hAnsi="Times New Roman"/>
                <w:sz w:val="20"/>
                <w:szCs w:val="20"/>
                <w:lang w:eastAsia="ko-KR"/>
              </w:rPr>
            </w:pPr>
          </w:p>
          <w:p w14:paraId="6630334B" w14:textId="77777777" w:rsidR="00301A9A" w:rsidRPr="003B54E3" w:rsidRDefault="00301A9A" w:rsidP="00301A9A">
            <w:pPr>
              <w:pStyle w:val="aa"/>
              <w:rPr>
                <w:rFonts w:ascii="Times New Roman" w:hAnsi="Times New Roman"/>
                <w:sz w:val="20"/>
                <w:szCs w:val="20"/>
                <w:lang w:eastAsia="ko-KR"/>
              </w:rPr>
            </w:pPr>
          </w:p>
          <w:p w14:paraId="483662C9"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74DD1A1E" w14:textId="77777777" w:rsidR="00301A9A" w:rsidRPr="00801564" w:rsidRDefault="00301A9A" w:rsidP="00301A9A">
            <w:pPr>
              <w:pStyle w:val="aa"/>
              <w:rPr>
                <w:rFonts w:ascii="Times New Roman" w:hAnsi="Times New Roman"/>
                <w:sz w:val="18"/>
                <w:szCs w:val="18"/>
              </w:rPr>
            </w:pPr>
          </w:p>
          <w:p w14:paraId="613FDA49" w14:textId="77777777" w:rsidR="00301A9A" w:rsidRPr="001D3D7E" w:rsidRDefault="00301A9A" w:rsidP="00301A9A">
            <w:pPr>
              <w:pStyle w:val="aa"/>
              <w:rPr>
                <w:rFonts w:ascii="Times New Roman" w:hAnsi="Times New Roman"/>
                <w:color w:val="FF0000"/>
                <w:sz w:val="18"/>
                <w:szCs w:val="18"/>
              </w:rPr>
            </w:pPr>
            <w:r>
              <w:rPr>
                <w:rFonts w:ascii="Times New Roman" w:hAnsi="Times New Roman"/>
                <w:color w:val="FF0000"/>
                <w:sz w:val="18"/>
                <w:szCs w:val="18"/>
              </w:rPr>
              <w:t>о</w:t>
            </w:r>
            <w:r w:rsidRPr="001D3D7E">
              <w:rPr>
                <w:rFonts w:ascii="Times New Roman" w:hAnsi="Times New Roman"/>
                <w:color w:val="FF0000"/>
                <w:sz w:val="18"/>
                <w:szCs w:val="18"/>
              </w:rPr>
              <w:t>т 200</w:t>
            </w:r>
            <w:r>
              <w:rPr>
                <w:rFonts w:ascii="Times New Roman" w:hAnsi="Times New Roman"/>
                <w:color w:val="FF0000"/>
                <w:sz w:val="18"/>
                <w:szCs w:val="18"/>
              </w:rPr>
              <w:t xml:space="preserve"> кд</w:t>
            </w:r>
            <w:r w:rsidRPr="001D3D7E">
              <w:rPr>
                <w:rFonts w:ascii="Times New Roman" w:hAnsi="Times New Roman"/>
                <w:color w:val="FF0000"/>
                <w:sz w:val="18"/>
                <w:szCs w:val="18"/>
              </w:rPr>
              <w:t xml:space="preserve"> до</w:t>
            </w:r>
          </w:p>
          <w:p w14:paraId="69A5FB9B" w14:textId="77777777" w:rsidR="00301A9A" w:rsidRPr="001D3D7E" w:rsidRDefault="00301A9A" w:rsidP="00301A9A">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1FB26864" w14:textId="77777777" w:rsidR="00301A9A" w:rsidRPr="00FD0854" w:rsidRDefault="00301A9A" w:rsidP="00301A9A">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1A5B7A34" w14:textId="77777777" w:rsidR="00301A9A" w:rsidRDefault="00301A9A" w:rsidP="00301A9A">
            <w:pPr>
              <w:spacing w:after="0" w:line="240" w:lineRule="auto"/>
              <w:rPr>
                <w:rFonts w:ascii="Times New Roman" w:hAnsi="Times New Roman" w:cs="Times New Roman"/>
                <w:color w:val="FF0000"/>
                <w:sz w:val="18"/>
                <w:szCs w:val="18"/>
              </w:rPr>
            </w:pPr>
          </w:p>
          <w:p w14:paraId="426BE75F" w14:textId="77777777" w:rsidR="00301A9A" w:rsidRPr="00FD0854" w:rsidRDefault="00301A9A" w:rsidP="00301A9A">
            <w:pPr>
              <w:spacing w:after="0" w:line="240" w:lineRule="auto"/>
              <w:rPr>
                <w:rFonts w:ascii="Times New Roman" w:hAnsi="Times New Roman" w:cs="Times New Roman"/>
                <w:sz w:val="18"/>
                <w:szCs w:val="18"/>
                <w:lang w:eastAsia="ko-KR"/>
              </w:rPr>
            </w:pPr>
          </w:p>
          <w:p w14:paraId="4097F01E" w14:textId="77777777" w:rsidR="00301A9A" w:rsidRPr="00FD0854" w:rsidRDefault="00301A9A" w:rsidP="00301A9A">
            <w:pPr>
              <w:spacing w:after="0" w:line="240" w:lineRule="auto"/>
              <w:rPr>
                <w:rFonts w:ascii="Times New Roman" w:hAnsi="Times New Roman" w:cs="Times New Roman"/>
                <w:sz w:val="18"/>
                <w:szCs w:val="18"/>
                <w:lang w:eastAsia="ko-KR"/>
              </w:rPr>
            </w:pPr>
          </w:p>
          <w:p w14:paraId="1FE3891D" w14:textId="77777777" w:rsidR="00301A9A" w:rsidRPr="00FD0854" w:rsidRDefault="00301A9A" w:rsidP="00301A9A">
            <w:pPr>
              <w:spacing w:after="0" w:line="240" w:lineRule="auto"/>
              <w:rPr>
                <w:rFonts w:ascii="Times New Roman" w:hAnsi="Times New Roman" w:cs="Times New Roman"/>
                <w:sz w:val="18"/>
                <w:szCs w:val="18"/>
                <w:lang w:eastAsia="ko-KR"/>
              </w:rPr>
            </w:pPr>
          </w:p>
          <w:p w14:paraId="770FEBAF" w14:textId="77777777" w:rsidR="00301A9A" w:rsidRDefault="00301A9A" w:rsidP="00301A9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D183B9" w14:textId="77777777" w:rsidR="00301A9A" w:rsidRDefault="00301A9A" w:rsidP="00301A9A">
            <w:pPr>
              <w:spacing w:after="0" w:line="240" w:lineRule="auto"/>
              <w:rPr>
                <w:rFonts w:ascii="Times New Roman" w:hAnsi="Times New Roman" w:cs="Times New Roman"/>
                <w:color w:val="FF0000"/>
                <w:sz w:val="18"/>
                <w:szCs w:val="18"/>
              </w:rPr>
            </w:pPr>
          </w:p>
          <w:p w14:paraId="58B7207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64F097" w14:textId="77777777" w:rsidR="00301A9A" w:rsidRDefault="00301A9A" w:rsidP="00301A9A">
            <w:pPr>
              <w:spacing w:after="0" w:line="240" w:lineRule="auto"/>
              <w:rPr>
                <w:rFonts w:ascii="Times New Roman" w:hAnsi="Times New Roman" w:cs="Times New Roman"/>
                <w:color w:val="FF0000"/>
                <w:sz w:val="18"/>
                <w:szCs w:val="18"/>
              </w:rPr>
            </w:pPr>
          </w:p>
          <w:p w14:paraId="2F6E7A4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5653E2" w14:textId="77777777" w:rsidR="00301A9A" w:rsidRDefault="00301A9A" w:rsidP="00301A9A">
            <w:pPr>
              <w:spacing w:after="0" w:line="240" w:lineRule="auto"/>
              <w:rPr>
                <w:rFonts w:ascii="Times New Roman" w:hAnsi="Times New Roman" w:cs="Times New Roman"/>
                <w:color w:val="FF0000"/>
                <w:sz w:val="18"/>
                <w:szCs w:val="18"/>
              </w:rPr>
            </w:pPr>
          </w:p>
          <w:p w14:paraId="56DCC74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D53E16" w14:textId="77777777" w:rsidR="00301A9A" w:rsidRDefault="00301A9A" w:rsidP="00301A9A">
            <w:pPr>
              <w:spacing w:after="0" w:line="240" w:lineRule="auto"/>
              <w:rPr>
                <w:rFonts w:ascii="Times New Roman" w:hAnsi="Times New Roman" w:cs="Times New Roman"/>
                <w:color w:val="FF0000"/>
                <w:sz w:val="18"/>
                <w:szCs w:val="18"/>
              </w:rPr>
            </w:pPr>
          </w:p>
          <w:p w14:paraId="05BBCFA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19DE50" w14:textId="77777777" w:rsidR="00301A9A" w:rsidRDefault="00301A9A" w:rsidP="00301A9A">
            <w:pPr>
              <w:spacing w:after="0" w:line="240" w:lineRule="auto"/>
              <w:rPr>
                <w:rFonts w:ascii="Times New Roman" w:hAnsi="Times New Roman" w:cs="Times New Roman"/>
                <w:color w:val="FF0000"/>
                <w:sz w:val="18"/>
                <w:szCs w:val="18"/>
              </w:rPr>
            </w:pPr>
          </w:p>
          <w:p w14:paraId="28724FB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692993" w14:textId="77777777" w:rsidR="00301A9A" w:rsidRDefault="00301A9A" w:rsidP="00301A9A">
            <w:pPr>
              <w:spacing w:after="0" w:line="240" w:lineRule="auto"/>
              <w:rPr>
                <w:rFonts w:ascii="Times New Roman" w:hAnsi="Times New Roman" w:cs="Times New Roman"/>
                <w:color w:val="FF0000"/>
                <w:sz w:val="18"/>
                <w:szCs w:val="18"/>
              </w:rPr>
            </w:pPr>
          </w:p>
          <w:p w14:paraId="116CBD2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A239D9" w14:textId="77777777" w:rsidR="00301A9A" w:rsidRDefault="00301A9A" w:rsidP="00301A9A">
            <w:pPr>
              <w:spacing w:after="0" w:line="240" w:lineRule="auto"/>
              <w:ind w:right="31"/>
              <w:rPr>
                <w:rFonts w:ascii="Times New Roman" w:hAnsi="Times New Roman" w:cs="Times New Roman"/>
                <w:color w:val="FF0000"/>
                <w:sz w:val="18"/>
                <w:szCs w:val="18"/>
              </w:rPr>
            </w:pPr>
          </w:p>
          <w:p w14:paraId="5191ECC8"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35A246"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9F4DAB"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7364BA"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EBF19C"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A0D6C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5D23F5" w14:textId="77777777" w:rsidR="00301A9A" w:rsidRDefault="00301A9A" w:rsidP="00301A9A">
            <w:pPr>
              <w:spacing w:after="0" w:line="240" w:lineRule="auto"/>
              <w:rPr>
                <w:rFonts w:ascii="Times New Roman" w:hAnsi="Times New Roman" w:cs="Times New Roman"/>
                <w:sz w:val="18"/>
                <w:szCs w:val="18"/>
                <w:lang w:eastAsia="ko-KR"/>
              </w:rPr>
            </w:pPr>
          </w:p>
          <w:p w14:paraId="54392B5F" w14:textId="77777777" w:rsidR="00301A9A" w:rsidRDefault="00301A9A" w:rsidP="00301A9A">
            <w:pPr>
              <w:spacing w:after="0" w:line="240" w:lineRule="auto"/>
              <w:rPr>
                <w:rFonts w:ascii="Times New Roman" w:hAnsi="Times New Roman" w:cs="Times New Roman"/>
                <w:sz w:val="18"/>
                <w:szCs w:val="18"/>
                <w:lang w:eastAsia="ko-KR"/>
              </w:rPr>
            </w:pPr>
          </w:p>
          <w:p w14:paraId="3041AC4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7B3F04" w14:textId="77777777" w:rsidR="00301A9A" w:rsidRDefault="00301A9A" w:rsidP="00301A9A">
            <w:pPr>
              <w:spacing w:after="0" w:line="240" w:lineRule="auto"/>
              <w:ind w:right="31"/>
              <w:rPr>
                <w:rFonts w:ascii="Times New Roman" w:hAnsi="Times New Roman" w:cs="Times New Roman"/>
                <w:color w:val="FF0000"/>
                <w:sz w:val="18"/>
                <w:szCs w:val="18"/>
              </w:rPr>
            </w:pPr>
          </w:p>
          <w:p w14:paraId="2D2D55C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402DD3" w14:textId="77777777" w:rsidR="00301A9A" w:rsidRDefault="00301A9A" w:rsidP="00301A9A">
            <w:pPr>
              <w:spacing w:after="0" w:line="240" w:lineRule="auto"/>
              <w:rPr>
                <w:rFonts w:ascii="Times New Roman" w:hAnsi="Times New Roman" w:cs="Times New Roman"/>
                <w:sz w:val="18"/>
                <w:szCs w:val="18"/>
                <w:lang w:eastAsia="ko-KR"/>
              </w:rPr>
            </w:pPr>
          </w:p>
          <w:p w14:paraId="1C2AC78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3551A6" w14:textId="77777777" w:rsidR="00301A9A" w:rsidRDefault="00301A9A" w:rsidP="00301A9A">
            <w:pPr>
              <w:spacing w:after="0" w:line="240" w:lineRule="auto"/>
              <w:rPr>
                <w:rFonts w:ascii="Times New Roman" w:hAnsi="Times New Roman" w:cs="Times New Roman"/>
                <w:sz w:val="18"/>
                <w:szCs w:val="18"/>
                <w:lang w:eastAsia="ko-KR"/>
              </w:rPr>
            </w:pPr>
          </w:p>
          <w:p w14:paraId="088A0B59" w14:textId="77777777" w:rsidR="00301A9A" w:rsidRDefault="00301A9A" w:rsidP="00301A9A">
            <w:pPr>
              <w:spacing w:after="0" w:line="240" w:lineRule="auto"/>
              <w:rPr>
                <w:rFonts w:ascii="Times New Roman" w:hAnsi="Times New Roman" w:cs="Times New Roman"/>
                <w:sz w:val="18"/>
                <w:szCs w:val="18"/>
                <w:lang w:eastAsia="ko-KR"/>
              </w:rPr>
            </w:pPr>
          </w:p>
          <w:p w14:paraId="32E2181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C3247E" w14:textId="77777777" w:rsidR="00301A9A" w:rsidRDefault="00301A9A" w:rsidP="00301A9A">
            <w:pPr>
              <w:spacing w:after="0" w:line="240" w:lineRule="auto"/>
              <w:rPr>
                <w:rFonts w:ascii="Times New Roman" w:hAnsi="Times New Roman" w:cs="Times New Roman"/>
                <w:sz w:val="18"/>
                <w:szCs w:val="18"/>
                <w:lang w:eastAsia="ko-KR"/>
              </w:rPr>
            </w:pPr>
          </w:p>
          <w:p w14:paraId="275BAC1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E60903" w14:textId="77777777" w:rsidR="00301A9A" w:rsidRDefault="00301A9A" w:rsidP="00301A9A">
            <w:pPr>
              <w:spacing w:after="0" w:line="240" w:lineRule="auto"/>
              <w:rPr>
                <w:rFonts w:ascii="Times New Roman" w:hAnsi="Times New Roman" w:cs="Times New Roman"/>
                <w:sz w:val="18"/>
                <w:szCs w:val="18"/>
                <w:lang w:eastAsia="ko-KR"/>
              </w:rPr>
            </w:pPr>
          </w:p>
          <w:p w14:paraId="4DF467F8" w14:textId="77777777" w:rsidR="00301A9A" w:rsidRDefault="00301A9A" w:rsidP="00301A9A">
            <w:pPr>
              <w:spacing w:after="0" w:line="240" w:lineRule="auto"/>
              <w:rPr>
                <w:rFonts w:ascii="Times New Roman" w:hAnsi="Times New Roman" w:cs="Times New Roman"/>
                <w:sz w:val="18"/>
                <w:szCs w:val="18"/>
                <w:lang w:eastAsia="ko-KR"/>
              </w:rPr>
            </w:pPr>
          </w:p>
          <w:p w14:paraId="3445718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224AF8" w14:textId="77777777" w:rsidR="00301A9A" w:rsidRDefault="00301A9A" w:rsidP="00301A9A">
            <w:pPr>
              <w:spacing w:after="0" w:line="240" w:lineRule="auto"/>
              <w:rPr>
                <w:rFonts w:ascii="Times New Roman" w:hAnsi="Times New Roman" w:cs="Times New Roman"/>
                <w:sz w:val="18"/>
                <w:szCs w:val="18"/>
                <w:lang w:eastAsia="ko-KR"/>
              </w:rPr>
            </w:pPr>
          </w:p>
          <w:p w14:paraId="29A30BF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1011C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87A8FB" w14:textId="77777777" w:rsidR="00301A9A" w:rsidRDefault="00301A9A" w:rsidP="00301A9A">
            <w:pPr>
              <w:spacing w:after="0" w:line="240" w:lineRule="auto"/>
              <w:ind w:right="31"/>
              <w:rPr>
                <w:rFonts w:ascii="Times New Roman" w:hAnsi="Times New Roman" w:cs="Times New Roman"/>
                <w:color w:val="FF0000"/>
                <w:sz w:val="18"/>
                <w:szCs w:val="18"/>
              </w:rPr>
            </w:pPr>
          </w:p>
          <w:p w14:paraId="2D6A985A" w14:textId="77777777" w:rsidR="00301A9A" w:rsidRDefault="00301A9A" w:rsidP="00301A9A">
            <w:pPr>
              <w:spacing w:after="0" w:line="240" w:lineRule="auto"/>
              <w:ind w:right="31"/>
              <w:rPr>
                <w:rFonts w:ascii="Times New Roman" w:hAnsi="Times New Roman" w:cs="Times New Roman"/>
                <w:color w:val="FF0000"/>
                <w:sz w:val="18"/>
                <w:szCs w:val="18"/>
              </w:rPr>
            </w:pPr>
          </w:p>
          <w:p w14:paraId="6D636F2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AB85A2" w14:textId="77777777" w:rsidR="00301A9A" w:rsidRDefault="00301A9A" w:rsidP="00301A9A">
            <w:pPr>
              <w:spacing w:after="0" w:line="240" w:lineRule="auto"/>
              <w:ind w:right="31"/>
              <w:rPr>
                <w:rFonts w:ascii="Times New Roman" w:hAnsi="Times New Roman" w:cs="Times New Roman"/>
                <w:color w:val="FF0000"/>
                <w:sz w:val="18"/>
                <w:szCs w:val="18"/>
              </w:rPr>
            </w:pPr>
          </w:p>
          <w:p w14:paraId="41324B54" w14:textId="77777777" w:rsidR="00301A9A" w:rsidRDefault="00301A9A" w:rsidP="00301A9A">
            <w:pPr>
              <w:spacing w:after="0" w:line="240" w:lineRule="auto"/>
              <w:ind w:right="31"/>
              <w:rPr>
                <w:rFonts w:ascii="Times New Roman" w:hAnsi="Times New Roman" w:cs="Times New Roman"/>
                <w:color w:val="FF0000"/>
                <w:sz w:val="18"/>
                <w:szCs w:val="18"/>
              </w:rPr>
            </w:pPr>
          </w:p>
          <w:p w14:paraId="4180A73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9AB5D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3E543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329A48" w14:textId="77777777" w:rsidR="00301A9A" w:rsidRDefault="00301A9A" w:rsidP="00301A9A">
            <w:pPr>
              <w:spacing w:after="0" w:line="240" w:lineRule="auto"/>
              <w:rPr>
                <w:rFonts w:ascii="Times New Roman" w:hAnsi="Times New Roman" w:cs="Times New Roman"/>
                <w:sz w:val="18"/>
                <w:szCs w:val="18"/>
                <w:lang w:eastAsia="ko-KR"/>
              </w:rPr>
            </w:pPr>
          </w:p>
          <w:p w14:paraId="2F5561D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978351" w14:textId="77777777" w:rsidR="00301A9A" w:rsidRDefault="00301A9A" w:rsidP="00301A9A">
            <w:pPr>
              <w:spacing w:after="0" w:line="240" w:lineRule="auto"/>
              <w:rPr>
                <w:rFonts w:ascii="Times New Roman" w:hAnsi="Times New Roman" w:cs="Times New Roman"/>
                <w:sz w:val="18"/>
                <w:szCs w:val="18"/>
                <w:lang w:eastAsia="ko-KR"/>
              </w:rPr>
            </w:pPr>
          </w:p>
          <w:p w14:paraId="4495B130" w14:textId="77777777" w:rsidR="00301A9A" w:rsidRDefault="00301A9A" w:rsidP="00301A9A">
            <w:pPr>
              <w:spacing w:after="0" w:line="240" w:lineRule="auto"/>
              <w:rPr>
                <w:rFonts w:ascii="Times New Roman" w:hAnsi="Times New Roman" w:cs="Times New Roman"/>
                <w:sz w:val="18"/>
                <w:szCs w:val="18"/>
                <w:lang w:eastAsia="ko-KR"/>
              </w:rPr>
            </w:pPr>
          </w:p>
          <w:p w14:paraId="3DBB548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A6B3EE" w14:textId="77777777" w:rsidR="00301A9A" w:rsidRDefault="00301A9A" w:rsidP="00301A9A">
            <w:pPr>
              <w:spacing w:after="0" w:line="240" w:lineRule="auto"/>
              <w:ind w:right="31"/>
              <w:rPr>
                <w:rFonts w:ascii="Times New Roman" w:hAnsi="Times New Roman" w:cs="Times New Roman"/>
                <w:color w:val="FF0000"/>
                <w:sz w:val="18"/>
                <w:szCs w:val="18"/>
              </w:rPr>
            </w:pPr>
          </w:p>
          <w:p w14:paraId="5451991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6AC2D9" w14:textId="77777777" w:rsidR="00301A9A" w:rsidRDefault="00301A9A" w:rsidP="00301A9A">
            <w:pPr>
              <w:spacing w:after="0" w:line="240" w:lineRule="auto"/>
              <w:rPr>
                <w:rFonts w:ascii="Times New Roman" w:hAnsi="Times New Roman" w:cs="Times New Roman"/>
                <w:sz w:val="18"/>
                <w:szCs w:val="18"/>
                <w:lang w:eastAsia="ko-KR"/>
              </w:rPr>
            </w:pPr>
          </w:p>
          <w:p w14:paraId="6FC1E136"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E9C169" w14:textId="77777777" w:rsidR="00301A9A" w:rsidRDefault="00301A9A" w:rsidP="00301A9A">
            <w:pPr>
              <w:spacing w:after="0" w:line="240" w:lineRule="auto"/>
              <w:rPr>
                <w:rFonts w:ascii="Times New Roman" w:hAnsi="Times New Roman" w:cs="Times New Roman"/>
                <w:sz w:val="18"/>
                <w:szCs w:val="18"/>
                <w:lang w:eastAsia="ko-KR"/>
              </w:rPr>
            </w:pPr>
          </w:p>
          <w:p w14:paraId="51ADCF75" w14:textId="77777777" w:rsidR="00301A9A" w:rsidRDefault="00301A9A" w:rsidP="00301A9A">
            <w:pPr>
              <w:spacing w:after="0" w:line="240" w:lineRule="auto"/>
              <w:rPr>
                <w:rFonts w:ascii="Times New Roman" w:hAnsi="Times New Roman" w:cs="Times New Roman"/>
                <w:sz w:val="18"/>
                <w:szCs w:val="18"/>
                <w:lang w:eastAsia="ko-KR"/>
              </w:rPr>
            </w:pPr>
          </w:p>
          <w:p w14:paraId="13FC8E2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E62F0E" w14:textId="77777777" w:rsidR="00301A9A" w:rsidRDefault="00301A9A" w:rsidP="00301A9A">
            <w:pPr>
              <w:spacing w:after="0" w:line="240" w:lineRule="auto"/>
              <w:rPr>
                <w:rFonts w:ascii="Times New Roman" w:hAnsi="Times New Roman" w:cs="Times New Roman"/>
                <w:sz w:val="18"/>
                <w:szCs w:val="18"/>
                <w:lang w:eastAsia="ko-KR"/>
              </w:rPr>
            </w:pPr>
          </w:p>
          <w:p w14:paraId="4BA81177" w14:textId="77777777" w:rsidR="00301A9A" w:rsidRDefault="00301A9A" w:rsidP="00301A9A">
            <w:pPr>
              <w:spacing w:after="0" w:line="240" w:lineRule="auto"/>
              <w:rPr>
                <w:rFonts w:ascii="Times New Roman" w:hAnsi="Times New Roman" w:cs="Times New Roman"/>
                <w:sz w:val="18"/>
                <w:szCs w:val="18"/>
                <w:lang w:eastAsia="ko-KR"/>
              </w:rPr>
            </w:pPr>
          </w:p>
          <w:p w14:paraId="09B2D2DB" w14:textId="77777777" w:rsidR="00301A9A" w:rsidRDefault="00301A9A" w:rsidP="00301A9A">
            <w:pPr>
              <w:spacing w:after="0" w:line="240" w:lineRule="auto"/>
              <w:rPr>
                <w:rFonts w:ascii="Times New Roman" w:hAnsi="Times New Roman" w:cs="Times New Roman"/>
                <w:sz w:val="18"/>
                <w:szCs w:val="18"/>
                <w:lang w:eastAsia="ko-KR"/>
              </w:rPr>
            </w:pPr>
          </w:p>
          <w:p w14:paraId="2C4FE01F" w14:textId="77777777" w:rsidR="00301A9A" w:rsidRDefault="00301A9A" w:rsidP="00301A9A">
            <w:pPr>
              <w:spacing w:after="0" w:line="240" w:lineRule="auto"/>
              <w:rPr>
                <w:rFonts w:ascii="Times New Roman" w:hAnsi="Times New Roman" w:cs="Times New Roman"/>
                <w:sz w:val="18"/>
                <w:szCs w:val="18"/>
                <w:lang w:eastAsia="ko-KR"/>
              </w:rPr>
            </w:pPr>
          </w:p>
          <w:p w14:paraId="0F55C075" w14:textId="77777777" w:rsidR="00301A9A" w:rsidRDefault="00301A9A" w:rsidP="00301A9A">
            <w:pPr>
              <w:spacing w:after="0" w:line="240" w:lineRule="auto"/>
              <w:rPr>
                <w:rFonts w:ascii="Times New Roman" w:hAnsi="Times New Roman" w:cs="Times New Roman"/>
                <w:sz w:val="18"/>
                <w:szCs w:val="18"/>
                <w:lang w:eastAsia="ko-KR"/>
              </w:rPr>
            </w:pPr>
          </w:p>
          <w:p w14:paraId="67C50F02" w14:textId="77777777" w:rsidR="00301A9A" w:rsidRDefault="00301A9A" w:rsidP="00301A9A">
            <w:pPr>
              <w:spacing w:after="0" w:line="240" w:lineRule="auto"/>
              <w:rPr>
                <w:rFonts w:ascii="Times New Roman" w:hAnsi="Times New Roman" w:cs="Times New Roman"/>
                <w:sz w:val="18"/>
                <w:szCs w:val="18"/>
                <w:lang w:eastAsia="ko-KR"/>
              </w:rPr>
            </w:pPr>
          </w:p>
          <w:p w14:paraId="0DDDBD03" w14:textId="77777777" w:rsidR="00301A9A" w:rsidRDefault="00301A9A" w:rsidP="00301A9A">
            <w:pPr>
              <w:spacing w:after="0" w:line="240" w:lineRule="auto"/>
              <w:rPr>
                <w:rFonts w:ascii="Times New Roman" w:hAnsi="Times New Roman" w:cs="Times New Roman"/>
                <w:sz w:val="18"/>
                <w:szCs w:val="18"/>
                <w:lang w:eastAsia="ko-KR"/>
              </w:rPr>
            </w:pPr>
          </w:p>
          <w:p w14:paraId="0EA8C42E" w14:textId="77777777" w:rsidR="00301A9A" w:rsidRDefault="00301A9A" w:rsidP="00301A9A">
            <w:pPr>
              <w:spacing w:after="0" w:line="240" w:lineRule="auto"/>
              <w:rPr>
                <w:rFonts w:ascii="Times New Roman" w:hAnsi="Times New Roman" w:cs="Times New Roman"/>
                <w:sz w:val="18"/>
                <w:szCs w:val="18"/>
                <w:lang w:eastAsia="ko-KR"/>
              </w:rPr>
            </w:pPr>
          </w:p>
          <w:p w14:paraId="7B7AD30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FDB358" w14:textId="77777777" w:rsidR="00301A9A" w:rsidRDefault="00301A9A" w:rsidP="00301A9A">
            <w:pPr>
              <w:spacing w:after="0" w:line="240" w:lineRule="auto"/>
              <w:rPr>
                <w:rFonts w:ascii="Times New Roman" w:hAnsi="Times New Roman" w:cs="Times New Roman"/>
                <w:sz w:val="18"/>
                <w:szCs w:val="18"/>
                <w:lang w:eastAsia="ko-KR"/>
              </w:rPr>
            </w:pPr>
          </w:p>
          <w:p w14:paraId="6CD5F2AF" w14:textId="77777777" w:rsidR="00301A9A" w:rsidRDefault="00301A9A" w:rsidP="00301A9A">
            <w:pPr>
              <w:spacing w:after="0" w:line="240" w:lineRule="auto"/>
              <w:rPr>
                <w:rFonts w:ascii="Times New Roman" w:hAnsi="Times New Roman" w:cs="Times New Roman"/>
                <w:sz w:val="18"/>
                <w:szCs w:val="18"/>
                <w:lang w:eastAsia="ko-KR"/>
              </w:rPr>
            </w:pPr>
          </w:p>
          <w:p w14:paraId="66CC1ADC" w14:textId="77777777" w:rsidR="00301A9A" w:rsidRDefault="00301A9A" w:rsidP="00301A9A">
            <w:pPr>
              <w:spacing w:after="0" w:line="240" w:lineRule="auto"/>
              <w:rPr>
                <w:rFonts w:ascii="Times New Roman" w:hAnsi="Times New Roman" w:cs="Times New Roman"/>
                <w:sz w:val="18"/>
                <w:szCs w:val="18"/>
                <w:lang w:eastAsia="ko-KR"/>
              </w:rPr>
            </w:pPr>
          </w:p>
          <w:p w14:paraId="3F2F4A5B" w14:textId="77777777" w:rsidR="00301A9A" w:rsidRDefault="00301A9A" w:rsidP="00301A9A">
            <w:pPr>
              <w:spacing w:after="0" w:line="240" w:lineRule="auto"/>
              <w:rPr>
                <w:rFonts w:ascii="Times New Roman" w:hAnsi="Times New Roman" w:cs="Times New Roman"/>
                <w:sz w:val="18"/>
                <w:szCs w:val="18"/>
                <w:lang w:eastAsia="ko-KR"/>
              </w:rPr>
            </w:pPr>
          </w:p>
          <w:p w14:paraId="14445622" w14:textId="77777777" w:rsidR="00301A9A" w:rsidRDefault="00301A9A" w:rsidP="00301A9A">
            <w:pPr>
              <w:spacing w:after="0" w:line="240" w:lineRule="auto"/>
              <w:rPr>
                <w:rFonts w:ascii="Times New Roman" w:hAnsi="Times New Roman" w:cs="Times New Roman"/>
                <w:sz w:val="18"/>
                <w:szCs w:val="18"/>
                <w:lang w:eastAsia="ko-KR"/>
              </w:rPr>
            </w:pPr>
          </w:p>
          <w:p w14:paraId="1CA91E5C" w14:textId="77777777" w:rsidR="00301A9A" w:rsidRDefault="00301A9A" w:rsidP="00301A9A">
            <w:pPr>
              <w:spacing w:after="0" w:line="240" w:lineRule="auto"/>
              <w:rPr>
                <w:rFonts w:ascii="Times New Roman" w:hAnsi="Times New Roman" w:cs="Times New Roman"/>
                <w:sz w:val="18"/>
                <w:szCs w:val="18"/>
                <w:lang w:eastAsia="ko-KR"/>
              </w:rPr>
            </w:pPr>
          </w:p>
          <w:p w14:paraId="1EFE784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581E5F" w14:textId="77777777" w:rsidR="00301A9A" w:rsidRDefault="00301A9A" w:rsidP="00301A9A">
            <w:pPr>
              <w:spacing w:after="0" w:line="240" w:lineRule="auto"/>
              <w:rPr>
                <w:rFonts w:ascii="Times New Roman" w:hAnsi="Times New Roman" w:cs="Times New Roman"/>
                <w:sz w:val="18"/>
                <w:szCs w:val="18"/>
                <w:lang w:eastAsia="ko-KR"/>
              </w:rPr>
            </w:pPr>
          </w:p>
          <w:p w14:paraId="0691E44D" w14:textId="77777777" w:rsidR="00301A9A" w:rsidRDefault="00301A9A" w:rsidP="00301A9A">
            <w:pPr>
              <w:spacing w:after="0" w:line="240" w:lineRule="auto"/>
              <w:rPr>
                <w:rFonts w:ascii="Times New Roman" w:hAnsi="Times New Roman" w:cs="Times New Roman"/>
                <w:sz w:val="18"/>
                <w:szCs w:val="18"/>
                <w:lang w:eastAsia="ko-KR"/>
              </w:rPr>
            </w:pPr>
          </w:p>
          <w:p w14:paraId="25F023E2" w14:textId="77777777" w:rsidR="00301A9A" w:rsidRDefault="00301A9A" w:rsidP="00301A9A">
            <w:pPr>
              <w:spacing w:after="0" w:line="240" w:lineRule="auto"/>
              <w:rPr>
                <w:rFonts w:ascii="Times New Roman" w:hAnsi="Times New Roman" w:cs="Times New Roman"/>
                <w:sz w:val="18"/>
                <w:szCs w:val="18"/>
                <w:lang w:eastAsia="ko-KR"/>
              </w:rPr>
            </w:pPr>
          </w:p>
          <w:p w14:paraId="089D5AA4" w14:textId="77777777" w:rsidR="00301A9A" w:rsidRDefault="00301A9A" w:rsidP="00301A9A">
            <w:pPr>
              <w:spacing w:after="0" w:line="240" w:lineRule="auto"/>
              <w:rPr>
                <w:rFonts w:ascii="Times New Roman" w:hAnsi="Times New Roman" w:cs="Times New Roman"/>
                <w:sz w:val="18"/>
                <w:szCs w:val="18"/>
                <w:lang w:eastAsia="ko-KR"/>
              </w:rPr>
            </w:pPr>
          </w:p>
          <w:p w14:paraId="17AAE846" w14:textId="77777777" w:rsidR="00301A9A" w:rsidRDefault="00301A9A" w:rsidP="00301A9A">
            <w:pPr>
              <w:spacing w:after="0" w:line="240" w:lineRule="auto"/>
              <w:rPr>
                <w:rFonts w:ascii="Times New Roman" w:hAnsi="Times New Roman" w:cs="Times New Roman"/>
                <w:sz w:val="18"/>
                <w:szCs w:val="18"/>
                <w:lang w:eastAsia="ko-KR"/>
              </w:rPr>
            </w:pPr>
          </w:p>
          <w:p w14:paraId="129D7CBB" w14:textId="77777777" w:rsidR="00301A9A" w:rsidRDefault="00301A9A" w:rsidP="00301A9A">
            <w:pPr>
              <w:spacing w:after="0" w:line="240" w:lineRule="auto"/>
              <w:rPr>
                <w:rFonts w:ascii="Times New Roman" w:hAnsi="Times New Roman" w:cs="Times New Roman"/>
                <w:sz w:val="18"/>
                <w:szCs w:val="18"/>
                <w:lang w:eastAsia="ko-KR"/>
              </w:rPr>
            </w:pPr>
          </w:p>
          <w:p w14:paraId="3EC6C75C" w14:textId="77777777" w:rsidR="00301A9A" w:rsidRDefault="00301A9A" w:rsidP="00301A9A">
            <w:pPr>
              <w:spacing w:after="0" w:line="240" w:lineRule="auto"/>
              <w:rPr>
                <w:rFonts w:ascii="Times New Roman" w:hAnsi="Times New Roman" w:cs="Times New Roman"/>
                <w:sz w:val="18"/>
                <w:szCs w:val="18"/>
                <w:lang w:eastAsia="ko-KR"/>
              </w:rPr>
            </w:pPr>
          </w:p>
          <w:p w14:paraId="6ADADB74" w14:textId="77777777" w:rsidR="00301A9A" w:rsidRDefault="00301A9A" w:rsidP="00301A9A">
            <w:pPr>
              <w:spacing w:after="0" w:line="240" w:lineRule="auto"/>
              <w:rPr>
                <w:rFonts w:ascii="Times New Roman" w:hAnsi="Times New Roman" w:cs="Times New Roman"/>
                <w:sz w:val="18"/>
                <w:szCs w:val="18"/>
                <w:lang w:eastAsia="ko-KR"/>
              </w:rPr>
            </w:pPr>
          </w:p>
          <w:p w14:paraId="6921D278" w14:textId="77777777" w:rsidR="00301A9A" w:rsidRDefault="00301A9A" w:rsidP="00301A9A">
            <w:pPr>
              <w:spacing w:after="0" w:line="240" w:lineRule="auto"/>
              <w:rPr>
                <w:rFonts w:ascii="Times New Roman" w:hAnsi="Times New Roman" w:cs="Times New Roman"/>
                <w:sz w:val="18"/>
                <w:szCs w:val="18"/>
                <w:lang w:eastAsia="ko-KR"/>
              </w:rPr>
            </w:pPr>
          </w:p>
          <w:p w14:paraId="519443FF" w14:textId="77777777" w:rsidR="00301A9A" w:rsidRDefault="00301A9A" w:rsidP="00301A9A">
            <w:pPr>
              <w:spacing w:after="0" w:line="240" w:lineRule="auto"/>
              <w:rPr>
                <w:rFonts w:ascii="Times New Roman" w:hAnsi="Times New Roman" w:cs="Times New Roman"/>
                <w:sz w:val="18"/>
                <w:szCs w:val="18"/>
                <w:lang w:eastAsia="ko-KR"/>
              </w:rPr>
            </w:pPr>
          </w:p>
          <w:p w14:paraId="400177E3" w14:textId="77777777" w:rsidR="00301A9A" w:rsidRDefault="00301A9A" w:rsidP="00301A9A">
            <w:pPr>
              <w:spacing w:after="0" w:line="240" w:lineRule="auto"/>
              <w:rPr>
                <w:rFonts w:ascii="Times New Roman" w:hAnsi="Times New Roman" w:cs="Times New Roman"/>
                <w:sz w:val="18"/>
                <w:szCs w:val="18"/>
                <w:lang w:eastAsia="ko-KR"/>
              </w:rPr>
            </w:pPr>
          </w:p>
          <w:p w14:paraId="136108AC" w14:textId="77777777" w:rsidR="00301A9A" w:rsidRDefault="00301A9A" w:rsidP="00301A9A">
            <w:pPr>
              <w:spacing w:after="0" w:line="240" w:lineRule="auto"/>
              <w:rPr>
                <w:rFonts w:ascii="Times New Roman" w:hAnsi="Times New Roman" w:cs="Times New Roman"/>
                <w:sz w:val="18"/>
                <w:szCs w:val="18"/>
                <w:lang w:eastAsia="ko-KR"/>
              </w:rPr>
            </w:pPr>
          </w:p>
          <w:p w14:paraId="0C9673B9" w14:textId="77777777" w:rsidR="00301A9A" w:rsidRDefault="00301A9A" w:rsidP="00301A9A">
            <w:pPr>
              <w:spacing w:after="0" w:line="240" w:lineRule="auto"/>
              <w:rPr>
                <w:rFonts w:ascii="Times New Roman" w:hAnsi="Times New Roman" w:cs="Times New Roman"/>
                <w:sz w:val="18"/>
                <w:szCs w:val="18"/>
                <w:lang w:eastAsia="ko-KR"/>
              </w:rPr>
            </w:pPr>
          </w:p>
          <w:p w14:paraId="02E22D65" w14:textId="77777777" w:rsidR="00301A9A" w:rsidRDefault="00301A9A" w:rsidP="00301A9A">
            <w:pPr>
              <w:spacing w:after="0" w:line="240" w:lineRule="auto"/>
              <w:rPr>
                <w:rFonts w:ascii="Times New Roman" w:hAnsi="Times New Roman" w:cs="Times New Roman"/>
                <w:sz w:val="18"/>
                <w:szCs w:val="18"/>
                <w:lang w:eastAsia="ko-KR"/>
              </w:rPr>
            </w:pPr>
          </w:p>
          <w:p w14:paraId="39F41D1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0D9576" w14:textId="77777777" w:rsidR="00301A9A" w:rsidRDefault="00301A9A" w:rsidP="00301A9A">
            <w:pPr>
              <w:spacing w:after="0" w:line="240" w:lineRule="auto"/>
              <w:ind w:right="31"/>
              <w:rPr>
                <w:rFonts w:ascii="Times New Roman" w:hAnsi="Times New Roman" w:cs="Times New Roman"/>
                <w:color w:val="FF0000"/>
                <w:sz w:val="18"/>
                <w:szCs w:val="18"/>
              </w:rPr>
            </w:pPr>
          </w:p>
          <w:p w14:paraId="552BBBFD" w14:textId="77777777" w:rsidR="00301A9A" w:rsidRDefault="00301A9A" w:rsidP="00301A9A">
            <w:pPr>
              <w:spacing w:after="0" w:line="240" w:lineRule="auto"/>
              <w:rPr>
                <w:rFonts w:ascii="Times New Roman" w:hAnsi="Times New Roman" w:cs="Times New Roman"/>
                <w:sz w:val="18"/>
                <w:szCs w:val="18"/>
                <w:lang w:eastAsia="ko-KR"/>
              </w:rPr>
            </w:pPr>
          </w:p>
          <w:p w14:paraId="09D7B6E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8F5A4F" w14:textId="77777777" w:rsidR="00301A9A" w:rsidRDefault="00301A9A" w:rsidP="00301A9A">
            <w:pPr>
              <w:spacing w:after="0" w:line="240" w:lineRule="auto"/>
              <w:ind w:right="31"/>
              <w:rPr>
                <w:rFonts w:ascii="Times New Roman" w:hAnsi="Times New Roman" w:cs="Times New Roman"/>
                <w:color w:val="FF0000"/>
                <w:sz w:val="18"/>
                <w:szCs w:val="18"/>
              </w:rPr>
            </w:pPr>
          </w:p>
          <w:p w14:paraId="1D88659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AEF481"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E6C2B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C9D09C" w14:textId="77777777" w:rsidR="00301A9A" w:rsidRDefault="00301A9A" w:rsidP="00301A9A">
            <w:pPr>
              <w:spacing w:after="0" w:line="240" w:lineRule="auto"/>
              <w:rPr>
                <w:rFonts w:ascii="Times New Roman" w:hAnsi="Times New Roman" w:cs="Times New Roman"/>
                <w:sz w:val="18"/>
                <w:szCs w:val="18"/>
                <w:lang w:eastAsia="ko-KR"/>
              </w:rPr>
            </w:pPr>
          </w:p>
          <w:p w14:paraId="3254C57E" w14:textId="77777777" w:rsidR="00301A9A" w:rsidRDefault="00301A9A" w:rsidP="00301A9A">
            <w:pPr>
              <w:spacing w:after="0" w:line="240" w:lineRule="auto"/>
              <w:rPr>
                <w:rFonts w:ascii="Times New Roman" w:hAnsi="Times New Roman" w:cs="Times New Roman"/>
                <w:sz w:val="18"/>
                <w:szCs w:val="18"/>
                <w:lang w:eastAsia="ko-KR"/>
              </w:rPr>
            </w:pPr>
          </w:p>
          <w:p w14:paraId="79293DEC" w14:textId="77777777" w:rsidR="00301A9A" w:rsidRDefault="00301A9A" w:rsidP="00301A9A">
            <w:pPr>
              <w:spacing w:after="0" w:line="240" w:lineRule="auto"/>
              <w:rPr>
                <w:rFonts w:ascii="Times New Roman" w:hAnsi="Times New Roman" w:cs="Times New Roman"/>
                <w:sz w:val="18"/>
                <w:szCs w:val="18"/>
                <w:lang w:eastAsia="ko-KR"/>
              </w:rPr>
            </w:pPr>
          </w:p>
          <w:p w14:paraId="3E398E0E" w14:textId="77777777" w:rsidR="00301A9A" w:rsidRDefault="00301A9A" w:rsidP="00301A9A">
            <w:pPr>
              <w:spacing w:after="0" w:line="240" w:lineRule="auto"/>
              <w:rPr>
                <w:rFonts w:ascii="Times New Roman" w:hAnsi="Times New Roman" w:cs="Times New Roman"/>
                <w:sz w:val="18"/>
                <w:szCs w:val="18"/>
                <w:lang w:eastAsia="ko-KR"/>
              </w:rPr>
            </w:pPr>
          </w:p>
          <w:p w14:paraId="410B8AB9" w14:textId="77777777" w:rsidR="00301A9A" w:rsidRDefault="00301A9A" w:rsidP="00301A9A">
            <w:pPr>
              <w:spacing w:after="0" w:line="240" w:lineRule="auto"/>
              <w:rPr>
                <w:rFonts w:ascii="Times New Roman" w:hAnsi="Times New Roman" w:cs="Times New Roman"/>
                <w:sz w:val="18"/>
                <w:szCs w:val="18"/>
                <w:lang w:eastAsia="ko-KR"/>
              </w:rPr>
            </w:pPr>
          </w:p>
          <w:p w14:paraId="72D5BAAA" w14:textId="77777777" w:rsidR="00301A9A" w:rsidRDefault="00301A9A" w:rsidP="00301A9A">
            <w:pPr>
              <w:spacing w:after="0" w:line="240" w:lineRule="auto"/>
              <w:rPr>
                <w:rFonts w:ascii="Times New Roman" w:hAnsi="Times New Roman" w:cs="Times New Roman"/>
                <w:sz w:val="18"/>
                <w:szCs w:val="18"/>
                <w:lang w:eastAsia="ko-KR"/>
              </w:rPr>
            </w:pPr>
          </w:p>
          <w:p w14:paraId="0C66F556" w14:textId="77777777" w:rsidR="00301A9A" w:rsidRDefault="00301A9A" w:rsidP="00301A9A">
            <w:pPr>
              <w:spacing w:after="0" w:line="240" w:lineRule="auto"/>
              <w:rPr>
                <w:rFonts w:ascii="Times New Roman" w:hAnsi="Times New Roman" w:cs="Times New Roman"/>
                <w:sz w:val="18"/>
                <w:szCs w:val="18"/>
                <w:lang w:eastAsia="ko-KR"/>
              </w:rPr>
            </w:pPr>
          </w:p>
          <w:p w14:paraId="64DE952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0D83EA"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38A7410" w14:textId="77777777" w:rsidR="00301A9A" w:rsidRDefault="00301A9A" w:rsidP="00301A9A">
            <w:pPr>
              <w:spacing w:after="0" w:line="240" w:lineRule="auto"/>
              <w:rPr>
                <w:rFonts w:ascii="Times New Roman" w:hAnsi="Times New Roman" w:cs="Times New Roman"/>
                <w:sz w:val="18"/>
                <w:szCs w:val="18"/>
                <w:lang w:eastAsia="ko-KR"/>
              </w:rPr>
            </w:pPr>
          </w:p>
          <w:p w14:paraId="71934B4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BC995F" w14:textId="77777777" w:rsidR="00301A9A" w:rsidRDefault="00301A9A" w:rsidP="00301A9A">
            <w:pPr>
              <w:spacing w:after="0" w:line="240" w:lineRule="auto"/>
              <w:rPr>
                <w:rFonts w:ascii="Times New Roman" w:hAnsi="Times New Roman" w:cs="Times New Roman"/>
                <w:sz w:val="18"/>
                <w:szCs w:val="18"/>
                <w:lang w:eastAsia="ko-KR"/>
              </w:rPr>
            </w:pPr>
          </w:p>
          <w:p w14:paraId="7054A79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AEB3D5" w14:textId="77777777" w:rsidR="00301A9A" w:rsidRDefault="00301A9A" w:rsidP="00301A9A">
            <w:pPr>
              <w:spacing w:after="0" w:line="240" w:lineRule="auto"/>
              <w:rPr>
                <w:rFonts w:ascii="Times New Roman" w:hAnsi="Times New Roman" w:cs="Times New Roman"/>
                <w:sz w:val="18"/>
                <w:szCs w:val="18"/>
                <w:lang w:eastAsia="ko-KR"/>
              </w:rPr>
            </w:pPr>
          </w:p>
          <w:p w14:paraId="1B35DA02" w14:textId="77777777" w:rsidR="00301A9A" w:rsidRDefault="00301A9A" w:rsidP="00301A9A">
            <w:pPr>
              <w:spacing w:after="0" w:line="240" w:lineRule="auto"/>
              <w:rPr>
                <w:rFonts w:ascii="Times New Roman" w:hAnsi="Times New Roman" w:cs="Times New Roman"/>
                <w:sz w:val="18"/>
                <w:szCs w:val="18"/>
                <w:lang w:eastAsia="ko-KR"/>
              </w:rPr>
            </w:pPr>
          </w:p>
          <w:p w14:paraId="7BF93A4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3E3899" w14:textId="77777777" w:rsidR="00301A9A" w:rsidRDefault="00301A9A" w:rsidP="00301A9A">
            <w:pPr>
              <w:spacing w:after="0" w:line="240" w:lineRule="auto"/>
              <w:rPr>
                <w:rFonts w:ascii="Times New Roman" w:hAnsi="Times New Roman" w:cs="Times New Roman"/>
                <w:sz w:val="18"/>
                <w:szCs w:val="18"/>
                <w:lang w:eastAsia="ko-KR"/>
              </w:rPr>
            </w:pPr>
          </w:p>
          <w:p w14:paraId="250E080C" w14:textId="77777777" w:rsidR="00301A9A" w:rsidRDefault="00301A9A" w:rsidP="00301A9A">
            <w:pPr>
              <w:spacing w:after="0" w:line="240" w:lineRule="auto"/>
              <w:rPr>
                <w:rFonts w:ascii="Times New Roman" w:hAnsi="Times New Roman" w:cs="Times New Roman"/>
                <w:sz w:val="18"/>
                <w:szCs w:val="18"/>
                <w:lang w:eastAsia="ko-KR"/>
              </w:rPr>
            </w:pPr>
          </w:p>
          <w:p w14:paraId="26576C42" w14:textId="77777777" w:rsidR="00301A9A" w:rsidRDefault="00301A9A" w:rsidP="00301A9A">
            <w:pPr>
              <w:spacing w:after="0" w:line="240" w:lineRule="auto"/>
              <w:rPr>
                <w:rFonts w:ascii="Times New Roman" w:hAnsi="Times New Roman" w:cs="Times New Roman"/>
                <w:sz w:val="18"/>
                <w:szCs w:val="18"/>
                <w:lang w:eastAsia="ko-KR"/>
              </w:rPr>
            </w:pPr>
          </w:p>
          <w:p w14:paraId="02E0E6CA" w14:textId="77777777" w:rsidR="00301A9A" w:rsidRPr="005A35C9"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rPr>
              <w:t>соотв/несоотв</w:t>
            </w:r>
          </w:p>
          <w:p w14:paraId="09027973" w14:textId="77777777" w:rsidR="00301A9A" w:rsidRDefault="00301A9A" w:rsidP="00301A9A">
            <w:pPr>
              <w:spacing w:after="0" w:line="240" w:lineRule="auto"/>
              <w:rPr>
                <w:rFonts w:ascii="Times New Roman" w:hAnsi="Times New Roman" w:cs="Times New Roman"/>
                <w:sz w:val="18"/>
                <w:szCs w:val="18"/>
                <w:lang w:eastAsia="ko-KR"/>
              </w:rPr>
            </w:pPr>
          </w:p>
          <w:p w14:paraId="6978A357" w14:textId="22E6371D" w:rsidR="00301A9A" w:rsidRPr="003B54E3" w:rsidRDefault="00301A9A" w:rsidP="00301A9A">
            <w:pPr>
              <w:pStyle w:val="aa"/>
              <w:rPr>
                <w:rFonts w:ascii="Times New Roman" w:hAnsi="Times New Roman"/>
                <w:sz w:val="20"/>
                <w:szCs w:val="20"/>
              </w:rPr>
            </w:pPr>
          </w:p>
        </w:tc>
      </w:tr>
      <w:tr w:rsidR="00301A9A" w:rsidRPr="003B54E3" w14:paraId="0BEC7A12" w14:textId="77777777" w:rsidTr="00A14126">
        <w:trPr>
          <w:gridAfter w:val="5"/>
          <w:wAfter w:w="8735" w:type="dxa"/>
          <w:trHeight w:val="1778"/>
        </w:trPr>
        <w:tc>
          <w:tcPr>
            <w:tcW w:w="1526" w:type="dxa"/>
            <w:shd w:val="clear" w:color="auto" w:fill="auto"/>
          </w:tcPr>
          <w:p w14:paraId="11BD4AE1" w14:textId="0A13AA1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4</w:t>
            </w:r>
          </w:p>
        </w:tc>
        <w:tc>
          <w:tcPr>
            <w:tcW w:w="3020" w:type="dxa"/>
            <w:shd w:val="clear" w:color="auto" w:fill="auto"/>
          </w:tcPr>
          <w:p w14:paraId="2F709B2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DFE0C5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62CADF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B1AAB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25EE6053"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92BA41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Средства обеспечения обзорности:</w:t>
            </w:r>
          </w:p>
          <w:p w14:paraId="0A43A3E9"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комплектность транспортного средства стеклами, предусмотренными изготовителем;</w:t>
            </w:r>
          </w:p>
          <w:p w14:paraId="5FF3DE09"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дополнительных предметов или покрытий, ограничивающих обзорность места водителя</w:t>
            </w:r>
            <w:r w:rsidRPr="003B54E3">
              <w:rPr>
                <w:rFonts w:ascii="Times New Roman" w:hAnsi="Times New Roman"/>
                <w:sz w:val="20"/>
                <w:szCs w:val="20"/>
              </w:rPr>
              <w:t xml:space="preserve"> </w:t>
            </w:r>
            <w:r w:rsidRPr="003B54E3">
              <w:rPr>
                <w:rFonts w:ascii="Times New Roman" w:hAnsi="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2999E88C"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трещин на ветровых стеклах</w:t>
            </w:r>
            <w:r w:rsidRPr="003B54E3">
              <w:rPr>
                <w:rFonts w:ascii="Times New Roman" w:hAnsi="Times New Roman"/>
                <w:sz w:val="20"/>
                <w:szCs w:val="20"/>
              </w:rPr>
              <w:t xml:space="preserve"> </w:t>
            </w:r>
            <w:r w:rsidRPr="003B54E3">
              <w:rPr>
                <w:rFonts w:ascii="Times New Roman" w:hAnsi="Times New Roman"/>
                <w:sz w:val="20"/>
                <w:szCs w:val="20"/>
                <w:lang w:eastAsia="ru-RU"/>
              </w:rPr>
              <w:t xml:space="preserve">в зоне очистки стеклоочистителем половины стекла, расположенной со </w:t>
            </w:r>
          </w:p>
          <w:p w14:paraId="107AFE35"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стороны водителя;</w:t>
            </w:r>
          </w:p>
          <w:p w14:paraId="5976E555"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Светопропускание ветрового стекла и стекол (передние обзорность водителя);</w:t>
            </w:r>
          </w:p>
          <w:p w14:paraId="4148E2EB"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2436209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стеклоочистителей и стеклоомывателей ветрового стекла:</w:t>
            </w:r>
          </w:p>
          <w:p w14:paraId="4B8C5AA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стеклоочистителей и стеклоомывателей;</w:t>
            </w:r>
          </w:p>
          <w:p w14:paraId="627E9BC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подачи жидкости в зоны очистки стекла;</w:t>
            </w:r>
          </w:p>
          <w:p w14:paraId="2E2BC6D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противосолнечных козырьков;</w:t>
            </w:r>
          </w:p>
          <w:p w14:paraId="6078D96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зеркал заднего вида;</w:t>
            </w:r>
          </w:p>
          <w:p w14:paraId="44F207AD"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17388149"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6DC48A9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80577C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33997-2016 п 4.4</w:t>
            </w:r>
          </w:p>
          <w:p w14:paraId="74D00A3E" w14:textId="77777777" w:rsidR="00301A9A" w:rsidRPr="003B54E3" w:rsidRDefault="00301A9A" w:rsidP="00301A9A">
            <w:pPr>
              <w:pStyle w:val="aa"/>
              <w:rPr>
                <w:rFonts w:ascii="Times New Roman" w:hAnsi="Times New Roman"/>
                <w:sz w:val="20"/>
                <w:szCs w:val="20"/>
                <w:lang w:eastAsia="ko-KR"/>
              </w:rPr>
            </w:pPr>
          </w:p>
          <w:p w14:paraId="6C25D246" w14:textId="77777777" w:rsidR="00301A9A" w:rsidRPr="003B54E3" w:rsidRDefault="00301A9A" w:rsidP="00301A9A">
            <w:pPr>
              <w:pStyle w:val="aa"/>
              <w:rPr>
                <w:rFonts w:ascii="Times New Roman" w:hAnsi="Times New Roman"/>
                <w:sz w:val="20"/>
                <w:szCs w:val="20"/>
                <w:lang w:eastAsia="ko-KR"/>
              </w:rPr>
            </w:pPr>
          </w:p>
          <w:p w14:paraId="0200BB0C" w14:textId="77777777" w:rsidR="00301A9A" w:rsidRPr="003B54E3" w:rsidRDefault="00301A9A" w:rsidP="00301A9A">
            <w:pPr>
              <w:pStyle w:val="aa"/>
              <w:rPr>
                <w:rFonts w:ascii="Times New Roman" w:hAnsi="Times New Roman"/>
                <w:sz w:val="20"/>
                <w:szCs w:val="20"/>
                <w:lang w:eastAsia="ko-KR"/>
              </w:rPr>
            </w:pPr>
          </w:p>
          <w:p w14:paraId="71147953" w14:textId="77777777" w:rsidR="00301A9A" w:rsidRPr="003B54E3" w:rsidRDefault="00301A9A" w:rsidP="00301A9A">
            <w:pPr>
              <w:pStyle w:val="aa"/>
              <w:rPr>
                <w:rFonts w:ascii="Times New Roman" w:hAnsi="Times New Roman"/>
                <w:sz w:val="20"/>
                <w:szCs w:val="20"/>
                <w:lang w:eastAsia="ko-KR"/>
              </w:rPr>
            </w:pPr>
          </w:p>
          <w:p w14:paraId="141D422E"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397F4750"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пп 5.4, 5.7.1</w:t>
            </w:r>
          </w:p>
          <w:p w14:paraId="62DF90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5.4</w:t>
            </w:r>
          </w:p>
          <w:p w14:paraId="41809961"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1548E82D" w14:textId="77777777" w:rsidR="00301A9A" w:rsidRDefault="00301A9A" w:rsidP="00301A9A">
            <w:pPr>
              <w:spacing w:after="0" w:line="240" w:lineRule="auto"/>
              <w:jc w:val="center"/>
              <w:rPr>
                <w:rFonts w:ascii="Arial" w:hAnsi="Arial"/>
                <w:color w:val="FF0000"/>
                <w:sz w:val="20"/>
                <w:szCs w:val="20"/>
              </w:rPr>
            </w:pPr>
          </w:p>
          <w:p w14:paraId="28FFC5E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577080" w14:textId="77777777" w:rsidR="00301A9A" w:rsidRDefault="00301A9A" w:rsidP="00301A9A">
            <w:pPr>
              <w:spacing w:after="0" w:line="240" w:lineRule="auto"/>
              <w:jc w:val="center"/>
              <w:rPr>
                <w:rFonts w:ascii="Arial" w:hAnsi="Arial"/>
                <w:color w:val="FF0000"/>
                <w:sz w:val="20"/>
                <w:szCs w:val="20"/>
              </w:rPr>
            </w:pPr>
          </w:p>
          <w:p w14:paraId="7083D2F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402585" w14:textId="77777777" w:rsidR="00301A9A" w:rsidRDefault="00301A9A" w:rsidP="00301A9A">
            <w:pPr>
              <w:spacing w:after="0" w:line="240" w:lineRule="auto"/>
              <w:rPr>
                <w:rFonts w:ascii="Arial" w:hAnsi="Arial"/>
                <w:color w:val="FF0000"/>
                <w:sz w:val="20"/>
                <w:szCs w:val="20"/>
              </w:rPr>
            </w:pPr>
          </w:p>
          <w:p w14:paraId="13EC1B3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DBB8EE" w14:textId="77777777" w:rsidR="00301A9A" w:rsidRDefault="00301A9A" w:rsidP="00301A9A">
            <w:pPr>
              <w:spacing w:after="0" w:line="240" w:lineRule="auto"/>
              <w:jc w:val="center"/>
              <w:rPr>
                <w:rFonts w:ascii="Arial" w:hAnsi="Arial"/>
                <w:color w:val="FF0000"/>
                <w:sz w:val="20"/>
                <w:szCs w:val="20"/>
              </w:rPr>
            </w:pPr>
          </w:p>
          <w:p w14:paraId="7F528103" w14:textId="77777777" w:rsidR="00301A9A" w:rsidRDefault="00301A9A" w:rsidP="00301A9A">
            <w:pPr>
              <w:spacing w:after="0" w:line="240" w:lineRule="auto"/>
              <w:jc w:val="center"/>
              <w:rPr>
                <w:rFonts w:ascii="Arial" w:hAnsi="Arial"/>
                <w:color w:val="FF0000"/>
                <w:sz w:val="20"/>
                <w:szCs w:val="20"/>
              </w:rPr>
            </w:pPr>
          </w:p>
          <w:p w14:paraId="1B2C4847" w14:textId="77777777" w:rsidR="00301A9A" w:rsidRDefault="00301A9A" w:rsidP="00301A9A">
            <w:pPr>
              <w:spacing w:after="0" w:line="240" w:lineRule="auto"/>
              <w:ind w:right="31"/>
              <w:rPr>
                <w:rFonts w:ascii="Times New Roman" w:hAnsi="Times New Roman" w:cs="Times New Roman"/>
                <w:color w:val="FF0000"/>
                <w:sz w:val="18"/>
                <w:szCs w:val="18"/>
              </w:rPr>
            </w:pPr>
          </w:p>
          <w:p w14:paraId="0CDD8CC2" w14:textId="77777777" w:rsidR="00301A9A" w:rsidRDefault="00301A9A" w:rsidP="00301A9A">
            <w:pPr>
              <w:spacing w:after="0" w:line="240" w:lineRule="auto"/>
              <w:ind w:right="31"/>
              <w:rPr>
                <w:rFonts w:ascii="Times New Roman" w:hAnsi="Times New Roman" w:cs="Times New Roman"/>
                <w:color w:val="FF0000"/>
                <w:sz w:val="18"/>
                <w:szCs w:val="18"/>
              </w:rPr>
            </w:pPr>
          </w:p>
          <w:p w14:paraId="2A6DB476" w14:textId="77777777" w:rsidR="00301A9A" w:rsidRDefault="00301A9A" w:rsidP="00301A9A">
            <w:pPr>
              <w:spacing w:after="0" w:line="240" w:lineRule="auto"/>
              <w:ind w:right="31"/>
              <w:rPr>
                <w:rFonts w:ascii="Times New Roman" w:hAnsi="Times New Roman" w:cs="Times New Roman"/>
                <w:color w:val="FF0000"/>
                <w:sz w:val="18"/>
                <w:szCs w:val="18"/>
              </w:rPr>
            </w:pPr>
          </w:p>
          <w:p w14:paraId="4DB0DF5E" w14:textId="77777777" w:rsidR="00301A9A" w:rsidRDefault="00301A9A" w:rsidP="00301A9A">
            <w:pPr>
              <w:spacing w:after="0" w:line="240" w:lineRule="auto"/>
              <w:ind w:right="31"/>
              <w:rPr>
                <w:rFonts w:ascii="Times New Roman" w:hAnsi="Times New Roman" w:cs="Times New Roman"/>
                <w:color w:val="FF0000"/>
                <w:sz w:val="18"/>
                <w:szCs w:val="18"/>
              </w:rPr>
            </w:pPr>
          </w:p>
          <w:p w14:paraId="15760473" w14:textId="77777777" w:rsidR="00301A9A" w:rsidRDefault="00301A9A" w:rsidP="00301A9A">
            <w:pPr>
              <w:spacing w:after="0" w:line="240" w:lineRule="auto"/>
              <w:ind w:right="31"/>
              <w:rPr>
                <w:rFonts w:ascii="Times New Roman" w:hAnsi="Times New Roman" w:cs="Times New Roman"/>
                <w:color w:val="FF0000"/>
                <w:sz w:val="18"/>
                <w:szCs w:val="18"/>
              </w:rPr>
            </w:pPr>
          </w:p>
          <w:p w14:paraId="6B95677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AE7F0B" w14:textId="77777777" w:rsidR="00301A9A" w:rsidRDefault="00301A9A" w:rsidP="00301A9A">
            <w:pPr>
              <w:spacing w:after="0" w:line="240" w:lineRule="auto"/>
              <w:ind w:right="31"/>
              <w:rPr>
                <w:rFonts w:ascii="Times New Roman" w:hAnsi="Times New Roman" w:cs="Times New Roman"/>
                <w:color w:val="FF0000"/>
                <w:sz w:val="18"/>
                <w:szCs w:val="18"/>
              </w:rPr>
            </w:pPr>
          </w:p>
          <w:p w14:paraId="0A4CA1F1" w14:textId="77777777" w:rsidR="00301A9A" w:rsidRDefault="00301A9A" w:rsidP="00301A9A">
            <w:pPr>
              <w:spacing w:after="0" w:line="240" w:lineRule="auto"/>
              <w:ind w:right="31"/>
              <w:rPr>
                <w:rFonts w:ascii="Times New Roman" w:hAnsi="Times New Roman" w:cs="Times New Roman"/>
                <w:color w:val="FF0000"/>
                <w:sz w:val="18"/>
                <w:szCs w:val="18"/>
              </w:rPr>
            </w:pPr>
          </w:p>
          <w:p w14:paraId="38ED3EF7" w14:textId="77777777" w:rsidR="00301A9A" w:rsidRDefault="00301A9A" w:rsidP="00301A9A">
            <w:pPr>
              <w:spacing w:after="0" w:line="240" w:lineRule="auto"/>
              <w:ind w:right="31"/>
              <w:rPr>
                <w:rFonts w:ascii="Times New Roman" w:hAnsi="Times New Roman" w:cs="Times New Roman"/>
                <w:color w:val="FF0000"/>
                <w:sz w:val="18"/>
                <w:szCs w:val="18"/>
              </w:rPr>
            </w:pPr>
          </w:p>
          <w:p w14:paraId="00956E37" w14:textId="77777777" w:rsidR="00301A9A" w:rsidRPr="00570741" w:rsidRDefault="00301A9A" w:rsidP="00301A9A">
            <w:pPr>
              <w:spacing w:after="0" w:line="240" w:lineRule="auto"/>
              <w:ind w:right="31"/>
              <w:rPr>
                <w:rFonts w:ascii="Times New Roman" w:hAnsi="Times New Roman" w:cs="Times New Roman"/>
                <w:color w:val="FF0000"/>
                <w:sz w:val="18"/>
                <w:szCs w:val="18"/>
              </w:rPr>
            </w:pPr>
          </w:p>
          <w:p w14:paraId="7FB1D758" w14:textId="77777777" w:rsidR="00301A9A" w:rsidRDefault="00301A9A" w:rsidP="00301A9A">
            <w:pPr>
              <w:spacing w:after="0" w:line="240" w:lineRule="auto"/>
              <w:rPr>
                <w:rFonts w:ascii="Arial" w:hAnsi="Arial"/>
                <w:color w:val="FF0000"/>
                <w:sz w:val="20"/>
                <w:szCs w:val="20"/>
              </w:rPr>
            </w:pPr>
            <w:r w:rsidRPr="00C755E8">
              <w:rPr>
                <w:rFonts w:ascii="Arial" w:hAnsi="Arial"/>
                <w:color w:val="FF0000"/>
                <w:sz w:val="20"/>
                <w:szCs w:val="20"/>
              </w:rPr>
              <w:t>4-100 %</w:t>
            </w:r>
          </w:p>
          <w:p w14:paraId="649F40FB" w14:textId="77777777" w:rsidR="00301A9A" w:rsidRDefault="00301A9A" w:rsidP="00301A9A">
            <w:pPr>
              <w:spacing w:after="0" w:line="240" w:lineRule="auto"/>
              <w:rPr>
                <w:rFonts w:ascii="Arial" w:hAnsi="Arial"/>
                <w:color w:val="FF0000"/>
                <w:sz w:val="20"/>
                <w:szCs w:val="20"/>
              </w:rPr>
            </w:pPr>
          </w:p>
          <w:p w14:paraId="4C8CC5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8F593F" w14:textId="77777777" w:rsidR="00301A9A" w:rsidRDefault="00301A9A" w:rsidP="00301A9A">
            <w:pPr>
              <w:spacing w:after="0" w:line="240" w:lineRule="auto"/>
              <w:rPr>
                <w:rFonts w:ascii="Arial" w:hAnsi="Arial"/>
                <w:color w:val="FF0000"/>
                <w:sz w:val="20"/>
                <w:szCs w:val="20"/>
                <w:lang w:eastAsia="ru-RU"/>
              </w:rPr>
            </w:pPr>
          </w:p>
          <w:p w14:paraId="495F94F0" w14:textId="77777777" w:rsidR="00301A9A" w:rsidRDefault="00301A9A" w:rsidP="00301A9A">
            <w:pPr>
              <w:spacing w:after="0" w:line="240" w:lineRule="auto"/>
              <w:rPr>
                <w:rFonts w:ascii="Arial" w:hAnsi="Arial"/>
                <w:color w:val="FF0000"/>
                <w:sz w:val="20"/>
                <w:szCs w:val="20"/>
                <w:lang w:eastAsia="ru-RU"/>
              </w:rPr>
            </w:pPr>
          </w:p>
          <w:p w14:paraId="72E186D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FFB7A8" w14:textId="77777777" w:rsidR="00301A9A" w:rsidRDefault="00301A9A" w:rsidP="00301A9A">
            <w:pPr>
              <w:spacing w:after="0" w:line="240" w:lineRule="auto"/>
              <w:rPr>
                <w:rFonts w:ascii="Arial" w:hAnsi="Arial"/>
                <w:color w:val="FF0000"/>
                <w:sz w:val="20"/>
                <w:szCs w:val="20"/>
                <w:lang w:eastAsia="ru-RU"/>
              </w:rPr>
            </w:pPr>
          </w:p>
          <w:p w14:paraId="7D358D1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73464A" w14:textId="77777777" w:rsidR="00301A9A" w:rsidRDefault="00301A9A" w:rsidP="00301A9A">
            <w:pPr>
              <w:spacing w:after="0" w:line="240" w:lineRule="auto"/>
              <w:rPr>
                <w:rFonts w:ascii="Arial" w:hAnsi="Arial"/>
                <w:color w:val="FF0000"/>
                <w:sz w:val="20"/>
                <w:szCs w:val="20"/>
                <w:lang w:eastAsia="ru-RU"/>
              </w:rPr>
            </w:pPr>
          </w:p>
          <w:p w14:paraId="035C3391" w14:textId="77777777" w:rsidR="00301A9A" w:rsidRPr="00570741"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32FB6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E2401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8900B1" w14:textId="3EF9EEBF" w:rsidR="00301A9A" w:rsidRPr="003B54E3" w:rsidRDefault="00301A9A" w:rsidP="00301A9A">
            <w:pPr>
              <w:pStyle w:val="aa"/>
              <w:rPr>
                <w:rFonts w:ascii="Times New Roman" w:hAnsi="Times New Roman"/>
                <w:sz w:val="20"/>
                <w:szCs w:val="20"/>
              </w:rPr>
            </w:pPr>
          </w:p>
        </w:tc>
      </w:tr>
      <w:tr w:rsidR="00301A9A" w:rsidRPr="003B54E3" w14:paraId="6247212F" w14:textId="77777777" w:rsidTr="00A14126">
        <w:trPr>
          <w:gridAfter w:val="5"/>
          <w:wAfter w:w="8735" w:type="dxa"/>
          <w:trHeight w:val="1778"/>
        </w:trPr>
        <w:tc>
          <w:tcPr>
            <w:tcW w:w="1526" w:type="dxa"/>
            <w:shd w:val="clear" w:color="auto" w:fill="auto"/>
          </w:tcPr>
          <w:p w14:paraId="5724D533" w14:textId="5DD0F9D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5</w:t>
            </w:r>
          </w:p>
        </w:tc>
        <w:tc>
          <w:tcPr>
            <w:tcW w:w="3020" w:type="dxa"/>
            <w:shd w:val="clear" w:color="auto" w:fill="auto"/>
          </w:tcPr>
          <w:p w14:paraId="350CA1E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0AB6EE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BCBAF2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00A3279"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B13E00B"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423F094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Шины и колеса:</w:t>
            </w:r>
          </w:p>
          <w:p w14:paraId="0752A6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укомплектация шинами согласно эксплуатационной документации изготовителей транспортных средств;</w:t>
            </w:r>
          </w:p>
          <w:p w14:paraId="08B93D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шин (соответствие размерности колеса, укомплектация по сезону);</w:t>
            </w:r>
          </w:p>
          <w:p w14:paraId="4580FB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рисунка протектора шин;</w:t>
            </w:r>
          </w:p>
          <w:p w14:paraId="0036B6A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-давление воздуха в шинах;</w:t>
            </w:r>
          </w:p>
          <w:p w14:paraId="4E0A2F8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наличие всех болтов и гаек крепления дисков;</w:t>
            </w:r>
          </w:p>
          <w:p w14:paraId="77CD7E5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2173ED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p w14:paraId="77778FF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совмещение вентильных отверстий в дисках для сдвоенных колес для обеспечения возможности измерения давления воздуха шин;</w:t>
            </w:r>
          </w:p>
          <w:p w14:paraId="40DBE30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4EA1892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2616FE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в маркировке восстановленной шины указания «Retread»;</w:t>
            </w:r>
          </w:p>
          <w:p w14:paraId="5B37C8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w:t>
            </w:r>
            <w:r w:rsidRPr="003B54E3">
              <w:rPr>
                <w:rFonts w:ascii="Times New Roman" w:hAnsi="Times New Roman"/>
                <w:sz w:val="20"/>
                <w:szCs w:val="20"/>
              </w:rPr>
              <w:lastRenderedPageBreak/>
              <w:t>отличительный номер страны, предоставившей официальное утверждение по Правилам ЕЭК ООН № 108 или № 109, и номера официального утверждения;</w:t>
            </w:r>
          </w:p>
          <w:p w14:paraId="0486C9A9" w14:textId="062594E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279" w:type="dxa"/>
            <w:shd w:val="clear" w:color="auto" w:fill="auto"/>
          </w:tcPr>
          <w:p w14:paraId="6ACF49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D38021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33670-2015</w:t>
            </w:r>
          </w:p>
          <w:p w14:paraId="58B5212B"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w:t>
            </w:r>
          </w:p>
          <w:p w14:paraId="37C64F48"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33997-2016 п 4.5 </w:t>
            </w:r>
          </w:p>
          <w:p w14:paraId="41F30CB2" w14:textId="4DDC3CC5"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№30, №54 № 108, 109</w:t>
            </w:r>
          </w:p>
        </w:tc>
        <w:tc>
          <w:tcPr>
            <w:tcW w:w="2703" w:type="dxa"/>
            <w:shd w:val="clear" w:color="auto" w:fill="auto"/>
          </w:tcPr>
          <w:p w14:paraId="15143393"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430B585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lang w:val="ky-KG"/>
              </w:rPr>
              <w:t xml:space="preserve">Правила </w:t>
            </w:r>
            <w:r w:rsidRPr="003B54E3">
              <w:rPr>
                <w:rFonts w:ascii="Times New Roman" w:hAnsi="Times New Roman"/>
                <w:sz w:val="20"/>
                <w:szCs w:val="20"/>
              </w:rPr>
              <w:t>ЕЭК ООН №30, №54</w:t>
            </w:r>
          </w:p>
          <w:p w14:paraId="25497F9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243ADA43"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63C2286C"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2A95953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897076" w14:textId="77777777" w:rsidR="00301A9A" w:rsidRDefault="00301A9A" w:rsidP="00301A9A">
            <w:pPr>
              <w:spacing w:after="0" w:line="240" w:lineRule="auto"/>
              <w:ind w:right="153"/>
              <w:rPr>
                <w:rFonts w:ascii="Times New Roman" w:hAnsi="Times New Roman" w:cs="Times New Roman"/>
                <w:color w:val="FF0000"/>
                <w:sz w:val="20"/>
                <w:szCs w:val="20"/>
              </w:rPr>
            </w:pPr>
          </w:p>
          <w:p w14:paraId="7EAC3BC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7E2420" w14:textId="77777777" w:rsidR="00301A9A" w:rsidRDefault="00301A9A" w:rsidP="00301A9A">
            <w:pPr>
              <w:spacing w:after="0" w:line="240" w:lineRule="auto"/>
              <w:ind w:right="153"/>
              <w:rPr>
                <w:rFonts w:ascii="Times New Roman" w:hAnsi="Times New Roman" w:cs="Times New Roman"/>
                <w:color w:val="FF0000"/>
                <w:sz w:val="20"/>
                <w:szCs w:val="20"/>
              </w:rPr>
            </w:pPr>
          </w:p>
          <w:p w14:paraId="723CA994" w14:textId="77777777" w:rsidR="00301A9A" w:rsidRPr="00B739FE"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1C427752" w14:textId="77777777" w:rsidR="00301A9A" w:rsidRDefault="00301A9A" w:rsidP="00301A9A">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3CE855A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2A27AE"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441136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F92446A" w14:textId="77777777" w:rsidR="00301A9A" w:rsidRDefault="00301A9A" w:rsidP="00301A9A">
            <w:pPr>
              <w:spacing w:after="0" w:line="240" w:lineRule="auto"/>
              <w:ind w:right="153"/>
              <w:rPr>
                <w:rFonts w:ascii="Times New Roman" w:hAnsi="Times New Roman" w:cs="Times New Roman"/>
                <w:color w:val="FF0000"/>
                <w:sz w:val="20"/>
                <w:szCs w:val="20"/>
              </w:rPr>
            </w:pPr>
          </w:p>
          <w:p w14:paraId="795762DB"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8786F4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520396"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8605094"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2003BB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DFFE8B8" w14:textId="77777777" w:rsidR="00301A9A" w:rsidRDefault="00301A9A" w:rsidP="00301A9A">
            <w:pPr>
              <w:spacing w:after="0" w:line="240" w:lineRule="auto"/>
              <w:ind w:right="153"/>
              <w:rPr>
                <w:rFonts w:ascii="Times New Roman" w:hAnsi="Times New Roman" w:cs="Times New Roman"/>
                <w:color w:val="FF0000"/>
                <w:sz w:val="20"/>
                <w:szCs w:val="20"/>
              </w:rPr>
            </w:pPr>
          </w:p>
          <w:p w14:paraId="5D8FC3BE"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6F553540"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2E8C14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4C73ED"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E08137A"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6E01AFD"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E785CC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8C750B"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97301A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C1381FF"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636EBFB1" w14:textId="77777777" w:rsidR="00301A9A" w:rsidRDefault="00301A9A" w:rsidP="00301A9A">
            <w:pPr>
              <w:spacing w:after="0" w:line="240" w:lineRule="auto"/>
              <w:ind w:right="153"/>
              <w:rPr>
                <w:rFonts w:ascii="Times New Roman" w:hAnsi="Times New Roman" w:cs="Times New Roman"/>
                <w:color w:val="FF0000"/>
                <w:sz w:val="20"/>
                <w:szCs w:val="20"/>
              </w:rPr>
            </w:pPr>
          </w:p>
          <w:p w14:paraId="2ABCE203"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B37587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49C31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9CE3ED7" w14:textId="77777777" w:rsidR="00301A9A" w:rsidRDefault="00301A9A" w:rsidP="00301A9A">
            <w:pPr>
              <w:spacing w:after="0" w:line="240" w:lineRule="auto"/>
              <w:ind w:right="153"/>
              <w:rPr>
                <w:rFonts w:ascii="Times New Roman" w:hAnsi="Times New Roman" w:cs="Times New Roman"/>
                <w:color w:val="FF0000"/>
                <w:sz w:val="20"/>
                <w:szCs w:val="20"/>
              </w:rPr>
            </w:pPr>
          </w:p>
          <w:p w14:paraId="784DB71D" w14:textId="77777777" w:rsidR="00301A9A" w:rsidRDefault="00301A9A" w:rsidP="00301A9A">
            <w:pPr>
              <w:spacing w:after="0" w:line="240" w:lineRule="auto"/>
              <w:ind w:right="153"/>
              <w:rPr>
                <w:rFonts w:ascii="Times New Roman" w:hAnsi="Times New Roman" w:cs="Times New Roman"/>
                <w:color w:val="FF0000"/>
                <w:sz w:val="20"/>
                <w:szCs w:val="20"/>
              </w:rPr>
            </w:pPr>
          </w:p>
          <w:p w14:paraId="5876BADC"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DEB765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27E171"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6E006C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5D38B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054D96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2255555" w14:textId="77777777" w:rsidR="00301A9A" w:rsidRDefault="00301A9A" w:rsidP="00301A9A">
            <w:pPr>
              <w:spacing w:after="0" w:line="240" w:lineRule="auto"/>
              <w:ind w:right="153"/>
              <w:rPr>
                <w:rFonts w:ascii="Times New Roman" w:hAnsi="Times New Roman" w:cs="Times New Roman"/>
                <w:color w:val="FF0000"/>
                <w:sz w:val="20"/>
                <w:szCs w:val="20"/>
              </w:rPr>
            </w:pPr>
          </w:p>
          <w:p w14:paraId="0D475C9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5B80E56"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10AA7ED"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0D8E8C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678857"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5AE659B8"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00D40EC4" w14:textId="77777777" w:rsidR="00301A9A" w:rsidRPr="003B54E3" w:rsidRDefault="00301A9A" w:rsidP="00301A9A">
            <w:pPr>
              <w:pStyle w:val="aa"/>
              <w:rPr>
                <w:rFonts w:ascii="Times New Roman" w:hAnsi="Times New Roman"/>
                <w:sz w:val="20"/>
                <w:szCs w:val="20"/>
              </w:rPr>
            </w:pPr>
          </w:p>
        </w:tc>
      </w:tr>
      <w:tr w:rsidR="00301A9A" w:rsidRPr="003B54E3" w14:paraId="08C566D2" w14:textId="77777777" w:rsidTr="00A14126">
        <w:trPr>
          <w:gridAfter w:val="5"/>
          <w:wAfter w:w="8735" w:type="dxa"/>
          <w:trHeight w:val="1778"/>
        </w:trPr>
        <w:tc>
          <w:tcPr>
            <w:tcW w:w="1526" w:type="dxa"/>
            <w:shd w:val="clear" w:color="auto" w:fill="auto"/>
          </w:tcPr>
          <w:p w14:paraId="428F4284" w14:textId="180630E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6</w:t>
            </w:r>
          </w:p>
        </w:tc>
        <w:tc>
          <w:tcPr>
            <w:tcW w:w="3020" w:type="dxa"/>
            <w:shd w:val="clear" w:color="auto" w:fill="auto"/>
          </w:tcPr>
          <w:p w14:paraId="408FB52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424CCA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2CC848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B040E2C"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CF79CB2"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5A0889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цепным устройствам:</w:t>
            </w:r>
          </w:p>
          <w:p w14:paraId="0AA43A0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Автоматическое закрывание седельно-сцепного устройства седельных тягачей после сцепки;</w:t>
            </w:r>
          </w:p>
          <w:p w14:paraId="59531B7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6450DCB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предохранительных приспособлений (цепей, тросов) у одноосных прицепов и </w:t>
            </w:r>
            <w:proofErr w:type="gramStart"/>
            <w:r w:rsidRPr="003B54E3">
              <w:rPr>
                <w:rFonts w:ascii="Times New Roman" w:hAnsi="Times New Roman"/>
                <w:sz w:val="20"/>
                <w:szCs w:val="20"/>
              </w:rPr>
              <w:t>прицепов</w:t>
            </w:r>
            <w:proofErr w:type="gramEnd"/>
            <w:r w:rsidRPr="003B54E3">
              <w:rPr>
                <w:rFonts w:ascii="Times New Roman" w:hAnsi="Times New Roman"/>
                <w:sz w:val="20"/>
                <w:szCs w:val="20"/>
              </w:rPr>
              <w:t xml:space="preserve"> не оборудованных рабочей тормозной системой;</w:t>
            </w:r>
          </w:p>
          <w:p w14:paraId="0D3180A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(за исключением одноосных и роспусков) устройств, поддерживающих </w:t>
            </w:r>
            <w:proofErr w:type="gramStart"/>
            <w:r w:rsidRPr="003B54E3">
              <w:rPr>
                <w:rFonts w:ascii="Times New Roman" w:hAnsi="Times New Roman"/>
                <w:sz w:val="20"/>
                <w:szCs w:val="20"/>
              </w:rPr>
              <w:t>сцепную</w:t>
            </w:r>
            <w:proofErr w:type="gramEnd"/>
            <w:r w:rsidRPr="003B54E3">
              <w:rPr>
                <w:rFonts w:ascii="Times New Roman" w:hAnsi="Times New Roman"/>
                <w:sz w:val="20"/>
                <w:szCs w:val="20"/>
              </w:rPr>
              <w:t xml:space="preserve"> петлю дышла в положении, облегчающем сцепку и расцепку с тягачом;</w:t>
            </w:r>
          </w:p>
          <w:p w14:paraId="3F21446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7A4A3D6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ослабления болтовых соединений и фиксации крепления дышла к прицепу, сцепной петли к дышлу, шкворня и гаек реактивных штанг;</w:t>
            </w:r>
          </w:p>
          <w:p w14:paraId="0D222F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12430ADE" w14:textId="7396324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279" w:type="dxa"/>
            <w:shd w:val="clear" w:color="auto" w:fill="auto"/>
          </w:tcPr>
          <w:p w14:paraId="6412AB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B3E97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6</w:t>
            </w:r>
          </w:p>
          <w:p w14:paraId="3104B4F3" w14:textId="6B41FB2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4.6</w:t>
            </w:r>
          </w:p>
        </w:tc>
        <w:tc>
          <w:tcPr>
            <w:tcW w:w="2703" w:type="dxa"/>
            <w:shd w:val="clear" w:color="auto" w:fill="auto"/>
          </w:tcPr>
          <w:p w14:paraId="5D4D6A6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w:t>
            </w:r>
          </w:p>
          <w:p w14:paraId="7DF8AE49"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Р 33997-2016 п </w:t>
            </w:r>
            <w:r w:rsidRPr="003B54E3">
              <w:rPr>
                <w:rFonts w:ascii="Times New Roman" w:hAnsi="Times New Roman"/>
                <w:sz w:val="20"/>
                <w:szCs w:val="20"/>
                <w:lang w:val="ky-KG"/>
              </w:rPr>
              <w:t>5.6</w:t>
            </w:r>
          </w:p>
          <w:p w14:paraId="48432CCA" w14:textId="77777777" w:rsidR="00301A9A" w:rsidRPr="003B54E3" w:rsidRDefault="00301A9A" w:rsidP="00301A9A">
            <w:pPr>
              <w:pStyle w:val="aa"/>
              <w:rPr>
                <w:rFonts w:ascii="Times New Roman" w:hAnsi="Times New Roman"/>
                <w:b/>
                <w:sz w:val="20"/>
                <w:szCs w:val="20"/>
              </w:rPr>
            </w:pPr>
          </w:p>
          <w:p w14:paraId="1C9EA100"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520CBD7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CE2F7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A00A86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64930A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0DCBAE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FB2541"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3D119B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7D33E2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E03D6A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44F7E6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8B0B08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71CC32"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1B34BC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66E817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86A3F6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0E0AB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8BEA55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4DABD2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698196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1344C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242879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D59A5D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3D1E0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AB5A712"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5D71DC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589D422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3FF2E6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FA4F32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610D3B1"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E9613C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9344DC" w14:textId="77777777" w:rsidR="00301A9A" w:rsidRPr="003B54E3" w:rsidRDefault="00301A9A" w:rsidP="00301A9A">
            <w:pPr>
              <w:pStyle w:val="aa"/>
              <w:rPr>
                <w:rFonts w:ascii="Times New Roman" w:hAnsi="Times New Roman"/>
                <w:sz w:val="20"/>
                <w:szCs w:val="20"/>
              </w:rPr>
            </w:pPr>
          </w:p>
        </w:tc>
      </w:tr>
      <w:tr w:rsidR="00301A9A" w:rsidRPr="003B54E3" w14:paraId="60388C4A" w14:textId="77777777" w:rsidTr="00A14126">
        <w:trPr>
          <w:gridAfter w:val="5"/>
          <w:wAfter w:w="8735" w:type="dxa"/>
          <w:trHeight w:val="1778"/>
        </w:trPr>
        <w:tc>
          <w:tcPr>
            <w:tcW w:w="1526" w:type="dxa"/>
            <w:shd w:val="clear" w:color="auto" w:fill="auto"/>
          </w:tcPr>
          <w:p w14:paraId="1424C785" w14:textId="746ACB3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7</w:t>
            </w:r>
          </w:p>
        </w:tc>
        <w:tc>
          <w:tcPr>
            <w:tcW w:w="3020" w:type="dxa"/>
            <w:shd w:val="clear" w:color="auto" w:fill="auto"/>
          </w:tcPr>
          <w:p w14:paraId="4003297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45A997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2BE3EE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206F13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477FE12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удерживающим системам пассивной безопасности</w:t>
            </w:r>
          </w:p>
          <w:p w14:paraId="0FECBE8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ремней безопасности на местах для сидения в ТС, предусмотренных конструкцией;</w:t>
            </w:r>
          </w:p>
          <w:p w14:paraId="085701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ремней безопасности, предусмотренных конструкцией ТС или их нерабочее состояния;</w:t>
            </w:r>
          </w:p>
          <w:p w14:paraId="0CF312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642A291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не вытягивания или не втягивания в катушку лямки;</w:t>
            </w:r>
          </w:p>
          <w:p w14:paraId="4078835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Обеспечение прекращения (блокирования) при резком вытягивании лямки ремня с аварийным запирающемся втягивавшем устройстве;</w:t>
            </w:r>
          </w:p>
          <w:p w14:paraId="6A53B53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подушек безопасности, не предусмотренных изготовителем;</w:t>
            </w:r>
          </w:p>
          <w:p w14:paraId="3F6091CA" w14:textId="285AD3B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подголовников, предусмотренных конструкцией. </w:t>
            </w:r>
          </w:p>
        </w:tc>
        <w:tc>
          <w:tcPr>
            <w:tcW w:w="2279" w:type="dxa"/>
            <w:shd w:val="clear" w:color="auto" w:fill="auto"/>
          </w:tcPr>
          <w:p w14:paraId="3F7824A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7F234EC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7</w:t>
            </w:r>
          </w:p>
          <w:p w14:paraId="0892B51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41.16-2005 п 8</w:t>
            </w:r>
          </w:p>
          <w:p w14:paraId="76C5BECF" w14:textId="7F38EF4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5</w:t>
            </w:r>
          </w:p>
        </w:tc>
        <w:tc>
          <w:tcPr>
            <w:tcW w:w="2703" w:type="dxa"/>
            <w:shd w:val="clear" w:color="auto" w:fill="auto"/>
          </w:tcPr>
          <w:p w14:paraId="463FF65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таблица А13</w:t>
            </w:r>
          </w:p>
          <w:p w14:paraId="1EDA64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6</w:t>
            </w:r>
          </w:p>
          <w:p w14:paraId="3B4EC790" w14:textId="77777777" w:rsidR="00301A9A" w:rsidRPr="003B54E3" w:rsidRDefault="00301A9A" w:rsidP="00301A9A">
            <w:pPr>
              <w:pStyle w:val="aa"/>
              <w:rPr>
                <w:rFonts w:ascii="Times New Roman" w:hAnsi="Times New Roman"/>
                <w:sz w:val="20"/>
                <w:szCs w:val="20"/>
              </w:rPr>
            </w:pPr>
          </w:p>
          <w:p w14:paraId="584AAE36" w14:textId="77777777" w:rsidR="00301A9A" w:rsidRPr="003B54E3" w:rsidRDefault="00301A9A" w:rsidP="00301A9A">
            <w:pPr>
              <w:pStyle w:val="aa"/>
              <w:rPr>
                <w:rFonts w:ascii="Times New Roman" w:hAnsi="Times New Roman"/>
                <w:b/>
                <w:sz w:val="20"/>
                <w:szCs w:val="20"/>
              </w:rPr>
            </w:pPr>
          </w:p>
          <w:p w14:paraId="1B35EF88"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2E828BE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3DA3A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4BC719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5DCC7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5792C8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4ADD4D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CC075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D4355E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B432D9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3926A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A8C362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007129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613E8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FA90E9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A0DA1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CDBA98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2028B2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A180E2" w14:textId="77777777" w:rsidR="00301A9A" w:rsidRDefault="00301A9A" w:rsidP="00301A9A">
            <w:pPr>
              <w:spacing w:after="0" w:line="240" w:lineRule="auto"/>
              <w:ind w:right="31"/>
              <w:rPr>
                <w:rFonts w:ascii="Times New Roman" w:hAnsi="Times New Roman" w:cs="Times New Roman"/>
                <w:color w:val="FF0000"/>
                <w:sz w:val="18"/>
                <w:szCs w:val="18"/>
              </w:rPr>
            </w:pPr>
          </w:p>
          <w:p w14:paraId="7CDA2189" w14:textId="77777777" w:rsidR="00301A9A" w:rsidRPr="00571B26" w:rsidRDefault="00301A9A" w:rsidP="00301A9A">
            <w:pPr>
              <w:spacing w:after="0" w:line="240" w:lineRule="auto"/>
              <w:ind w:right="31"/>
              <w:rPr>
                <w:rFonts w:ascii="Times New Roman" w:hAnsi="Times New Roman" w:cs="Times New Roman"/>
                <w:color w:val="FF0000"/>
                <w:sz w:val="18"/>
                <w:szCs w:val="18"/>
              </w:rPr>
            </w:pPr>
          </w:p>
          <w:p w14:paraId="574570E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32F045" w14:textId="77777777" w:rsidR="00301A9A" w:rsidRPr="003B54E3" w:rsidRDefault="00301A9A" w:rsidP="00301A9A">
            <w:pPr>
              <w:pStyle w:val="aa"/>
              <w:rPr>
                <w:rFonts w:ascii="Times New Roman" w:hAnsi="Times New Roman"/>
                <w:sz w:val="20"/>
                <w:szCs w:val="20"/>
              </w:rPr>
            </w:pPr>
          </w:p>
        </w:tc>
      </w:tr>
      <w:tr w:rsidR="00301A9A" w:rsidRPr="003B54E3" w14:paraId="0B122877" w14:textId="77777777" w:rsidTr="00A14126">
        <w:trPr>
          <w:gridAfter w:val="5"/>
          <w:wAfter w:w="8735" w:type="dxa"/>
          <w:trHeight w:val="1778"/>
        </w:trPr>
        <w:tc>
          <w:tcPr>
            <w:tcW w:w="1526" w:type="dxa"/>
            <w:shd w:val="clear" w:color="auto" w:fill="auto"/>
          </w:tcPr>
          <w:p w14:paraId="37225FAC" w14:textId="52A7156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8</w:t>
            </w:r>
          </w:p>
        </w:tc>
        <w:tc>
          <w:tcPr>
            <w:tcW w:w="3020" w:type="dxa"/>
            <w:shd w:val="clear" w:color="auto" w:fill="auto"/>
          </w:tcPr>
          <w:p w14:paraId="6EEDD94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5B55B1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CBD1EAE" w14:textId="0974B3EA"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tc>
        <w:tc>
          <w:tcPr>
            <w:tcW w:w="4596" w:type="dxa"/>
            <w:shd w:val="clear" w:color="auto" w:fill="auto"/>
          </w:tcPr>
          <w:p w14:paraId="5D26C5B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задним и боковым защитным устройствам </w:t>
            </w:r>
          </w:p>
          <w:p w14:paraId="3E4EC0D8" w14:textId="337BCFA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или изменения места размещения предусмотренных изготовителем заднего и боковых защитных устройств</w:t>
            </w:r>
          </w:p>
        </w:tc>
        <w:tc>
          <w:tcPr>
            <w:tcW w:w="2279" w:type="dxa"/>
            <w:shd w:val="clear" w:color="auto" w:fill="auto"/>
          </w:tcPr>
          <w:p w14:paraId="2FDB03A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0027F5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8</w:t>
            </w:r>
          </w:p>
          <w:p w14:paraId="6E48EAD1" w14:textId="17FE8B8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4.8</w:t>
            </w:r>
          </w:p>
        </w:tc>
        <w:tc>
          <w:tcPr>
            <w:tcW w:w="2703" w:type="dxa"/>
            <w:shd w:val="clear" w:color="auto" w:fill="auto"/>
          </w:tcPr>
          <w:p w14:paraId="1B3B470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 таблица А19</w:t>
            </w:r>
          </w:p>
          <w:p w14:paraId="7E6557A5"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1E08B8D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A8CE8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A08D00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E061BC" w14:textId="77777777" w:rsidR="00301A9A" w:rsidRPr="003B54E3" w:rsidRDefault="00301A9A" w:rsidP="00301A9A">
            <w:pPr>
              <w:pStyle w:val="aa"/>
              <w:rPr>
                <w:rFonts w:ascii="Times New Roman" w:hAnsi="Times New Roman"/>
                <w:sz w:val="20"/>
                <w:szCs w:val="20"/>
              </w:rPr>
            </w:pPr>
          </w:p>
        </w:tc>
      </w:tr>
      <w:tr w:rsidR="00301A9A" w:rsidRPr="003B54E3" w14:paraId="40FCC9B8" w14:textId="77777777" w:rsidTr="00A14126">
        <w:trPr>
          <w:gridAfter w:val="5"/>
          <w:wAfter w:w="8735" w:type="dxa"/>
          <w:trHeight w:val="1778"/>
        </w:trPr>
        <w:tc>
          <w:tcPr>
            <w:tcW w:w="1526" w:type="dxa"/>
            <w:shd w:val="clear" w:color="auto" w:fill="auto"/>
          </w:tcPr>
          <w:p w14:paraId="740F8820" w14:textId="3CD3766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w:t>
            </w:r>
          </w:p>
        </w:tc>
        <w:tc>
          <w:tcPr>
            <w:tcW w:w="3020" w:type="dxa"/>
            <w:shd w:val="clear" w:color="auto" w:fill="auto"/>
          </w:tcPr>
          <w:p w14:paraId="1772301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2AC116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E23E8C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2E6222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2A687D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Выбросы загрязняющих веществ с отработавшими газами АТС с бензиновыми двигателями:</w:t>
            </w:r>
          </w:p>
          <w:p w14:paraId="79B52F45" w14:textId="0037793A"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-содержание оксида углерода;</w:t>
            </w:r>
            <w:r w:rsidR="000B607A" w:rsidRPr="000B607A">
              <w:rPr>
                <w:rFonts w:ascii="Times New Roman" w:hAnsi="Times New Roman"/>
                <w:color w:val="FF0000"/>
                <w:sz w:val="20"/>
                <w:szCs w:val="20"/>
                <w:lang w:eastAsia="ko-KR"/>
              </w:rPr>
              <w:t xml:space="preserve"> СО</w:t>
            </w:r>
          </w:p>
          <w:p w14:paraId="36E35BE2" w14:textId="38D98B04"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содержание углеводорода.</w:t>
            </w:r>
            <w:r w:rsidR="000B607A">
              <w:rPr>
                <w:rFonts w:ascii="Times New Roman" w:hAnsi="Times New Roman"/>
                <w:sz w:val="20"/>
                <w:szCs w:val="20"/>
                <w:lang w:eastAsia="ko-KR"/>
              </w:rPr>
              <w:t xml:space="preserve"> </w:t>
            </w:r>
            <w:r w:rsidR="000B607A" w:rsidRPr="000B607A">
              <w:rPr>
                <w:rFonts w:ascii="Times New Roman" w:hAnsi="Times New Roman"/>
                <w:color w:val="FF0000"/>
                <w:sz w:val="20"/>
                <w:szCs w:val="20"/>
                <w:lang w:eastAsia="ko-KR"/>
              </w:rPr>
              <w:t>СН</w:t>
            </w:r>
          </w:p>
          <w:p w14:paraId="4B48C3A5" w14:textId="77777777" w:rsidR="00301A9A" w:rsidRPr="003B54E3" w:rsidRDefault="00301A9A" w:rsidP="00301A9A">
            <w:pPr>
              <w:pStyle w:val="aa"/>
              <w:rPr>
                <w:rFonts w:ascii="Times New Roman" w:hAnsi="Times New Roman"/>
                <w:sz w:val="20"/>
                <w:szCs w:val="20"/>
              </w:rPr>
            </w:pPr>
          </w:p>
          <w:p w14:paraId="418662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-Дымность отработавших газов АТС с дизельными двигателями</w:t>
            </w:r>
          </w:p>
          <w:p w14:paraId="5B8D79E8"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sz w:val="20"/>
                <w:szCs w:val="20"/>
              </w:rPr>
              <w:t>Не допускается</w:t>
            </w:r>
            <w:r w:rsidRPr="003B54E3">
              <w:rPr>
                <w:rFonts w:ascii="Times New Roman" w:hAnsi="Times New Roman"/>
                <w:b/>
                <w:sz w:val="20"/>
                <w:szCs w:val="20"/>
              </w:rPr>
              <w:t xml:space="preserve"> </w:t>
            </w:r>
            <w:r w:rsidRPr="003B54E3">
              <w:rPr>
                <w:rFonts w:ascii="Times New Roman" w:hAnsi="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5D8A9D6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29C4AC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790F9E3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питания и выпуска транспортных средств;</w:t>
            </w:r>
          </w:p>
          <w:p w14:paraId="67363EF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подтекания и каплепадение топлива в системе питания двигателей;</w:t>
            </w:r>
          </w:p>
          <w:p w14:paraId="271B25A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подсоса воздуха и (или) утечки отработавших газов, минуя систему выпуска;</w:t>
            </w:r>
          </w:p>
          <w:p w14:paraId="577F9AC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5560D5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запорных устройств топливных баков и устройства перекрытия топлива;</w:t>
            </w:r>
          </w:p>
          <w:p w14:paraId="7EE4AA9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Фиксирования крышки топливных </w:t>
            </w:r>
            <w:proofErr w:type="gramStart"/>
            <w:r w:rsidRPr="003B54E3">
              <w:rPr>
                <w:rFonts w:ascii="Times New Roman" w:hAnsi="Times New Roman"/>
                <w:sz w:val="20"/>
                <w:szCs w:val="20"/>
              </w:rPr>
              <w:t>баков  в</w:t>
            </w:r>
            <w:proofErr w:type="gramEnd"/>
            <w:r w:rsidRPr="003B54E3">
              <w:rPr>
                <w:rFonts w:ascii="Times New Roman" w:hAnsi="Times New Roman"/>
                <w:sz w:val="20"/>
                <w:szCs w:val="20"/>
              </w:rPr>
              <w:t xml:space="preserve"> закрытом положении, отсутствие повреждения уплотняющих </w:t>
            </w:r>
          </w:p>
          <w:p w14:paraId="2572449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элементов крышек;</w:t>
            </w:r>
          </w:p>
          <w:p w14:paraId="2BBE42E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Не допускается отсутствие, повреждение или ослабление деталей крепления элементов системы питания;</w:t>
            </w:r>
          </w:p>
          <w:p w14:paraId="3D1A516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системы питания газобаллонных транспортных средств, ее размещение и установки: </w:t>
            </w:r>
          </w:p>
          <w:p w14:paraId="35B24F1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каждый газовый баллон паспорта, оформленного его изготовителем. </w:t>
            </w:r>
          </w:p>
          <w:p w14:paraId="1491CB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384531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свидетельства о проведении периодических испытаний газобаллонного оборудования, установленного на ТС, согласно </w:t>
            </w:r>
            <w:proofErr w:type="gramStart"/>
            <w:r w:rsidRPr="003B54E3">
              <w:rPr>
                <w:rFonts w:ascii="Times New Roman" w:hAnsi="Times New Roman"/>
                <w:sz w:val="20"/>
                <w:szCs w:val="20"/>
              </w:rPr>
              <w:t>периодичности</w:t>
            </w:r>
            <w:proofErr w:type="gramEnd"/>
            <w:r w:rsidRPr="003B54E3">
              <w:rPr>
                <w:rFonts w:ascii="Times New Roman" w:hAnsi="Times New Roman"/>
                <w:sz w:val="20"/>
                <w:szCs w:val="20"/>
              </w:rPr>
              <w:t xml:space="preserve"> установленной в паспорте на баллон. </w:t>
            </w:r>
          </w:p>
          <w:p w14:paraId="518E78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w:t>
            </w:r>
            <w:r w:rsidRPr="003B54E3">
              <w:rPr>
                <w:rFonts w:ascii="Times New Roman" w:hAnsi="Times New Roman"/>
                <w:sz w:val="20"/>
                <w:szCs w:val="20"/>
              </w:rPr>
              <w:lastRenderedPageBreak/>
              <w:t xml:space="preserve">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61B2E1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267B513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газовых баллонов с истекшим сроком их </w:t>
            </w:r>
          </w:p>
          <w:p w14:paraId="63E8AFC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периодического освидетельствования. </w:t>
            </w:r>
          </w:p>
          <w:p w14:paraId="70AC79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Нарушения крепления компонентов газобаллонного </w:t>
            </w:r>
          </w:p>
          <w:p w14:paraId="23CF47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оборудования. </w:t>
            </w:r>
          </w:p>
          <w:p w14:paraId="61F6ECD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Утечки газа из элементов газобаллонного оборудования и в местах их соединений. </w:t>
            </w:r>
          </w:p>
          <w:p w14:paraId="21B8BC49" w14:textId="58E7D64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279" w:type="dxa"/>
            <w:shd w:val="clear" w:color="auto" w:fill="auto"/>
          </w:tcPr>
          <w:p w14:paraId="51155A02" w14:textId="77777777" w:rsidR="00301A9A" w:rsidRPr="003B54E3" w:rsidRDefault="00301A9A" w:rsidP="00301A9A">
            <w:pPr>
              <w:pStyle w:val="aa"/>
              <w:rPr>
                <w:rFonts w:ascii="Times New Roman" w:hAnsi="Times New Roman"/>
                <w:bCs/>
                <w:sz w:val="20"/>
                <w:szCs w:val="20"/>
                <w:shd w:val="clear" w:color="auto" w:fill="FFFFFF"/>
              </w:rPr>
            </w:pPr>
            <w:r w:rsidRPr="003B54E3">
              <w:rPr>
                <w:rFonts w:ascii="Times New Roman" w:hAnsi="Times New Roman"/>
                <w:bCs/>
                <w:sz w:val="20"/>
                <w:szCs w:val="20"/>
                <w:shd w:val="clear" w:color="auto" w:fill="FFFFFF"/>
              </w:rPr>
              <w:lastRenderedPageBreak/>
              <w:t>ТР ТС 018/2011</w:t>
            </w:r>
          </w:p>
          <w:p w14:paraId="3B2AD93E"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bCs/>
                <w:sz w:val="20"/>
                <w:szCs w:val="20"/>
                <w:shd w:val="clear" w:color="auto" w:fill="FFFFFF"/>
              </w:rPr>
              <w:t>Приложение № 8 п. 9</w:t>
            </w:r>
          </w:p>
          <w:p w14:paraId="75DCE32E"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52033-2003  </w:t>
            </w:r>
          </w:p>
          <w:p w14:paraId="36045CBD"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17.2.2.06-2005</w:t>
            </w:r>
          </w:p>
          <w:p w14:paraId="60669068" w14:textId="77777777" w:rsidR="00301A9A" w:rsidRPr="003B54E3" w:rsidRDefault="00301A9A" w:rsidP="00301A9A">
            <w:pPr>
              <w:pStyle w:val="aa"/>
              <w:rPr>
                <w:rFonts w:ascii="Times New Roman" w:hAnsi="Times New Roman"/>
                <w:sz w:val="20"/>
                <w:szCs w:val="20"/>
                <w:lang w:eastAsia="ko-KR"/>
              </w:rPr>
            </w:pPr>
          </w:p>
          <w:p w14:paraId="59BEC623" w14:textId="77777777" w:rsidR="00301A9A" w:rsidRPr="003B54E3" w:rsidRDefault="00301A9A" w:rsidP="00301A9A">
            <w:pPr>
              <w:pStyle w:val="aa"/>
              <w:rPr>
                <w:rFonts w:ascii="Times New Roman" w:hAnsi="Times New Roman"/>
                <w:sz w:val="20"/>
                <w:szCs w:val="20"/>
                <w:lang w:eastAsia="ko-KR"/>
              </w:rPr>
            </w:pPr>
          </w:p>
          <w:p w14:paraId="06C41D30"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2CA06034"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471C0400" w14:textId="1F97735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eastAsia="ko-KR"/>
              </w:rPr>
              <w:t>Правила ЕЭК</w:t>
            </w:r>
            <w:r w:rsidRPr="003B54E3">
              <w:rPr>
                <w:rFonts w:ascii="Times New Roman" w:hAnsi="Times New Roman"/>
                <w:sz w:val="20"/>
                <w:szCs w:val="20"/>
                <w:lang w:val="ky-KG" w:eastAsia="ko-KR"/>
              </w:rPr>
              <w:t xml:space="preserve"> </w:t>
            </w:r>
            <w:r w:rsidRPr="003B54E3">
              <w:rPr>
                <w:rFonts w:ascii="Times New Roman" w:hAnsi="Times New Roman"/>
                <w:sz w:val="20"/>
                <w:szCs w:val="20"/>
                <w:lang w:eastAsia="ko-KR"/>
              </w:rPr>
              <w:t>ООН № 24-03</w:t>
            </w:r>
          </w:p>
        </w:tc>
        <w:tc>
          <w:tcPr>
            <w:tcW w:w="2703" w:type="dxa"/>
            <w:shd w:val="clear" w:color="auto" w:fill="auto"/>
          </w:tcPr>
          <w:p w14:paraId="1030E99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52033-2003</w:t>
            </w:r>
          </w:p>
          <w:p w14:paraId="3F7EDC11"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Р17.2.2.06-2005</w:t>
            </w:r>
          </w:p>
          <w:p w14:paraId="00CD3C37"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5C8BBAC2"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778887D4" w14:textId="77777777" w:rsidR="00301A9A" w:rsidRPr="003B54E3" w:rsidRDefault="00301A9A" w:rsidP="00301A9A">
            <w:pPr>
              <w:pStyle w:val="aa"/>
              <w:rPr>
                <w:rFonts w:ascii="Times New Roman" w:hAnsi="Times New Roman"/>
                <w:b/>
                <w:sz w:val="20"/>
                <w:szCs w:val="20"/>
                <w:lang w:eastAsia="ko-KR"/>
              </w:rPr>
            </w:pPr>
          </w:p>
          <w:p w14:paraId="18D258C8"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0C2FB7F8" w14:textId="77777777" w:rsidR="00301A9A" w:rsidRDefault="00301A9A" w:rsidP="00301A9A">
            <w:pPr>
              <w:spacing w:after="0" w:line="240" w:lineRule="auto"/>
              <w:rPr>
                <w:rFonts w:ascii="Times New Roman" w:hAnsi="Times New Roman" w:cs="Times New Roman"/>
                <w:color w:val="FF0000"/>
                <w:sz w:val="18"/>
                <w:szCs w:val="18"/>
              </w:rPr>
            </w:pPr>
          </w:p>
          <w:p w14:paraId="1DB16E14" w14:textId="77777777" w:rsidR="00301A9A" w:rsidRDefault="00301A9A" w:rsidP="00301A9A">
            <w:pPr>
              <w:spacing w:after="0" w:line="240" w:lineRule="auto"/>
              <w:rPr>
                <w:rFonts w:ascii="Times New Roman" w:hAnsi="Times New Roman" w:cs="Times New Roman"/>
                <w:color w:val="FF0000"/>
                <w:sz w:val="18"/>
                <w:szCs w:val="18"/>
              </w:rPr>
            </w:pPr>
          </w:p>
          <w:p w14:paraId="3AD8A598" w14:textId="79A555A4" w:rsidR="00301A9A" w:rsidRPr="00DD5639" w:rsidRDefault="00301A9A" w:rsidP="00301A9A">
            <w:pPr>
              <w:spacing w:after="0" w:line="240" w:lineRule="auto"/>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000B607A">
              <w:rPr>
                <w:rFonts w:ascii="Times New Roman" w:hAnsi="Times New Roman" w:cs="Times New Roman"/>
                <w:color w:val="FF0000"/>
                <w:sz w:val="18"/>
                <w:szCs w:val="18"/>
              </w:rPr>
              <w:t>16%</w:t>
            </w:r>
          </w:p>
          <w:p w14:paraId="30A0E8B4" w14:textId="3CAACE36" w:rsidR="000B607A" w:rsidRPr="000214DC" w:rsidRDefault="00301A9A" w:rsidP="00301A9A">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p>
          <w:p w14:paraId="02B9F0A6" w14:textId="77777777" w:rsidR="00301A9A" w:rsidRPr="0018177C" w:rsidRDefault="00301A9A" w:rsidP="00301A9A">
            <w:pPr>
              <w:spacing w:after="0" w:line="240" w:lineRule="auto"/>
              <w:ind w:right="153"/>
              <w:rPr>
                <w:rFonts w:ascii="Times New Roman" w:hAnsi="Times New Roman" w:cs="Times New Roman"/>
                <w:color w:val="FF0000"/>
                <w:sz w:val="18"/>
                <w:szCs w:val="18"/>
              </w:rPr>
            </w:pPr>
          </w:p>
          <w:p w14:paraId="3251CECC" w14:textId="77777777" w:rsidR="00301A9A" w:rsidRPr="0018177C" w:rsidRDefault="00301A9A" w:rsidP="00301A9A">
            <w:pPr>
              <w:spacing w:after="0" w:line="240" w:lineRule="auto"/>
              <w:ind w:right="31"/>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07772E53" w14:textId="77777777" w:rsidR="00301A9A" w:rsidRDefault="00301A9A" w:rsidP="00301A9A">
            <w:pPr>
              <w:spacing w:after="0" w:line="240" w:lineRule="auto"/>
              <w:ind w:right="153"/>
              <w:rPr>
                <w:rFonts w:ascii="Times New Roman" w:hAnsi="Times New Roman" w:cs="Times New Roman"/>
                <w:b/>
                <w:sz w:val="20"/>
                <w:szCs w:val="20"/>
              </w:rPr>
            </w:pPr>
          </w:p>
          <w:p w14:paraId="0238D1D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D6D49C" w14:textId="77777777" w:rsidR="00301A9A" w:rsidRDefault="00301A9A" w:rsidP="00301A9A">
            <w:pPr>
              <w:spacing w:after="0" w:line="240" w:lineRule="auto"/>
              <w:ind w:right="153"/>
              <w:rPr>
                <w:rFonts w:ascii="Times New Roman" w:hAnsi="Times New Roman" w:cs="Times New Roman"/>
                <w:b/>
                <w:sz w:val="20"/>
                <w:szCs w:val="20"/>
              </w:rPr>
            </w:pPr>
          </w:p>
          <w:p w14:paraId="44A744A8" w14:textId="77777777" w:rsidR="00301A9A" w:rsidRDefault="00301A9A" w:rsidP="00301A9A">
            <w:pPr>
              <w:spacing w:after="0" w:line="240" w:lineRule="auto"/>
              <w:ind w:right="153"/>
              <w:rPr>
                <w:rFonts w:ascii="Times New Roman" w:hAnsi="Times New Roman" w:cs="Times New Roman"/>
                <w:b/>
                <w:sz w:val="20"/>
                <w:szCs w:val="20"/>
              </w:rPr>
            </w:pPr>
          </w:p>
          <w:p w14:paraId="6001C5A9" w14:textId="77777777" w:rsidR="00301A9A" w:rsidRDefault="00301A9A" w:rsidP="00301A9A">
            <w:pPr>
              <w:spacing w:after="0" w:line="240" w:lineRule="auto"/>
              <w:ind w:right="153"/>
              <w:rPr>
                <w:rFonts w:ascii="Times New Roman" w:hAnsi="Times New Roman" w:cs="Times New Roman"/>
                <w:b/>
                <w:sz w:val="20"/>
                <w:szCs w:val="20"/>
              </w:rPr>
            </w:pPr>
          </w:p>
          <w:p w14:paraId="3F08BC10" w14:textId="77777777" w:rsidR="00301A9A" w:rsidRDefault="00301A9A" w:rsidP="00301A9A">
            <w:pPr>
              <w:spacing w:after="0" w:line="240" w:lineRule="auto"/>
              <w:ind w:right="153"/>
              <w:rPr>
                <w:rFonts w:ascii="Times New Roman" w:hAnsi="Times New Roman" w:cs="Times New Roman"/>
                <w:b/>
                <w:sz w:val="20"/>
                <w:szCs w:val="20"/>
              </w:rPr>
            </w:pPr>
          </w:p>
          <w:p w14:paraId="4D237938" w14:textId="77777777" w:rsidR="00301A9A" w:rsidRDefault="00301A9A" w:rsidP="00301A9A">
            <w:pPr>
              <w:spacing w:after="0" w:line="240" w:lineRule="auto"/>
              <w:ind w:right="153"/>
              <w:rPr>
                <w:rFonts w:ascii="Times New Roman" w:hAnsi="Times New Roman" w:cs="Times New Roman"/>
                <w:b/>
                <w:sz w:val="20"/>
                <w:szCs w:val="20"/>
              </w:rPr>
            </w:pPr>
          </w:p>
          <w:p w14:paraId="64EE3727" w14:textId="77777777" w:rsidR="00301A9A" w:rsidRDefault="00301A9A" w:rsidP="00301A9A">
            <w:pPr>
              <w:spacing w:after="0" w:line="240" w:lineRule="auto"/>
              <w:ind w:right="153"/>
              <w:rPr>
                <w:rFonts w:ascii="Times New Roman" w:hAnsi="Times New Roman" w:cs="Times New Roman"/>
                <w:b/>
                <w:sz w:val="20"/>
                <w:szCs w:val="20"/>
              </w:rPr>
            </w:pPr>
          </w:p>
          <w:p w14:paraId="21C6BCE5" w14:textId="77777777" w:rsidR="00301A9A" w:rsidRDefault="00301A9A" w:rsidP="00301A9A">
            <w:pPr>
              <w:spacing w:after="0" w:line="240" w:lineRule="auto"/>
              <w:ind w:right="153"/>
              <w:rPr>
                <w:rFonts w:ascii="Times New Roman" w:hAnsi="Times New Roman" w:cs="Times New Roman"/>
                <w:b/>
                <w:sz w:val="20"/>
                <w:szCs w:val="20"/>
              </w:rPr>
            </w:pPr>
          </w:p>
          <w:p w14:paraId="60495BF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5A8E43" w14:textId="77777777" w:rsidR="00301A9A" w:rsidRDefault="00301A9A" w:rsidP="00301A9A">
            <w:pPr>
              <w:spacing w:after="0" w:line="240" w:lineRule="auto"/>
              <w:ind w:right="153"/>
              <w:rPr>
                <w:rFonts w:ascii="Times New Roman" w:hAnsi="Times New Roman" w:cs="Times New Roman"/>
                <w:b/>
                <w:sz w:val="20"/>
                <w:szCs w:val="20"/>
              </w:rPr>
            </w:pPr>
          </w:p>
          <w:p w14:paraId="221097A1" w14:textId="77777777" w:rsidR="00301A9A" w:rsidRDefault="00301A9A" w:rsidP="00301A9A">
            <w:pPr>
              <w:spacing w:after="0" w:line="240" w:lineRule="auto"/>
              <w:ind w:right="153"/>
              <w:rPr>
                <w:rFonts w:ascii="Times New Roman" w:hAnsi="Times New Roman" w:cs="Times New Roman"/>
                <w:b/>
                <w:sz w:val="20"/>
                <w:szCs w:val="20"/>
              </w:rPr>
            </w:pPr>
          </w:p>
          <w:p w14:paraId="7195B58E" w14:textId="77777777" w:rsidR="00301A9A" w:rsidRDefault="00301A9A" w:rsidP="00301A9A">
            <w:pPr>
              <w:spacing w:after="0" w:line="240" w:lineRule="auto"/>
              <w:ind w:right="153"/>
              <w:rPr>
                <w:rFonts w:ascii="Times New Roman" w:hAnsi="Times New Roman" w:cs="Times New Roman"/>
                <w:b/>
                <w:sz w:val="20"/>
                <w:szCs w:val="20"/>
              </w:rPr>
            </w:pPr>
          </w:p>
          <w:p w14:paraId="17630006" w14:textId="77777777" w:rsidR="00301A9A" w:rsidRDefault="00301A9A" w:rsidP="00301A9A">
            <w:pPr>
              <w:spacing w:after="0" w:line="240" w:lineRule="auto"/>
              <w:ind w:right="153"/>
              <w:rPr>
                <w:rFonts w:ascii="Times New Roman" w:hAnsi="Times New Roman" w:cs="Times New Roman"/>
                <w:b/>
                <w:sz w:val="20"/>
                <w:szCs w:val="20"/>
              </w:rPr>
            </w:pPr>
          </w:p>
          <w:p w14:paraId="4C04AE56" w14:textId="77777777" w:rsidR="00301A9A" w:rsidRDefault="00301A9A" w:rsidP="00301A9A">
            <w:pPr>
              <w:spacing w:after="0" w:line="240" w:lineRule="auto"/>
              <w:ind w:right="153"/>
              <w:rPr>
                <w:rFonts w:ascii="Times New Roman" w:hAnsi="Times New Roman" w:cs="Times New Roman"/>
                <w:b/>
                <w:sz w:val="20"/>
                <w:szCs w:val="20"/>
              </w:rPr>
            </w:pPr>
          </w:p>
          <w:p w14:paraId="6AA0F002" w14:textId="77777777" w:rsidR="00301A9A" w:rsidRDefault="00301A9A" w:rsidP="00301A9A">
            <w:pPr>
              <w:spacing w:after="0" w:line="240" w:lineRule="auto"/>
              <w:ind w:right="153"/>
              <w:rPr>
                <w:rFonts w:ascii="Times New Roman" w:hAnsi="Times New Roman" w:cs="Times New Roman"/>
                <w:b/>
                <w:sz w:val="20"/>
                <w:szCs w:val="20"/>
              </w:rPr>
            </w:pPr>
          </w:p>
          <w:p w14:paraId="3B24639B" w14:textId="77777777" w:rsidR="00301A9A" w:rsidRDefault="00301A9A" w:rsidP="00301A9A">
            <w:pPr>
              <w:spacing w:after="0" w:line="240" w:lineRule="auto"/>
              <w:ind w:right="153"/>
              <w:rPr>
                <w:rFonts w:ascii="Times New Roman" w:hAnsi="Times New Roman" w:cs="Times New Roman"/>
                <w:b/>
                <w:sz w:val="20"/>
                <w:szCs w:val="20"/>
              </w:rPr>
            </w:pPr>
          </w:p>
          <w:p w14:paraId="7E0DF3D7" w14:textId="77777777" w:rsidR="00301A9A" w:rsidRDefault="00301A9A" w:rsidP="00301A9A">
            <w:pPr>
              <w:spacing w:after="0" w:line="240" w:lineRule="auto"/>
              <w:ind w:right="153"/>
              <w:rPr>
                <w:rFonts w:ascii="Times New Roman" w:hAnsi="Times New Roman" w:cs="Times New Roman"/>
                <w:b/>
                <w:sz w:val="20"/>
                <w:szCs w:val="20"/>
              </w:rPr>
            </w:pPr>
          </w:p>
          <w:p w14:paraId="78508AB2" w14:textId="77777777" w:rsidR="00301A9A" w:rsidRDefault="00301A9A" w:rsidP="00301A9A">
            <w:pPr>
              <w:spacing w:after="0" w:line="240" w:lineRule="auto"/>
              <w:ind w:right="153"/>
              <w:rPr>
                <w:rFonts w:ascii="Times New Roman" w:hAnsi="Times New Roman" w:cs="Times New Roman"/>
                <w:b/>
                <w:sz w:val="20"/>
                <w:szCs w:val="20"/>
              </w:rPr>
            </w:pPr>
          </w:p>
          <w:p w14:paraId="44E5B7C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C8943A" w14:textId="77777777" w:rsidR="00301A9A" w:rsidRDefault="00301A9A" w:rsidP="00301A9A">
            <w:pPr>
              <w:spacing w:after="0" w:line="240" w:lineRule="auto"/>
              <w:ind w:right="153"/>
              <w:rPr>
                <w:rFonts w:ascii="Times New Roman" w:hAnsi="Times New Roman" w:cs="Times New Roman"/>
                <w:b/>
                <w:sz w:val="20"/>
                <w:szCs w:val="20"/>
              </w:rPr>
            </w:pPr>
          </w:p>
          <w:p w14:paraId="18EB58B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B7A161" w14:textId="77777777" w:rsidR="00301A9A" w:rsidRDefault="00301A9A" w:rsidP="00301A9A">
            <w:pPr>
              <w:spacing w:after="0" w:line="240" w:lineRule="auto"/>
              <w:ind w:right="153"/>
              <w:rPr>
                <w:rFonts w:ascii="Times New Roman" w:hAnsi="Times New Roman" w:cs="Times New Roman"/>
                <w:b/>
                <w:sz w:val="20"/>
                <w:szCs w:val="20"/>
              </w:rPr>
            </w:pPr>
          </w:p>
          <w:p w14:paraId="7AB6B67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83D8B6" w14:textId="77777777" w:rsidR="00301A9A" w:rsidRDefault="00301A9A" w:rsidP="00301A9A">
            <w:pPr>
              <w:spacing w:after="0" w:line="240" w:lineRule="auto"/>
              <w:ind w:right="153"/>
              <w:rPr>
                <w:rFonts w:ascii="Times New Roman" w:hAnsi="Times New Roman" w:cs="Times New Roman"/>
                <w:b/>
                <w:sz w:val="20"/>
                <w:szCs w:val="20"/>
              </w:rPr>
            </w:pPr>
          </w:p>
          <w:p w14:paraId="331DAF5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14DC3B54" w14:textId="77777777" w:rsidR="00301A9A" w:rsidRDefault="00301A9A" w:rsidP="00301A9A">
            <w:pPr>
              <w:spacing w:after="0" w:line="240" w:lineRule="auto"/>
              <w:ind w:right="153"/>
              <w:rPr>
                <w:rFonts w:ascii="Times New Roman" w:hAnsi="Times New Roman" w:cs="Times New Roman"/>
                <w:b/>
                <w:sz w:val="20"/>
                <w:szCs w:val="20"/>
              </w:rPr>
            </w:pPr>
          </w:p>
          <w:p w14:paraId="5FDCCB1F" w14:textId="77777777" w:rsidR="00301A9A" w:rsidRDefault="00301A9A" w:rsidP="00301A9A">
            <w:pPr>
              <w:spacing w:after="0" w:line="240" w:lineRule="auto"/>
              <w:ind w:right="153"/>
              <w:rPr>
                <w:rFonts w:ascii="Times New Roman" w:hAnsi="Times New Roman" w:cs="Times New Roman"/>
                <w:b/>
                <w:sz w:val="20"/>
                <w:szCs w:val="20"/>
              </w:rPr>
            </w:pPr>
          </w:p>
          <w:p w14:paraId="34695AA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C76BD8" w14:textId="77777777" w:rsidR="00301A9A" w:rsidRDefault="00301A9A" w:rsidP="00301A9A">
            <w:pPr>
              <w:spacing w:after="0" w:line="240" w:lineRule="auto"/>
              <w:ind w:right="153"/>
              <w:rPr>
                <w:rFonts w:ascii="Times New Roman" w:hAnsi="Times New Roman" w:cs="Times New Roman"/>
                <w:b/>
                <w:sz w:val="20"/>
                <w:szCs w:val="20"/>
              </w:rPr>
            </w:pPr>
          </w:p>
          <w:p w14:paraId="258119A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C11F5C" w14:textId="77777777" w:rsidR="00301A9A" w:rsidRDefault="00301A9A" w:rsidP="00301A9A">
            <w:pPr>
              <w:spacing w:after="0" w:line="240" w:lineRule="auto"/>
              <w:ind w:right="153"/>
              <w:rPr>
                <w:rFonts w:ascii="Times New Roman" w:hAnsi="Times New Roman" w:cs="Times New Roman"/>
                <w:b/>
                <w:sz w:val="20"/>
                <w:szCs w:val="20"/>
              </w:rPr>
            </w:pPr>
          </w:p>
          <w:p w14:paraId="5FDCFF83" w14:textId="77777777" w:rsidR="00301A9A" w:rsidRDefault="00301A9A" w:rsidP="00301A9A">
            <w:pPr>
              <w:spacing w:after="0" w:line="240" w:lineRule="auto"/>
              <w:ind w:right="31"/>
              <w:rPr>
                <w:rFonts w:ascii="Times New Roman" w:hAnsi="Times New Roman" w:cs="Times New Roman"/>
                <w:b/>
                <w:sz w:val="20"/>
                <w:szCs w:val="20"/>
              </w:rPr>
            </w:pPr>
          </w:p>
          <w:p w14:paraId="3C431E6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F333A1" w14:textId="77777777" w:rsidR="00301A9A" w:rsidRDefault="00301A9A" w:rsidP="00301A9A">
            <w:pPr>
              <w:spacing w:after="0" w:line="240" w:lineRule="auto"/>
              <w:ind w:right="153"/>
              <w:rPr>
                <w:rFonts w:ascii="Times New Roman" w:hAnsi="Times New Roman" w:cs="Times New Roman"/>
                <w:b/>
                <w:sz w:val="20"/>
                <w:szCs w:val="20"/>
              </w:rPr>
            </w:pPr>
          </w:p>
          <w:p w14:paraId="0E10A73F" w14:textId="77777777" w:rsidR="00301A9A" w:rsidRDefault="00301A9A" w:rsidP="00301A9A">
            <w:pPr>
              <w:spacing w:after="0" w:line="240" w:lineRule="auto"/>
              <w:ind w:right="153"/>
              <w:rPr>
                <w:rFonts w:ascii="Times New Roman" w:hAnsi="Times New Roman" w:cs="Times New Roman"/>
                <w:b/>
                <w:sz w:val="20"/>
                <w:szCs w:val="20"/>
              </w:rPr>
            </w:pPr>
          </w:p>
          <w:p w14:paraId="2FECC3D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214860" w14:textId="77777777" w:rsidR="00301A9A" w:rsidRDefault="00301A9A" w:rsidP="00301A9A">
            <w:pPr>
              <w:spacing w:after="0" w:line="240" w:lineRule="auto"/>
              <w:ind w:right="31"/>
              <w:rPr>
                <w:rFonts w:ascii="Times New Roman" w:hAnsi="Times New Roman" w:cs="Times New Roman"/>
                <w:color w:val="FF0000"/>
                <w:sz w:val="18"/>
                <w:szCs w:val="18"/>
              </w:rPr>
            </w:pPr>
          </w:p>
          <w:p w14:paraId="7CE252BA" w14:textId="77777777" w:rsidR="00301A9A" w:rsidRDefault="00301A9A" w:rsidP="00301A9A">
            <w:pPr>
              <w:spacing w:after="0" w:line="240" w:lineRule="auto"/>
              <w:ind w:right="153"/>
              <w:rPr>
                <w:rFonts w:ascii="Times New Roman" w:hAnsi="Times New Roman" w:cs="Times New Roman"/>
                <w:b/>
                <w:sz w:val="20"/>
                <w:szCs w:val="20"/>
              </w:rPr>
            </w:pPr>
          </w:p>
          <w:p w14:paraId="118CB13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7675F2" w14:textId="77777777" w:rsidR="00301A9A" w:rsidRDefault="00301A9A" w:rsidP="00301A9A">
            <w:pPr>
              <w:spacing w:after="0" w:line="240" w:lineRule="auto"/>
              <w:ind w:right="153"/>
              <w:rPr>
                <w:rFonts w:ascii="Times New Roman" w:hAnsi="Times New Roman" w:cs="Times New Roman"/>
                <w:b/>
                <w:sz w:val="20"/>
                <w:szCs w:val="20"/>
              </w:rPr>
            </w:pPr>
          </w:p>
          <w:p w14:paraId="2497BA41" w14:textId="77777777" w:rsidR="00301A9A" w:rsidRDefault="00301A9A" w:rsidP="00301A9A">
            <w:pPr>
              <w:spacing w:after="0" w:line="240" w:lineRule="auto"/>
              <w:ind w:right="153"/>
              <w:rPr>
                <w:rFonts w:ascii="Times New Roman" w:hAnsi="Times New Roman" w:cs="Times New Roman"/>
                <w:b/>
                <w:sz w:val="20"/>
                <w:szCs w:val="20"/>
              </w:rPr>
            </w:pPr>
          </w:p>
          <w:p w14:paraId="6BD11452" w14:textId="77777777" w:rsidR="00301A9A" w:rsidRDefault="00301A9A" w:rsidP="00301A9A">
            <w:pPr>
              <w:spacing w:after="0" w:line="240" w:lineRule="auto"/>
              <w:ind w:right="153"/>
              <w:rPr>
                <w:rFonts w:ascii="Times New Roman" w:hAnsi="Times New Roman" w:cs="Times New Roman"/>
                <w:b/>
                <w:sz w:val="20"/>
                <w:szCs w:val="20"/>
              </w:rPr>
            </w:pPr>
          </w:p>
          <w:p w14:paraId="4F057D4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A417CA" w14:textId="77777777" w:rsidR="00301A9A" w:rsidRDefault="00301A9A" w:rsidP="00301A9A">
            <w:pPr>
              <w:spacing w:after="0" w:line="240" w:lineRule="auto"/>
              <w:ind w:right="153"/>
              <w:rPr>
                <w:rFonts w:ascii="Times New Roman" w:hAnsi="Times New Roman" w:cs="Times New Roman"/>
                <w:b/>
                <w:sz w:val="20"/>
                <w:szCs w:val="20"/>
              </w:rPr>
            </w:pPr>
          </w:p>
          <w:p w14:paraId="523151AF" w14:textId="77777777" w:rsidR="00301A9A" w:rsidRDefault="00301A9A" w:rsidP="00301A9A">
            <w:pPr>
              <w:spacing w:after="0" w:line="240" w:lineRule="auto"/>
              <w:ind w:right="153"/>
              <w:rPr>
                <w:rFonts w:ascii="Times New Roman" w:hAnsi="Times New Roman" w:cs="Times New Roman"/>
                <w:b/>
                <w:sz w:val="20"/>
                <w:szCs w:val="20"/>
              </w:rPr>
            </w:pPr>
          </w:p>
          <w:p w14:paraId="49179458" w14:textId="77777777" w:rsidR="00301A9A" w:rsidRDefault="00301A9A" w:rsidP="00301A9A">
            <w:pPr>
              <w:spacing w:after="0" w:line="240" w:lineRule="auto"/>
              <w:ind w:right="153"/>
              <w:rPr>
                <w:rFonts w:ascii="Times New Roman" w:hAnsi="Times New Roman" w:cs="Times New Roman"/>
                <w:b/>
                <w:sz w:val="20"/>
                <w:szCs w:val="20"/>
              </w:rPr>
            </w:pPr>
          </w:p>
          <w:p w14:paraId="28A2D1C8" w14:textId="77777777" w:rsidR="00301A9A" w:rsidRDefault="00301A9A" w:rsidP="00301A9A">
            <w:pPr>
              <w:spacing w:after="0" w:line="240" w:lineRule="auto"/>
              <w:ind w:right="153"/>
              <w:rPr>
                <w:rFonts w:ascii="Times New Roman" w:hAnsi="Times New Roman" w:cs="Times New Roman"/>
                <w:b/>
                <w:sz w:val="20"/>
                <w:szCs w:val="20"/>
              </w:rPr>
            </w:pPr>
          </w:p>
          <w:p w14:paraId="0956A90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9EE39B" w14:textId="77777777" w:rsidR="00301A9A" w:rsidRDefault="00301A9A" w:rsidP="00301A9A">
            <w:pPr>
              <w:spacing w:after="0" w:line="240" w:lineRule="auto"/>
              <w:ind w:right="153"/>
              <w:rPr>
                <w:rFonts w:ascii="Times New Roman" w:hAnsi="Times New Roman" w:cs="Times New Roman"/>
                <w:b/>
                <w:sz w:val="20"/>
                <w:szCs w:val="20"/>
              </w:rPr>
            </w:pPr>
          </w:p>
          <w:p w14:paraId="568E9364" w14:textId="77777777" w:rsidR="00301A9A" w:rsidRDefault="00301A9A" w:rsidP="00301A9A">
            <w:pPr>
              <w:spacing w:after="0" w:line="240" w:lineRule="auto"/>
              <w:ind w:right="153"/>
              <w:rPr>
                <w:rFonts w:ascii="Times New Roman" w:hAnsi="Times New Roman" w:cs="Times New Roman"/>
                <w:b/>
                <w:sz w:val="20"/>
                <w:szCs w:val="20"/>
              </w:rPr>
            </w:pPr>
          </w:p>
          <w:p w14:paraId="36B93440" w14:textId="77777777" w:rsidR="00301A9A" w:rsidRDefault="00301A9A" w:rsidP="00301A9A">
            <w:pPr>
              <w:spacing w:after="0" w:line="240" w:lineRule="auto"/>
              <w:ind w:right="153"/>
              <w:rPr>
                <w:rFonts w:ascii="Times New Roman" w:hAnsi="Times New Roman" w:cs="Times New Roman"/>
                <w:b/>
                <w:sz w:val="20"/>
                <w:szCs w:val="20"/>
              </w:rPr>
            </w:pPr>
          </w:p>
          <w:p w14:paraId="7A165BA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C819A6" w14:textId="77777777" w:rsidR="00301A9A" w:rsidRDefault="00301A9A" w:rsidP="00301A9A">
            <w:pPr>
              <w:spacing w:after="0" w:line="240" w:lineRule="auto"/>
              <w:ind w:right="153"/>
              <w:rPr>
                <w:rFonts w:ascii="Times New Roman" w:hAnsi="Times New Roman" w:cs="Times New Roman"/>
                <w:b/>
                <w:sz w:val="20"/>
                <w:szCs w:val="20"/>
              </w:rPr>
            </w:pPr>
          </w:p>
          <w:p w14:paraId="058CBD77" w14:textId="77777777" w:rsidR="00301A9A" w:rsidRDefault="00301A9A" w:rsidP="00301A9A">
            <w:pPr>
              <w:spacing w:after="0" w:line="240" w:lineRule="auto"/>
              <w:ind w:right="153"/>
              <w:rPr>
                <w:rFonts w:ascii="Times New Roman" w:hAnsi="Times New Roman" w:cs="Times New Roman"/>
                <w:b/>
                <w:sz w:val="20"/>
                <w:szCs w:val="20"/>
              </w:rPr>
            </w:pPr>
          </w:p>
          <w:p w14:paraId="034D2EA3" w14:textId="77777777" w:rsidR="00301A9A" w:rsidRDefault="00301A9A" w:rsidP="00301A9A">
            <w:pPr>
              <w:spacing w:after="0" w:line="240" w:lineRule="auto"/>
              <w:ind w:right="153"/>
              <w:rPr>
                <w:rFonts w:ascii="Times New Roman" w:hAnsi="Times New Roman" w:cs="Times New Roman"/>
                <w:b/>
                <w:sz w:val="20"/>
                <w:szCs w:val="20"/>
              </w:rPr>
            </w:pPr>
          </w:p>
          <w:p w14:paraId="4302E3BA" w14:textId="77777777" w:rsidR="00301A9A" w:rsidRDefault="00301A9A" w:rsidP="00301A9A">
            <w:pPr>
              <w:spacing w:after="0" w:line="240" w:lineRule="auto"/>
              <w:ind w:right="153"/>
              <w:rPr>
                <w:rFonts w:ascii="Times New Roman" w:hAnsi="Times New Roman" w:cs="Times New Roman"/>
                <w:b/>
                <w:sz w:val="20"/>
                <w:szCs w:val="20"/>
              </w:rPr>
            </w:pPr>
          </w:p>
          <w:p w14:paraId="60E73F78" w14:textId="77777777" w:rsidR="00301A9A" w:rsidRDefault="00301A9A" w:rsidP="00301A9A">
            <w:pPr>
              <w:spacing w:after="0" w:line="240" w:lineRule="auto"/>
              <w:ind w:right="153"/>
              <w:rPr>
                <w:rFonts w:ascii="Times New Roman" w:hAnsi="Times New Roman" w:cs="Times New Roman"/>
                <w:b/>
                <w:sz w:val="20"/>
                <w:szCs w:val="20"/>
              </w:rPr>
            </w:pPr>
          </w:p>
          <w:p w14:paraId="227ADAD4" w14:textId="77777777" w:rsidR="00301A9A" w:rsidRDefault="00301A9A" w:rsidP="00301A9A">
            <w:pPr>
              <w:spacing w:after="0" w:line="240" w:lineRule="auto"/>
              <w:ind w:right="153"/>
              <w:rPr>
                <w:rFonts w:ascii="Times New Roman" w:hAnsi="Times New Roman" w:cs="Times New Roman"/>
                <w:b/>
                <w:sz w:val="20"/>
                <w:szCs w:val="20"/>
              </w:rPr>
            </w:pPr>
          </w:p>
          <w:p w14:paraId="5E29B0A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6A2AD8" w14:textId="77777777" w:rsidR="00301A9A" w:rsidRDefault="00301A9A" w:rsidP="00301A9A">
            <w:pPr>
              <w:spacing w:after="0" w:line="240" w:lineRule="auto"/>
              <w:ind w:right="153"/>
              <w:rPr>
                <w:rFonts w:ascii="Times New Roman" w:hAnsi="Times New Roman" w:cs="Times New Roman"/>
                <w:b/>
                <w:sz w:val="20"/>
                <w:szCs w:val="20"/>
              </w:rPr>
            </w:pPr>
          </w:p>
          <w:p w14:paraId="03FA5AD8" w14:textId="77777777" w:rsidR="00301A9A" w:rsidRDefault="00301A9A" w:rsidP="00301A9A">
            <w:pPr>
              <w:spacing w:after="0" w:line="240" w:lineRule="auto"/>
              <w:ind w:right="153"/>
              <w:rPr>
                <w:rFonts w:ascii="Times New Roman" w:hAnsi="Times New Roman" w:cs="Times New Roman"/>
                <w:b/>
                <w:sz w:val="20"/>
                <w:szCs w:val="20"/>
              </w:rPr>
            </w:pPr>
          </w:p>
          <w:p w14:paraId="367BB0B1" w14:textId="77777777" w:rsidR="00301A9A" w:rsidRDefault="00301A9A" w:rsidP="00301A9A">
            <w:pPr>
              <w:spacing w:after="0" w:line="240" w:lineRule="auto"/>
              <w:ind w:right="153"/>
              <w:rPr>
                <w:rFonts w:ascii="Times New Roman" w:hAnsi="Times New Roman" w:cs="Times New Roman"/>
                <w:b/>
                <w:sz w:val="20"/>
                <w:szCs w:val="20"/>
              </w:rPr>
            </w:pPr>
          </w:p>
          <w:p w14:paraId="42363952" w14:textId="77777777" w:rsidR="00301A9A" w:rsidRDefault="00301A9A" w:rsidP="00301A9A">
            <w:pPr>
              <w:spacing w:after="0" w:line="240" w:lineRule="auto"/>
              <w:ind w:right="153"/>
              <w:rPr>
                <w:rFonts w:ascii="Times New Roman" w:hAnsi="Times New Roman" w:cs="Times New Roman"/>
                <w:b/>
                <w:sz w:val="20"/>
                <w:szCs w:val="20"/>
              </w:rPr>
            </w:pPr>
          </w:p>
          <w:p w14:paraId="3541D02A" w14:textId="77777777" w:rsidR="00301A9A" w:rsidRDefault="00301A9A" w:rsidP="00301A9A">
            <w:pPr>
              <w:spacing w:after="0" w:line="240" w:lineRule="auto"/>
              <w:ind w:right="153"/>
              <w:rPr>
                <w:rFonts w:ascii="Times New Roman" w:hAnsi="Times New Roman" w:cs="Times New Roman"/>
                <w:b/>
                <w:sz w:val="20"/>
                <w:szCs w:val="20"/>
              </w:rPr>
            </w:pPr>
          </w:p>
          <w:p w14:paraId="38DB98C6" w14:textId="77777777" w:rsidR="00301A9A" w:rsidRDefault="00301A9A" w:rsidP="00301A9A">
            <w:pPr>
              <w:spacing w:after="0" w:line="240" w:lineRule="auto"/>
              <w:ind w:right="153"/>
              <w:rPr>
                <w:rFonts w:ascii="Times New Roman" w:hAnsi="Times New Roman" w:cs="Times New Roman"/>
                <w:b/>
                <w:sz w:val="20"/>
                <w:szCs w:val="20"/>
              </w:rPr>
            </w:pPr>
          </w:p>
          <w:p w14:paraId="5B80C2A3" w14:textId="77777777" w:rsidR="00301A9A" w:rsidRDefault="00301A9A" w:rsidP="00301A9A">
            <w:pPr>
              <w:spacing w:after="0" w:line="240" w:lineRule="auto"/>
              <w:ind w:right="153"/>
              <w:rPr>
                <w:rFonts w:ascii="Times New Roman" w:hAnsi="Times New Roman" w:cs="Times New Roman"/>
                <w:b/>
                <w:sz w:val="20"/>
                <w:szCs w:val="20"/>
              </w:rPr>
            </w:pPr>
          </w:p>
          <w:p w14:paraId="75B7D7D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DFE072" w14:textId="77777777" w:rsidR="00301A9A" w:rsidRDefault="00301A9A" w:rsidP="00301A9A">
            <w:pPr>
              <w:spacing w:after="0" w:line="240" w:lineRule="auto"/>
              <w:ind w:right="153"/>
              <w:rPr>
                <w:rFonts w:ascii="Times New Roman" w:hAnsi="Times New Roman" w:cs="Times New Roman"/>
                <w:b/>
                <w:sz w:val="20"/>
                <w:szCs w:val="20"/>
              </w:rPr>
            </w:pPr>
          </w:p>
          <w:p w14:paraId="2FB235C7" w14:textId="77777777" w:rsidR="00301A9A" w:rsidRPr="000679AF" w:rsidRDefault="00301A9A" w:rsidP="00301A9A">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r w:rsidRPr="000679AF">
              <w:rPr>
                <w:rFonts w:ascii="Times New Roman" w:hAnsi="Times New Roman" w:cs="Times New Roman"/>
                <w:color w:val="FF0000"/>
                <w:sz w:val="18"/>
                <w:szCs w:val="18"/>
                <w:lang w:eastAsia="ko-KR"/>
              </w:rPr>
              <w:t xml:space="preserve">  </w:t>
            </w:r>
          </w:p>
          <w:p w14:paraId="58A4AFE5" w14:textId="5F20E64B" w:rsidR="00301A9A" w:rsidRPr="003B54E3" w:rsidRDefault="00301A9A" w:rsidP="00301A9A">
            <w:pPr>
              <w:pStyle w:val="aa"/>
              <w:rPr>
                <w:rFonts w:ascii="Times New Roman" w:hAnsi="Times New Roman"/>
                <w:sz w:val="20"/>
                <w:szCs w:val="20"/>
              </w:rPr>
            </w:pPr>
          </w:p>
        </w:tc>
      </w:tr>
      <w:tr w:rsidR="00301A9A" w:rsidRPr="003B54E3" w14:paraId="65BE4C26" w14:textId="77777777" w:rsidTr="00A14126">
        <w:trPr>
          <w:gridAfter w:val="5"/>
          <w:wAfter w:w="8735" w:type="dxa"/>
          <w:trHeight w:val="1778"/>
        </w:trPr>
        <w:tc>
          <w:tcPr>
            <w:tcW w:w="1526" w:type="dxa"/>
            <w:shd w:val="clear" w:color="auto" w:fill="auto"/>
          </w:tcPr>
          <w:p w14:paraId="681EE68B" w14:textId="507C3D5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10</w:t>
            </w:r>
          </w:p>
        </w:tc>
        <w:tc>
          <w:tcPr>
            <w:tcW w:w="3020" w:type="dxa"/>
            <w:shd w:val="clear" w:color="auto" w:fill="auto"/>
          </w:tcPr>
          <w:p w14:paraId="494B511C"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697372B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D04C4A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47F53F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AF8086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прочим </w:t>
            </w:r>
            <w:proofErr w:type="gramStart"/>
            <w:r w:rsidRPr="003B54E3">
              <w:rPr>
                <w:rFonts w:ascii="Times New Roman" w:hAnsi="Times New Roman"/>
                <w:sz w:val="20"/>
                <w:szCs w:val="20"/>
              </w:rPr>
              <w:t>элементам  конструкции</w:t>
            </w:r>
            <w:proofErr w:type="gramEnd"/>
            <w:r w:rsidRPr="003B54E3">
              <w:rPr>
                <w:rFonts w:ascii="Times New Roman" w:hAnsi="Times New Roman"/>
                <w:sz w:val="20"/>
                <w:szCs w:val="20"/>
              </w:rPr>
              <w:t xml:space="preserve"> АТС:</w:t>
            </w:r>
          </w:p>
          <w:p w14:paraId="68679F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w:t>
            </w:r>
            <w:proofErr w:type="gramStart"/>
            <w:r w:rsidRPr="003B54E3">
              <w:rPr>
                <w:rFonts w:ascii="Times New Roman" w:hAnsi="Times New Roman"/>
                <w:sz w:val="20"/>
                <w:szCs w:val="20"/>
              </w:rPr>
              <w:t>показаний  сигнализаторов</w:t>
            </w:r>
            <w:proofErr w:type="gramEnd"/>
            <w:r w:rsidRPr="003B54E3">
              <w:rPr>
                <w:rFonts w:ascii="Times New Roman" w:hAnsi="Times New Roman"/>
                <w:sz w:val="20"/>
                <w:szCs w:val="20"/>
              </w:rPr>
              <w:t xml:space="preserve"> бортовых (встроенных) средств контроля и диагностирования на транспортных средствах, оснащенных такими средствами;</w:t>
            </w:r>
          </w:p>
          <w:p w14:paraId="6A63A4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сохранность бортовых средства контроля и диагностирования, отсутствие их видимых повреждений;</w:t>
            </w:r>
          </w:p>
          <w:p w14:paraId="0B9D3CA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замков дверей кузова или кабины, механизмы регулировки и фиксирующих устройства сидений водителя и пассажиров, </w:t>
            </w:r>
            <w:r w:rsidRPr="003B54E3">
              <w:rPr>
                <w:rFonts w:ascii="Times New Roman" w:hAnsi="Times New Roman"/>
                <w:sz w:val="20"/>
                <w:szCs w:val="20"/>
              </w:rPr>
              <w:lastRenderedPageBreak/>
              <w:t xml:space="preserve">устройства обогрева и обдува ветрового стекла, предусмотренное изготовителем транспортного средства, противоугонного устройства </w:t>
            </w:r>
          </w:p>
          <w:p w14:paraId="2A2C3C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7E1C4A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Укомплектация транспортного средства звуковым </w:t>
            </w:r>
          </w:p>
          <w:p w14:paraId="1E5400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179C1B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5ACF71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затяжки болтовых соединений и разрушений деталей подвески и карданной передачи транспортного средства;</w:t>
            </w:r>
          </w:p>
          <w:p w14:paraId="633F150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06166A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24FC1E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видимых разрушений, коротких замыканий и следов пробоя изоляции электрических проводов;</w:t>
            </w:r>
          </w:p>
          <w:p w14:paraId="77241F2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3FCB320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714BAFF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держателя запасного колеса;</w:t>
            </w:r>
          </w:p>
          <w:p w14:paraId="7FAAFD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демонтирования опорного устройства полуприцепов. Работоспособность фиксаторов транспортного положения опор;</w:t>
            </w:r>
          </w:p>
          <w:p w14:paraId="5DD7CE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3B2A6D7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крепления амортизаторов вследствие отсутствия, повреждения или сквозной коррозии деталей их крепления;</w:t>
            </w:r>
          </w:p>
          <w:p w14:paraId="65B6EC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трещины и разрушения щек кронштейнов подвески, а также стоек либо каркасов бортов и приспособлений для крепления грузов;</w:t>
            </w:r>
          </w:p>
          <w:p w14:paraId="359D30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допускается отсутствие предусмотренных изготовителем в эксплуатационной документации </w:t>
            </w:r>
            <w:r w:rsidRPr="003B54E3">
              <w:rPr>
                <w:rFonts w:ascii="Times New Roman" w:hAnsi="Times New Roman"/>
                <w:sz w:val="20"/>
                <w:szCs w:val="20"/>
              </w:rPr>
              <w:lastRenderedPageBreak/>
              <w:t>транспортного средства элементов системы защиты от разбрызгивания из-под колес;</w:t>
            </w:r>
          </w:p>
          <w:p w14:paraId="6A545B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Запрещено неправомерное оборудование транспортного </w:t>
            </w:r>
          </w:p>
          <w:p w14:paraId="23C3F82E" w14:textId="4134610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279" w:type="dxa"/>
            <w:shd w:val="clear" w:color="auto" w:fill="auto"/>
          </w:tcPr>
          <w:p w14:paraId="117B02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715914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10</w:t>
            </w:r>
          </w:p>
          <w:p w14:paraId="3014B5F5" w14:textId="51744509" w:rsidR="00301A9A" w:rsidRPr="003B54E3" w:rsidRDefault="00301A9A" w:rsidP="00301A9A">
            <w:pPr>
              <w:pStyle w:val="aa"/>
              <w:rPr>
                <w:rFonts w:ascii="Times New Roman" w:hAnsi="Times New Roman"/>
                <w:bCs/>
                <w:sz w:val="20"/>
                <w:szCs w:val="20"/>
                <w:shd w:val="clear" w:color="auto" w:fill="FFFFFF"/>
              </w:rPr>
            </w:pPr>
            <w:r w:rsidRPr="003B54E3">
              <w:rPr>
                <w:rFonts w:ascii="Times New Roman" w:hAnsi="Times New Roman"/>
                <w:sz w:val="20"/>
                <w:szCs w:val="20"/>
                <w:lang w:eastAsia="ko-KR"/>
              </w:rPr>
              <w:t xml:space="preserve"> ГОСТ Р 33997-2016 п 4.10</w:t>
            </w:r>
          </w:p>
        </w:tc>
        <w:tc>
          <w:tcPr>
            <w:tcW w:w="2703" w:type="dxa"/>
            <w:shd w:val="clear" w:color="auto" w:fill="auto"/>
          </w:tcPr>
          <w:p w14:paraId="7489531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w:t>
            </w:r>
          </w:p>
          <w:p w14:paraId="53459DF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51709-2004</w:t>
            </w:r>
          </w:p>
          <w:p w14:paraId="30CA6D2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55530</w:t>
            </w:r>
          </w:p>
          <w:p w14:paraId="60C9D8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33473</w:t>
            </w:r>
          </w:p>
          <w:p w14:paraId="3A814323" w14:textId="77777777" w:rsidR="00301A9A" w:rsidRPr="003B54E3" w:rsidRDefault="00301A9A" w:rsidP="00301A9A">
            <w:pPr>
              <w:pStyle w:val="aa"/>
              <w:rPr>
                <w:rFonts w:ascii="Times New Roman" w:hAnsi="Times New Roman"/>
                <w:sz w:val="20"/>
                <w:szCs w:val="20"/>
              </w:rPr>
            </w:pPr>
          </w:p>
          <w:p w14:paraId="0BF978A0" w14:textId="77777777" w:rsidR="00301A9A" w:rsidRPr="003B54E3" w:rsidRDefault="00301A9A" w:rsidP="00301A9A">
            <w:pPr>
              <w:pStyle w:val="aa"/>
              <w:rPr>
                <w:rFonts w:ascii="Times New Roman" w:hAnsi="Times New Roman"/>
                <w:sz w:val="20"/>
                <w:szCs w:val="20"/>
              </w:rPr>
            </w:pPr>
          </w:p>
          <w:p w14:paraId="25954927"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5E522115" w14:textId="77777777" w:rsidR="00301A9A" w:rsidRDefault="00301A9A" w:rsidP="00301A9A">
            <w:pPr>
              <w:spacing w:after="0" w:line="240" w:lineRule="auto"/>
              <w:rPr>
                <w:rFonts w:ascii="Times New Roman" w:hAnsi="Times New Roman" w:cs="Times New Roman"/>
                <w:color w:val="000000"/>
                <w:sz w:val="20"/>
                <w:szCs w:val="20"/>
                <w:lang w:eastAsia="ru-RU"/>
              </w:rPr>
            </w:pPr>
          </w:p>
          <w:p w14:paraId="0FCC0AEF" w14:textId="77777777" w:rsidR="00301A9A" w:rsidRDefault="00301A9A" w:rsidP="00301A9A">
            <w:pPr>
              <w:spacing w:after="0" w:line="240" w:lineRule="auto"/>
              <w:rPr>
                <w:rFonts w:ascii="Times New Roman" w:hAnsi="Times New Roman" w:cs="Times New Roman"/>
                <w:color w:val="FF0000"/>
                <w:sz w:val="18"/>
                <w:szCs w:val="18"/>
              </w:rPr>
            </w:pPr>
          </w:p>
          <w:p w14:paraId="21CC204F" w14:textId="77777777" w:rsidR="00301A9A" w:rsidRDefault="00301A9A" w:rsidP="00301A9A">
            <w:pPr>
              <w:spacing w:after="0" w:line="240" w:lineRule="auto"/>
              <w:rPr>
                <w:rFonts w:ascii="Times New Roman" w:hAnsi="Times New Roman" w:cs="Times New Roman"/>
                <w:color w:val="FF0000"/>
                <w:sz w:val="18"/>
                <w:szCs w:val="18"/>
              </w:rPr>
            </w:pPr>
          </w:p>
          <w:p w14:paraId="2F0033FE" w14:textId="77777777" w:rsidR="00301A9A" w:rsidRPr="003D790A" w:rsidRDefault="00301A9A" w:rsidP="00301A9A">
            <w:pPr>
              <w:spacing w:after="0" w:line="240" w:lineRule="auto"/>
              <w:rPr>
                <w:rFonts w:ascii="Times New Roman" w:hAnsi="Times New Roman" w:cs="Times New Roman"/>
                <w:color w:val="FF0000"/>
                <w:sz w:val="18"/>
                <w:szCs w:val="18"/>
                <w:lang w:eastAsia="ko-KR"/>
              </w:rPr>
            </w:pPr>
            <w:r w:rsidRPr="00E4398F">
              <w:rPr>
                <w:rFonts w:ascii="Times New Roman" w:hAnsi="Times New Roman" w:cs="Times New Roman"/>
                <w:color w:val="FF0000"/>
                <w:sz w:val="18"/>
                <w:szCs w:val="18"/>
              </w:rPr>
              <w:t>соотв/несоотв</w:t>
            </w:r>
          </w:p>
          <w:p w14:paraId="35D76114" w14:textId="77777777" w:rsidR="00301A9A" w:rsidRDefault="00301A9A" w:rsidP="00301A9A">
            <w:pPr>
              <w:pStyle w:val="Default"/>
              <w:rPr>
                <w:sz w:val="20"/>
                <w:szCs w:val="20"/>
              </w:rPr>
            </w:pPr>
          </w:p>
          <w:p w14:paraId="22B412E3" w14:textId="77777777" w:rsidR="00301A9A" w:rsidRDefault="00301A9A" w:rsidP="00301A9A">
            <w:pPr>
              <w:pStyle w:val="Default"/>
              <w:rPr>
                <w:sz w:val="20"/>
                <w:szCs w:val="20"/>
              </w:rPr>
            </w:pPr>
          </w:p>
          <w:p w14:paraId="7145410A" w14:textId="77777777" w:rsidR="00301A9A" w:rsidRDefault="00301A9A" w:rsidP="00301A9A">
            <w:pPr>
              <w:pStyle w:val="Default"/>
              <w:rPr>
                <w:sz w:val="20"/>
                <w:szCs w:val="20"/>
              </w:rPr>
            </w:pPr>
          </w:p>
          <w:p w14:paraId="08DD0DC7" w14:textId="77777777" w:rsidR="00301A9A" w:rsidRDefault="00301A9A" w:rsidP="00301A9A">
            <w:pPr>
              <w:pStyle w:val="Default"/>
              <w:rPr>
                <w:sz w:val="20"/>
                <w:szCs w:val="20"/>
              </w:rPr>
            </w:pPr>
          </w:p>
          <w:p w14:paraId="2366498F" w14:textId="77777777" w:rsidR="00301A9A" w:rsidRDefault="00301A9A" w:rsidP="00301A9A">
            <w:pPr>
              <w:pStyle w:val="Default"/>
              <w:rPr>
                <w:color w:val="FF0000"/>
                <w:sz w:val="18"/>
                <w:szCs w:val="18"/>
              </w:rPr>
            </w:pPr>
            <w:r w:rsidRPr="00E4398F">
              <w:rPr>
                <w:color w:val="FF0000"/>
                <w:sz w:val="18"/>
                <w:szCs w:val="18"/>
              </w:rPr>
              <w:t>соотв/несоотв</w:t>
            </w:r>
          </w:p>
          <w:p w14:paraId="2620CA9E" w14:textId="77777777" w:rsidR="00301A9A" w:rsidRDefault="00301A9A" w:rsidP="00301A9A">
            <w:pPr>
              <w:pStyle w:val="Default"/>
              <w:rPr>
                <w:color w:val="FF0000"/>
                <w:sz w:val="18"/>
                <w:szCs w:val="18"/>
              </w:rPr>
            </w:pPr>
          </w:p>
          <w:p w14:paraId="5309D6CE" w14:textId="77777777" w:rsidR="00301A9A" w:rsidRDefault="00301A9A" w:rsidP="00301A9A">
            <w:pPr>
              <w:pStyle w:val="Default"/>
              <w:rPr>
                <w:color w:val="FF0000"/>
                <w:sz w:val="18"/>
                <w:szCs w:val="18"/>
              </w:rPr>
            </w:pPr>
          </w:p>
          <w:p w14:paraId="3B827AA6" w14:textId="77777777" w:rsidR="00301A9A" w:rsidRDefault="00301A9A" w:rsidP="00301A9A">
            <w:pPr>
              <w:pStyle w:val="Default"/>
              <w:rPr>
                <w:color w:val="FF0000"/>
                <w:sz w:val="18"/>
                <w:szCs w:val="18"/>
              </w:rPr>
            </w:pPr>
          </w:p>
          <w:p w14:paraId="17A7F5AB" w14:textId="77777777" w:rsidR="00301A9A" w:rsidRDefault="00301A9A" w:rsidP="00301A9A">
            <w:pPr>
              <w:pStyle w:val="Default"/>
              <w:rPr>
                <w:color w:val="FF0000"/>
                <w:sz w:val="18"/>
                <w:szCs w:val="18"/>
              </w:rPr>
            </w:pPr>
            <w:r w:rsidRPr="00E4398F">
              <w:rPr>
                <w:color w:val="FF0000"/>
                <w:sz w:val="18"/>
                <w:szCs w:val="18"/>
              </w:rPr>
              <w:t>соотв/несоотв</w:t>
            </w:r>
          </w:p>
          <w:p w14:paraId="21885FEA" w14:textId="77777777" w:rsidR="00301A9A" w:rsidRDefault="00301A9A" w:rsidP="00301A9A">
            <w:pPr>
              <w:pStyle w:val="Default"/>
              <w:rPr>
                <w:color w:val="FF0000"/>
                <w:sz w:val="18"/>
                <w:szCs w:val="18"/>
              </w:rPr>
            </w:pPr>
          </w:p>
          <w:p w14:paraId="07D44FBB" w14:textId="77777777" w:rsidR="00301A9A" w:rsidRDefault="00301A9A" w:rsidP="00301A9A">
            <w:pPr>
              <w:pStyle w:val="Default"/>
              <w:rPr>
                <w:color w:val="FF0000"/>
                <w:sz w:val="18"/>
                <w:szCs w:val="18"/>
              </w:rPr>
            </w:pPr>
          </w:p>
          <w:p w14:paraId="7703637D" w14:textId="77777777" w:rsidR="00301A9A" w:rsidRDefault="00301A9A" w:rsidP="00301A9A">
            <w:pPr>
              <w:pStyle w:val="Default"/>
              <w:rPr>
                <w:color w:val="FF0000"/>
                <w:sz w:val="18"/>
                <w:szCs w:val="18"/>
              </w:rPr>
            </w:pPr>
          </w:p>
          <w:p w14:paraId="580CB934" w14:textId="77777777" w:rsidR="00301A9A" w:rsidRDefault="00301A9A" w:rsidP="00301A9A">
            <w:pPr>
              <w:pStyle w:val="Default"/>
              <w:rPr>
                <w:color w:val="FF0000"/>
                <w:sz w:val="18"/>
                <w:szCs w:val="18"/>
              </w:rPr>
            </w:pPr>
          </w:p>
          <w:p w14:paraId="7B29F766" w14:textId="77777777" w:rsidR="00301A9A" w:rsidRDefault="00301A9A" w:rsidP="00301A9A">
            <w:pPr>
              <w:pStyle w:val="Default"/>
              <w:rPr>
                <w:color w:val="FF0000"/>
                <w:sz w:val="18"/>
                <w:szCs w:val="18"/>
              </w:rPr>
            </w:pPr>
          </w:p>
          <w:p w14:paraId="1404F965" w14:textId="77777777" w:rsidR="00301A9A" w:rsidRDefault="00301A9A" w:rsidP="00301A9A">
            <w:pPr>
              <w:pStyle w:val="Default"/>
              <w:rPr>
                <w:color w:val="FF0000"/>
                <w:sz w:val="18"/>
                <w:szCs w:val="18"/>
              </w:rPr>
            </w:pPr>
            <w:r w:rsidRPr="00E4398F">
              <w:rPr>
                <w:color w:val="FF0000"/>
                <w:sz w:val="18"/>
                <w:szCs w:val="18"/>
              </w:rPr>
              <w:t>соотв/несоотв</w:t>
            </w:r>
          </w:p>
          <w:p w14:paraId="1DE05C8E" w14:textId="77777777" w:rsidR="00301A9A" w:rsidRDefault="00301A9A" w:rsidP="00301A9A">
            <w:pPr>
              <w:pStyle w:val="Default"/>
              <w:rPr>
                <w:color w:val="FF0000"/>
                <w:sz w:val="18"/>
                <w:szCs w:val="18"/>
              </w:rPr>
            </w:pPr>
          </w:p>
          <w:p w14:paraId="434B644A" w14:textId="77777777" w:rsidR="00301A9A" w:rsidRDefault="00301A9A" w:rsidP="00301A9A">
            <w:pPr>
              <w:pStyle w:val="Default"/>
              <w:rPr>
                <w:color w:val="FF0000"/>
                <w:sz w:val="18"/>
                <w:szCs w:val="18"/>
              </w:rPr>
            </w:pPr>
          </w:p>
          <w:p w14:paraId="3E534745" w14:textId="77777777" w:rsidR="00301A9A" w:rsidRDefault="00301A9A" w:rsidP="00301A9A">
            <w:pPr>
              <w:pStyle w:val="Default"/>
              <w:rPr>
                <w:color w:val="FF0000"/>
                <w:sz w:val="18"/>
                <w:szCs w:val="18"/>
              </w:rPr>
            </w:pPr>
          </w:p>
          <w:p w14:paraId="1BE1FA7C" w14:textId="77777777" w:rsidR="00301A9A" w:rsidRDefault="00301A9A" w:rsidP="00301A9A">
            <w:pPr>
              <w:pStyle w:val="Default"/>
              <w:rPr>
                <w:color w:val="FF0000"/>
                <w:sz w:val="18"/>
                <w:szCs w:val="18"/>
              </w:rPr>
            </w:pPr>
          </w:p>
          <w:p w14:paraId="47532769" w14:textId="77777777" w:rsidR="00301A9A" w:rsidRDefault="00301A9A" w:rsidP="00301A9A">
            <w:pPr>
              <w:pStyle w:val="Default"/>
              <w:rPr>
                <w:color w:val="FF0000"/>
                <w:sz w:val="18"/>
                <w:szCs w:val="18"/>
              </w:rPr>
            </w:pPr>
          </w:p>
          <w:p w14:paraId="5C1BC21B" w14:textId="77777777" w:rsidR="00301A9A" w:rsidRDefault="00301A9A" w:rsidP="00301A9A">
            <w:pPr>
              <w:pStyle w:val="Default"/>
              <w:rPr>
                <w:color w:val="FF0000"/>
                <w:sz w:val="18"/>
                <w:szCs w:val="18"/>
              </w:rPr>
            </w:pPr>
            <w:r w:rsidRPr="00E4398F">
              <w:rPr>
                <w:color w:val="FF0000"/>
                <w:sz w:val="18"/>
                <w:szCs w:val="18"/>
              </w:rPr>
              <w:t>соотв/несоотв</w:t>
            </w:r>
          </w:p>
          <w:p w14:paraId="2FF27348" w14:textId="77777777" w:rsidR="00301A9A" w:rsidRDefault="00301A9A" w:rsidP="00301A9A">
            <w:pPr>
              <w:pStyle w:val="Default"/>
              <w:rPr>
                <w:color w:val="FF0000"/>
                <w:sz w:val="18"/>
                <w:szCs w:val="18"/>
              </w:rPr>
            </w:pPr>
          </w:p>
          <w:p w14:paraId="033D5319" w14:textId="77777777" w:rsidR="00301A9A" w:rsidRDefault="00301A9A" w:rsidP="00301A9A">
            <w:pPr>
              <w:pStyle w:val="Default"/>
              <w:rPr>
                <w:color w:val="FF0000"/>
                <w:sz w:val="18"/>
                <w:szCs w:val="18"/>
              </w:rPr>
            </w:pPr>
          </w:p>
          <w:p w14:paraId="62A99390" w14:textId="77777777" w:rsidR="00301A9A" w:rsidRDefault="00301A9A" w:rsidP="00301A9A">
            <w:pPr>
              <w:pStyle w:val="Default"/>
              <w:rPr>
                <w:color w:val="FF0000"/>
                <w:sz w:val="18"/>
                <w:szCs w:val="18"/>
              </w:rPr>
            </w:pPr>
          </w:p>
          <w:p w14:paraId="1E8EDEF9" w14:textId="77777777" w:rsidR="00301A9A" w:rsidRDefault="00301A9A" w:rsidP="00301A9A">
            <w:pPr>
              <w:pStyle w:val="Default"/>
              <w:rPr>
                <w:color w:val="FF0000"/>
                <w:sz w:val="18"/>
                <w:szCs w:val="18"/>
              </w:rPr>
            </w:pPr>
          </w:p>
          <w:p w14:paraId="6A0CB0E6" w14:textId="77777777" w:rsidR="00301A9A" w:rsidRDefault="00301A9A" w:rsidP="00301A9A">
            <w:pPr>
              <w:pStyle w:val="Default"/>
              <w:rPr>
                <w:color w:val="FF0000"/>
                <w:sz w:val="18"/>
                <w:szCs w:val="18"/>
              </w:rPr>
            </w:pPr>
            <w:r w:rsidRPr="00E4398F">
              <w:rPr>
                <w:color w:val="FF0000"/>
                <w:sz w:val="18"/>
                <w:szCs w:val="18"/>
              </w:rPr>
              <w:t>соотв/несоотв</w:t>
            </w:r>
          </w:p>
          <w:p w14:paraId="03EB5B79" w14:textId="77777777" w:rsidR="00301A9A" w:rsidRDefault="00301A9A" w:rsidP="00301A9A">
            <w:pPr>
              <w:pStyle w:val="Default"/>
              <w:rPr>
                <w:color w:val="FF0000"/>
                <w:sz w:val="18"/>
                <w:szCs w:val="18"/>
              </w:rPr>
            </w:pPr>
          </w:p>
          <w:p w14:paraId="7720E45B" w14:textId="77777777" w:rsidR="00301A9A" w:rsidRDefault="00301A9A" w:rsidP="00301A9A">
            <w:pPr>
              <w:pStyle w:val="Default"/>
              <w:rPr>
                <w:color w:val="FF0000"/>
                <w:sz w:val="18"/>
                <w:szCs w:val="18"/>
              </w:rPr>
            </w:pPr>
          </w:p>
          <w:p w14:paraId="43E56820" w14:textId="77777777" w:rsidR="00301A9A" w:rsidRDefault="00301A9A" w:rsidP="00301A9A">
            <w:pPr>
              <w:pStyle w:val="Default"/>
              <w:rPr>
                <w:color w:val="FF0000"/>
                <w:sz w:val="18"/>
                <w:szCs w:val="18"/>
              </w:rPr>
            </w:pPr>
          </w:p>
          <w:p w14:paraId="52D87136" w14:textId="77777777" w:rsidR="00301A9A" w:rsidRDefault="00301A9A" w:rsidP="00301A9A">
            <w:pPr>
              <w:pStyle w:val="Default"/>
              <w:rPr>
                <w:color w:val="FF0000"/>
                <w:sz w:val="18"/>
                <w:szCs w:val="18"/>
              </w:rPr>
            </w:pPr>
          </w:p>
          <w:p w14:paraId="547BF96F" w14:textId="77777777" w:rsidR="00301A9A" w:rsidRDefault="00301A9A" w:rsidP="00301A9A">
            <w:pPr>
              <w:pStyle w:val="Default"/>
              <w:rPr>
                <w:color w:val="FF0000"/>
                <w:sz w:val="18"/>
                <w:szCs w:val="18"/>
              </w:rPr>
            </w:pPr>
          </w:p>
          <w:p w14:paraId="331D08D7" w14:textId="77777777" w:rsidR="00301A9A" w:rsidRDefault="00301A9A" w:rsidP="00301A9A">
            <w:pPr>
              <w:pStyle w:val="Default"/>
              <w:rPr>
                <w:color w:val="FF0000"/>
                <w:sz w:val="18"/>
                <w:szCs w:val="18"/>
              </w:rPr>
            </w:pPr>
            <w:r w:rsidRPr="00E4398F">
              <w:rPr>
                <w:color w:val="FF0000"/>
                <w:sz w:val="18"/>
                <w:szCs w:val="18"/>
              </w:rPr>
              <w:t>соотв/несоотв</w:t>
            </w:r>
          </w:p>
          <w:p w14:paraId="7BE9010F" w14:textId="77777777" w:rsidR="00301A9A" w:rsidRDefault="00301A9A" w:rsidP="00301A9A">
            <w:pPr>
              <w:pStyle w:val="Default"/>
              <w:rPr>
                <w:color w:val="FF0000"/>
                <w:sz w:val="18"/>
                <w:szCs w:val="18"/>
              </w:rPr>
            </w:pPr>
          </w:p>
          <w:p w14:paraId="34DA9E4D" w14:textId="77777777" w:rsidR="00301A9A" w:rsidRDefault="00301A9A" w:rsidP="00301A9A">
            <w:pPr>
              <w:pStyle w:val="Default"/>
              <w:rPr>
                <w:color w:val="FF0000"/>
                <w:sz w:val="18"/>
                <w:szCs w:val="18"/>
              </w:rPr>
            </w:pPr>
          </w:p>
          <w:p w14:paraId="41F7C192" w14:textId="77777777" w:rsidR="00301A9A" w:rsidRDefault="00301A9A" w:rsidP="00301A9A">
            <w:pPr>
              <w:pStyle w:val="Default"/>
              <w:rPr>
                <w:color w:val="FF0000"/>
                <w:sz w:val="18"/>
                <w:szCs w:val="18"/>
              </w:rPr>
            </w:pPr>
          </w:p>
          <w:p w14:paraId="58C9D076" w14:textId="77777777" w:rsidR="00301A9A" w:rsidRDefault="00301A9A" w:rsidP="00301A9A">
            <w:pPr>
              <w:pStyle w:val="Default"/>
              <w:rPr>
                <w:color w:val="FF0000"/>
                <w:sz w:val="18"/>
                <w:szCs w:val="18"/>
              </w:rPr>
            </w:pPr>
            <w:r w:rsidRPr="00E4398F">
              <w:rPr>
                <w:color w:val="FF0000"/>
                <w:sz w:val="18"/>
                <w:szCs w:val="18"/>
              </w:rPr>
              <w:t>соотв/несоотв</w:t>
            </w:r>
          </w:p>
          <w:p w14:paraId="514F1136" w14:textId="77777777" w:rsidR="00301A9A" w:rsidRDefault="00301A9A" w:rsidP="00301A9A">
            <w:pPr>
              <w:pStyle w:val="Default"/>
              <w:rPr>
                <w:color w:val="FF0000"/>
                <w:sz w:val="18"/>
                <w:szCs w:val="18"/>
              </w:rPr>
            </w:pPr>
          </w:p>
          <w:p w14:paraId="6154365B" w14:textId="77777777" w:rsidR="00301A9A" w:rsidRDefault="00301A9A" w:rsidP="00301A9A">
            <w:pPr>
              <w:pStyle w:val="Default"/>
              <w:rPr>
                <w:color w:val="FF0000"/>
                <w:sz w:val="18"/>
                <w:szCs w:val="18"/>
              </w:rPr>
            </w:pPr>
          </w:p>
          <w:p w14:paraId="76B636EB" w14:textId="77777777" w:rsidR="00301A9A" w:rsidRDefault="00301A9A" w:rsidP="00301A9A">
            <w:pPr>
              <w:pStyle w:val="Default"/>
              <w:rPr>
                <w:color w:val="FF0000"/>
                <w:sz w:val="18"/>
                <w:szCs w:val="18"/>
              </w:rPr>
            </w:pPr>
          </w:p>
          <w:p w14:paraId="4765CADC" w14:textId="77777777" w:rsidR="00301A9A" w:rsidRDefault="00301A9A" w:rsidP="00301A9A">
            <w:pPr>
              <w:pStyle w:val="Default"/>
              <w:rPr>
                <w:color w:val="FF0000"/>
                <w:sz w:val="18"/>
                <w:szCs w:val="18"/>
              </w:rPr>
            </w:pPr>
          </w:p>
          <w:p w14:paraId="27242C92" w14:textId="77777777" w:rsidR="00301A9A" w:rsidRDefault="00301A9A" w:rsidP="00301A9A">
            <w:pPr>
              <w:pStyle w:val="Default"/>
              <w:rPr>
                <w:sz w:val="20"/>
                <w:szCs w:val="20"/>
              </w:rPr>
            </w:pPr>
            <w:r w:rsidRPr="00E4398F">
              <w:rPr>
                <w:color w:val="FF0000"/>
                <w:sz w:val="18"/>
                <w:szCs w:val="18"/>
              </w:rPr>
              <w:t>соотв/несоотв</w:t>
            </w:r>
          </w:p>
          <w:p w14:paraId="31CE9DEE" w14:textId="77777777" w:rsidR="00301A9A" w:rsidRDefault="00301A9A" w:rsidP="00301A9A">
            <w:pPr>
              <w:pStyle w:val="Default"/>
              <w:rPr>
                <w:sz w:val="20"/>
                <w:szCs w:val="20"/>
              </w:rPr>
            </w:pPr>
          </w:p>
          <w:p w14:paraId="5E8D7279" w14:textId="77777777" w:rsidR="00301A9A" w:rsidRDefault="00301A9A" w:rsidP="00301A9A">
            <w:pPr>
              <w:pStyle w:val="Default"/>
              <w:rPr>
                <w:sz w:val="20"/>
                <w:szCs w:val="20"/>
              </w:rPr>
            </w:pPr>
          </w:p>
          <w:p w14:paraId="736D82F1" w14:textId="77777777" w:rsidR="00301A9A" w:rsidRDefault="00301A9A" w:rsidP="00301A9A">
            <w:pPr>
              <w:pStyle w:val="Default"/>
              <w:rPr>
                <w:sz w:val="20"/>
                <w:szCs w:val="20"/>
              </w:rPr>
            </w:pPr>
          </w:p>
          <w:p w14:paraId="4B454279" w14:textId="77777777" w:rsidR="00301A9A" w:rsidRDefault="00301A9A" w:rsidP="00301A9A">
            <w:pPr>
              <w:pStyle w:val="Default"/>
              <w:rPr>
                <w:sz w:val="20"/>
                <w:szCs w:val="20"/>
              </w:rPr>
            </w:pPr>
          </w:p>
          <w:p w14:paraId="3B13FD97" w14:textId="77777777" w:rsidR="00301A9A" w:rsidRDefault="00301A9A" w:rsidP="00301A9A">
            <w:pPr>
              <w:pStyle w:val="Default"/>
              <w:rPr>
                <w:sz w:val="20"/>
                <w:szCs w:val="20"/>
              </w:rPr>
            </w:pPr>
          </w:p>
          <w:p w14:paraId="08F45756" w14:textId="77777777" w:rsidR="00301A9A" w:rsidRDefault="00301A9A" w:rsidP="00301A9A">
            <w:pPr>
              <w:pStyle w:val="Default"/>
              <w:rPr>
                <w:color w:val="FF0000"/>
                <w:sz w:val="18"/>
                <w:szCs w:val="18"/>
              </w:rPr>
            </w:pPr>
            <w:r w:rsidRPr="00E4398F">
              <w:rPr>
                <w:color w:val="FF0000"/>
                <w:sz w:val="18"/>
                <w:szCs w:val="18"/>
              </w:rPr>
              <w:t>соотв/несоотв</w:t>
            </w:r>
          </w:p>
          <w:p w14:paraId="20C72AAD" w14:textId="77777777" w:rsidR="00301A9A" w:rsidRDefault="00301A9A" w:rsidP="00301A9A">
            <w:pPr>
              <w:pStyle w:val="Default"/>
              <w:rPr>
                <w:color w:val="FF0000"/>
                <w:sz w:val="18"/>
                <w:szCs w:val="18"/>
              </w:rPr>
            </w:pPr>
          </w:p>
          <w:p w14:paraId="13BCFDAD" w14:textId="77777777" w:rsidR="00301A9A" w:rsidRDefault="00301A9A" w:rsidP="00301A9A">
            <w:pPr>
              <w:pStyle w:val="Default"/>
              <w:rPr>
                <w:color w:val="FF0000"/>
                <w:sz w:val="18"/>
                <w:szCs w:val="18"/>
              </w:rPr>
            </w:pPr>
          </w:p>
          <w:p w14:paraId="545C8C9F" w14:textId="77777777" w:rsidR="00301A9A" w:rsidRDefault="00301A9A" w:rsidP="00301A9A">
            <w:pPr>
              <w:pStyle w:val="Default"/>
              <w:rPr>
                <w:color w:val="FF0000"/>
                <w:sz w:val="18"/>
                <w:szCs w:val="18"/>
              </w:rPr>
            </w:pPr>
            <w:r w:rsidRPr="00E4398F">
              <w:rPr>
                <w:color w:val="FF0000"/>
                <w:sz w:val="18"/>
                <w:szCs w:val="18"/>
              </w:rPr>
              <w:t>соотв/несоотв</w:t>
            </w:r>
          </w:p>
          <w:p w14:paraId="7D8B8121" w14:textId="77777777" w:rsidR="00301A9A" w:rsidRDefault="00301A9A" w:rsidP="00301A9A">
            <w:pPr>
              <w:pStyle w:val="Default"/>
              <w:rPr>
                <w:color w:val="FF0000"/>
                <w:sz w:val="18"/>
                <w:szCs w:val="18"/>
              </w:rPr>
            </w:pPr>
          </w:p>
          <w:p w14:paraId="6BE5D93B" w14:textId="77777777" w:rsidR="00301A9A" w:rsidRDefault="00301A9A" w:rsidP="00301A9A">
            <w:pPr>
              <w:pStyle w:val="Default"/>
              <w:rPr>
                <w:color w:val="FF0000"/>
                <w:sz w:val="18"/>
                <w:szCs w:val="18"/>
              </w:rPr>
            </w:pPr>
          </w:p>
          <w:p w14:paraId="6BCB8B37" w14:textId="77777777" w:rsidR="00301A9A" w:rsidRDefault="00301A9A" w:rsidP="00301A9A">
            <w:pPr>
              <w:pStyle w:val="Default"/>
              <w:rPr>
                <w:color w:val="FF0000"/>
                <w:sz w:val="18"/>
                <w:szCs w:val="18"/>
              </w:rPr>
            </w:pPr>
          </w:p>
          <w:p w14:paraId="7AA8B4A3" w14:textId="77777777" w:rsidR="00301A9A" w:rsidRDefault="00301A9A" w:rsidP="00301A9A">
            <w:pPr>
              <w:pStyle w:val="Default"/>
              <w:rPr>
                <w:color w:val="FF0000"/>
                <w:sz w:val="18"/>
                <w:szCs w:val="18"/>
              </w:rPr>
            </w:pPr>
          </w:p>
          <w:p w14:paraId="3526D491" w14:textId="77777777" w:rsidR="00301A9A" w:rsidRDefault="00301A9A" w:rsidP="00301A9A">
            <w:pPr>
              <w:pStyle w:val="Default"/>
              <w:rPr>
                <w:color w:val="FF0000"/>
                <w:sz w:val="18"/>
                <w:szCs w:val="18"/>
              </w:rPr>
            </w:pPr>
            <w:r w:rsidRPr="00E4398F">
              <w:rPr>
                <w:color w:val="FF0000"/>
                <w:sz w:val="18"/>
                <w:szCs w:val="18"/>
              </w:rPr>
              <w:t>соотв/несоотв</w:t>
            </w:r>
          </w:p>
          <w:p w14:paraId="2DB58230" w14:textId="77777777" w:rsidR="00301A9A" w:rsidRDefault="00301A9A" w:rsidP="00301A9A">
            <w:pPr>
              <w:pStyle w:val="Default"/>
              <w:rPr>
                <w:color w:val="FF0000"/>
                <w:sz w:val="18"/>
                <w:szCs w:val="18"/>
              </w:rPr>
            </w:pPr>
          </w:p>
          <w:p w14:paraId="2750382A" w14:textId="77777777" w:rsidR="00301A9A" w:rsidRDefault="00301A9A" w:rsidP="00301A9A">
            <w:pPr>
              <w:pStyle w:val="Default"/>
              <w:rPr>
                <w:color w:val="FF0000"/>
                <w:sz w:val="18"/>
                <w:szCs w:val="18"/>
              </w:rPr>
            </w:pPr>
          </w:p>
          <w:p w14:paraId="4B877D19" w14:textId="77777777" w:rsidR="00301A9A" w:rsidRDefault="00301A9A" w:rsidP="00301A9A">
            <w:pPr>
              <w:pStyle w:val="Default"/>
              <w:rPr>
                <w:color w:val="FF0000"/>
                <w:sz w:val="18"/>
                <w:szCs w:val="18"/>
              </w:rPr>
            </w:pPr>
          </w:p>
          <w:p w14:paraId="27D6F9C1" w14:textId="77777777" w:rsidR="00301A9A" w:rsidRDefault="00301A9A" w:rsidP="00301A9A">
            <w:pPr>
              <w:pStyle w:val="Default"/>
              <w:rPr>
                <w:color w:val="FF0000"/>
                <w:sz w:val="18"/>
                <w:szCs w:val="18"/>
              </w:rPr>
            </w:pPr>
          </w:p>
          <w:p w14:paraId="7D383A80" w14:textId="77777777" w:rsidR="00301A9A" w:rsidRDefault="00301A9A" w:rsidP="00301A9A">
            <w:pPr>
              <w:pStyle w:val="Default"/>
              <w:rPr>
                <w:color w:val="FF0000"/>
                <w:sz w:val="18"/>
                <w:szCs w:val="18"/>
              </w:rPr>
            </w:pPr>
          </w:p>
          <w:p w14:paraId="71293516" w14:textId="77777777" w:rsidR="00301A9A" w:rsidRDefault="00301A9A" w:rsidP="00301A9A">
            <w:pPr>
              <w:pStyle w:val="Default"/>
              <w:rPr>
                <w:color w:val="FF0000"/>
                <w:sz w:val="18"/>
                <w:szCs w:val="18"/>
              </w:rPr>
            </w:pPr>
          </w:p>
          <w:p w14:paraId="54E67F1B" w14:textId="77777777" w:rsidR="00301A9A" w:rsidRDefault="00301A9A" w:rsidP="00301A9A">
            <w:pPr>
              <w:pStyle w:val="Default"/>
              <w:rPr>
                <w:color w:val="FF0000"/>
                <w:sz w:val="18"/>
                <w:szCs w:val="18"/>
              </w:rPr>
            </w:pPr>
          </w:p>
          <w:p w14:paraId="29A7213A" w14:textId="77777777" w:rsidR="00301A9A" w:rsidRDefault="00301A9A" w:rsidP="00301A9A">
            <w:pPr>
              <w:pStyle w:val="Default"/>
              <w:rPr>
                <w:color w:val="FF0000"/>
                <w:sz w:val="18"/>
                <w:szCs w:val="18"/>
              </w:rPr>
            </w:pPr>
            <w:r w:rsidRPr="00E4398F">
              <w:rPr>
                <w:color w:val="FF0000"/>
                <w:sz w:val="18"/>
                <w:szCs w:val="18"/>
              </w:rPr>
              <w:t>соотв/несоотв</w:t>
            </w:r>
          </w:p>
          <w:p w14:paraId="0BB26F90" w14:textId="77777777" w:rsidR="00301A9A" w:rsidRDefault="00301A9A" w:rsidP="00301A9A">
            <w:pPr>
              <w:pStyle w:val="Default"/>
              <w:rPr>
                <w:color w:val="FF0000"/>
                <w:sz w:val="18"/>
                <w:szCs w:val="18"/>
              </w:rPr>
            </w:pPr>
            <w:r w:rsidRPr="00E4398F">
              <w:rPr>
                <w:color w:val="FF0000"/>
                <w:sz w:val="18"/>
                <w:szCs w:val="18"/>
              </w:rPr>
              <w:t>соотв/несоотв</w:t>
            </w:r>
          </w:p>
          <w:p w14:paraId="576E9159" w14:textId="77777777" w:rsidR="00301A9A" w:rsidRDefault="00301A9A" w:rsidP="00301A9A">
            <w:pPr>
              <w:pStyle w:val="Default"/>
              <w:rPr>
                <w:color w:val="FF0000"/>
                <w:sz w:val="18"/>
                <w:szCs w:val="18"/>
              </w:rPr>
            </w:pPr>
          </w:p>
          <w:p w14:paraId="47CAD959" w14:textId="77777777" w:rsidR="00301A9A" w:rsidRDefault="00301A9A" w:rsidP="00301A9A">
            <w:pPr>
              <w:pStyle w:val="Default"/>
              <w:rPr>
                <w:color w:val="FF0000"/>
                <w:sz w:val="18"/>
                <w:szCs w:val="18"/>
              </w:rPr>
            </w:pPr>
          </w:p>
          <w:p w14:paraId="4C011940" w14:textId="77777777" w:rsidR="00301A9A" w:rsidRDefault="00301A9A" w:rsidP="00301A9A">
            <w:pPr>
              <w:pStyle w:val="Default"/>
              <w:rPr>
                <w:color w:val="FF0000"/>
                <w:sz w:val="18"/>
                <w:szCs w:val="18"/>
              </w:rPr>
            </w:pPr>
          </w:p>
          <w:p w14:paraId="613297FF" w14:textId="77777777" w:rsidR="00301A9A" w:rsidRDefault="00301A9A" w:rsidP="00301A9A">
            <w:pPr>
              <w:pStyle w:val="Default"/>
              <w:rPr>
                <w:color w:val="FF0000"/>
                <w:sz w:val="18"/>
                <w:szCs w:val="18"/>
              </w:rPr>
            </w:pPr>
            <w:r w:rsidRPr="00E4398F">
              <w:rPr>
                <w:color w:val="FF0000"/>
                <w:sz w:val="18"/>
                <w:szCs w:val="18"/>
              </w:rPr>
              <w:t>соотв/несоотв</w:t>
            </w:r>
          </w:p>
          <w:p w14:paraId="6CFDF31E" w14:textId="77777777" w:rsidR="00301A9A" w:rsidRDefault="00301A9A" w:rsidP="00301A9A">
            <w:pPr>
              <w:pStyle w:val="Default"/>
              <w:rPr>
                <w:color w:val="FF0000"/>
                <w:sz w:val="18"/>
                <w:szCs w:val="18"/>
              </w:rPr>
            </w:pPr>
          </w:p>
          <w:p w14:paraId="6564ABCD" w14:textId="77777777" w:rsidR="00301A9A" w:rsidRDefault="00301A9A" w:rsidP="00301A9A">
            <w:pPr>
              <w:pStyle w:val="Default"/>
              <w:rPr>
                <w:color w:val="FF0000"/>
                <w:sz w:val="18"/>
                <w:szCs w:val="18"/>
              </w:rPr>
            </w:pPr>
          </w:p>
          <w:p w14:paraId="621FB282" w14:textId="77777777" w:rsidR="00301A9A" w:rsidRDefault="00301A9A" w:rsidP="00301A9A">
            <w:pPr>
              <w:pStyle w:val="Default"/>
              <w:rPr>
                <w:color w:val="FF0000"/>
                <w:sz w:val="18"/>
                <w:szCs w:val="18"/>
              </w:rPr>
            </w:pPr>
          </w:p>
          <w:p w14:paraId="751019AA" w14:textId="77777777" w:rsidR="00301A9A" w:rsidRDefault="00301A9A" w:rsidP="00301A9A">
            <w:pPr>
              <w:pStyle w:val="Default"/>
              <w:rPr>
                <w:color w:val="FF0000"/>
                <w:sz w:val="18"/>
                <w:szCs w:val="18"/>
              </w:rPr>
            </w:pPr>
          </w:p>
          <w:p w14:paraId="05B572F1" w14:textId="77777777" w:rsidR="00301A9A" w:rsidRDefault="00301A9A" w:rsidP="00301A9A">
            <w:pPr>
              <w:pStyle w:val="Default"/>
              <w:rPr>
                <w:color w:val="FF0000"/>
                <w:sz w:val="18"/>
                <w:szCs w:val="18"/>
              </w:rPr>
            </w:pPr>
          </w:p>
          <w:p w14:paraId="1D07357C" w14:textId="77777777" w:rsidR="00301A9A" w:rsidRDefault="00301A9A" w:rsidP="00301A9A">
            <w:pPr>
              <w:pStyle w:val="Default"/>
              <w:rPr>
                <w:color w:val="FF0000"/>
                <w:sz w:val="18"/>
                <w:szCs w:val="18"/>
              </w:rPr>
            </w:pPr>
          </w:p>
          <w:p w14:paraId="389B96C9" w14:textId="77777777" w:rsidR="00301A9A" w:rsidRDefault="00301A9A" w:rsidP="00301A9A">
            <w:pPr>
              <w:pStyle w:val="Default"/>
              <w:rPr>
                <w:color w:val="FF0000"/>
                <w:sz w:val="18"/>
                <w:szCs w:val="18"/>
              </w:rPr>
            </w:pPr>
            <w:r w:rsidRPr="00E4398F">
              <w:rPr>
                <w:color w:val="FF0000"/>
                <w:sz w:val="18"/>
                <w:szCs w:val="18"/>
              </w:rPr>
              <w:t>соотв/несоотв</w:t>
            </w:r>
          </w:p>
          <w:p w14:paraId="43F47476" w14:textId="77777777" w:rsidR="00301A9A" w:rsidRDefault="00301A9A" w:rsidP="00301A9A">
            <w:pPr>
              <w:pStyle w:val="Default"/>
              <w:rPr>
                <w:color w:val="FF0000"/>
                <w:sz w:val="18"/>
                <w:szCs w:val="18"/>
              </w:rPr>
            </w:pPr>
          </w:p>
          <w:p w14:paraId="1424ABBC" w14:textId="77777777" w:rsidR="00301A9A" w:rsidRDefault="00301A9A" w:rsidP="00301A9A">
            <w:pPr>
              <w:pStyle w:val="Default"/>
              <w:rPr>
                <w:color w:val="FF0000"/>
                <w:sz w:val="18"/>
                <w:szCs w:val="18"/>
              </w:rPr>
            </w:pPr>
          </w:p>
          <w:p w14:paraId="5DDD0F1B" w14:textId="77777777" w:rsidR="00301A9A" w:rsidRDefault="00301A9A" w:rsidP="00301A9A">
            <w:pPr>
              <w:pStyle w:val="Default"/>
              <w:rPr>
                <w:color w:val="FF0000"/>
                <w:sz w:val="18"/>
                <w:szCs w:val="18"/>
              </w:rPr>
            </w:pPr>
          </w:p>
          <w:p w14:paraId="0499676A" w14:textId="77777777" w:rsidR="00301A9A" w:rsidRDefault="00301A9A" w:rsidP="00301A9A">
            <w:pPr>
              <w:pStyle w:val="Default"/>
              <w:rPr>
                <w:color w:val="FF0000"/>
                <w:sz w:val="18"/>
                <w:szCs w:val="18"/>
              </w:rPr>
            </w:pPr>
            <w:r w:rsidRPr="00E4398F">
              <w:rPr>
                <w:color w:val="FF0000"/>
                <w:sz w:val="18"/>
                <w:szCs w:val="18"/>
              </w:rPr>
              <w:t>соотв/несоотв</w:t>
            </w:r>
          </w:p>
          <w:p w14:paraId="0C20F081" w14:textId="77777777" w:rsidR="00301A9A" w:rsidRDefault="00301A9A" w:rsidP="00301A9A">
            <w:pPr>
              <w:pStyle w:val="Default"/>
              <w:rPr>
                <w:color w:val="FF0000"/>
                <w:sz w:val="18"/>
                <w:szCs w:val="18"/>
              </w:rPr>
            </w:pPr>
          </w:p>
          <w:p w14:paraId="66B731AB" w14:textId="77777777" w:rsidR="00301A9A" w:rsidRDefault="00301A9A" w:rsidP="00301A9A">
            <w:pPr>
              <w:pStyle w:val="Default"/>
              <w:rPr>
                <w:color w:val="FF0000"/>
                <w:sz w:val="18"/>
                <w:szCs w:val="18"/>
              </w:rPr>
            </w:pPr>
          </w:p>
          <w:p w14:paraId="1CF95ECA" w14:textId="77777777" w:rsidR="00301A9A" w:rsidRDefault="00301A9A" w:rsidP="00301A9A">
            <w:pPr>
              <w:pStyle w:val="Default"/>
              <w:rPr>
                <w:color w:val="FF0000"/>
                <w:sz w:val="18"/>
                <w:szCs w:val="18"/>
              </w:rPr>
            </w:pPr>
            <w:r w:rsidRPr="00E4398F">
              <w:rPr>
                <w:color w:val="FF0000"/>
                <w:sz w:val="18"/>
                <w:szCs w:val="18"/>
              </w:rPr>
              <w:t>соотв/несоотв</w:t>
            </w:r>
          </w:p>
          <w:p w14:paraId="25B633EA" w14:textId="77777777" w:rsidR="00301A9A" w:rsidRDefault="00301A9A" w:rsidP="00301A9A">
            <w:pPr>
              <w:pStyle w:val="Default"/>
              <w:rPr>
                <w:color w:val="FF0000"/>
                <w:sz w:val="18"/>
                <w:szCs w:val="18"/>
              </w:rPr>
            </w:pPr>
          </w:p>
          <w:p w14:paraId="59F26B40" w14:textId="77777777" w:rsidR="00301A9A" w:rsidRDefault="00301A9A" w:rsidP="00301A9A">
            <w:pPr>
              <w:pStyle w:val="Default"/>
              <w:rPr>
                <w:color w:val="FF0000"/>
                <w:sz w:val="18"/>
                <w:szCs w:val="18"/>
              </w:rPr>
            </w:pPr>
          </w:p>
          <w:p w14:paraId="44096EE2" w14:textId="77777777" w:rsidR="00301A9A" w:rsidRDefault="00301A9A" w:rsidP="00301A9A">
            <w:pPr>
              <w:pStyle w:val="Default"/>
              <w:rPr>
                <w:color w:val="FF0000"/>
                <w:sz w:val="18"/>
                <w:szCs w:val="18"/>
              </w:rPr>
            </w:pPr>
          </w:p>
          <w:p w14:paraId="38EFBEE0" w14:textId="77777777" w:rsidR="00301A9A" w:rsidRDefault="00301A9A" w:rsidP="00301A9A">
            <w:pPr>
              <w:pStyle w:val="Default"/>
              <w:rPr>
                <w:sz w:val="20"/>
                <w:szCs w:val="20"/>
              </w:rPr>
            </w:pPr>
            <w:r w:rsidRPr="00E4398F">
              <w:rPr>
                <w:color w:val="FF0000"/>
                <w:sz w:val="18"/>
                <w:szCs w:val="18"/>
              </w:rPr>
              <w:t>соотв/несоотв</w:t>
            </w:r>
          </w:p>
          <w:p w14:paraId="6B242C24" w14:textId="62C5EE41" w:rsidR="00301A9A" w:rsidRPr="003B54E3" w:rsidRDefault="00301A9A" w:rsidP="00301A9A">
            <w:pPr>
              <w:pStyle w:val="aa"/>
              <w:rPr>
                <w:rFonts w:ascii="Times New Roman" w:hAnsi="Times New Roman"/>
                <w:sz w:val="20"/>
                <w:szCs w:val="20"/>
              </w:rPr>
            </w:pPr>
          </w:p>
        </w:tc>
      </w:tr>
      <w:tr w:rsidR="00301A9A" w:rsidRPr="003B54E3" w14:paraId="31EE86A3" w14:textId="77777777" w:rsidTr="00A14126">
        <w:trPr>
          <w:gridAfter w:val="5"/>
          <w:wAfter w:w="8735" w:type="dxa"/>
          <w:trHeight w:val="1778"/>
        </w:trPr>
        <w:tc>
          <w:tcPr>
            <w:tcW w:w="1526" w:type="dxa"/>
            <w:shd w:val="clear" w:color="auto" w:fill="auto"/>
          </w:tcPr>
          <w:p w14:paraId="696349F8" w14:textId="26AFEC7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11</w:t>
            </w:r>
          </w:p>
        </w:tc>
        <w:tc>
          <w:tcPr>
            <w:tcW w:w="3020" w:type="dxa"/>
            <w:shd w:val="clear" w:color="auto" w:fill="auto"/>
          </w:tcPr>
          <w:p w14:paraId="460E5AA1"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2FB7B97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651ED8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01341B2"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2119930D"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DCC0C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комплектности транспортных средств</w:t>
            </w:r>
          </w:p>
          <w:p w14:paraId="181104D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знака аварийной остановки</w:t>
            </w:r>
          </w:p>
          <w:p w14:paraId="5FF3F9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аптечки.</w:t>
            </w:r>
          </w:p>
          <w:p w14:paraId="2DAB5F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Комплектность у транспортных средств категорий М3, N2, N3, комплектуются не менее чем двумя противооткатными упорами, соответствующими </w:t>
            </w:r>
          </w:p>
          <w:p w14:paraId="22828D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диаметру колес транспортного средства. </w:t>
            </w:r>
          </w:p>
          <w:p w14:paraId="0583C1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  не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2A96EC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7B06A4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48D42A6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Комплектность транспортных средств категорий M, N 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6D2B1909" w14:textId="0E6CBC1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279" w:type="dxa"/>
            <w:shd w:val="clear" w:color="auto" w:fill="auto"/>
          </w:tcPr>
          <w:p w14:paraId="7C77A6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53D48E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11</w:t>
            </w:r>
          </w:p>
          <w:p w14:paraId="6B22FCD1"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 27</w:t>
            </w:r>
          </w:p>
          <w:p w14:paraId="3849C6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ЕЭК ООН № 69</w:t>
            </w:r>
          </w:p>
          <w:p w14:paraId="296C5AC4" w14:textId="0151F26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4.11</w:t>
            </w:r>
          </w:p>
        </w:tc>
        <w:tc>
          <w:tcPr>
            <w:tcW w:w="2703" w:type="dxa"/>
            <w:shd w:val="clear" w:color="auto" w:fill="auto"/>
          </w:tcPr>
          <w:p w14:paraId="3FCD063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5.7.1</w:t>
            </w:r>
          </w:p>
          <w:p w14:paraId="3774AA6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5.11</w:t>
            </w:r>
          </w:p>
          <w:p w14:paraId="11B8F8DF" w14:textId="77777777" w:rsidR="00301A9A" w:rsidRPr="003B54E3" w:rsidRDefault="00301A9A" w:rsidP="00301A9A">
            <w:pPr>
              <w:pStyle w:val="aa"/>
              <w:rPr>
                <w:rFonts w:ascii="Times New Roman" w:hAnsi="Times New Roman"/>
                <w:b/>
                <w:sz w:val="20"/>
                <w:szCs w:val="20"/>
              </w:rPr>
            </w:pPr>
          </w:p>
          <w:p w14:paraId="00304E3E"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№67 приложения 15-16</w:t>
            </w:r>
          </w:p>
          <w:p w14:paraId="58366216" w14:textId="77777777" w:rsidR="00301A9A" w:rsidRPr="003B54E3" w:rsidRDefault="00301A9A" w:rsidP="00301A9A">
            <w:pPr>
              <w:pStyle w:val="aa"/>
              <w:rPr>
                <w:rFonts w:ascii="Times New Roman" w:hAnsi="Times New Roman"/>
                <w:sz w:val="20"/>
                <w:szCs w:val="20"/>
              </w:rPr>
            </w:pPr>
          </w:p>
          <w:p w14:paraId="395DBD5C"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№110 приложения 6</w:t>
            </w:r>
          </w:p>
          <w:p w14:paraId="5C3652B4" w14:textId="77777777" w:rsidR="00301A9A" w:rsidRPr="003B54E3" w:rsidRDefault="00301A9A" w:rsidP="00301A9A">
            <w:pPr>
              <w:pStyle w:val="aa"/>
              <w:rPr>
                <w:rFonts w:ascii="Times New Roman" w:hAnsi="Times New Roman"/>
                <w:sz w:val="20"/>
                <w:szCs w:val="20"/>
              </w:rPr>
            </w:pPr>
          </w:p>
          <w:p w14:paraId="2B0FACE4" w14:textId="77777777" w:rsidR="00301A9A" w:rsidRPr="003B54E3" w:rsidRDefault="00301A9A" w:rsidP="00301A9A">
            <w:pPr>
              <w:pStyle w:val="aa"/>
              <w:rPr>
                <w:rFonts w:ascii="Times New Roman" w:hAnsi="Times New Roman"/>
                <w:sz w:val="20"/>
                <w:szCs w:val="20"/>
              </w:rPr>
            </w:pPr>
          </w:p>
          <w:p w14:paraId="3CE2EBA4"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607A6AFE" w14:textId="77777777" w:rsidR="00301A9A" w:rsidRDefault="00301A9A" w:rsidP="00301A9A">
            <w:pPr>
              <w:tabs>
                <w:tab w:val="left" w:pos="1169"/>
              </w:tabs>
              <w:spacing w:after="0" w:line="240" w:lineRule="auto"/>
              <w:ind w:right="-109"/>
              <w:rPr>
                <w:color w:val="FF0000"/>
                <w:sz w:val="20"/>
                <w:szCs w:val="20"/>
              </w:rPr>
            </w:pPr>
          </w:p>
          <w:p w14:paraId="53678763" w14:textId="77777777" w:rsidR="00301A9A" w:rsidRDefault="00301A9A" w:rsidP="00301A9A">
            <w:pPr>
              <w:tabs>
                <w:tab w:val="left" w:pos="1169"/>
              </w:tabs>
              <w:spacing w:after="0" w:line="240" w:lineRule="auto"/>
              <w:ind w:right="-109"/>
              <w:rPr>
                <w:color w:val="FF0000"/>
                <w:sz w:val="20"/>
                <w:szCs w:val="20"/>
              </w:rPr>
            </w:pPr>
            <w:r w:rsidRPr="00E4398F">
              <w:rPr>
                <w:rFonts w:ascii="Times New Roman" w:hAnsi="Times New Roman" w:cs="Times New Roman"/>
                <w:color w:val="FF0000"/>
                <w:sz w:val="18"/>
                <w:szCs w:val="18"/>
              </w:rPr>
              <w:t>соотв/несоотв</w:t>
            </w:r>
          </w:p>
          <w:p w14:paraId="45C1B72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9B68D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1209F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B1577B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19D79D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1593F2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D948A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5C6494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2F5EB4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F4EFAE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3FB2A3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8E308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AE7A02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2F6CE9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160E82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DB5E8F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B747A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04508D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3720AC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91393B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F1681C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D7DDF9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F7D9C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F6AA86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9CB034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C48C96D" w14:textId="77777777" w:rsidR="00301A9A" w:rsidRDefault="00301A9A" w:rsidP="00301A9A">
            <w:pPr>
              <w:tabs>
                <w:tab w:val="left" w:pos="1169"/>
              </w:tabs>
              <w:spacing w:after="0" w:line="240" w:lineRule="auto"/>
              <w:ind w:right="-109"/>
              <w:rPr>
                <w:color w:val="FF0000"/>
                <w:sz w:val="20"/>
                <w:szCs w:val="20"/>
              </w:rPr>
            </w:pPr>
          </w:p>
          <w:p w14:paraId="4F643B41" w14:textId="77777777" w:rsidR="00301A9A" w:rsidRDefault="00301A9A" w:rsidP="00301A9A">
            <w:pPr>
              <w:tabs>
                <w:tab w:val="left" w:pos="1169"/>
              </w:tabs>
              <w:spacing w:after="0" w:line="240" w:lineRule="auto"/>
              <w:ind w:right="-109"/>
              <w:rPr>
                <w:color w:val="FF0000"/>
                <w:sz w:val="20"/>
                <w:szCs w:val="20"/>
              </w:rPr>
            </w:pPr>
          </w:p>
          <w:p w14:paraId="53421297" w14:textId="77777777" w:rsidR="00301A9A" w:rsidRDefault="00301A9A" w:rsidP="00301A9A">
            <w:pPr>
              <w:tabs>
                <w:tab w:val="left" w:pos="1169"/>
              </w:tabs>
              <w:spacing w:after="0" w:line="240" w:lineRule="auto"/>
              <w:ind w:right="-109"/>
              <w:rPr>
                <w:color w:val="FF0000"/>
                <w:sz w:val="20"/>
                <w:szCs w:val="20"/>
              </w:rPr>
            </w:pPr>
          </w:p>
          <w:p w14:paraId="28D00CDD" w14:textId="77777777" w:rsidR="00301A9A" w:rsidRDefault="00301A9A" w:rsidP="00301A9A">
            <w:pPr>
              <w:tabs>
                <w:tab w:val="left" w:pos="1169"/>
              </w:tabs>
              <w:spacing w:after="0" w:line="240" w:lineRule="auto"/>
              <w:ind w:right="-109"/>
              <w:rPr>
                <w:color w:val="FF0000"/>
                <w:sz w:val="20"/>
                <w:szCs w:val="20"/>
              </w:rPr>
            </w:pPr>
          </w:p>
          <w:p w14:paraId="508A443D" w14:textId="77777777" w:rsidR="00301A9A" w:rsidRDefault="00301A9A" w:rsidP="00301A9A">
            <w:pPr>
              <w:tabs>
                <w:tab w:val="left" w:pos="1169"/>
              </w:tabs>
              <w:spacing w:after="0" w:line="240" w:lineRule="auto"/>
              <w:ind w:right="-109"/>
              <w:rPr>
                <w:color w:val="FF0000"/>
                <w:sz w:val="20"/>
                <w:szCs w:val="20"/>
              </w:rPr>
            </w:pPr>
          </w:p>
          <w:p w14:paraId="6368BCB6" w14:textId="77777777" w:rsidR="00301A9A" w:rsidRDefault="00301A9A" w:rsidP="00301A9A">
            <w:pPr>
              <w:tabs>
                <w:tab w:val="left" w:pos="1169"/>
              </w:tabs>
              <w:spacing w:after="0" w:line="240" w:lineRule="auto"/>
              <w:ind w:right="-109"/>
              <w:rPr>
                <w:color w:val="FF0000"/>
                <w:sz w:val="20"/>
                <w:szCs w:val="20"/>
              </w:rPr>
            </w:pPr>
          </w:p>
          <w:p w14:paraId="441C892E" w14:textId="77777777" w:rsidR="00301A9A" w:rsidRDefault="00301A9A" w:rsidP="00301A9A">
            <w:pPr>
              <w:tabs>
                <w:tab w:val="left" w:pos="1169"/>
              </w:tabs>
              <w:spacing w:after="0" w:line="240" w:lineRule="auto"/>
              <w:ind w:right="-109"/>
              <w:rPr>
                <w:color w:val="FF0000"/>
                <w:sz w:val="20"/>
                <w:szCs w:val="20"/>
              </w:rPr>
            </w:pPr>
          </w:p>
          <w:p w14:paraId="15C7753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E98299" w14:textId="77777777" w:rsidR="00301A9A" w:rsidRDefault="00301A9A" w:rsidP="00301A9A">
            <w:pPr>
              <w:tabs>
                <w:tab w:val="left" w:pos="1169"/>
              </w:tabs>
              <w:spacing w:after="0" w:line="240" w:lineRule="auto"/>
              <w:ind w:right="-109"/>
              <w:rPr>
                <w:color w:val="FF0000"/>
                <w:sz w:val="20"/>
                <w:szCs w:val="20"/>
              </w:rPr>
            </w:pPr>
          </w:p>
          <w:p w14:paraId="6876D5A2" w14:textId="77777777" w:rsidR="00301A9A" w:rsidRPr="003B54E3" w:rsidRDefault="00301A9A" w:rsidP="00301A9A">
            <w:pPr>
              <w:pStyle w:val="aa"/>
              <w:rPr>
                <w:rFonts w:ascii="Times New Roman" w:hAnsi="Times New Roman"/>
                <w:sz w:val="20"/>
                <w:szCs w:val="20"/>
              </w:rPr>
            </w:pPr>
          </w:p>
        </w:tc>
      </w:tr>
      <w:tr w:rsidR="00301A9A" w:rsidRPr="003B54E3" w14:paraId="48141F32" w14:textId="77777777" w:rsidTr="00A14126">
        <w:trPr>
          <w:gridAfter w:val="5"/>
          <w:wAfter w:w="8735" w:type="dxa"/>
          <w:trHeight w:val="1778"/>
        </w:trPr>
        <w:tc>
          <w:tcPr>
            <w:tcW w:w="1526" w:type="dxa"/>
            <w:shd w:val="clear" w:color="auto" w:fill="auto"/>
          </w:tcPr>
          <w:p w14:paraId="61E10A46" w14:textId="46FDA2A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12</w:t>
            </w:r>
          </w:p>
        </w:tc>
        <w:tc>
          <w:tcPr>
            <w:tcW w:w="3020" w:type="dxa"/>
            <w:shd w:val="clear" w:color="auto" w:fill="auto"/>
          </w:tcPr>
          <w:p w14:paraId="0B5579D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9302E8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874FF4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B731127"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15411D9"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4865D97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обеспечению возможности идентификации транспортных средств.</w:t>
            </w:r>
          </w:p>
          <w:p w14:paraId="06546AF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6F98838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Соответствие установки Государственного регистрационного знака в местах, предусмотренных его Конструкцией;</w:t>
            </w:r>
          </w:p>
          <w:p w14:paraId="48FAF7A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Для крепления государственных регистрационных знаков </w:t>
            </w:r>
          </w:p>
          <w:p w14:paraId="5EFAEC2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5B434A8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3B54E3">
              <w:rPr>
                <w:rFonts w:ascii="Times New Roman" w:eastAsia="TimesNewRomanPSMT" w:hAnsi="Times New Roman"/>
                <w:sz w:val="20"/>
                <w:szCs w:val="20"/>
              </w:rPr>
              <w:t>надписи</w:t>
            </w:r>
            <w:proofErr w:type="gramEnd"/>
            <w:r w:rsidRPr="003B54E3">
              <w:rPr>
                <w:rFonts w:ascii="Times New Roman" w:eastAsia="TimesNewRomanPSMT" w:hAnsi="Times New Roman"/>
                <w:sz w:val="20"/>
                <w:szCs w:val="20"/>
              </w:rPr>
              <w:t xml:space="preserve"> а также изображение государственного флага государства– члена Таможенного союза. </w:t>
            </w:r>
          </w:p>
          <w:p w14:paraId="3F8EB7C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Не допускается закрывать государственный регистрационный знак органическим стеклом или другими материалами. </w:t>
            </w:r>
          </w:p>
          <w:p w14:paraId="612DBAA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325EF662"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w:t>
            </w:r>
            <w:r w:rsidRPr="003B54E3">
              <w:rPr>
                <w:rFonts w:ascii="Times New Roman" w:hAnsi="Times New Roman"/>
                <w:sz w:val="20"/>
                <w:szCs w:val="20"/>
              </w:rPr>
              <w:t>Приложение № 7 пп 4.2- 4.4</w:t>
            </w:r>
          </w:p>
          <w:p w14:paraId="001ED3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399C6E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41486D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128AD0A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727351D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4D1851C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устанавливаться перпендикулярно продольной плоскости симметрии транспортного средства ±3</w:t>
            </w:r>
            <w:r w:rsidRPr="003B54E3">
              <w:rPr>
                <w:rFonts w:ascii="Times New Roman" w:hAnsi="Times New Roman"/>
                <w:sz w:val="20"/>
                <w:szCs w:val="20"/>
                <w:vertAlign w:val="superscript"/>
              </w:rPr>
              <w:t>о</w:t>
            </w:r>
            <w:r w:rsidRPr="003B54E3">
              <w:rPr>
                <w:rFonts w:ascii="Times New Roman" w:hAnsi="Times New Roman"/>
                <w:sz w:val="20"/>
                <w:szCs w:val="20"/>
              </w:rPr>
              <w:t xml:space="preserve"> и перпендикулярно опорной плоскости </w:t>
            </w:r>
            <w:r w:rsidRPr="003B54E3">
              <w:rPr>
                <w:rFonts w:ascii="Times New Roman" w:hAnsi="Times New Roman"/>
                <w:sz w:val="20"/>
                <w:szCs w:val="20"/>
              </w:rPr>
              <w:lastRenderedPageBreak/>
              <w:t>транспортного средства ± 5</w:t>
            </w:r>
            <w:r w:rsidRPr="003B54E3">
              <w:rPr>
                <w:rFonts w:ascii="Times New Roman" w:hAnsi="Times New Roman"/>
                <w:sz w:val="20"/>
                <w:szCs w:val="20"/>
                <w:vertAlign w:val="superscript"/>
              </w:rPr>
              <w:t>о</w:t>
            </w:r>
            <w:r w:rsidRPr="003B54E3">
              <w:rPr>
                <w:rFonts w:ascii="Times New Roman" w:hAnsi="Times New Roman"/>
                <w:sz w:val="20"/>
                <w:szCs w:val="20"/>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3B54E3">
              <w:rPr>
                <w:rFonts w:ascii="Times New Roman" w:hAnsi="Times New Roman"/>
                <w:sz w:val="20"/>
                <w:szCs w:val="20"/>
                <w:vertAlign w:val="superscript"/>
              </w:rPr>
              <w:t>о</w:t>
            </w:r>
            <w:r w:rsidRPr="003B54E3">
              <w:rPr>
                <w:rFonts w:ascii="Times New Roman" w:hAnsi="Times New Roman"/>
                <w:sz w:val="20"/>
                <w:szCs w:val="20"/>
              </w:rPr>
              <w:t>, если поверхность, на которой устанавливается государственный регистрационный знак, обращена вверх и 15</w:t>
            </w:r>
            <w:r w:rsidRPr="003B54E3">
              <w:rPr>
                <w:rFonts w:ascii="Times New Roman" w:hAnsi="Times New Roman"/>
                <w:sz w:val="20"/>
                <w:szCs w:val="20"/>
                <w:vertAlign w:val="superscript"/>
              </w:rPr>
              <w:t>о</w:t>
            </w:r>
            <w:r w:rsidRPr="003B54E3">
              <w:rPr>
                <w:rFonts w:ascii="Times New Roman" w:hAnsi="Times New Roman"/>
                <w:sz w:val="20"/>
                <w:szCs w:val="20"/>
              </w:rPr>
              <w:t xml:space="preserve">, если эта поверхность обращена вниз. </w:t>
            </w:r>
          </w:p>
          <w:p w14:paraId="3906AFB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5090BB1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быть </w:t>
            </w:r>
          </w:p>
          <w:p w14:paraId="5B65CA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видимым в пространстве, ограниченном четырьмя плоскостями, образующими углы видимости не менее: вверх – 15</w:t>
            </w:r>
            <w:r w:rsidRPr="003B54E3">
              <w:rPr>
                <w:rFonts w:ascii="Times New Roman" w:hAnsi="Times New Roman"/>
                <w:sz w:val="20"/>
                <w:szCs w:val="20"/>
                <w:vertAlign w:val="superscript"/>
              </w:rPr>
              <w:t>о</w:t>
            </w:r>
            <w:r w:rsidRPr="003B54E3">
              <w:rPr>
                <w:rFonts w:ascii="Times New Roman" w:hAnsi="Times New Roman"/>
                <w:sz w:val="20"/>
                <w:szCs w:val="20"/>
              </w:rPr>
              <w:t>, вниз – 0</w:t>
            </w:r>
            <w:r w:rsidRPr="003B54E3">
              <w:rPr>
                <w:rFonts w:ascii="Times New Roman" w:hAnsi="Times New Roman"/>
                <w:sz w:val="20"/>
                <w:szCs w:val="20"/>
                <w:vertAlign w:val="superscript"/>
              </w:rPr>
              <w:t>о</w:t>
            </w:r>
            <w:r w:rsidRPr="003B54E3">
              <w:rPr>
                <w:rFonts w:ascii="Times New Roman" w:hAnsi="Times New Roman"/>
                <w:sz w:val="20"/>
                <w:szCs w:val="20"/>
              </w:rPr>
              <w:t>, влево и вправо – 30</w:t>
            </w:r>
            <w:r w:rsidRPr="003B54E3">
              <w:rPr>
                <w:rFonts w:ascii="Times New Roman" w:hAnsi="Times New Roman"/>
                <w:sz w:val="20"/>
                <w:szCs w:val="20"/>
                <w:vertAlign w:val="superscript"/>
              </w:rPr>
              <w:t>о</w:t>
            </w:r>
            <w:r w:rsidRPr="003B54E3">
              <w:rPr>
                <w:rFonts w:ascii="Times New Roman" w:hAnsi="Times New Roman"/>
                <w:sz w:val="20"/>
                <w:szCs w:val="20"/>
              </w:rPr>
              <w:t xml:space="preserve">. </w:t>
            </w:r>
          </w:p>
          <w:p w14:paraId="6B2200D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12867D2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предусмотренными конструкцией транспортного средства для этой цели. </w:t>
            </w:r>
          </w:p>
          <w:p w14:paraId="613D7351" w14:textId="4C7B838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279" w:type="dxa"/>
            <w:shd w:val="clear" w:color="auto" w:fill="auto"/>
          </w:tcPr>
          <w:p w14:paraId="3970B2E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38BDC8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12,</w:t>
            </w:r>
          </w:p>
          <w:p w14:paraId="1797D8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7 пп 4.2- 4.4</w:t>
            </w:r>
          </w:p>
          <w:p w14:paraId="0D7DE131" w14:textId="375F153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4.12</w:t>
            </w:r>
          </w:p>
        </w:tc>
        <w:tc>
          <w:tcPr>
            <w:tcW w:w="2703" w:type="dxa"/>
            <w:shd w:val="clear" w:color="auto" w:fill="auto"/>
          </w:tcPr>
          <w:p w14:paraId="55BDF908"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14:paraId="74079320"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33997-2016 п 5.12</w:t>
            </w:r>
          </w:p>
          <w:p w14:paraId="61A4300E"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5077-93</w:t>
            </w:r>
          </w:p>
          <w:p w14:paraId="72D4659F" w14:textId="77777777" w:rsidR="00301A9A" w:rsidRPr="003B54E3" w:rsidRDefault="00301A9A" w:rsidP="00301A9A">
            <w:pPr>
              <w:pStyle w:val="aa"/>
              <w:rPr>
                <w:rFonts w:ascii="Times New Roman" w:hAnsi="Times New Roman"/>
                <w:sz w:val="20"/>
                <w:szCs w:val="20"/>
                <w:lang w:eastAsia="ko-KR"/>
              </w:rPr>
            </w:pPr>
          </w:p>
          <w:p w14:paraId="3134C475"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5C43EE7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201EA0" w14:textId="77777777" w:rsidR="00301A9A" w:rsidRDefault="00301A9A" w:rsidP="00301A9A">
            <w:pPr>
              <w:spacing w:after="0" w:line="240" w:lineRule="auto"/>
              <w:ind w:right="153"/>
              <w:rPr>
                <w:rFonts w:ascii="Times New Roman" w:hAnsi="Times New Roman" w:cs="Times New Roman"/>
                <w:color w:val="FF0000"/>
                <w:sz w:val="18"/>
                <w:szCs w:val="18"/>
              </w:rPr>
            </w:pPr>
          </w:p>
          <w:p w14:paraId="2C43C056" w14:textId="77777777" w:rsidR="00301A9A" w:rsidRDefault="00301A9A" w:rsidP="00301A9A">
            <w:pPr>
              <w:spacing w:after="0" w:line="240" w:lineRule="auto"/>
              <w:ind w:right="153"/>
              <w:rPr>
                <w:rFonts w:ascii="Times New Roman" w:hAnsi="Times New Roman" w:cs="Times New Roman"/>
                <w:color w:val="FF0000"/>
                <w:sz w:val="18"/>
                <w:szCs w:val="18"/>
              </w:rPr>
            </w:pPr>
          </w:p>
          <w:p w14:paraId="3E365F69"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F71384" w14:textId="77777777" w:rsidR="00301A9A" w:rsidRDefault="00301A9A" w:rsidP="00301A9A">
            <w:pPr>
              <w:spacing w:after="0" w:line="240" w:lineRule="auto"/>
              <w:ind w:right="153"/>
              <w:rPr>
                <w:rFonts w:ascii="Times New Roman" w:hAnsi="Times New Roman" w:cs="Times New Roman"/>
                <w:color w:val="FF0000"/>
                <w:sz w:val="18"/>
                <w:szCs w:val="18"/>
              </w:rPr>
            </w:pPr>
          </w:p>
          <w:p w14:paraId="0FB476AA" w14:textId="77777777" w:rsidR="00301A9A" w:rsidRDefault="00301A9A" w:rsidP="00301A9A">
            <w:pPr>
              <w:spacing w:after="0" w:line="240" w:lineRule="auto"/>
              <w:ind w:right="153"/>
              <w:rPr>
                <w:rFonts w:ascii="Times New Roman" w:hAnsi="Times New Roman" w:cs="Times New Roman"/>
                <w:color w:val="FF0000"/>
                <w:sz w:val="18"/>
                <w:szCs w:val="18"/>
              </w:rPr>
            </w:pPr>
          </w:p>
          <w:p w14:paraId="193904B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76B9B8" w14:textId="77777777" w:rsidR="00301A9A" w:rsidRDefault="00301A9A" w:rsidP="00301A9A">
            <w:pPr>
              <w:spacing w:after="0" w:line="240" w:lineRule="auto"/>
              <w:ind w:right="153"/>
              <w:rPr>
                <w:rFonts w:ascii="Times New Roman" w:hAnsi="Times New Roman" w:cs="Times New Roman"/>
                <w:color w:val="FF0000"/>
                <w:sz w:val="18"/>
                <w:szCs w:val="18"/>
              </w:rPr>
            </w:pPr>
          </w:p>
          <w:p w14:paraId="54BFAE7F" w14:textId="77777777" w:rsidR="00301A9A" w:rsidRDefault="00301A9A" w:rsidP="00301A9A">
            <w:pPr>
              <w:spacing w:after="0" w:line="240" w:lineRule="auto"/>
              <w:ind w:right="153"/>
              <w:rPr>
                <w:rFonts w:ascii="Times New Roman" w:hAnsi="Times New Roman" w:cs="Times New Roman"/>
                <w:color w:val="FF0000"/>
                <w:sz w:val="18"/>
                <w:szCs w:val="18"/>
              </w:rPr>
            </w:pPr>
          </w:p>
          <w:p w14:paraId="58961221" w14:textId="77777777" w:rsidR="00301A9A" w:rsidRDefault="00301A9A" w:rsidP="00301A9A">
            <w:pPr>
              <w:spacing w:after="0" w:line="240" w:lineRule="auto"/>
              <w:ind w:right="153"/>
              <w:rPr>
                <w:rFonts w:ascii="Times New Roman" w:hAnsi="Times New Roman" w:cs="Times New Roman"/>
                <w:color w:val="FF0000"/>
                <w:sz w:val="18"/>
                <w:szCs w:val="18"/>
              </w:rPr>
            </w:pPr>
          </w:p>
          <w:p w14:paraId="10426D95" w14:textId="77777777" w:rsidR="00301A9A" w:rsidRDefault="00301A9A" w:rsidP="00301A9A">
            <w:pPr>
              <w:spacing w:after="0" w:line="240" w:lineRule="auto"/>
              <w:ind w:right="153"/>
              <w:rPr>
                <w:rFonts w:ascii="Times New Roman" w:hAnsi="Times New Roman" w:cs="Times New Roman"/>
                <w:color w:val="FF0000"/>
                <w:sz w:val="18"/>
                <w:szCs w:val="18"/>
              </w:rPr>
            </w:pPr>
          </w:p>
          <w:p w14:paraId="5F72AEB1" w14:textId="77777777" w:rsidR="00301A9A" w:rsidRDefault="00301A9A" w:rsidP="00301A9A">
            <w:pPr>
              <w:spacing w:after="0" w:line="240" w:lineRule="auto"/>
              <w:ind w:right="153"/>
              <w:rPr>
                <w:rFonts w:ascii="Times New Roman" w:hAnsi="Times New Roman" w:cs="Times New Roman"/>
                <w:color w:val="FF0000"/>
                <w:sz w:val="18"/>
                <w:szCs w:val="18"/>
              </w:rPr>
            </w:pPr>
          </w:p>
          <w:p w14:paraId="4DA493AB" w14:textId="77777777" w:rsidR="00301A9A" w:rsidRDefault="00301A9A" w:rsidP="00301A9A">
            <w:pPr>
              <w:spacing w:after="0" w:line="240" w:lineRule="auto"/>
              <w:ind w:right="153"/>
              <w:rPr>
                <w:rFonts w:ascii="Times New Roman" w:hAnsi="Times New Roman" w:cs="Times New Roman"/>
                <w:color w:val="FF0000"/>
                <w:sz w:val="18"/>
                <w:szCs w:val="18"/>
              </w:rPr>
            </w:pPr>
          </w:p>
          <w:p w14:paraId="3DC1D905" w14:textId="77777777" w:rsidR="00301A9A" w:rsidRDefault="00301A9A" w:rsidP="00301A9A">
            <w:pPr>
              <w:spacing w:after="0" w:line="240" w:lineRule="auto"/>
              <w:ind w:right="153"/>
              <w:rPr>
                <w:rFonts w:ascii="Times New Roman" w:hAnsi="Times New Roman" w:cs="Times New Roman"/>
                <w:color w:val="FF0000"/>
                <w:sz w:val="18"/>
                <w:szCs w:val="18"/>
              </w:rPr>
            </w:pPr>
          </w:p>
          <w:p w14:paraId="50AF5CBF" w14:textId="77777777" w:rsidR="00301A9A" w:rsidRDefault="00301A9A" w:rsidP="00301A9A">
            <w:pPr>
              <w:spacing w:after="0" w:line="240" w:lineRule="auto"/>
              <w:ind w:right="153"/>
              <w:rPr>
                <w:rFonts w:ascii="Times New Roman" w:hAnsi="Times New Roman" w:cs="Times New Roman"/>
                <w:color w:val="FF0000"/>
                <w:sz w:val="18"/>
                <w:szCs w:val="18"/>
              </w:rPr>
            </w:pPr>
          </w:p>
          <w:p w14:paraId="7285F39C" w14:textId="77777777" w:rsidR="00301A9A" w:rsidRDefault="00301A9A" w:rsidP="00301A9A">
            <w:pPr>
              <w:spacing w:after="0" w:line="240" w:lineRule="auto"/>
              <w:ind w:right="153"/>
              <w:rPr>
                <w:rFonts w:ascii="Times New Roman" w:hAnsi="Times New Roman" w:cs="Times New Roman"/>
                <w:color w:val="FF0000"/>
                <w:sz w:val="18"/>
                <w:szCs w:val="18"/>
              </w:rPr>
            </w:pPr>
          </w:p>
          <w:p w14:paraId="17DF9AEA" w14:textId="77777777" w:rsidR="00301A9A" w:rsidRDefault="00301A9A" w:rsidP="00301A9A">
            <w:pPr>
              <w:spacing w:after="0" w:line="240" w:lineRule="auto"/>
              <w:ind w:right="153"/>
              <w:rPr>
                <w:rFonts w:ascii="Times New Roman" w:hAnsi="Times New Roman" w:cs="Times New Roman"/>
                <w:color w:val="FF0000"/>
                <w:sz w:val="18"/>
                <w:szCs w:val="18"/>
              </w:rPr>
            </w:pPr>
          </w:p>
          <w:p w14:paraId="7846C491" w14:textId="77777777" w:rsidR="00301A9A" w:rsidRDefault="00301A9A" w:rsidP="00301A9A">
            <w:pPr>
              <w:spacing w:after="0" w:line="240" w:lineRule="auto"/>
              <w:ind w:right="153"/>
              <w:rPr>
                <w:rFonts w:ascii="Times New Roman" w:hAnsi="Times New Roman" w:cs="Times New Roman"/>
                <w:color w:val="FF0000"/>
                <w:sz w:val="18"/>
                <w:szCs w:val="18"/>
              </w:rPr>
            </w:pPr>
          </w:p>
          <w:p w14:paraId="4DEFEC68" w14:textId="77777777" w:rsidR="00301A9A" w:rsidRDefault="00301A9A" w:rsidP="00301A9A">
            <w:pPr>
              <w:spacing w:after="0" w:line="240" w:lineRule="auto"/>
              <w:ind w:right="153"/>
              <w:rPr>
                <w:rFonts w:ascii="Times New Roman" w:hAnsi="Times New Roman" w:cs="Times New Roman"/>
                <w:color w:val="FF0000"/>
                <w:sz w:val="18"/>
                <w:szCs w:val="18"/>
              </w:rPr>
            </w:pPr>
          </w:p>
          <w:p w14:paraId="084D23D5" w14:textId="77777777" w:rsidR="00301A9A" w:rsidRDefault="00301A9A" w:rsidP="00301A9A">
            <w:pPr>
              <w:spacing w:after="0" w:line="240" w:lineRule="auto"/>
              <w:ind w:right="153"/>
              <w:rPr>
                <w:rFonts w:ascii="Times New Roman" w:hAnsi="Times New Roman" w:cs="Times New Roman"/>
                <w:color w:val="FF0000"/>
                <w:sz w:val="18"/>
                <w:szCs w:val="18"/>
              </w:rPr>
            </w:pPr>
          </w:p>
          <w:p w14:paraId="126451E3" w14:textId="77777777" w:rsidR="00301A9A" w:rsidRDefault="00301A9A" w:rsidP="00301A9A">
            <w:pPr>
              <w:spacing w:after="0" w:line="240" w:lineRule="auto"/>
              <w:ind w:right="153"/>
              <w:rPr>
                <w:rFonts w:ascii="Times New Roman" w:hAnsi="Times New Roman" w:cs="Times New Roman"/>
                <w:color w:val="FF0000"/>
                <w:sz w:val="18"/>
                <w:szCs w:val="18"/>
              </w:rPr>
            </w:pPr>
          </w:p>
          <w:p w14:paraId="2DA62B16" w14:textId="77777777" w:rsidR="00301A9A" w:rsidRDefault="00301A9A" w:rsidP="00301A9A">
            <w:pPr>
              <w:spacing w:after="0" w:line="240" w:lineRule="auto"/>
              <w:ind w:right="153"/>
              <w:rPr>
                <w:rFonts w:ascii="Times New Roman" w:hAnsi="Times New Roman" w:cs="Times New Roman"/>
                <w:color w:val="FF0000"/>
                <w:sz w:val="18"/>
                <w:szCs w:val="18"/>
              </w:rPr>
            </w:pPr>
          </w:p>
          <w:p w14:paraId="5ACFB89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EA6621" w14:textId="77777777" w:rsidR="00301A9A" w:rsidRDefault="00301A9A" w:rsidP="00301A9A">
            <w:pPr>
              <w:spacing w:after="0" w:line="240" w:lineRule="auto"/>
              <w:ind w:right="153"/>
              <w:rPr>
                <w:rFonts w:ascii="Times New Roman" w:hAnsi="Times New Roman" w:cs="Times New Roman"/>
                <w:color w:val="FF0000"/>
                <w:sz w:val="18"/>
                <w:szCs w:val="18"/>
              </w:rPr>
            </w:pPr>
          </w:p>
          <w:p w14:paraId="545CECEF" w14:textId="77777777" w:rsidR="00301A9A" w:rsidRDefault="00301A9A" w:rsidP="00301A9A">
            <w:pPr>
              <w:spacing w:after="0" w:line="240" w:lineRule="auto"/>
              <w:ind w:right="153"/>
              <w:rPr>
                <w:rFonts w:ascii="Times New Roman" w:hAnsi="Times New Roman" w:cs="Times New Roman"/>
                <w:color w:val="FF0000"/>
                <w:sz w:val="18"/>
                <w:szCs w:val="18"/>
              </w:rPr>
            </w:pPr>
          </w:p>
          <w:p w14:paraId="0BFA6ADD" w14:textId="77777777" w:rsidR="00301A9A" w:rsidRDefault="00301A9A" w:rsidP="00301A9A">
            <w:pPr>
              <w:spacing w:after="0" w:line="240" w:lineRule="auto"/>
              <w:ind w:right="153"/>
              <w:rPr>
                <w:rFonts w:ascii="Times New Roman" w:hAnsi="Times New Roman" w:cs="Times New Roman"/>
                <w:color w:val="FF0000"/>
                <w:sz w:val="18"/>
                <w:szCs w:val="18"/>
              </w:rPr>
            </w:pPr>
          </w:p>
          <w:p w14:paraId="20E2523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77D43B" w14:textId="77777777" w:rsidR="00301A9A" w:rsidRDefault="00301A9A" w:rsidP="00301A9A">
            <w:pPr>
              <w:spacing w:after="0" w:line="240" w:lineRule="auto"/>
              <w:ind w:right="153"/>
              <w:rPr>
                <w:rFonts w:ascii="Times New Roman" w:hAnsi="Times New Roman" w:cs="Times New Roman"/>
                <w:color w:val="FF0000"/>
                <w:sz w:val="18"/>
                <w:szCs w:val="18"/>
              </w:rPr>
            </w:pPr>
          </w:p>
          <w:p w14:paraId="01159848" w14:textId="77777777" w:rsidR="00301A9A" w:rsidRDefault="00301A9A" w:rsidP="00301A9A">
            <w:pPr>
              <w:spacing w:after="0" w:line="240" w:lineRule="auto"/>
              <w:ind w:right="153"/>
              <w:rPr>
                <w:rFonts w:ascii="Times New Roman" w:hAnsi="Times New Roman" w:cs="Times New Roman"/>
                <w:color w:val="FF0000"/>
                <w:sz w:val="18"/>
                <w:szCs w:val="18"/>
              </w:rPr>
            </w:pPr>
          </w:p>
          <w:p w14:paraId="347FA227" w14:textId="77777777" w:rsidR="00301A9A" w:rsidRDefault="00301A9A" w:rsidP="00301A9A">
            <w:pPr>
              <w:spacing w:after="0" w:line="240" w:lineRule="auto"/>
              <w:ind w:right="153"/>
              <w:rPr>
                <w:rFonts w:ascii="Times New Roman" w:hAnsi="Times New Roman" w:cs="Times New Roman"/>
                <w:color w:val="FF0000"/>
                <w:sz w:val="18"/>
                <w:szCs w:val="18"/>
              </w:rPr>
            </w:pPr>
          </w:p>
          <w:p w14:paraId="1F7C7B27" w14:textId="77777777" w:rsidR="00301A9A" w:rsidRDefault="00301A9A" w:rsidP="00301A9A">
            <w:pPr>
              <w:spacing w:after="0" w:line="240" w:lineRule="auto"/>
              <w:ind w:right="153"/>
              <w:rPr>
                <w:rFonts w:ascii="Times New Roman" w:hAnsi="Times New Roman" w:cs="Times New Roman"/>
                <w:color w:val="FF0000"/>
                <w:sz w:val="18"/>
                <w:szCs w:val="18"/>
              </w:rPr>
            </w:pPr>
          </w:p>
          <w:p w14:paraId="058D4301" w14:textId="77777777" w:rsidR="00301A9A" w:rsidRDefault="00301A9A" w:rsidP="00301A9A">
            <w:pPr>
              <w:spacing w:after="0" w:line="240" w:lineRule="auto"/>
              <w:ind w:right="153"/>
              <w:rPr>
                <w:rFonts w:ascii="Times New Roman" w:hAnsi="Times New Roman" w:cs="Times New Roman"/>
                <w:color w:val="FF0000"/>
                <w:sz w:val="18"/>
                <w:szCs w:val="18"/>
              </w:rPr>
            </w:pPr>
          </w:p>
          <w:p w14:paraId="17501F32" w14:textId="77777777" w:rsidR="00301A9A" w:rsidRDefault="00301A9A" w:rsidP="00301A9A">
            <w:pPr>
              <w:spacing w:after="0" w:line="240" w:lineRule="auto"/>
              <w:ind w:right="153"/>
              <w:rPr>
                <w:rFonts w:ascii="Times New Roman" w:hAnsi="Times New Roman" w:cs="Times New Roman"/>
                <w:color w:val="FF0000"/>
                <w:sz w:val="18"/>
                <w:szCs w:val="18"/>
              </w:rPr>
            </w:pPr>
          </w:p>
          <w:p w14:paraId="77C9883B" w14:textId="77777777" w:rsidR="00301A9A" w:rsidRDefault="00301A9A" w:rsidP="00301A9A">
            <w:pPr>
              <w:spacing w:after="0" w:line="240" w:lineRule="auto"/>
              <w:ind w:right="153"/>
              <w:rPr>
                <w:rFonts w:ascii="Times New Roman" w:hAnsi="Times New Roman" w:cs="Times New Roman"/>
                <w:color w:val="FF0000"/>
                <w:sz w:val="18"/>
                <w:szCs w:val="18"/>
              </w:rPr>
            </w:pPr>
          </w:p>
          <w:p w14:paraId="097C376F" w14:textId="77777777" w:rsidR="00301A9A" w:rsidRDefault="00301A9A" w:rsidP="00301A9A">
            <w:pPr>
              <w:spacing w:after="0" w:line="240" w:lineRule="auto"/>
              <w:ind w:right="153"/>
              <w:rPr>
                <w:rFonts w:ascii="Times New Roman" w:hAnsi="Times New Roman" w:cs="Times New Roman"/>
                <w:color w:val="FF0000"/>
                <w:sz w:val="18"/>
                <w:szCs w:val="18"/>
              </w:rPr>
            </w:pPr>
          </w:p>
          <w:p w14:paraId="7D676015" w14:textId="77777777" w:rsidR="00301A9A" w:rsidRDefault="00301A9A" w:rsidP="00301A9A">
            <w:pPr>
              <w:spacing w:after="0" w:line="240" w:lineRule="auto"/>
              <w:ind w:right="153"/>
              <w:rPr>
                <w:rFonts w:ascii="Times New Roman" w:hAnsi="Times New Roman" w:cs="Times New Roman"/>
                <w:color w:val="FF0000"/>
                <w:sz w:val="18"/>
                <w:szCs w:val="18"/>
              </w:rPr>
            </w:pPr>
          </w:p>
          <w:p w14:paraId="01DDFFC4" w14:textId="77777777" w:rsidR="00301A9A" w:rsidRDefault="00301A9A" w:rsidP="00301A9A">
            <w:pPr>
              <w:spacing w:after="0" w:line="240" w:lineRule="auto"/>
              <w:ind w:right="153"/>
              <w:rPr>
                <w:rFonts w:ascii="Times New Roman" w:hAnsi="Times New Roman" w:cs="Times New Roman"/>
                <w:color w:val="FF0000"/>
                <w:sz w:val="18"/>
                <w:szCs w:val="18"/>
              </w:rPr>
            </w:pPr>
          </w:p>
          <w:p w14:paraId="3CA9B8AD" w14:textId="77777777" w:rsidR="00301A9A" w:rsidRDefault="00301A9A" w:rsidP="00301A9A">
            <w:pPr>
              <w:spacing w:after="0" w:line="240" w:lineRule="auto"/>
              <w:ind w:right="153"/>
              <w:rPr>
                <w:rFonts w:ascii="Times New Roman" w:hAnsi="Times New Roman" w:cs="Times New Roman"/>
                <w:color w:val="FF0000"/>
                <w:sz w:val="18"/>
                <w:szCs w:val="18"/>
              </w:rPr>
            </w:pPr>
          </w:p>
          <w:p w14:paraId="561EA0B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084B1E" w14:textId="77777777" w:rsidR="00301A9A" w:rsidRDefault="00301A9A" w:rsidP="00301A9A">
            <w:pPr>
              <w:spacing w:after="0" w:line="240" w:lineRule="auto"/>
              <w:ind w:right="153"/>
              <w:rPr>
                <w:rFonts w:ascii="Times New Roman" w:hAnsi="Times New Roman" w:cs="Times New Roman"/>
                <w:color w:val="FF0000"/>
                <w:sz w:val="18"/>
                <w:szCs w:val="18"/>
              </w:rPr>
            </w:pPr>
          </w:p>
          <w:p w14:paraId="0936B869" w14:textId="77777777" w:rsidR="00301A9A" w:rsidRDefault="00301A9A" w:rsidP="00301A9A">
            <w:pPr>
              <w:spacing w:after="0" w:line="240" w:lineRule="auto"/>
              <w:ind w:right="153"/>
              <w:rPr>
                <w:rFonts w:ascii="Times New Roman" w:hAnsi="Times New Roman" w:cs="Times New Roman"/>
                <w:color w:val="FF0000"/>
                <w:sz w:val="18"/>
                <w:szCs w:val="18"/>
              </w:rPr>
            </w:pPr>
          </w:p>
          <w:p w14:paraId="134D4706" w14:textId="77777777" w:rsidR="00301A9A" w:rsidRDefault="00301A9A" w:rsidP="00301A9A">
            <w:pPr>
              <w:spacing w:after="0" w:line="240" w:lineRule="auto"/>
              <w:ind w:right="153"/>
              <w:rPr>
                <w:rFonts w:ascii="Times New Roman" w:hAnsi="Times New Roman" w:cs="Times New Roman"/>
                <w:color w:val="FF0000"/>
                <w:sz w:val="18"/>
                <w:szCs w:val="18"/>
              </w:rPr>
            </w:pPr>
          </w:p>
          <w:p w14:paraId="16AA7179" w14:textId="77777777" w:rsidR="00301A9A" w:rsidRDefault="00301A9A" w:rsidP="00301A9A">
            <w:pPr>
              <w:spacing w:after="0" w:line="240" w:lineRule="auto"/>
              <w:ind w:right="153"/>
              <w:rPr>
                <w:rFonts w:ascii="Times New Roman" w:hAnsi="Times New Roman" w:cs="Times New Roman"/>
                <w:color w:val="FF0000"/>
                <w:sz w:val="18"/>
                <w:szCs w:val="18"/>
              </w:rPr>
            </w:pPr>
          </w:p>
          <w:p w14:paraId="23CFDC97" w14:textId="77777777" w:rsidR="00301A9A" w:rsidRDefault="00301A9A" w:rsidP="00301A9A">
            <w:pPr>
              <w:spacing w:after="0" w:line="240" w:lineRule="auto"/>
              <w:ind w:right="153"/>
              <w:rPr>
                <w:rFonts w:ascii="Times New Roman" w:hAnsi="Times New Roman" w:cs="Times New Roman"/>
                <w:color w:val="FF0000"/>
                <w:sz w:val="18"/>
                <w:szCs w:val="18"/>
              </w:rPr>
            </w:pPr>
          </w:p>
          <w:p w14:paraId="784E5815" w14:textId="77777777" w:rsidR="00301A9A" w:rsidRDefault="00301A9A" w:rsidP="00301A9A">
            <w:pPr>
              <w:spacing w:after="0" w:line="240" w:lineRule="auto"/>
              <w:ind w:right="153"/>
              <w:rPr>
                <w:rFonts w:ascii="Times New Roman" w:hAnsi="Times New Roman" w:cs="Times New Roman"/>
                <w:color w:val="FF0000"/>
                <w:sz w:val="18"/>
                <w:szCs w:val="18"/>
              </w:rPr>
            </w:pPr>
          </w:p>
          <w:p w14:paraId="7096058D" w14:textId="77777777" w:rsidR="00301A9A" w:rsidRDefault="00301A9A" w:rsidP="00301A9A">
            <w:pPr>
              <w:spacing w:after="0" w:line="240" w:lineRule="auto"/>
              <w:ind w:right="153"/>
              <w:rPr>
                <w:rFonts w:ascii="Times New Roman" w:hAnsi="Times New Roman" w:cs="Times New Roman"/>
                <w:color w:val="FF0000"/>
                <w:sz w:val="18"/>
                <w:szCs w:val="18"/>
              </w:rPr>
            </w:pPr>
          </w:p>
          <w:p w14:paraId="465FF007" w14:textId="77777777" w:rsidR="00301A9A" w:rsidRDefault="00301A9A" w:rsidP="00301A9A">
            <w:pPr>
              <w:spacing w:after="0" w:line="240" w:lineRule="auto"/>
              <w:ind w:right="153"/>
              <w:rPr>
                <w:rFonts w:ascii="Times New Roman" w:hAnsi="Times New Roman" w:cs="Times New Roman"/>
                <w:color w:val="FF0000"/>
                <w:sz w:val="18"/>
                <w:szCs w:val="18"/>
              </w:rPr>
            </w:pPr>
          </w:p>
          <w:p w14:paraId="6988157B" w14:textId="77777777" w:rsidR="00301A9A" w:rsidRDefault="00301A9A" w:rsidP="00301A9A">
            <w:pPr>
              <w:spacing w:after="0" w:line="240" w:lineRule="auto"/>
              <w:ind w:right="153"/>
              <w:rPr>
                <w:rFonts w:ascii="Times New Roman" w:hAnsi="Times New Roman" w:cs="Times New Roman"/>
                <w:color w:val="FF0000"/>
                <w:sz w:val="18"/>
                <w:szCs w:val="18"/>
              </w:rPr>
            </w:pPr>
          </w:p>
          <w:p w14:paraId="24AD00D4" w14:textId="77777777" w:rsidR="00301A9A" w:rsidRDefault="00301A9A" w:rsidP="00301A9A">
            <w:pPr>
              <w:spacing w:after="0" w:line="240" w:lineRule="auto"/>
              <w:ind w:right="153"/>
              <w:rPr>
                <w:rFonts w:ascii="Times New Roman" w:hAnsi="Times New Roman" w:cs="Times New Roman"/>
                <w:color w:val="FF0000"/>
                <w:sz w:val="18"/>
                <w:szCs w:val="18"/>
              </w:rPr>
            </w:pPr>
          </w:p>
          <w:p w14:paraId="1C058322"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847915" w14:textId="77777777" w:rsidR="00301A9A" w:rsidRDefault="00301A9A" w:rsidP="00301A9A">
            <w:pPr>
              <w:spacing w:after="0" w:line="240" w:lineRule="auto"/>
              <w:ind w:right="153"/>
              <w:rPr>
                <w:rFonts w:ascii="Times New Roman" w:hAnsi="Times New Roman" w:cs="Times New Roman"/>
                <w:color w:val="FF0000"/>
                <w:sz w:val="18"/>
                <w:szCs w:val="18"/>
              </w:rPr>
            </w:pPr>
          </w:p>
          <w:p w14:paraId="6725EA47" w14:textId="77777777" w:rsidR="00301A9A" w:rsidRDefault="00301A9A" w:rsidP="00301A9A">
            <w:pPr>
              <w:spacing w:after="0" w:line="240" w:lineRule="auto"/>
              <w:ind w:right="153"/>
              <w:rPr>
                <w:rFonts w:ascii="Times New Roman" w:hAnsi="Times New Roman" w:cs="Times New Roman"/>
                <w:color w:val="FF0000"/>
                <w:sz w:val="18"/>
                <w:szCs w:val="18"/>
              </w:rPr>
            </w:pPr>
          </w:p>
          <w:p w14:paraId="349982DB" w14:textId="77777777" w:rsidR="00301A9A" w:rsidRDefault="00301A9A" w:rsidP="00301A9A">
            <w:pPr>
              <w:spacing w:after="0" w:line="240" w:lineRule="auto"/>
              <w:ind w:right="153"/>
              <w:rPr>
                <w:rFonts w:ascii="Times New Roman" w:hAnsi="Times New Roman" w:cs="Times New Roman"/>
                <w:color w:val="FF0000"/>
                <w:sz w:val="18"/>
                <w:szCs w:val="18"/>
              </w:rPr>
            </w:pPr>
          </w:p>
          <w:p w14:paraId="003DD5F7" w14:textId="77777777" w:rsidR="00301A9A" w:rsidRDefault="00301A9A" w:rsidP="00301A9A">
            <w:pPr>
              <w:spacing w:after="0" w:line="240" w:lineRule="auto"/>
              <w:ind w:right="153"/>
              <w:rPr>
                <w:color w:val="FF0000"/>
                <w:sz w:val="20"/>
                <w:szCs w:val="20"/>
              </w:rPr>
            </w:pPr>
          </w:p>
          <w:p w14:paraId="5F46265E" w14:textId="77777777" w:rsidR="00301A9A" w:rsidRDefault="00301A9A" w:rsidP="00301A9A">
            <w:pPr>
              <w:spacing w:after="0" w:line="240" w:lineRule="auto"/>
              <w:ind w:right="153"/>
              <w:rPr>
                <w:color w:val="FF0000"/>
                <w:sz w:val="20"/>
                <w:szCs w:val="20"/>
              </w:rPr>
            </w:pPr>
          </w:p>
          <w:p w14:paraId="213AC27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43EB35" w14:textId="77777777" w:rsidR="00301A9A" w:rsidRDefault="00301A9A" w:rsidP="00301A9A">
            <w:pPr>
              <w:spacing w:after="0" w:line="240" w:lineRule="auto"/>
              <w:ind w:right="153"/>
              <w:rPr>
                <w:color w:val="FF0000"/>
                <w:sz w:val="20"/>
                <w:szCs w:val="20"/>
              </w:rPr>
            </w:pPr>
          </w:p>
          <w:p w14:paraId="56A33A20" w14:textId="77777777" w:rsidR="00301A9A" w:rsidRDefault="00301A9A" w:rsidP="00301A9A">
            <w:pPr>
              <w:spacing w:after="0" w:line="240" w:lineRule="auto"/>
              <w:ind w:right="153"/>
              <w:rPr>
                <w:color w:val="FF0000"/>
                <w:sz w:val="20"/>
                <w:szCs w:val="20"/>
              </w:rPr>
            </w:pPr>
          </w:p>
          <w:p w14:paraId="4EF9D0B7" w14:textId="77777777" w:rsidR="00301A9A" w:rsidRDefault="00301A9A" w:rsidP="00301A9A">
            <w:pPr>
              <w:spacing w:after="0" w:line="240" w:lineRule="auto"/>
              <w:ind w:right="153"/>
              <w:rPr>
                <w:color w:val="FF0000"/>
                <w:sz w:val="20"/>
                <w:szCs w:val="20"/>
              </w:rPr>
            </w:pPr>
          </w:p>
          <w:p w14:paraId="60C8D651" w14:textId="77777777" w:rsidR="00301A9A" w:rsidRDefault="00301A9A" w:rsidP="00301A9A">
            <w:pPr>
              <w:spacing w:after="0" w:line="240" w:lineRule="auto"/>
              <w:ind w:right="153"/>
              <w:rPr>
                <w:color w:val="FF0000"/>
                <w:sz w:val="20"/>
                <w:szCs w:val="20"/>
              </w:rPr>
            </w:pPr>
          </w:p>
          <w:p w14:paraId="13D2D977" w14:textId="77777777" w:rsidR="00301A9A" w:rsidRDefault="00301A9A" w:rsidP="00301A9A">
            <w:pPr>
              <w:spacing w:after="0" w:line="240" w:lineRule="auto"/>
              <w:ind w:right="153"/>
              <w:rPr>
                <w:color w:val="FF0000"/>
                <w:sz w:val="20"/>
                <w:szCs w:val="20"/>
              </w:rPr>
            </w:pPr>
          </w:p>
          <w:p w14:paraId="1AED5D42" w14:textId="77777777" w:rsidR="00301A9A" w:rsidRDefault="00301A9A" w:rsidP="00301A9A">
            <w:pPr>
              <w:spacing w:after="0" w:line="240" w:lineRule="auto"/>
              <w:ind w:right="153"/>
              <w:rPr>
                <w:color w:val="FF0000"/>
                <w:sz w:val="20"/>
                <w:szCs w:val="20"/>
              </w:rPr>
            </w:pPr>
          </w:p>
          <w:p w14:paraId="1F1F7B34" w14:textId="77777777" w:rsidR="00301A9A" w:rsidRDefault="00301A9A" w:rsidP="00301A9A">
            <w:pPr>
              <w:spacing w:after="0" w:line="240" w:lineRule="auto"/>
              <w:ind w:right="153"/>
              <w:rPr>
                <w:color w:val="FF0000"/>
                <w:sz w:val="20"/>
                <w:szCs w:val="20"/>
              </w:rPr>
            </w:pPr>
          </w:p>
          <w:p w14:paraId="15C645A5" w14:textId="77777777" w:rsidR="00301A9A" w:rsidRDefault="00301A9A" w:rsidP="00301A9A">
            <w:pPr>
              <w:spacing w:after="0" w:line="240" w:lineRule="auto"/>
              <w:ind w:right="153"/>
              <w:rPr>
                <w:color w:val="FF0000"/>
                <w:sz w:val="20"/>
                <w:szCs w:val="20"/>
              </w:rPr>
            </w:pPr>
          </w:p>
          <w:p w14:paraId="726A96EA" w14:textId="77777777" w:rsidR="00301A9A" w:rsidRDefault="00301A9A" w:rsidP="00301A9A">
            <w:pPr>
              <w:spacing w:after="0" w:line="240" w:lineRule="auto"/>
              <w:ind w:right="153"/>
              <w:rPr>
                <w:color w:val="FF0000"/>
                <w:sz w:val="20"/>
                <w:szCs w:val="20"/>
              </w:rPr>
            </w:pPr>
          </w:p>
          <w:p w14:paraId="7E2C9640" w14:textId="77777777" w:rsidR="00301A9A" w:rsidRDefault="00301A9A" w:rsidP="00301A9A">
            <w:pPr>
              <w:spacing w:after="0" w:line="240" w:lineRule="auto"/>
              <w:ind w:right="153"/>
              <w:rPr>
                <w:color w:val="FF0000"/>
                <w:sz w:val="20"/>
                <w:szCs w:val="20"/>
              </w:rPr>
            </w:pPr>
          </w:p>
          <w:p w14:paraId="0F8D1036" w14:textId="77777777" w:rsidR="00301A9A" w:rsidRDefault="00301A9A" w:rsidP="00301A9A">
            <w:pPr>
              <w:spacing w:after="0" w:line="240" w:lineRule="auto"/>
              <w:ind w:right="153"/>
              <w:rPr>
                <w:color w:val="FF0000"/>
                <w:sz w:val="20"/>
                <w:szCs w:val="20"/>
              </w:rPr>
            </w:pPr>
          </w:p>
          <w:p w14:paraId="31B39DF1" w14:textId="77777777" w:rsidR="00301A9A" w:rsidRDefault="00301A9A" w:rsidP="00301A9A">
            <w:pPr>
              <w:spacing w:after="0" w:line="240" w:lineRule="auto"/>
              <w:ind w:right="153"/>
              <w:rPr>
                <w:color w:val="FF0000"/>
                <w:sz w:val="20"/>
                <w:szCs w:val="20"/>
              </w:rPr>
            </w:pPr>
          </w:p>
          <w:p w14:paraId="52BEF47A" w14:textId="77777777" w:rsidR="00301A9A" w:rsidRDefault="00301A9A" w:rsidP="00301A9A">
            <w:pPr>
              <w:spacing w:after="0" w:line="240" w:lineRule="auto"/>
              <w:ind w:right="153"/>
              <w:rPr>
                <w:color w:val="FF0000"/>
                <w:sz w:val="20"/>
                <w:szCs w:val="20"/>
              </w:rPr>
            </w:pPr>
          </w:p>
          <w:p w14:paraId="02B5C291" w14:textId="77777777" w:rsidR="00301A9A" w:rsidRDefault="00301A9A" w:rsidP="00301A9A">
            <w:pPr>
              <w:spacing w:after="0" w:line="240" w:lineRule="auto"/>
              <w:ind w:right="153"/>
              <w:rPr>
                <w:color w:val="FF0000"/>
                <w:sz w:val="20"/>
                <w:szCs w:val="20"/>
              </w:rPr>
            </w:pPr>
          </w:p>
          <w:p w14:paraId="11F5EAC7"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3C8D51" w14:textId="77777777" w:rsidR="00301A9A" w:rsidRDefault="00301A9A" w:rsidP="00301A9A">
            <w:pPr>
              <w:spacing w:after="0" w:line="240" w:lineRule="auto"/>
              <w:ind w:right="153"/>
              <w:rPr>
                <w:color w:val="FF0000"/>
                <w:sz w:val="20"/>
                <w:szCs w:val="20"/>
              </w:rPr>
            </w:pPr>
          </w:p>
          <w:p w14:paraId="08062FAD" w14:textId="77777777" w:rsidR="00301A9A" w:rsidRDefault="00301A9A" w:rsidP="00301A9A">
            <w:pPr>
              <w:spacing w:after="0" w:line="240" w:lineRule="auto"/>
              <w:ind w:right="153"/>
              <w:rPr>
                <w:color w:val="FF0000"/>
                <w:sz w:val="20"/>
                <w:szCs w:val="20"/>
              </w:rPr>
            </w:pPr>
          </w:p>
          <w:p w14:paraId="705FABC1" w14:textId="77777777" w:rsidR="00301A9A" w:rsidRDefault="00301A9A" w:rsidP="00301A9A">
            <w:pPr>
              <w:spacing w:after="0" w:line="240" w:lineRule="auto"/>
              <w:ind w:right="153"/>
              <w:rPr>
                <w:color w:val="FF0000"/>
                <w:sz w:val="20"/>
                <w:szCs w:val="20"/>
              </w:rPr>
            </w:pPr>
          </w:p>
          <w:p w14:paraId="214CF5E3" w14:textId="77777777" w:rsidR="00301A9A" w:rsidRDefault="00301A9A" w:rsidP="00301A9A">
            <w:pPr>
              <w:spacing w:after="0" w:line="240" w:lineRule="auto"/>
              <w:ind w:right="153"/>
              <w:rPr>
                <w:color w:val="FF0000"/>
                <w:sz w:val="20"/>
                <w:szCs w:val="20"/>
              </w:rPr>
            </w:pPr>
          </w:p>
          <w:p w14:paraId="2081D929" w14:textId="77777777" w:rsidR="00301A9A" w:rsidRDefault="00301A9A" w:rsidP="00301A9A">
            <w:pPr>
              <w:spacing w:after="0" w:line="240" w:lineRule="auto"/>
              <w:ind w:right="153"/>
              <w:rPr>
                <w:color w:val="FF0000"/>
                <w:sz w:val="20"/>
                <w:szCs w:val="20"/>
              </w:rPr>
            </w:pPr>
          </w:p>
          <w:p w14:paraId="3074CF9D" w14:textId="77777777" w:rsidR="00301A9A" w:rsidRDefault="00301A9A" w:rsidP="00301A9A">
            <w:pPr>
              <w:spacing w:after="0" w:line="240" w:lineRule="auto"/>
              <w:ind w:right="153"/>
              <w:rPr>
                <w:color w:val="FF0000"/>
                <w:sz w:val="20"/>
                <w:szCs w:val="20"/>
              </w:rPr>
            </w:pPr>
          </w:p>
          <w:p w14:paraId="0C4D8C16" w14:textId="77777777" w:rsidR="00301A9A" w:rsidRDefault="00301A9A" w:rsidP="00301A9A">
            <w:pPr>
              <w:spacing w:after="0" w:line="240" w:lineRule="auto"/>
              <w:ind w:right="153"/>
              <w:rPr>
                <w:color w:val="FF0000"/>
                <w:sz w:val="20"/>
                <w:szCs w:val="20"/>
              </w:rPr>
            </w:pPr>
          </w:p>
          <w:p w14:paraId="1603D780" w14:textId="77777777" w:rsidR="00301A9A" w:rsidRDefault="00301A9A" w:rsidP="00301A9A">
            <w:pPr>
              <w:spacing w:after="0" w:line="240" w:lineRule="auto"/>
              <w:ind w:right="153"/>
              <w:rPr>
                <w:color w:val="FF0000"/>
                <w:sz w:val="20"/>
                <w:szCs w:val="20"/>
              </w:rPr>
            </w:pPr>
          </w:p>
          <w:p w14:paraId="2C6F031F" w14:textId="77777777" w:rsidR="00301A9A" w:rsidRDefault="00301A9A" w:rsidP="00301A9A">
            <w:pPr>
              <w:spacing w:after="0" w:line="240" w:lineRule="auto"/>
              <w:ind w:right="153"/>
              <w:rPr>
                <w:color w:val="FF0000"/>
                <w:sz w:val="20"/>
                <w:szCs w:val="20"/>
              </w:rPr>
            </w:pPr>
          </w:p>
          <w:p w14:paraId="39D789E3" w14:textId="77777777" w:rsidR="00301A9A" w:rsidRDefault="00301A9A" w:rsidP="00301A9A">
            <w:pPr>
              <w:spacing w:after="0" w:line="240" w:lineRule="auto"/>
              <w:ind w:right="153"/>
              <w:rPr>
                <w:color w:val="FF0000"/>
                <w:sz w:val="20"/>
                <w:szCs w:val="20"/>
              </w:rPr>
            </w:pPr>
          </w:p>
          <w:p w14:paraId="1CD1AA3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7B2D1C" w14:textId="77777777" w:rsidR="00301A9A" w:rsidRDefault="00301A9A" w:rsidP="00301A9A">
            <w:pPr>
              <w:spacing w:after="0" w:line="240" w:lineRule="auto"/>
              <w:ind w:right="153"/>
              <w:rPr>
                <w:color w:val="FF0000"/>
                <w:sz w:val="20"/>
                <w:szCs w:val="20"/>
              </w:rPr>
            </w:pPr>
          </w:p>
          <w:p w14:paraId="5061840F" w14:textId="77777777" w:rsidR="00301A9A" w:rsidRPr="003B54E3" w:rsidRDefault="00301A9A" w:rsidP="00301A9A">
            <w:pPr>
              <w:pStyle w:val="aa"/>
              <w:rPr>
                <w:rFonts w:ascii="Times New Roman" w:hAnsi="Times New Roman"/>
                <w:sz w:val="20"/>
                <w:szCs w:val="20"/>
              </w:rPr>
            </w:pPr>
          </w:p>
        </w:tc>
      </w:tr>
      <w:tr w:rsidR="00301A9A" w:rsidRPr="003B54E3" w14:paraId="74B88A45" w14:textId="77777777" w:rsidTr="00A14126">
        <w:trPr>
          <w:gridAfter w:val="5"/>
          <w:wAfter w:w="8735" w:type="dxa"/>
          <w:trHeight w:val="1778"/>
        </w:trPr>
        <w:tc>
          <w:tcPr>
            <w:tcW w:w="1526" w:type="dxa"/>
            <w:shd w:val="clear" w:color="auto" w:fill="auto"/>
          </w:tcPr>
          <w:p w14:paraId="5A6444E4" w14:textId="669D6D2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13</w:t>
            </w:r>
          </w:p>
        </w:tc>
        <w:tc>
          <w:tcPr>
            <w:tcW w:w="3020" w:type="dxa"/>
            <w:shd w:val="clear" w:color="auto" w:fill="auto"/>
          </w:tcPr>
          <w:p w14:paraId="407072C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4EF92A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М2, М3</w:t>
            </w:r>
          </w:p>
          <w:p w14:paraId="53B3C48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65D92AF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средствам категории </w:t>
            </w:r>
            <w:r w:rsidRPr="003B54E3">
              <w:rPr>
                <w:rFonts w:ascii="Times New Roman" w:hAnsi="Times New Roman"/>
                <w:sz w:val="20"/>
                <w:szCs w:val="20"/>
                <w:lang w:val="en-US"/>
              </w:rPr>
              <w:t>M</w:t>
            </w:r>
            <w:r w:rsidRPr="003B54E3">
              <w:rPr>
                <w:rFonts w:ascii="Times New Roman" w:hAnsi="Times New Roman"/>
                <w:sz w:val="20"/>
                <w:szCs w:val="20"/>
                <w:vertAlign w:val="subscript"/>
              </w:rPr>
              <w:t>2</w:t>
            </w:r>
            <w:r w:rsidRPr="003B54E3">
              <w:rPr>
                <w:rFonts w:ascii="Times New Roman" w:hAnsi="Times New Roman"/>
                <w:sz w:val="20"/>
                <w:szCs w:val="20"/>
              </w:rPr>
              <w:t>; М</w:t>
            </w:r>
            <w:r w:rsidRPr="003B54E3">
              <w:rPr>
                <w:rFonts w:ascii="Times New Roman" w:hAnsi="Times New Roman"/>
                <w:sz w:val="20"/>
                <w:szCs w:val="20"/>
                <w:vertAlign w:val="subscript"/>
              </w:rPr>
              <w:t>3</w:t>
            </w:r>
            <w:r w:rsidRPr="003B54E3">
              <w:rPr>
                <w:rFonts w:ascii="Times New Roman" w:hAnsi="Times New Roman"/>
                <w:sz w:val="20"/>
                <w:szCs w:val="20"/>
              </w:rPr>
              <w:t xml:space="preserve"> </w:t>
            </w:r>
          </w:p>
          <w:p w14:paraId="575319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2A04666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Обозначение аварийных выходов табличками по правилам их использования;</w:t>
            </w:r>
          </w:p>
          <w:p w14:paraId="05D999D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07F0BDA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оборудования салона дополнительными </w:t>
            </w:r>
          </w:p>
          <w:p w14:paraId="39A982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элементами конструкции или создание иных препятствий, </w:t>
            </w:r>
          </w:p>
          <w:p w14:paraId="370004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ограничивающих свободный доступ к аварийным выходам; </w:t>
            </w:r>
          </w:p>
          <w:p w14:paraId="16AC009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Закрепленность поручней в местах, предусмотренных </w:t>
            </w:r>
          </w:p>
          <w:p w14:paraId="5FA08C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конструкцией транспортного средства; </w:t>
            </w:r>
          </w:p>
          <w:p w14:paraId="2D4B770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сквозной коррозии или разрушения пола пассажирского помещения; </w:t>
            </w:r>
          </w:p>
          <w:p w14:paraId="4321347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6BE657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спереди и сзади автобуса для перевозки детей </w:t>
            </w:r>
          </w:p>
          <w:p w14:paraId="7EAC32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опознавательных знаков «Перевозка детей»;</w:t>
            </w:r>
          </w:p>
          <w:p w14:paraId="2F1BD1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593EB8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14:paraId="3286755C" w14:textId="5647B85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Кузов автобуса для перевозки детей должен быть окрашен в желтый цвет. </w:t>
            </w:r>
          </w:p>
        </w:tc>
        <w:tc>
          <w:tcPr>
            <w:tcW w:w="2279" w:type="dxa"/>
            <w:shd w:val="clear" w:color="auto" w:fill="auto"/>
          </w:tcPr>
          <w:p w14:paraId="18773C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3159712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пункт 113 Правила ЕЭК ООН № 107</w:t>
            </w:r>
          </w:p>
          <w:p w14:paraId="4F5730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4.13</w:t>
            </w:r>
          </w:p>
          <w:p w14:paraId="6B5124DC" w14:textId="5EF03D5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4.7.16</w:t>
            </w:r>
          </w:p>
        </w:tc>
        <w:tc>
          <w:tcPr>
            <w:tcW w:w="2703" w:type="dxa"/>
            <w:shd w:val="clear" w:color="auto" w:fill="auto"/>
          </w:tcPr>
          <w:p w14:paraId="416E11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33670-2015, таблица А9</w:t>
            </w:r>
          </w:p>
          <w:p w14:paraId="36A97A09" w14:textId="77777777" w:rsidR="00301A9A" w:rsidRPr="003B54E3" w:rsidRDefault="00301A9A" w:rsidP="00301A9A">
            <w:pPr>
              <w:pStyle w:val="aa"/>
              <w:rPr>
                <w:rFonts w:ascii="Times New Roman" w:hAnsi="Times New Roman"/>
                <w:sz w:val="20"/>
                <w:szCs w:val="20"/>
              </w:rPr>
            </w:pPr>
          </w:p>
          <w:p w14:paraId="1EBB70BB" w14:textId="77777777" w:rsidR="00301A9A" w:rsidRPr="003B54E3" w:rsidRDefault="00301A9A" w:rsidP="00301A9A">
            <w:pPr>
              <w:pStyle w:val="aa"/>
              <w:rPr>
                <w:rFonts w:ascii="Times New Roman" w:hAnsi="Times New Roman"/>
                <w:sz w:val="20"/>
                <w:szCs w:val="20"/>
              </w:rPr>
            </w:pPr>
          </w:p>
          <w:p w14:paraId="17E07806" w14:textId="77777777" w:rsidR="00301A9A" w:rsidRPr="003B54E3" w:rsidRDefault="00301A9A" w:rsidP="00301A9A">
            <w:pPr>
              <w:pStyle w:val="aa"/>
              <w:rPr>
                <w:rFonts w:ascii="Times New Roman" w:hAnsi="Times New Roman"/>
                <w:sz w:val="20"/>
                <w:szCs w:val="20"/>
              </w:rPr>
            </w:pPr>
          </w:p>
          <w:p w14:paraId="1969399A" w14:textId="77777777" w:rsidR="00301A9A" w:rsidRPr="003B54E3" w:rsidRDefault="00301A9A" w:rsidP="00301A9A">
            <w:pPr>
              <w:pStyle w:val="aa"/>
              <w:rPr>
                <w:rFonts w:ascii="Times New Roman" w:hAnsi="Times New Roman"/>
                <w:sz w:val="20"/>
                <w:szCs w:val="20"/>
              </w:rPr>
            </w:pPr>
          </w:p>
          <w:p w14:paraId="22FFEEFB"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3A7E690F" w14:textId="77777777" w:rsidR="00301A9A" w:rsidRDefault="00301A9A" w:rsidP="00301A9A">
            <w:pPr>
              <w:tabs>
                <w:tab w:val="left" w:pos="1169"/>
              </w:tabs>
              <w:spacing w:after="0" w:line="240" w:lineRule="auto"/>
              <w:ind w:right="-109"/>
              <w:rPr>
                <w:color w:val="FF0000"/>
                <w:sz w:val="20"/>
                <w:szCs w:val="20"/>
              </w:rPr>
            </w:pPr>
          </w:p>
          <w:p w14:paraId="1E912EC8" w14:textId="77777777" w:rsidR="00301A9A" w:rsidRDefault="00301A9A" w:rsidP="00301A9A">
            <w:pPr>
              <w:tabs>
                <w:tab w:val="left" w:pos="1169"/>
              </w:tabs>
              <w:spacing w:after="0" w:line="240" w:lineRule="auto"/>
              <w:ind w:right="-109"/>
              <w:rPr>
                <w:color w:val="FF0000"/>
                <w:sz w:val="20"/>
                <w:szCs w:val="20"/>
              </w:rPr>
            </w:pPr>
          </w:p>
          <w:p w14:paraId="42BC695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21779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BF6691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729C9B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92CDDE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948DD7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B664C6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E8D90E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FC3858"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620A66A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11EB7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E830E4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4C839D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05F20C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C78626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64F96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9C04C9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1471FD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09D2C8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8C33F4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55FF5D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66170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08E926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927278"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53E60A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0DC93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CEE37A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9DAADC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48B10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0BB892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892E1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ABA773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E7CFFD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C6F495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45DB34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9B44DE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1CF12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25C506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A84E365"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14761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702B5A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E00BAF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D10642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F7FCBC1" w14:textId="77777777" w:rsidR="00301A9A" w:rsidRPr="003B54E3" w:rsidRDefault="00301A9A" w:rsidP="00301A9A">
            <w:pPr>
              <w:pStyle w:val="aa"/>
              <w:rPr>
                <w:rFonts w:ascii="Times New Roman" w:hAnsi="Times New Roman"/>
                <w:sz w:val="20"/>
                <w:szCs w:val="20"/>
              </w:rPr>
            </w:pPr>
          </w:p>
        </w:tc>
      </w:tr>
      <w:tr w:rsidR="00301A9A" w:rsidRPr="003B54E3" w14:paraId="02F2B164" w14:textId="77777777" w:rsidTr="00A14126">
        <w:trPr>
          <w:gridAfter w:val="5"/>
          <w:wAfter w:w="8735" w:type="dxa"/>
          <w:trHeight w:val="1778"/>
        </w:trPr>
        <w:tc>
          <w:tcPr>
            <w:tcW w:w="1526" w:type="dxa"/>
            <w:shd w:val="clear" w:color="auto" w:fill="auto"/>
          </w:tcPr>
          <w:p w14:paraId="5DE9E8E5" w14:textId="338C085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14</w:t>
            </w:r>
          </w:p>
        </w:tc>
        <w:tc>
          <w:tcPr>
            <w:tcW w:w="3020" w:type="dxa"/>
            <w:shd w:val="clear" w:color="auto" w:fill="auto"/>
          </w:tcPr>
          <w:p w14:paraId="1E28E89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26FEAC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A8ED32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4472024"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19888D5"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7A8B58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оперативных служб</w:t>
            </w:r>
          </w:p>
          <w:p w14:paraId="6E49F66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267FBEB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03C645F3" w14:textId="0DC53E5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Работоспособность специальных световых и (или) звуковых сигнальных приборов</w:t>
            </w:r>
          </w:p>
        </w:tc>
        <w:tc>
          <w:tcPr>
            <w:tcW w:w="2279" w:type="dxa"/>
            <w:shd w:val="clear" w:color="auto" w:fill="auto"/>
          </w:tcPr>
          <w:p w14:paraId="62F555B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78E70E1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14</w:t>
            </w:r>
          </w:p>
          <w:p w14:paraId="68762469" w14:textId="5314B82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ГОСТ Р 33997-2016 п 4.15 </w:t>
            </w:r>
          </w:p>
        </w:tc>
        <w:tc>
          <w:tcPr>
            <w:tcW w:w="2703" w:type="dxa"/>
            <w:shd w:val="clear" w:color="auto" w:fill="auto"/>
          </w:tcPr>
          <w:p w14:paraId="5CE8F5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50574-2002, приложение А, Б, В, Г</w:t>
            </w:r>
          </w:p>
          <w:p w14:paraId="7024C07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w:t>
            </w:r>
          </w:p>
          <w:p w14:paraId="4CF862EE" w14:textId="77777777" w:rsidR="00301A9A" w:rsidRPr="003B54E3" w:rsidRDefault="00301A9A" w:rsidP="00301A9A">
            <w:pPr>
              <w:pStyle w:val="aa"/>
              <w:rPr>
                <w:rFonts w:ascii="Times New Roman" w:hAnsi="Times New Roman"/>
                <w:sz w:val="20"/>
                <w:szCs w:val="20"/>
              </w:rPr>
            </w:pPr>
          </w:p>
          <w:p w14:paraId="6FF82C3C" w14:textId="77777777" w:rsidR="00301A9A" w:rsidRPr="003B54E3" w:rsidRDefault="00301A9A" w:rsidP="00301A9A">
            <w:pPr>
              <w:pStyle w:val="aa"/>
              <w:rPr>
                <w:rFonts w:ascii="Times New Roman" w:eastAsia="TimesNewRomanPSMT" w:hAnsi="Times New Roman"/>
                <w:sz w:val="20"/>
                <w:szCs w:val="20"/>
                <w:lang w:val="ky-KG"/>
              </w:rPr>
            </w:pPr>
          </w:p>
          <w:p w14:paraId="1EC5E99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w:t>
            </w:r>
          </w:p>
          <w:p w14:paraId="299F1FFF" w14:textId="77777777" w:rsidR="00301A9A" w:rsidRPr="003B54E3" w:rsidRDefault="00301A9A" w:rsidP="00301A9A">
            <w:pPr>
              <w:pStyle w:val="aa"/>
              <w:rPr>
                <w:rFonts w:ascii="Times New Roman" w:eastAsia="TimesNewRomanPSMT" w:hAnsi="Times New Roman"/>
                <w:sz w:val="20"/>
                <w:szCs w:val="20"/>
              </w:rPr>
            </w:pPr>
          </w:p>
          <w:p w14:paraId="175FC5A3"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08DEF347" w14:textId="77777777" w:rsidR="00301A9A" w:rsidRDefault="00301A9A" w:rsidP="00301A9A">
            <w:pPr>
              <w:spacing w:after="0" w:line="240" w:lineRule="auto"/>
              <w:ind w:right="153"/>
              <w:rPr>
                <w:rFonts w:ascii="Times New Roman" w:hAnsi="Times New Roman" w:cs="Times New Roman"/>
                <w:color w:val="FF0000"/>
                <w:sz w:val="18"/>
                <w:szCs w:val="18"/>
              </w:rPr>
            </w:pPr>
          </w:p>
          <w:p w14:paraId="6C27ACBA" w14:textId="77777777" w:rsidR="00301A9A" w:rsidRDefault="00301A9A" w:rsidP="00301A9A">
            <w:pPr>
              <w:spacing w:after="0" w:line="240" w:lineRule="auto"/>
              <w:ind w:right="153"/>
              <w:rPr>
                <w:rFonts w:ascii="Times New Roman" w:hAnsi="Times New Roman" w:cs="Times New Roman"/>
                <w:color w:val="FF0000"/>
                <w:sz w:val="18"/>
                <w:szCs w:val="18"/>
              </w:rPr>
            </w:pPr>
          </w:p>
          <w:p w14:paraId="491A55C7" w14:textId="77777777" w:rsidR="00301A9A" w:rsidRDefault="00301A9A" w:rsidP="00301A9A">
            <w:pPr>
              <w:spacing w:after="0" w:line="240" w:lineRule="auto"/>
              <w:ind w:right="153"/>
              <w:rPr>
                <w:rFonts w:ascii="Times New Roman" w:hAnsi="Times New Roman" w:cs="Times New Roman"/>
                <w:color w:val="FF0000"/>
                <w:sz w:val="18"/>
                <w:szCs w:val="18"/>
              </w:rPr>
            </w:pPr>
          </w:p>
          <w:p w14:paraId="12599707" w14:textId="77777777" w:rsidR="00301A9A" w:rsidRDefault="00301A9A" w:rsidP="00301A9A">
            <w:pPr>
              <w:spacing w:after="0" w:line="240" w:lineRule="auto"/>
              <w:ind w:right="153"/>
              <w:rPr>
                <w:rFonts w:ascii="Times New Roman" w:hAnsi="Times New Roman" w:cs="Times New Roman"/>
                <w:color w:val="FF0000"/>
                <w:sz w:val="18"/>
                <w:szCs w:val="18"/>
              </w:rPr>
            </w:pPr>
          </w:p>
          <w:p w14:paraId="120391F5"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031023" w14:textId="77777777" w:rsidR="00301A9A" w:rsidRDefault="00301A9A" w:rsidP="00301A9A">
            <w:pPr>
              <w:spacing w:after="0" w:line="240" w:lineRule="auto"/>
              <w:ind w:right="153"/>
              <w:rPr>
                <w:rFonts w:ascii="Times New Roman" w:hAnsi="Times New Roman" w:cs="Times New Roman"/>
                <w:color w:val="FF0000"/>
                <w:sz w:val="18"/>
                <w:szCs w:val="18"/>
              </w:rPr>
            </w:pPr>
          </w:p>
          <w:p w14:paraId="468EE807" w14:textId="77777777" w:rsidR="00301A9A" w:rsidRDefault="00301A9A" w:rsidP="00301A9A">
            <w:pPr>
              <w:spacing w:after="0" w:line="240" w:lineRule="auto"/>
              <w:ind w:right="153"/>
              <w:rPr>
                <w:rFonts w:ascii="Times New Roman" w:hAnsi="Times New Roman" w:cs="Times New Roman"/>
                <w:color w:val="FF0000"/>
                <w:sz w:val="18"/>
                <w:szCs w:val="18"/>
              </w:rPr>
            </w:pPr>
          </w:p>
          <w:p w14:paraId="73684229" w14:textId="77777777" w:rsidR="00301A9A" w:rsidRDefault="00301A9A" w:rsidP="00301A9A">
            <w:pPr>
              <w:spacing w:after="0" w:line="240" w:lineRule="auto"/>
              <w:ind w:right="153"/>
              <w:rPr>
                <w:rFonts w:ascii="Times New Roman" w:hAnsi="Times New Roman" w:cs="Times New Roman"/>
                <w:color w:val="FF0000"/>
                <w:sz w:val="18"/>
                <w:szCs w:val="18"/>
              </w:rPr>
            </w:pPr>
          </w:p>
          <w:p w14:paraId="01BF152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9A851B" w14:textId="77777777" w:rsidR="00301A9A" w:rsidRDefault="00301A9A" w:rsidP="00301A9A">
            <w:pPr>
              <w:spacing w:after="0" w:line="240" w:lineRule="auto"/>
              <w:ind w:right="153"/>
              <w:rPr>
                <w:rFonts w:ascii="Times New Roman" w:hAnsi="Times New Roman" w:cs="Times New Roman"/>
                <w:color w:val="FF0000"/>
                <w:sz w:val="18"/>
                <w:szCs w:val="18"/>
              </w:rPr>
            </w:pPr>
          </w:p>
          <w:p w14:paraId="34F128CA" w14:textId="77777777" w:rsidR="00301A9A" w:rsidRDefault="00301A9A" w:rsidP="00301A9A">
            <w:pPr>
              <w:spacing w:after="0" w:line="240" w:lineRule="auto"/>
              <w:ind w:right="153"/>
              <w:rPr>
                <w:rFonts w:ascii="Times New Roman" w:hAnsi="Times New Roman" w:cs="Times New Roman"/>
                <w:color w:val="FF0000"/>
                <w:sz w:val="18"/>
                <w:szCs w:val="18"/>
              </w:rPr>
            </w:pPr>
          </w:p>
          <w:p w14:paraId="22B69EE8" w14:textId="77777777" w:rsidR="00301A9A" w:rsidRDefault="00301A9A" w:rsidP="00301A9A">
            <w:pPr>
              <w:spacing w:after="0" w:line="240" w:lineRule="auto"/>
              <w:ind w:right="153"/>
              <w:rPr>
                <w:rFonts w:ascii="Times New Roman" w:hAnsi="Times New Roman" w:cs="Times New Roman"/>
                <w:color w:val="FF0000"/>
                <w:sz w:val="18"/>
                <w:szCs w:val="18"/>
              </w:rPr>
            </w:pPr>
          </w:p>
          <w:p w14:paraId="502DAA7F" w14:textId="52FAF5BC"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7C01355C" w14:textId="77777777" w:rsidTr="00A14126">
        <w:trPr>
          <w:gridAfter w:val="5"/>
          <w:wAfter w:w="8735" w:type="dxa"/>
          <w:trHeight w:val="1778"/>
        </w:trPr>
        <w:tc>
          <w:tcPr>
            <w:tcW w:w="1526" w:type="dxa"/>
            <w:shd w:val="clear" w:color="auto" w:fill="auto"/>
          </w:tcPr>
          <w:p w14:paraId="6EE0E7C6" w14:textId="5569050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15</w:t>
            </w:r>
          </w:p>
        </w:tc>
        <w:tc>
          <w:tcPr>
            <w:tcW w:w="3020" w:type="dxa"/>
            <w:shd w:val="clear" w:color="auto" w:fill="auto"/>
          </w:tcPr>
          <w:p w14:paraId="38F1D77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0E4FEB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C0BF18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13D42A6"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5288380"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3632B1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специализированным транспортным средствам</w:t>
            </w:r>
          </w:p>
          <w:p w14:paraId="51C2C64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383DC34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в тросах оборванных прядей и проволок, трещин и повреждений звеньев цепей;</w:t>
            </w:r>
          </w:p>
          <w:p w14:paraId="347A203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блокировочной системы поворотного устройства полуприцепа-фермовоза, </w:t>
            </w:r>
            <w:r w:rsidRPr="003B54E3">
              <w:rPr>
                <w:rFonts w:ascii="Times New Roman" w:eastAsia="TimesNewRomanPSMT" w:hAnsi="Times New Roman"/>
                <w:sz w:val="20"/>
                <w:szCs w:val="20"/>
              </w:rPr>
              <w:lastRenderedPageBreak/>
              <w:t xml:space="preserve">оборудованного тросовым поворотным устройством ходовой тележки; </w:t>
            </w:r>
          </w:p>
          <w:p w14:paraId="3E49A6FB" w14:textId="4C329D2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279" w:type="dxa"/>
            <w:shd w:val="clear" w:color="auto" w:fill="auto"/>
          </w:tcPr>
          <w:p w14:paraId="4CC373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11FA9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15</w:t>
            </w:r>
          </w:p>
          <w:p w14:paraId="36BD5A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4.15</w:t>
            </w:r>
          </w:p>
          <w:p w14:paraId="2A97D116" w14:textId="19465FC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2703" w:type="dxa"/>
            <w:shd w:val="clear" w:color="auto" w:fill="auto"/>
          </w:tcPr>
          <w:p w14:paraId="3BD55B3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031830F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27472-87</w:t>
            </w:r>
          </w:p>
          <w:p w14:paraId="521BE04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12.1.003-83 п 5</w:t>
            </w:r>
          </w:p>
          <w:p w14:paraId="1277EE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5.15</w:t>
            </w:r>
          </w:p>
          <w:p w14:paraId="1E053B6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12.2.004-75 п 4</w:t>
            </w:r>
          </w:p>
          <w:p w14:paraId="49C5B4C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СТБ 1738-2007 </w:t>
            </w:r>
          </w:p>
          <w:p w14:paraId="40B499D2" w14:textId="77777777" w:rsidR="00301A9A" w:rsidRPr="003B54E3" w:rsidRDefault="00301A9A" w:rsidP="00301A9A">
            <w:pPr>
              <w:pStyle w:val="aa"/>
              <w:rPr>
                <w:rFonts w:ascii="Times New Roman" w:hAnsi="Times New Roman"/>
                <w:sz w:val="20"/>
                <w:szCs w:val="20"/>
              </w:rPr>
            </w:pPr>
          </w:p>
          <w:p w14:paraId="1D3D1408"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8474135" w14:textId="77777777" w:rsidR="00301A9A" w:rsidRDefault="00301A9A" w:rsidP="00301A9A">
            <w:pPr>
              <w:tabs>
                <w:tab w:val="left" w:pos="1169"/>
              </w:tabs>
              <w:spacing w:after="0" w:line="240" w:lineRule="auto"/>
              <w:ind w:right="-109"/>
              <w:rPr>
                <w:color w:val="FF0000"/>
                <w:sz w:val="20"/>
                <w:szCs w:val="20"/>
              </w:rPr>
            </w:pPr>
          </w:p>
          <w:p w14:paraId="709D6146"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60A9A99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DD27E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A4FCAE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22752B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99DE23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8FB613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CD7F0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C8E252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434104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6135B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8571AC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0AB280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12B3EF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1AE94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A747CD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1E656D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C9D5C6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B3644FB" w14:textId="00B203C5" w:rsidR="00301A9A" w:rsidRPr="003B54E3" w:rsidRDefault="00301A9A" w:rsidP="00301A9A">
            <w:pPr>
              <w:pStyle w:val="aa"/>
              <w:rPr>
                <w:rFonts w:ascii="Times New Roman" w:eastAsia="TimesNewRomanPSMT" w:hAnsi="Times New Roman"/>
                <w:sz w:val="20"/>
                <w:szCs w:val="20"/>
              </w:rPr>
            </w:pPr>
          </w:p>
        </w:tc>
      </w:tr>
      <w:tr w:rsidR="00301A9A" w:rsidRPr="003B54E3" w14:paraId="6FFFC50A" w14:textId="77777777" w:rsidTr="00A14126">
        <w:trPr>
          <w:gridAfter w:val="5"/>
          <w:wAfter w:w="8735" w:type="dxa"/>
          <w:trHeight w:val="1778"/>
        </w:trPr>
        <w:tc>
          <w:tcPr>
            <w:tcW w:w="1526" w:type="dxa"/>
            <w:shd w:val="clear" w:color="auto" w:fill="auto"/>
          </w:tcPr>
          <w:p w14:paraId="6B27BCEC" w14:textId="42370E2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16</w:t>
            </w:r>
          </w:p>
        </w:tc>
        <w:tc>
          <w:tcPr>
            <w:tcW w:w="3020" w:type="dxa"/>
            <w:shd w:val="clear" w:color="auto" w:fill="auto"/>
          </w:tcPr>
          <w:p w14:paraId="5526382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644BEB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654E26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17D2E55"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w:t>
            </w:r>
          </w:p>
          <w:p w14:paraId="6E8792C8"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3A6721D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для коммунального хозяйства и содержания дорог</w:t>
            </w:r>
          </w:p>
          <w:p w14:paraId="218ACA7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6487135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2CFE136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2A3C0B2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5C838BE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Элементы конструкции технологического оборудования, </w:t>
            </w:r>
          </w:p>
          <w:p w14:paraId="3D9A655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672DDD2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ООН № 104; </w:t>
            </w:r>
          </w:p>
          <w:p w14:paraId="658AA76A"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Наличие на автогудронаторах читаемого предупреждающего знака с </w:t>
            </w:r>
            <w:proofErr w:type="gramStart"/>
            <w:r w:rsidRPr="003B54E3">
              <w:rPr>
                <w:rFonts w:ascii="Times New Roman" w:eastAsia="TimesNewRomanPSMT" w:hAnsi="Times New Roman"/>
                <w:sz w:val="20"/>
                <w:szCs w:val="20"/>
              </w:rPr>
              <w:t>надписью</w:t>
            </w:r>
            <w:proofErr w:type="gramEnd"/>
            <w:r w:rsidRPr="003B54E3">
              <w:rPr>
                <w:rFonts w:ascii="Times New Roman" w:eastAsia="TimesNewRomanPSMT" w:hAnsi="Times New Roman"/>
                <w:sz w:val="20"/>
                <w:szCs w:val="20"/>
              </w:rPr>
              <w:t xml:space="preserve"> «ОСТОРОЖНО! ГОРЯЧИЙ БИТУМ!». Надпись выполняется на русском языке и может дублироваться </w:t>
            </w:r>
            <w:r w:rsidRPr="003B54E3">
              <w:rPr>
                <w:rFonts w:ascii="Times New Roman" w:hAnsi="Times New Roman"/>
                <w:sz w:val="20"/>
                <w:szCs w:val="20"/>
              </w:rPr>
              <w:t xml:space="preserve">на государственном языке страны – члена ТС. </w:t>
            </w:r>
          </w:p>
          <w:p w14:paraId="134583D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6CDEE1D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6216F5F8"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3D8B953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16</w:t>
            </w:r>
          </w:p>
          <w:p w14:paraId="25E719EA" w14:textId="2EE7D577" w:rsidR="00301A9A" w:rsidRPr="003B54E3" w:rsidRDefault="00301A9A" w:rsidP="00301A9A">
            <w:pPr>
              <w:pStyle w:val="aa"/>
              <w:rPr>
                <w:rFonts w:ascii="Times New Roman" w:hAnsi="Times New Roman"/>
                <w:sz w:val="20"/>
                <w:szCs w:val="20"/>
              </w:rPr>
            </w:pPr>
            <w:r w:rsidRPr="003B54E3">
              <w:rPr>
                <w:rFonts w:ascii="Times New Roman" w:hAnsi="Times New Roman"/>
                <w:bCs/>
                <w:sz w:val="20"/>
                <w:szCs w:val="20"/>
                <w:lang w:val="ky-KG"/>
              </w:rPr>
              <w:t>ГОСТ 31544-2012 пункты: 3; 4; 5; 6;7; 8; 9.</w:t>
            </w:r>
          </w:p>
        </w:tc>
        <w:tc>
          <w:tcPr>
            <w:tcW w:w="2703" w:type="dxa"/>
            <w:shd w:val="clear" w:color="auto" w:fill="auto"/>
          </w:tcPr>
          <w:p w14:paraId="0EF50D7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31544-2012</w:t>
            </w:r>
          </w:p>
          <w:p w14:paraId="6A11B8B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 5.14.2</w:t>
            </w:r>
          </w:p>
          <w:p w14:paraId="44E8FAD5" w14:textId="77777777" w:rsidR="00301A9A" w:rsidRPr="003B54E3" w:rsidRDefault="00301A9A" w:rsidP="00301A9A">
            <w:pPr>
              <w:pStyle w:val="aa"/>
              <w:rPr>
                <w:rFonts w:ascii="Times New Roman" w:hAnsi="Times New Roman"/>
                <w:sz w:val="20"/>
                <w:szCs w:val="20"/>
              </w:rPr>
            </w:pPr>
          </w:p>
          <w:p w14:paraId="38EBA4D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3</w:t>
            </w:r>
          </w:p>
          <w:p w14:paraId="4320397A" w14:textId="77777777" w:rsidR="00301A9A" w:rsidRPr="003B54E3" w:rsidRDefault="00301A9A" w:rsidP="00301A9A">
            <w:pPr>
              <w:pStyle w:val="aa"/>
              <w:rPr>
                <w:rFonts w:ascii="Times New Roman" w:hAnsi="Times New Roman"/>
                <w:sz w:val="20"/>
                <w:szCs w:val="20"/>
              </w:rPr>
            </w:pPr>
          </w:p>
          <w:p w14:paraId="4649E7F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4-7</w:t>
            </w:r>
          </w:p>
          <w:p w14:paraId="1C53F49A" w14:textId="77777777" w:rsidR="00301A9A" w:rsidRPr="003B54E3" w:rsidRDefault="00301A9A" w:rsidP="00301A9A">
            <w:pPr>
              <w:pStyle w:val="aa"/>
              <w:rPr>
                <w:rFonts w:ascii="Times New Roman" w:hAnsi="Times New Roman"/>
                <w:sz w:val="20"/>
                <w:szCs w:val="20"/>
              </w:rPr>
            </w:pPr>
          </w:p>
          <w:p w14:paraId="2DD9F249" w14:textId="5BDB689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Линейные размеры</w:t>
            </w:r>
          </w:p>
        </w:tc>
        <w:tc>
          <w:tcPr>
            <w:tcW w:w="1923" w:type="dxa"/>
            <w:shd w:val="clear" w:color="auto" w:fill="auto"/>
          </w:tcPr>
          <w:p w14:paraId="34C8AB3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15DA86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112A3E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326B400"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E63E27">
              <w:rPr>
                <w:rFonts w:ascii="Times New Roman" w:hAnsi="Times New Roman" w:cs="Times New Roman"/>
                <w:color w:val="FF0000"/>
                <w:sz w:val="20"/>
                <w:szCs w:val="20"/>
              </w:rPr>
              <w:t xml:space="preserve"> </w:t>
            </w:r>
          </w:p>
          <w:p w14:paraId="0ED45119"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0237F18B"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373A2395"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4C73ECEA"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16549910"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4680BC4D"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53C4A65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A2F608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69708F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3FB11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57A870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89A8A5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BBAA01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9CAD2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2ABBBB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14D095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36C086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28A268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F44F0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F8968E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58B700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15619F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2E9C2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A2A51D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491DFA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B3DAE8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85D7F5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5EAB73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884BDC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7718FF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AAC458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DF332B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5EE646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8FE63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C7EC6F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6A47B9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25A1E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1C1CDC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2FF11A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E53D68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D30B0EA" w14:textId="415AF599"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63FA1B24" w14:textId="77777777" w:rsidTr="00A14126">
        <w:trPr>
          <w:gridAfter w:val="5"/>
          <w:wAfter w:w="8735" w:type="dxa"/>
          <w:trHeight w:val="1778"/>
        </w:trPr>
        <w:tc>
          <w:tcPr>
            <w:tcW w:w="1526" w:type="dxa"/>
            <w:shd w:val="clear" w:color="auto" w:fill="auto"/>
          </w:tcPr>
          <w:p w14:paraId="7529D5DE" w14:textId="0CF013D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17</w:t>
            </w:r>
          </w:p>
        </w:tc>
        <w:tc>
          <w:tcPr>
            <w:tcW w:w="3020" w:type="dxa"/>
            <w:shd w:val="clear" w:color="auto" w:fill="auto"/>
          </w:tcPr>
          <w:p w14:paraId="7135D7D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9A5A6C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2FAD936"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0FE9FC8"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C6BAE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грузов с использованием  прицепа-роспуска</w:t>
            </w:r>
          </w:p>
          <w:p w14:paraId="1A1A112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повреждений или неработоспособности лебедок, зажимов и других механизмов крепления груза; </w:t>
            </w:r>
          </w:p>
          <w:p w14:paraId="7511A06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4043339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2344987F" w14:textId="6D1FB751"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279" w:type="dxa"/>
            <w:shd w:val="clear" w:color="auto" w:fill="auto"/>
          </w:tcPr>
          <w:p w14:paraId="74C8A1D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4FF5F2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17</w:t>
            </w:r>
          </w:p>
          <w:p w14:paraId="296E7F67"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4.6</w:t>
            </w:r>
          </w:p>
          <w:p w14:paraId="199AF5A3"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0F1A491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w:t>
            </w:r>
            <w:r>
              <w:rPr>
                <w:rFonts w:ascii="Times New Roman" w:hAnsi="Times New Roman"/>
                <w:sz w:val="20"/>
                <w:szCs w:val="20"/>
                <w:lang w:val="ky-KG"/>
              </w:rPr>
              <w:t>б</w:t>
            </w:r>
            <w:r w:rsidRPr="003B54E3">
              <w:rPr>
                <w:rFonts w:ascii="Times New Roman" w:hAnsi="Times New Roman"/>
                <w:sz w:val="20"/>
                <w:szCs w:val="20"/>
              </w:rPr>
              <w:t>лица 25</w:t>
            </w:r>
          </w:p>
          <w:p w14:paraId="7E73CE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5.6</w:t>
            </w:r>
          </w:p>
          <w:p w14:paraId="3BBE47F9" w14:textId="77777777" w:rsidR="00301A9A" w:rsidRPr="003B54E3" w:rsidRDefault="00301A9A" w:rsidP="00301A9A">
            <w:pPr>
              <w:pStyle w:val="aa"/>
              <w:rPr>
                <w:rFonts w:ascii="Times New Roman" w:hAnsi="Times New Roman"/>
                <w:sz w:val="20"/>
                <w:szCs w:val="20"/>
              </w:rPr>
            </w:pPr>
          </w:p>
          <w:p w14:paraId="68CE3C37"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598CD60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AFAA97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43666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BBB3F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F4CA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0779F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DDD60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69F0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3DB7F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5C79D2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E3D46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0575B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5F8FD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1E8C6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FD9FC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E8E731" w14:textId="71E70A33"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3222FEC3" w14:textId="77777777" w:rsidTr="00A14126">
        <w:trPr>
          <w:gridAfter w:val="5"/>
          <w:wAfter w:w="8735" w:type="dxa"/>
          <w:trHeight w:val="1778"/>
        </w:trPr>
        <w:tc>
          <w:tcPr>
            <w:tcW w:w="1526" w:type="dxa"/>
            <w:shd w:val="clear" w:color="auto" w:fill="auto"/>
          </w:tcPr>
          <w:p w14:paraId="4DE201A7" w14:textId="039458A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18</w:t>
            </w:r>
          </w:p>
        </w:tc>
        <w:tc>
          <w:tcPr>
            <w:tcW w:w="3020" w:type="dxa"/>
            <w:shd w:val="clear" w:color="auto" w:fill="auto"/>
          </w:tcPr>
          <w:p w14:paraId="6D1ADCE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A98A37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CC4E71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2663D81" w14:textId="78E1969F"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w:t>
            </w:r>
          </w:p>
        </w:tc>
        <w:tc>
          <w:tcPr>
            <w:tcW w:w="4596" w:type="dxa"/>
            <w:shd w:val="clear" w:color="auto" w:fill="auto"/>
          </w:tcPr>
          <w:p w14:paraId="015C3FF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автоэвакуаторам</w:t>
            </w:r>
          </w:p>
          <w:p w14:paraId="4B0F618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281CDCE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опорного устройства и фиксаторов крепления опор в транспортном положении;</w:t>
            </w:r>
          </w:p>
          <w:p w14:paraId="575275E6" w14:textId="7654121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279" w:type="dxa"/>
            <w:shd w:val="clear" w:color="auto" w:fill="auto"/>
          </w:tcPr>
          <w:p w14:paraId="1247CE3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67BEA1D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18</w:t>
            </w:r>
          </w:p>
          <w:p w14:paraId="1181D219" w14:textId="1753A61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4.17</w:t>
            </w:r>
          </w:p>
        </w:tc>
        <w:tc>
          <w:tcPr>
            <w:tcW w:w="2703" w:type="dxa"/>
            <w:shd w:val="clear" w:color="auto" w:fill="auto"/>
          </w:tcPr>
          <w:p w14:paraId="7F17E39F" w14:textId="77777777" w:rsidR="00301A9A" w:rsidRPr="003B54E3" w:rsidRDefault="00301A9A" w:rsidP="00301A9A">
            <w:pPr>
              <w:pStyle w:val="aa"/>
              <w:rPr>
                <w:rFonts w:ascii="Times New Roman" w:hAnsi="Times New Roman"/>
                <w:b/>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w:t>
            </w:r>
            <w:r w:rsidRPr="003B54E3">
              <w:rPr>
                <w:rFonts w:ascii="Times New Roman" w:hAnsi="Times New Roman"/>
                <w:sz w:val="20"/>
                <w:szCs w:val="20"/>
              </w:rPr>
              <w:t>.1</w:t>
            </w:r>
            <w:r w:rsidRPr="003B54E3">
              <w:rPr>
                <w:rFonts w:ascii="Times New Roman" w:hAnsi="Times New Roman"/>
                <w:sz w:val="20"/>
                <w:szCs w:val="20"/>
                <w:lang w:val="ky-KG"/>
              </w:rPr>
              <w:t>5.7</w:t>
            </w:r>
          </w:p>
          <w:p w14:paraId="52844319" w14:textId="77777777" w:rsidR="00301A9A" w:rsidRPr="003B54E3" w:rsidRDefault="00301A9A" w:rsidP="00301A9A">
            <w:pPr>
              <w:pStyle w:val="aa"/>
              <w:rPr>
                <w:rFonts w:ascii="Times New Roman" w:hAnsi="Times New Roman"/>
                <w:b/>
                <w:sz w:val="20"/>
                <w:szCs w:val="20"/>
              </w:rPr>
            </w:pPr>
          </w:p>
          <w:p w14:paraId="3C65BEE2"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77F4B3A" w14:textId="77777777" w:rsidR="00301A9A" w:rsidRDefault="00301A9A" w:rsidP="00301A9A">
            <w:pPr>
              <w:spacing w:after="0" w:line="240" w:lineRule="auto"/>
              <w:ind w:right="153"/>
              <w:rPr>
                <w:rFonts w:ascii="Times New Roman" w:hAnsi="Times New Roman" w:cs="Times New Roman"/>
                <w:color w:val="FF0000"/>
                <w:sz w:val="18"/>
                <w:szCs w:val="18"/>
              </w:rPr>
            </w:pPr>
          </w:p>
          <w:p w14:paraId="7975BDEB"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03D602" w14:textId="77777777" w:rsidR="00301A9A" w:rsidRDefault="00301A9A" w:rsidP="00301A9A">
            <w:pPr>
              <w:spacing w:after="0" w:line="240" w:lineRule="auto"/>
              <w:ind w:right="153"/>
              <w:rPr>
                <w:rFonts w:ascii="Times New Roman" w:hAnsi="Times New Roman" w:cs="Times New Roman"/>
                <w:color w:val="FF0000"/>
                <w:sz w:val="18"/>
                <w:szCs w:val="18"/>
              </w:rPr>
            </w:pPr>
          </w:p>
          <w:p w14:paraId="6F35EB75" w14:textId="77777777" w:rsidR="00301A9A" w:rsidRDefault="00301A9A" w:rsidP="00301A9A">
            <w:pPr>
              <w:spacing w:after="0" w:line="240" w:lineRule="auto"/>
              <w:ind w:right="153"/>
              <w:rPr>
                <w:rFonts w:ascii="Times New Roman" w:hAnsi="Times New Roman" w:cs="Times New Roman"/>
                <w:color w:val="FF0000"/>
                <w:sz w:val="18"/>
                <w:szCs w:val="18"/>
              </w:rPr>
            </w:pPr>
          </w:p>
          <w:p w14:paraId="0296D47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611DCF" w14:textId="77777777" w:rsidR="00301A9A" w:rsidRDefault="00301A9A" w:rsidP="00301A9A">
            <w:pPr>
              <w:spacing w:after="0" w:line="240" w:lineRule="auto"/>
              <w:ind w:right="153"/>
              <w:rPr>
                <w:rFonts w:ascii="Times New Roman" w:hAnsi="Times New Roman" w:cs="Times New Roman"/>
                <w:color w:val="FF0000"/>
                <w:sz w:val="18"/>
                <w:szCs w:val="18"/>
              </w:rPr>
            </w:pPr>
          </w:p>
          <w:p w14:paraId="7BC18CD4" w14:textId="77777777" w:rsidR="00301A9A" w:rsidRDefault="00301A9A" w:rsidP="00301A9A">
            <w:pPr>
              <w:spacing w:after="0" w:line="240" w:lineRule="auto"/>
              <w:ind w:right="153"/>
              <w:rPr>
                <w:rFonts w:ascii="Times New Roman" w:hAnsi="Times New Roman" w:cs="Times New Roman"/>
                <w:color w:val="FF0000"/>
                <w:sz w:val="18"/>
                <w:szCs w:val="18"/>
              </w:rPr>
            </w:pPr>
          </w:p>
          <w:p w14:paraId="2658A79D" w14:textId="4B4490E2"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5FF97E96" w14:textId="77777777" w:rsidTr="00A14126">
        <w:trPr>
          <w:gridAfter w:val="5"/>
          <w:wAfter w:w="8735" w:type="dxa"/>
          <w:trHeight w:val="1778"/>
        </w:trPr>
        <w:tc>
          <w:tcPr>
            <w:tcW w:w="1526" w:type="dxa"/>
            <w:shd w:val="clear" w:color="auto" w:fill="auto"/>
          </w:tcPr>
          <w:p w14:paraId="15F736DC" w14:textId="017A2A1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19</w:t>
            </w:r>
          </w:p>
        </w:tc>
        <w:tc>
          <w:tcPr>
            <w:tcW w:w="3020" w:type="dxa"/>
            <w:shd w:val="clear" w:color="auto" w:fill="auto"/>
          </w:tcPr>
          <w:p w14:paraId="46ACA56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851D7A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6CAFD4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46478CB"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800547D"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D7AED5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с грузоподъемными устройствами</w:t>
            </w:r>
          </w:p>
          <w:p w14:paraId="5FEF3A0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779122A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специализированного транспортного средства;</w:t>
            </w:r>
          </w:p>
          <w:p w14:paraId="15EC8A1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на выступающих за габарит по длине базового транспортного средства части </w:t>
            </w:r>
            <w:r w:rsidRPr="003B54E3">
              <w:rPr>
                <w:rFonts w:ascii="Times New Roman" w:eastAsia="TimesNewRomanPSMT" w:hAnsi="Times New Roman"/>
                <w:sz w:val="20"/>
                <w:szCs w:val="20"/>
              </w:rPr>
              <w:lastRenderedPageBreak/>
              <w:t>подъемника (передняя и задняя части стрелы, люлька и др.) световых приборов и сигнальной окраской в соответствии с пунктом 2.3 приложения № 6:</w:t>
            </w:r>
          </w:p>
          <w:p w14:paraId="2E7B3B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48B1E2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предотвращения опасных ситуаций необходимо: </w:t>
            </w:r>
          </w:p>
          <w:p w14:paraId="6B5D00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69DA1E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с помощью знаков безопасности места </w:t>
            </w:r>
          </w:p>
          <w:p w14:paraId="6FE2E00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6DB9D8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узлов и элементов оборудования, машин, </w:t>
            </w:r>
          </w:p>
          <w:p w14:paraId="0DB6131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1D07EA5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w:t>
            </w:r>
          </w:p>
          <w:p w14:paraId="53B51AC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в эксплуатации, проводит эксплуатирующая их организация. </w:t>
            </w:r>
          </w:p>
          <w:p w14:paraId="65D095E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Необходимо применять следующие сигнальные цвета: </w:t>
            </w:r>
          </w:p>
          <w:p w14:paraId="0E13FB2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w:t>
            </w:r>
          </w:p>
          <w:p w14:paraId="4FB60C96" w14:textId="2F96525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необходимо использовать для выполнения графических символов и поясняющих надписей.</w:t>
            </w:r>
          </w:p>
        </w:tc>
        <w:tc>
          <w:tcPr>
            <w:tcW w:w="2279" w:type="dxa"/>
            <w:shd w:val="clear" w:color="auto" w:fill="auto"/>
          </w:tcPr>
          <w:p w14:paraId="34E1D1A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5634219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19</w:t>
            </w:r>
          </w:p>
          <w:p w14:paraId="28FAAE9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6 п. 2.3</w:t>
            </w:r>
          </w:p>
          <w:p w14:paraId="340800C4"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16514-96 п 4</w:t>
            </w:r>
          </w:p>
          <w:p w14:paraId="160DB3C8" w14:textId="32121DF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val="ky-KG"/>
              </w:rPr>
              <w:t>ГОСТ 33997-2016 п 4.19</w:t>
            </w:r>
          </w:p>
        </w:tc>
        <w:tc>
          <w:tcPr>
            <w:tcW w:w="2703" w:type="dxa"/>
            <w:shd w:val="clear" w:color="auto" w:fill="auto"/>
          </w:tcPr>
          <w:p w14:paraId="7C157B5A"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5.15.8; п 5.15.19</w:t>
            </w:r>
          </w:p>
          <w:p w14:paraId="5F2A22FB" w14:textId="77777777" w:rsidR="00301A9A" w:rsidRPr="003B54E3" w:rsidRDefault="00301A9A" w:rsidP="00301A9A">
            <w:pPr>
              <w:pStyle w:val="aa"/>
              <w:rPr>
                <w:rFonts w:ascii="Times New Roman" w:hAnsi="Times New Roman"/>
                <w:b/>
                <w:sz w:val="20"/>
                <w:szCs w:val="20"/>
              </w:rPr>
            </w:pPr>
          </w:p>
          <w:p w14:paraId="6E8CD79D" w14:textId="77777777" w:rsidR="00301A9A" w:rsidRPr="003B54E3" w:rsidRDefault="00301A9A" w:rsidP="00301A9A">
            <w:pPr>
              <w:pStyle w:val="aa"/>
              <w:rPr>
                <w:rFonts w:ascii="Times New Roman" w:hAnsi="Times New Roman"/>
                <w:b/>
                <w:sz w:val="20"/>
                <w:szCs w:val="20"/>
              </w:rPr>
            </w:pPr>
          </w:p>
          <w:p w14:paraId="2C389979" w14:textId="77777777" w:rsidR="00301A9A" w:rsidRPr="003B54E3" w:rsidRDefault="00301A9A" w:rsidP="00301A9A">
            <w:pPr>
              <w:pStyle w:val="aa"/>
              <w:rPr>
                <w:rFonts w:ascii="Times New Roman" w:hAnsi="Times New Roman"/>
                <w:b/>
                <w:sz w:val="20"/>
                <w:szCs w:val="20"/>
              </w:rPr>
            </w:pPr>
          </w:p>
          <w:p w14:paraId="12647F1E" w14:textId="77777777" w:rsidR="00301A9A" w:rsidRPr="003B54E3" w:rsidRDefault="00301A9A" w:rsidP="00301A9A">
            <w:pPr>
              <w:pStyle w:val="aa"/>
              <w:rPr>
                <w:rFonts w:ascii="Times New Roman" w:hAnsi="Times New Roman"/>
                <w:b/>
                <w:sz w:val="20"/>
                <w:szCs w:val="20"/>
              </w:rPr>
            </w:pPr>
          </w:p>
          <w:p w14:paraId="26B6B89B"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12922D8D" w14:textId="77777777" w:rsidR="00301A9A" w:rsidRDefault="00301A9A" w:rsidP="00301A9A">
            <w:pPr>
              <w:spacing w:after="0" w:line="240" w:lineRule="auto"/>
              <w:ind w:right="153"/>
              <w:rPr>
                <w:rFonts w:ascii="Times New Roman" w:hAnsi="Times New Roman" w:cs="Times New Roman"/>
                <w:color w:val="FF0000"/>
                <w:sz w:val="18"/>
                <w:szCs w:val="18"/>
              </w:rPr>
            </w:pPr>
          </w:p>
          <w:p w14:paraId="0CEA3F63" w14:textId="77777777" w:rsidR="00301A9A" w:rsidRDefault="00301A9A" w:rsidP="00301A9A">
            <w:pPr>
              <w:spacing w:after="0" w:line="240" w:lineRule="auto"/>
              <w:ind w:right="153"/>
              <w:rPr>
                <w:rFonts w:ascii="Times New Roman" w:hAnsi="Times New Roman" w:cs="Times New Roman"/>
                <w:color w:val="FF0000"/>
                <w:sz w:val="18"/>
                <w:szCs w:val="18"/>
              </w:rPr>
            </w:pPr>
          </w:p>
          <w:p w14:paraId="118E5F2E" w14:textId="77777777" w:rsidR="00301A9A" w:rsidRDefault="00301A9A" w:rsidP="00301A9A">
            <w:pPr>
              <w:spacing w:after="0" w:line="240" w:lineRule="auto"/>
              <w:ind w:right="153"/>
              <w:rPr>
                <w:rFonts w:ascii="Times New Roman" w:hAnsi="Times New Roman" w:cs="Times New Roman"/>
                <w:color w:val="FF0000"/>
                <w:sz w:val="18"/>
                <w:szCs w:val="18"/>
              </w:rPr>
            </w:pPr>
          </w:p>
          <w:p w14:paraId="1DE6339E" w14:textId="77777777" w:rsidR="00301A9A" w:rsidRDefault="00301A9A" w:rsidP="00301A9A">
            <w:pPr>
              <w:spacing w:after="0" w:line="240" w:lineRule="auto"/>
              <w:ind w:right="153"/>
              <w:rPr>
                <w:rFonts w:ascii="Times New Roman" w:hAnsi="Times New Roman" w:cs="Times New Roman"/>
                <w:color w:val="FF0000"/>
                <w:sz w:val="18"/>
                <w:szCs w:val="18"/>
              </w:rPr>
            </w:pPr>
          </w:p>
          <w:p w14:paraId="2356E7F4" w14:textId="77777777" w:rsidR="00301A9A" w:rsidRDefault="00301A9A" w:rsidP="00301A9A">
            <w:pPr>
              <w:spacing w:after="0" w:line="240" w:lineRule="auto"/>
              <w:ind w:right="153"/>
              <w:rPr>
                <w:rFonts w:ascii="Times New Roman" w:hAnsi="Times New Roman" w:cs="Times New Roman"/>
                <w:color w:val="FF0000"/>
                <w:sz w:val="18"/>
                <w:szCs w:val="18"/>
              </w:rPr>
            </w:pPr>
          </w:p>
          <w:p w14:paraId="580D2DEB"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A765A5" w14:textId="77777777" w:rsidR="00301A9A" w:rsidRDefault="00301A9A" w:rsidP="00301A9A">
            <w:pPr>
              <w:spacing w:after="0" w:line="240" w:lineRule="auto"/>
              <w:ind w:right="153"/>
              <w:rPr>
                <w:rFonts w:ascii="Times New Roman" w:hAnsi="Times New Roman" w:cs="Times New Roman"/>
                <w:color w:val="FF0000"/>
                <w:sz w:val="18"/>
                <w:szCs w:val="18"/>
              </w:rPr>
            </w:pPr>
          </w:p>
          <w:p w14:paraId="0CF3132E" w14:textId="77777777" w:rsidR="00301A9A" w:rsidRDefault="00301A9A" w:rsidP="00301A9A">
            <w:pPr>
              <w:spacing w:after="0" w:line="240" w:lineRule="auto"/>
              <w:ind w:right="153"/>
              <w:rPr>
                <w:rFonts w:ascii="Times New Roman" w:hAnsi="Times New Roman" w:cs="Times New Roman"/>
                <w:color w:val="FF0000"/>
                <w:sz w:val="18"/>
                <w:szCs w:val="18"/>
              </w:rPr>
            </w:pPr>
          </w:p>
          <w:p w14:paraId="643393F1" w14:textId="77777777" w:rsidR="00301A9A" w:rsidRDefault="00301A9A" w:rsidP="00301A9A">
            <w:pPr>
              <w:spacing w:after="0" w:line="240" w:lineRule="auto"/>
              <w:ind w:right="153"/>
              <w:rPr>
                <w:rFonts w:ascii="Times New Roman" w:hAnsi="Times New Roman" w:cs="Times New Roman"/>
                <w:color w:val="FF0000"/>
                <w:sz w:val="18"/>
                <w:szCs w:val="18"/>
              </w:rPr>
            </w:pPr>
          </w:p>
          <w:p w14:paraId="29BF624A" w14:textId="77777777" w:rsidR="00301A9A" w:rsidRDefault="00301A9A" w:rsidP="00301A9A">
            <w:pPr>
              <w:spacing w:after="0" w:line="240" w:lineRule="auto"/>
              <w:ind w:right="153"/>
              <w:rPr>
                <w:rFonts w:ascii="Times New Roman" w:hAnsi="Times New Roman" w:cs="Times New Roman"/>
                <w:color w:val="FF0000"/>
                <w:sz w:val="18"/>
                <w:szCs w:val="18"/>
              </w:rPr>
            </w:pPr>
          </w:p>
          <w:p w14:paraId="2E2A6D47"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CAEFFB5" w14:textId="77777777" w:rsidR="00301A9A" w:rsidRDefault="00301A9A" w:rsidP="00301A9A">
            <w:pPr>
              <w:spacing w:after="0" w:line="240" w:lineRule="auto"/>
              <w:ind w:right="153"/>
              <w:rPr>
                <w:rFonts w:ascii="Times New Roman" w:hAnsi="Times New Roman" w:cs="Times New Roman"/>
                <w:color w:val="FF0000"/>
                <w:sz w:val="18"/>
                <w:szCs w:val="18"/>
              </w:rPr>
            </w:pPr>
          </w:p>
          <w:p w14:paraId="50947E19" w14:textId="77777777" w:rsidR="00301A9A" w:rsidRDefault="00301A9A" w:rsidP="00301A9A">
            <w:pPr>
              <w:spacing w:after="0" w:line="240" w:lineRule="auto"/>
              <w:ind w:right="153"/>
              <w:rPr>
                <w:rFonts w:ascii="Times New Roman" w:hAnsi="Times New Roman" w:cs="Times New Roman"/>
                <w:color w:val="FF0000"/>
                <w:sz w:val="18"/>
                <w:szCs w:val="18"/>
              </w:rPr>
            </w:pPr>
          </w:p>
          <w:p w14:paraId="6BB65986" w14:textId="77777777" w:rsidR="00301A9A" w:rsidRDefault="00301A9A" w:rsidP="00301A9A">
            <w:pPr>
              <w:spacing w:after="0" w:line="240" w:lineRule="auto"/>
              <w:ind w:right="153"/>
              <w:rPr>
                <w:rFonts w:ascii="Times New Roman" w:hAnsi="Times New Roman" w:cs="Times New Roman"/>
                <w:color w:val="FF0000"/>
                <w:sz w:val="18"/>
                <w:szCs w:val="18"/>
              </w:rPr>
            </w:pPr>
          </w:p>
          <w:p w14:paraId="4D955EB8" w14:textId="77777777" w:rsidR="00301A9A" w:rsidRDefault="00301A9A" w:rsidP="00301A9A">
            <w:pPr>
              <w:spacing w:after="0" w:line="240" w:lineRule="auto"/>
              <w:ind w:right="153"/>
              <w:rPr>
                <w:rFonts w:ascii="Times New Roman" w:hAnsi="Times New Roman" w:cs="Times New Roman"/>
                <w:color w:val="FF0000"/>
                <w:sz w:val="18"/>
                <w:szCs w:val="18"/>
              </w:rPr>
            </w:pPr>
          </w:p>
          <w:p w14:paraId="765F8831" w14:textId="77777777" w:rsidR="00301A9A" w:rsidRDefault="00301A9A" w:rsidP="00301A9A">
            <w:pPr>
              <w:spacing w:after="0" w:line="240" w:lineRule="auto"/>
              <w:ind w:right="153"/>
              <w:rPr>
                <w:rFonts w:ascii="Times New Roman" w:hAnsi="Times New Roman" w:cs="Times New Roman"/>
                <w:color w:val="FF0000"/>
                <w:sz w:val="18"/>
                <w:szCs w:val="18"/>
              </w:rPr>
            </w:pPr>
          </w:p>
          <w:p w14:paraId="49F8A75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3902BB" w14:textId="77777777" w:rsidR="00301A9A" w:rsidRDefault="00301A9A" w:rsidP="00301A9A">
            <w:pPr>
              <w:spacing w:after="0" w:line="240" w:lineRule="auto"/>
              <w:ind w:right="153"/>
              <w:rPr>
                <w:rFonts w:ascii="Times New Roman" w:hAnsi="Times New Roman" w:cs="Times New Roman"/>
                <w:color w:val="FF0000"/>
                <w:sz w:val="18"/>
                <w:szCs w:val="18"/>
              </w:rPr>
            </w:pPr>
          </w:p>
          <w:p w14:paraId="1D2AB460" w14:textId="77777777" w:rsidR="00301A9A" w:rsidRDefault="00301A9A" w:rsidP="00301A9A">
            <w:pPr>
              <w:spacing w:after="0" w:line="240" w:lineRule="auto"/>
              <w:ind w:right="153"/>
              <w:rPr>
                <w:rFonts w:ascii="Times New Roman" w:hAnsi="Times New Roman" w:cs="Times New Roman"/>
                <w:color w:val="FF0000"/>
                <w:sz w:val="18"/>
                <w:szCs w:val="18"/>
              </w:rPr>
            </w:pPr>
          </w:p>
          <w:p w14:paraId="0A5684B2" w14:textId="77777777" w:rsidR="00301A9A" w:rsidRDefault="00301A9A" w:rsidP="00301A9A">
            <w:pPr>
              <w:spacing w:after="0" w:line="240" w:lineRule="auto"/>
              <w:ind w:right="153"/>
              <w:rPr>
                <w:rFonts w:ascii="Times New Roman" w:hAnsi="Times New Roman" w:cs="Times New Roman"/>
                <w:color w:val="FF0000"/>
                <w:sz w:val="18"/>
                <w:szCs w:val="18"/>
              </w:rPr>
            </w:pPr>
          </w:p>
          <w:p w14:paraId="342D4E85" w14:textId="77777777" w:rsidR="00301A9A" w:rsidRDefault="00301A9A" w:rsidP="00301A9A">
            <w:pPr>
              <w:spacing w:after="0" w:line="240" w:lineRule="auto"/>
              <w:ind w:right="153"/>
              <w:rPr>
                <w:rFonts w:ascii="Times New Roman" w:hAnsi="Times New Roman" w:cs="Times New Roman"/>
                <w:color w:val="FF0000"/>
                <w:sz w:val="18"/>
                <w:szCs w:val="18"/>
              </w:rPr>
            </w:pPr>
          </w:p>
          <w:p w14:paraId="492A2473" w14:textId="77777777" w:rsidR="00301A9A" w:rsidRDefault="00301A9A" w:rsidP="00301A9A">
            <w:pPr>
              <w:spacing w:after="0" w:line="240" w:lineRule="auto"/>
              <w:ind w:right="153"/>
              <w:rPr>
                <w:rFonts w:ascii="Times New Roman" w:hAnsi="Times New Roman" w:cs="Times New Roman"/>
                <w:color w:val="FF0000"/>
                <w:sz w:val="18"/>
                <w:szCs w:val="18"/>
              </w:rPr>
            </w:pPr>
          </w:p>
          <w:p w14:paraId="70C52B56" w14:textId="77777777" w:rsidR="00301A9A" w:rsidRDefault="00301A9A" w:rsidP="00301A9A">
            <w:pPr>
              <w:spacing w:after="0" w:line="240" w:lineRule="auto"/>
              <w:ind w:right="153"/>
              <w:rPr>
                <w:rFonts w:ascii="Times New Roman" w:hAnsi="Times New Roman" w:cs="Times New Roman"/>
                <w:color w:val="FF0000"/>
                <w:sz w:val="18"/>
                <w:szCs w:val="18"/>
              </w:rPr>
            </w:pPr>
          </w:p>
          <w:p w14:paraId="571C811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91637C" w14:textId="77777777" w:rsidR="00301A9A" w:rsidRDefault="00301A9A" w:rsidP="00301A9A">
            <w:pPr>
              <w:spacing w:after="0" w:line="240" w:lineRule="auto"/>
              <w:ind w:right="153"/>
              <w:rPr>
                <w:rFonts w:ascii="Times New Roman" w:hAnsi="Times New Roman" w:cs="Times New Roman"/>
                <w:color w:val="FF0000"/>
                <w:sz w:val="18"/>
                <w:szCs w:val="18"/>
              </w:rPr>
            </w:pPr>
          </w:p>
          <w:p w14:paraId="13A29039" w14:textId="77777777" w:rsidR="00301A9A" w:rsidRDefault="00301A9A" w:rsidP="00301A9A">
            <w:pPr>
              <w:spacing w:after="0" w:line="240" w:lineRule="auto"/>
              <w:ind w:right="153"/>
              <w:rPr>
                <w:rFonts w:ascii="Times New Roman" w:hAnsi="Times New Roman" w:cs="Times New Roman"/>
                <w:color w:val="FF0000"/>
                <w:sz w:val="18"/>
                <w:szCs w:val="18"/>
              </w:rPr>
            </w:pPr>
          </w:p>
          <w:p w14:paraId="5E839E1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53D753" w14:textId="77777777" w:rsidR="00301A9A" w:rsidRDefault="00301A9A" w:rsidP="00301A9A">
            <w:pPr>
              <w:spacing w:after="0" w:line="240" w:lineRule="auto"/>
              <w:ind w:right="153"/>
              <w:rPr>
                <w:rFonts w:ascii="Times New Roman" w:hAnsi="Times New Roman" w:cs="Times New Roman"/>
                <w:color w:val="FF0000"/>
                <w:sz w:val="18"/>
                <w:szCs w:val="18"/>
              </w:rPr>
            </w:pPr>
          </w:p>
          <w:p w14:paraId="7D789398" w14:textId="77777777" w:rsidR="00301A9A" w:rsidRDefault="00301A9A" w:rsidP="00301A9A">
            <w:pPr>
              <w:spacing w:after="0" w:line="240" w:lineRule="auto"/>
              <w:ind w:right="153"/>
              <w:rPr>
                <w:rFonts w:ascii="Times New Roman" w:hAnsi="Times New Roman" w:cs="Times New Roman"/>
                <w:color w:val="FF0000"/>
                <w:sz w:val="18"/>
                <w:szCs w:val="18"/>
              </w:rPr>
            </w:pPr>
          </w:p>
          <w:p w14:paraId="15C32595" w14:textId="77777777" w:rsidR="00301A9A" w:rsidRDefault="00301A9A" w:rsidP="00301A9A">
            <w:pPr>
              <w:spacing w:after="0" w:line="240" w:lineRule="auto"/>
              <w:ind w:right="153"/>
              <w:rPr>
                <w:rFonts w:ascii="Times New Roman" w:hAnsi="Times New Roman" w:cs="Times New Roman"/>
                <w:color w:val="FF0000"/>
                <w:sz w:val="18"/>
                <w:szCs w:val="18"/>
              </w:rPr>
            </w:pPr>
          </w:p>
          <w:p w14:paraId="7A85863D" w14:textId="77777777" w:rsidR="00301A9A" w:rsidRDefault="00301A9A" w:rsidP="00301A9A">
            <w:pPr>
              <w:spacing w:after="0" w:line="240" w:lineRule="auto"/>
              <w:ind w:right="153"/>
              <w:rPr>
                <w:rFonts w:ascii="Times New Roman" w:hAnsi="Times New Roman" w:cs="Times New Roman"/>
                <w:color w:val="FF0000"/>
                <w:sz w:val="18"/>
                <w:szCs w:val="18"/>
              </w:rPr>
            </w:pPr>
          </w:p>
          <w:p w14:paraId="6F7BCC71" w14:textId="77777777" w:rsidR="00301A9A" w:rsidRDefault="00301A9A" w:rsidP="00301A9A">
            <w:pPr>
              <w:spacing w:after="0" w:line="240" w:lineRule="auto"/>
              <w:ind w:right="153"/>
              <w:rPr>
                <w:rFonts w:ascii="Times New Roman" w:hAnsi="Times New Roman" w:cs="Times New Roman"/>
                <w:color w:val="FF0000"/>
                <w:sz w:val="18"/>
                <w:szCs w:val="18"/>
              </w:rPr>
            </w:pPr>
          </w:p>
          <w:p w14:paraId="7B5EF5AC" w14:textId="77777777" w:rsidR="00301A9A" w:rsidRDefault="00301A9A" w:rsidP="00301A9A">
            <w:pPr>
              <w:spacing w:after="0" w:line="240" w:lineRule="auto"/>
              <w:ind w:right="153"/>
              <w:rPr>
                <w:rFonts w:ascii="Times New Roman" w:hAnsi="Times New Roman" w:cs="Times New Roman"/>
                <w:color w:val="FF0000"/>
                <w:sz w:val="18"/>
                <w:szCs w:val="18"/>
              </w:rPr>
            </w:pPr>
          </w:p>
          <w:p w14:paraId="0503B39C"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0E1F57" w14:textId="77777777" w:rsidR="00301A9A" w:rsidRDefault="00301A9A" w:rsidP="00301A9A">
            <w:pPr>
              <w:spacing w:after="0" w:line="240" w:lineRule="auto"/>
              <w:ind w:right="153"/>
              <w:rPr>
                <w:rFonts w:ascii="Times New Roman" w:hAnsi="Times New Roman" w:cs="Times New Roman"/>
                <w:color w:val="FF0000"/>
                <w:sz w:val="18"/>
                <w:szCs w:val="18"/>
              </w:rPr>
            </w:pPr>
          </w:p>
          <w:p w14:paraId="0AD54B3D" w14:textId="77777777" w:rsidR="00301A9A" w:rsidRDefault="00301A9A" w:rsidP="00301A9A">
            <w:pPr>
              <w:spacing w:after="0" w:line="240" w:lineRule="auto"/>
              <w:ind w:right="153"/>
              <w:rPr>
                <w:rFonts w:ascii="Times New Roman" w:hAnsi="Times New Roman" w:cs="Times New Roman"/>
                <w:color w:val="FF0000"/>
                <w:sz w:val="18"/>
                <w:szCs w:val="18"/>
              </w:rPr>
            </w:pPr>
          </w:p>
          <w:p w14:paraId="33B415BD" w14:textId="77777777" w:rsidR="00301A9A" w:rsidRDefault="00301A9A" w:rsidP="00301A9A">
            <w:pPr>
              <w:spacing w:after="0" w:line="240" w:lineRule="auto"/>
              <w:ind w:right="153"/>
              <w:rPr>
                <w:rFonts w:ascii="Times New Roman" w:hAnsi="Times New Roman" w:cs="Times New Roman"/>
                <w:color w:val="FF0000"/>
                <w:sz w:val="18"/>
                <w:szCs w:val="18"/>
              </w:rPr>
            </w:pPr>
          </w:p>
          <w:p w14:paraId="1EB2BE71" w14:textId="77777777" w:rsidR="00301A9A" w:rsidRDefault="00301A9A" w:rsidP="00301A9A">
            <w:pPr>
              <w:spacing w:after="0" w:line="240" w:lineRule="auto"/>
              <w:ind w:right="153"/>
              <w:rPr>
                <w:rFonts w:ascii="Times New Roman" w:hAnsi="Times New Roman" w:cs="Times New Roman"/>
                <w:color w:val="FF0000"/>
                <w:sz w:val="18"/>
                <w:szCs w:val="18"/>
              </w:rPr>
            </w:pPr>
          </w:p>
          <w:p w14:paraId="4A40B32B" w14:textId="77777777" w:rsidR="00301A9A" w:rsidRDefault="00301A9A" w:rsidP="00301A9A">
            <w:pPr>
              <w:spacing w:after="0" w:line="240" w:lineRule="auto"/>
              <w:ind w:right="153"/>
              <w:rPr>
                <w:rFonts w:ascii="Times New Roman" w:hAnsi="Times New Roman" w:cs="Times New Roman"/>
                <w:color w:val="FF0000"/>
                <w:sz w:val="18"/>
                <w:szCs w:val="18"/>
              </w:rPr>
            </w:pPr>
          </w:p>
          <w:p w14:paraId="2F26425A" w14:textId="77777777" w:rsidR="00301A9A" w:rsidRDefault="00301A9A" w:rsidP="00301A9A">
            <w:pPr>
              <w:spacing w:after="0" w:line="240" w:lineRule="auto"/>
              <w:ind w:right="153"/>
              <w:rPr>
                <w:rFonts w:ascii="Times New Roman" w:hAnsi="Times New Roman" w:cs="Times New Roman"/>
                <w:color w:val="FF0000"/>
                <w:sz w:val="18"/>
                <w:szCs w:val="18"/>
              </w:rPr>
            </w:pPr>
          </w:p>
          <w:p w14:paraId="69CC4658" w14:textId="77777777" w:rsidR="00301A9A" w:rsidRDefault="00301A9A" w:rsidP="00301A9A">
            <w:pPr>
              <w:spacing w:after="0" w:line="240" w:lineRule="auto"/>
              <w:ind w:right="153"/>
              <w:rPr>
                <w:rFonts w:ascii="Times New Roman" w:hAnsi="Times New Roman" w:cs="Times New Roman"/>
                <w:color w:val="FF0000"/>
                <w:sz w:val="18"/>
                <w:szCs w:val="18"/>
              </w:rPr>
            </w:pPr>
          </w:p>
          <w:p w14:paraId="5CB37B07" w14:textId="77777777" w:rsidR="00301A9A" w:rsidRDefault="00301A9A" w:rsidP="00301A9A">
            <w:pPr>
              <w:spacing w:after="0" w:line="240" w:lineRule="auto"/>
              <w:ind w:right="153"/>
              <w:rPr>
                <w:rFonts w:ascii="Times New Roman" w:hAnsi="Times New Roman" w:cs="Times New Roman"/>
                <w:color w:val="FF0000"/>
                <w:sz w:val="18"/>
                <w:szCs w:val="18"/>
              </w:rPr>
            </w:pPr>
          </w:p>
          <w:p w14:paraId="6C83AC4F" w14:textId="77777777" w:rsidR="00301A9A" w:rsidRDefault="00301A9A" w:rsidP="00301A9A">
            <w:pPr>
              <w:spacing w:after="0" w:line="240" w:lineRule="auto"/>
              <w:ind w:right="153"/>
              <w:rPr>
                <w:rFonts w:ascii="Times New Roman" w:hAnsi="Times New Roman" w:cs="Times New Roman"/>
                <w:color w:val="FF0000"/>
                <w:sz w:val="18"/>
                <w:szCs w:val="18"/>
              </w:rPr>
            </w:pPr>
          </w:p>
          <w:p w14:paraId="12763AB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B6C35C" w14:textId="77777777" w:rsidR="00301A9A" w:rsidRDefault="00301A9A" w:rsidP="00301A9A">
            <w:pPr>
              <w:spacing w:after="0" w:line="240" w:lineRule="auto"/>
              <w:ind w:right="153"/>
              <w:rPr>
                <w:rFonts w:ascii="Times New Roman" w:hAnsi="Times New Roman" w:cs="Times New Roman"/>
                <w:color w:val="FF0000"/>
                <w:sz w:val="18"/>
                <w:szCs w:val="18"/>
              </w:rPr>
            </w:pPr>
          </w:p>
          <w:p w14:paraId="6A71948F" w14:textId="77777777" w:rsidR="00301A9A" w:rsidRDefault="00301A9A" w:rsidP="00301A9A">
            <w:pPr>
              <w:spacing w:after="0" w:line="240" w:lineRule="auto"/>
              <w:ind w:right="153"/>
              <w:rPr>
                <w:rFonts w:ascii="Times New Roman" w:hAnsi="Times New Roman" w:cs="Times New Roman"/>
                <w:color w:val="FF0000"/>
                <w:sz w:val="18"/>
                <w:szCs w:val="18"/>
              </w:rPr>
            </w:pPr>
          </w:p>
          <w:p w14:paraId="225D209F" w14:textId="77777777" w:rsidR="00301A9A" w:rsidRDefault="00301A9A" w:rsidP="00301A9A">
            <w:pPr>
              <w:spacing w:after="0" w:line="240" w:lineRule="auto"/>
              <w:ind w:right="153"/>
              <w:rPr>
                <w:rFonts w:ascii="Times New Roman" w:hAnsi="Times New Roman" w:cs="Times New Roman"/>
                <w:color w:val="FF0000"/>
                <w:sz w:val="18"/>
                <w:szCs w:val="18"/>
              </w:rPr>
            </w:pPr>
          </w:p>
          <w:p w14:paraId="69B9321A" w14:textId="77777777" w:rsidR="00301A9A" w:rsidRDefault="00301A9A" w:rsidP="00301A9A">
            <w:pPr>
              <w:spacing w:after="0" w:line="240" w:lineRule="auto"/>
              <w:ind w:right="153"/>
              <w:rPr>
                <w:rFonts w:ascii="Times New Roman" w:hAnsi="Times New Roman" w:cs="Times New Roman"/>
                <w:color w:val="FF0000"/>
                <w:sz w:val="18"/>
                <w:szCs w:val="18"/>
              </w:rPr>
            </w:pPr>
          </w:p>
          <w:p w14:paraId="00C3EE15" w14:textId="77777777" w:rsidR="00301A9A" w:rsidRDefault="00301A9A" w:rsidP="00301A9A">
            <w:pPr>
              <w:spacing w:after="0" w:line="240" w:lineRule="auto"/>
              <w:ind w:right="153"/>
              <w:rPr>
                <w:rFonts w:ascii="Times New Roman" w:hAnsi="Times New Roman" w:cs="Times New Roman"/>
                <w:color w:val="FF0000"/>
                <w:sz w:val="18"/>
                <w:szCs w:val="18"/>
              </w:rPr>
            </w:pPr>
          </w:p>
          <w:p w14:paraId="77915EE9" w14:textId="77777777" w:rsidR="00301A9A" w:rsidRDefault="00301A9A" w:rsidP="00301A9A">
            <w:pPr>
              <w:spacing w:after="0" w:line="240" w:lineRule="auto"/>
              <w:ind w:right="153"/>
              <w:rPr>
                <w:rFonts w:ascii="Times New Roman" w:hAnsi="Times New Roman" w:cs="Times New Roman"/>
                <w:color w:val="FF0000"/>
                <w:sz w:val="18"/>
                <w:szCs w:val="18"/>
              </w:rPr>
            </w:pPr>
          </w:p>
          <w:p w14:paraId="1EF31532" w14:textId="77777777" w:rsidR="00301A9A" w:rsidRDefault="00301A9A" w:rsidP="00301A9A">
            <w:pPr>
              <w:spacing w:after="0" w:line="240" w:lineRule="auto"/>
              <w:ind w:right="153"/>
              <w:rPr>
                <w:rFonts w:ascii="Times New Roman" w:hAnsi="Times New Roman" w:cs="Times New Roman"/>
                <w:color w:val="FF0000"/>
                <w:sz w:val="18"/>
                <w:szCs w:val="18"/>
              </w:rPr>
            </w:pPr>
          </w:p>
          <w:p w14:paraId="6E80EA9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B585DD" w14:textId="77777777" w:rsidR="00301A9A" w:rsidRDefault="00301A9A" w:rsidP="00301A9A">
            <w:pPr>
              <w:spacing w:after="0" w:line="240" w:lineRule="auto"/>
              <w:ind w:right="153"/>
              <w:rPr>
                <w:rFonts w:ascii="Times New Roman" w:hAnsi="Times New Roman" w:cs="Times New Roman"/>
                <w:color w:val="FF0000"/>
                <w:sz w:val="18"/>
                <w:szCs w:val="18"/>
              </w:rPr>
            </w:pPr>
          </w:p>
          <w:p w14:paraId="68DD60CD" w14:textId="77777777" w:rsidR="00301A9A" w:rsidRDefault="00301A9A" w:rsidP="00301A9A">
            <w:pPr>
              <w:spacing w:after="0" w:line="240" w:lineRule="auto"/>
              <w:ind w:right="153"/>
              <w:rPr>
                <w:rFonts w:ascii="Times New Roman" w:hAnsi="Times New Roman" w:cs="Times New Roman"/>
                <w:color w:val="FF0000"/>
                <w:sz w:val="18"/>
                <w:szCs w:val="18"/>
              </w:rPr>
            </w:pPr>
          </w:p>
          <w:p w14:paraId="0FD7796F" w14:textId="77777777" w:rsidR="00301A9A" w:rsidRDefault="00301A9A" w:rsidP="00301A9A">
            <w:pPr>
              <w:spacing w:after="0" w:line="240" w:lineRule="auto"/>
              <w:ind w:right="153"/>
              <w:rPr>
                <w:rFonts w:ascii="Times New Roman" w:hAnsi="Times New Roman" w:cs="Times New Roman"/>
                <w:color w:val="FF0000"/>
                <w:sz w:val="18"/>
                <w:szCs w:val="18"/>
              </w:rPr>
            </w:pPr>
          </w:p>
          <w:p w14:paraId="585A4C72" w14:textId="77777777" w:rsidR="00301A9A" w:rsidRDefault="00301A9A" w:rsidP="00301A9A">
            <w:pPr>
              <w:spacing w:after="0" w:line="240" w:lineRule="auto"/>
              <w:ind w:right="153"/>
              <w:rPr>
                <w:rFonts w:ascii="Times New Roman" w:hAnsi="Times New Roman" w:cs="Times New Roman"/>
                <w:color w:val="FF0000"/>
                <w:sz w:val="18"/>
                <w:szCs w:val="18"/>
              </w:rPr>
            </w:pPr>
          </w:p>
          <w:p w14:paraId="1B33A94D" w14:textId="77777777" w:rsidR="00301A9A" w:rsidRDefault="00301A9A" w:rsidP="00301A9A">
            <w:pPr>
              <w:spacing w:after="0" w:line="240" w:lineRule="auto"/>
              <w:ind w:right="153"/>
              <w:rPr>
                <w:rFonts w:ascii="Times New Roman" w:hAnsi="Times New Roman" w:cs="Times New Roman"/>
                <w:color w:val="FF0000"/>
                <w:sz w:val="18"/>
                <w:szCs w:val="18"/>
              </w:rPr>
            </w:pPr>
          </w:p>
          <w:p w14:paraId="27F2BA6D" w14:textId="77777777" w:rsidR="00301A9A" w:rsidRDefault="00301A9A" w:rsidP="00301A9A">
            <w:pPr>
              <w:spacing w:after="0" w:line="240" w:lineRule="auto"/>
              <w:ind w:right="153"/>
              <w:rPr>
                <w:rFonts w:ascii="Times New Roman" w:hAnsi="Times New Roman" w:cs="Times New Roman"/>
                <w:color w:val="FF0000"/>
                <w:sz w:val="18"/>
                <w:szCs w:val="18"/>
              </w:rPr>
            </w:pPr>
          </w:p>
          <w:p w14:paraId="25E6BE11" w14:textId="77777777" w:rsidR="00301A9A" w:rsidRDefault="00301A9A" w:rsidP="00301A9A">
            <w:pPr>
              <w:spacing w:after="0" w:line="240" w:lineRule="auto"/>
              <w:ind w:right="153"/>
              <w:rPr>
                <w:rFonts w:ascii="Times New Roman" w:hAnsi="Times New Roman" w:cs="Times New Roman"/>
                <w:color w:val="FF0000"/>
                <w:sz w:val="18"/>
                <w:szCs w:val="18"/>
              </w:rPr>
            </w:pPr>
          </w:p>
          <w:p w14:paraId="20165D2E" w14:textId="77777777" w:rsidR="00301A9A" w:rsidRDefault="00301A9A" w:rsidP="00301A9A">
            <w:pPr>
              <w:spacing w:after="0" w:line="240" w:lineRule="auto"/>
              <w:ind w:right="153"/>
              <w:rPr>
                <w:rFonts w:ascii="Times New Roman" w:hAnsi="Times New Roman" w:cs="Times New Roman"/>
                <w:color w:val="FF0000"/>
                <w:sz w:val="18"/>
                <w:szCs w:val="18"/>
              </w:rPr>
            </w:pPr>
          </w:p>
          <w:p w14:paraId="150180BC" w14:textId="77777777" w:rsidR="00301A9A" w:rsidRDefault="00301A9A" w:rsidP="00301A9A">
            <w:pPr>
              <w:spacing w:after="0" w:line="240" w:lineRule="auto"/>
              <w:ind w:right="153"/>
              <w:rPr>
                <w:rFonts w:ascii="Times New Roman" w:hAnsi="Times New Roman" w:cs="Times New Roman"/>
                <w:color w:val="FF0000"/>
                <w:sz w:val="18"/>
                <w:szCs w:val="18"/>
              </w:rPr>
            </w:pPr>
          </w:p>
          <w:p w14:paraId="75B469A9" w14:textId="77777777" w:rsidR="00301A9A" w:rsidRDefault="00301A9A" w:rsidP="00301A9A">
            <w:pPr>
              <w:spacing w:after="0" w:line="240" w:lineRule="auto"/>
              <w:ind w:right="153"/>
              <w:rPr>
                <w:rFonts w:ascii="Times New Roman" w:hAnsi="Times New Roman" w:cs="Times New Roman"/>
                <w:color w:val="FF0000"/>
                <w:sz w:val="18"/>
                <w:szCs w:val="18"/>
              </w:rPr>
            </w:pPr>
          </w:p>
          <w:p w14:paraId="4AD4C795" w14:textId="20770F49" w:rsidR="00301A9A" w:rsidRPr="003B54E3" w:rsidRDefault="00301A9A" w:rsidP="00301A9A">
            <w:pPr>
              <w:pStyle w:val="aa"/>
              <w:rPr>
                <w:rFonts w:ascii="Times New Roman" w:eastAsia="TimesNewRomanPSMT" w:hAnsi="Times New Roman"/>
                <w:sz w:val="20"/>
                <w:szCs w:val="20"/>
              </w:rPr>
            </w:pPr>
          </w:p>
        </w:tc>
      </w:tr>
      <w:tr w:rsidR="00301A9A" w:rsidRPr="003B54E3" w14:paraId="124115C2" w14:textId="77777777" w:rsidTr="00A14126">
        <w:trPr>
          <w:gridAfter w:val="5"/>
          <w:wAfter w:w="8735" w:type="dxa"/>
          <w:trHeight w:val="1778"/>
        </w:trPr>
        <w:tc>
          <w:tcPr>
            <w:tcW w:w="1526" w:type="dxa"/>
            <w:shd w:val="clear" w:color="auto" w:fill="auto"/>
          </w:tcPr>
          <w:p w14:paraId="6EBE1C6F" w14:textId="65EC77A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20</w:t>
            </w:r>
          </w:p>
        </w:tc>
        <w:tc>
          <w:tcPr>
            <w:tcW w:w="3020" w:type="dxa"/>
            <w:shd w:val="clear" w:color="auto" w:fill="auto"/>
          </w:tcPr>
          <w:p w14:paraId="3BB7737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7D5C41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ECFBB9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25C232F"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E55B67A"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3BEBD0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для перевозки опасных грузов</w:t>
            </w:r>
          </w:p>
          <w:p w14:paraId="5766B8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1AC46D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7C9BFAA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06ECE80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14:paraId="498E80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Наличие укомплектовки транспортного средства переносными огнетушителями количеством и емкостью, не менее следующих значений: </w:t>
            </w:r>
          </w:p>
          <w:p w14:paraId="7AF029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w:t>
            </w:r>
          </w:p>
          <w:p w14:paraId="6A6251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58DF52A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0A71E47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для перевозки ограниченного </w:t>
            </w:r>
          </w:p>
          <w:p w14:paraId="4E56C4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71C529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33E6183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комплектности у транспортного средства для перевозки опасных грузов: </w:t>
            </w:r>
          </w:p>
          <w:p w14:paraId="1D3C4CA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2D5565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Двумя знаками аварийной остановки; </w:t>
            </w:r>
          </w:p>
          <w:p w14:paraId="4023E09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Средствами нейтрализации перевозимых опасных грузов; </w:t>
            </w:r>
          </w:p>
          <w:p w14:paraId="3B6C4C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Набором ручного инструмента для аварийного ремонта </w:t>
            </w:r>
          </w:p>
          <w:p w14:paraId="44C00B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транспортного средства; </w:t>
            </w:r>
          </w:p>
          <w:p w14:paraId="1694FC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Двумя фонарями автономного питания с мигающими или постоянными огнями оранжевого цвета; </w:t>
            </w:r>
          </w:p>
          <w:p w14:paraId="6CA9751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Лопатой и запасом песка для тушения пожара; </w:t>
            </w:r>
          </w:p>
          <w:p w14:paraId="3BFD618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Одеждой яркого цвета для каждого члена экипажа; </w:t>
            </w:r>
          </w:p>
          <w:p w14:paraId="029322D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Карманными фонарями для каждого члена экипажа; </w:t>
            </w:r>
          </w:p>
          <w:p w14:paraId="61ABEDF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 соответствии с предписаниями аварийной карточки и </w:t>
            </w:r>
          </w:p>
          <w:p w14:paraId="1BD5EDF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7917BCA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Специальными средствами для обеспечения безопасности, указанными в аварийной карточке. </w:t>
            </w:r>
          </w:p>
          <w:p w14:paraId="1EAE3AC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1D11969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46CA344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564589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44B1173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Номинальное напряжение электрооборудования не должно превышать 24 В. </w:t>
            </w:r>
          </w:p>
          <w:p w14:paraId="58D403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589BF3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71E7E8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68BC9CC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26D8128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Разрушение панелей и досок кузова, щели и проломы в </w:t>
            </w:r>
          </w:p>
          <w:p w14:paraId="4A4CA04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закрытых и крытых тентом кузовах; </w:t>
            </w:r>
          </w:p>
          <w:p w14:paraId="78ACF9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при работе, нарушение крепления и демонтаж </w:t>
            </w:r>
          </w:p>
          <w:p w14:paraId="1EEDFC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2B060E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14:paraId="2267C3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съемного искрогасителя с выпускной трубы; </w:t>
            </w:r>
          </w:p>
          <w:p w14:paraId="01CBC3D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01257E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защитной непроницаемой перегородки между </w:t>
            </w:r>
          </w:p>
          <w:p w14:paraId="16813AC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топливным баком и аккумуляторной батареей; </w:t>
            </w:r>
          </w:p>
          <w:p w14:paraId="76B9E31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Изменение размещения топливного бака и других узлов </w:t>
            </w:r>
          </w:p>
          <w:p w14:paraId="5449FCD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3576CB4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защитного кожуха под днищем и с боков топливного бака; </w:t>
            </w:r>
          </w:p>
          <w:p w14:paraId="2962567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3C9ADE2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1C4870D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замков дверей и тентов на бортовых кузовах; </w:t>
            </w:r>
          </w:p>
          <w:p w14:paraId="221E45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7E580FB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136102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0B9A99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Применение на транспортном средстве ламп накаливания с винтовыми цоколями; </w:t>
            </w:r>
          </w:p>
          <w:p w14:paraId="44EE805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0CBF0D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188278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604266B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6E6CA9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электрических проводов, нарушение их изоляции, крепления, повреждение или удаление деталей защиты; </w:t>
            </w:r>
          </w:p>
          <w:p w14:paraId="59BF71D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оградительных сеток и решеток вокруг ламп </w:t>
            </w:r>
          </w:p>
          <w:p w14:paraId="20800ED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накаливания внутри кузова транспортного средства или прокладка наружных электропроводок внутри кузова; </w:t>
            </w:r>
          </w:p>
          <w:p w14:paraId="6BC71D7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Нарушение </w:t>
            </w:r>
            <w:proofErr w:type="gramStart"/>
            <w:r w:rsidRPr="003B54E3">
              <w:rPr>
                <w:rFonts w:ascii="Times New Roman" w:hAnsi="Times New Roman"/>
                <w:sz w:val="20"/>
                <w:szCs w:val="20"/>
              </w:rPr>
              <w:t>электропроводности</w:t>
            </w:r>
            <w:proofErr w:type="gramEnd"/>
            <w:r w:rsidRPr="003B54E3">
              <w:rPr>
                <w:rFonts w:ascii="Times New Roman" w:hAnsi="Times New Roman"/>
                <w:sz w:val="20"/>
                <w:szCs w:val="20"/>
              </w:rPr>
              <w:t xml:space="preserve"> соединенной с шасси </w:t>
            </w:r>
          </w:p>
          <w:p w14:paraId="50C2F8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62CF0FA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элементов </w:t>
            </w:r>
          </w:p>
          <w:p w14:paraId="3C989BA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4598975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повреждения кронштейнов для крепления </w:t>
            </w:r>
          </w:p>
          <w:p w14:paraId="09462C62" w14:textId="09F36CA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таблиц системы информации об опасности, расположенных спереди (на бампере) и сзади транспортного средства. </w:t>
            </w:r>
          </w:p>
        </w:tc>
        <w:tc>
          <w:tcPr>
            <w:tcW w:w="2279" w:type="dxa"/>
            <w:shd w:val="clear" w:color="auto" w:fill="auto"/>
          </w:tcPr>
          <w:p w14:paraId="5A9C206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20</w:t>
            </w:r>
          </w:p>
          <w:p w14:paraId="3293F22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9218 п 2</w:t>
            </w:r>
          </w:p>
          <w:p w14:paraId="642158B5"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70BE6B42"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9218 п </w:t>
            </w:r>
            <w:r w:rsidRPr="003B54E3">
              <w:rPr>
                <w:rFonts w:ascii="Times New Roman" w:hAnsi="Times New Roman"/>
                <w:sz w:val="20"/>
                <w:szCs w:val="20"/>
                <w:lang w:val="ky-KG"/>
              </w:rPr>
              <w:t>6</w:t>
            </w:r>
          </w:p>
          <w:p w14:paraId="5425A4AF" w14:textId="77777777" w:rsidR="00301A9A" w:rsidRPr="003B54E3" w:rsidRDefault="00301A9A" w:rsidP="00301A9A">
            <w:pPr>
              <w:pStyle w:val="aa"/>
              <w:rPr>
                <w:rFonts w:ascii="Times New Roman" w:hAnsi="Times New Roman"/>
                <w:b/>
                <w:sz w:val="20"/>
                <w:szCs w:val="20"/>
                <w:lang w:val="ky-KG"/>
              </w:rPr>
            </w:pPr>
          </w:p>
          <w:p w14:paraId="6E54FEED" w14:textId="77777777" w:rsidR="00301A9A" w:rsidRPr="003B54E3" w:rsidRDefault="00301A9A" w:rsidP="00301A9A">
            <w:pPr>
              <w:pStyle w:val="aa"/>
              <w:rPr>
                <w:rFonts w:ascii="Times New Roman" w:hAnsi="Times New Roman"/>
                <w:sz w:val="20"/>
                <w:szCs w:val="20"/>
                <w:lang w:val="ky-KG"/>
              </w:rPr>
            </w:pPr>
          </w:p>
        </w:tc>
        <w:tc>
          <w:tcPr>
            <w:tcW w:w="1923" w:type="dxa"/>
            <w:shd w:val="clear" w:color="auto" w:fill="auto"/>
          </w:tcPr>
          <w:p w14:paraId="25466F8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31870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16E4F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5B09D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95277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16E5A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751C1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C2C7A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72989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552F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0FF0B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993CC7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16EB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4385E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7482E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DCF84A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21E5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5EC60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DFBB2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01AD0D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CB42A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C95D2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089D6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88C58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1DDBA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8084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46A5B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474F3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B7021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D90C8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1C2191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48776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D1A2055"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573C4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3AFB8F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756F74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E583C3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A0A443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E8146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646BA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826EC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E1DB2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A267B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711E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BB5E5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321DF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B55F7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1CD31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DAF84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w:t>
            </w:r>
          </w:p>
          <w:p w14:paraId="25740E0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4B89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EE705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59A5F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41743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150A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4B2A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B47D1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2EC32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02728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F1B04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04E6A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1100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353407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BDDE73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FCAAE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3498E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DA0EC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770CF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38490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5746E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48A55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FC2A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F5D6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83A3EC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88645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7F237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808AC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5912E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37894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9B37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CA16C6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7C8933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C3AEA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210B73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52157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0F726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9A53F1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718B6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FDBD8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5D502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0D85C5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5AE7E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7F0C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1B72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03E09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CC60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4AB08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07F14E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525C0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A15E8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B3F6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0077F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507924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8298B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28601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FB4F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252EE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85FCA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239B81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57C0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07C90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B0EB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51B2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C39620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0720FF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2DC434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0D3FD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2565D5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6489F3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10C01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A54A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19BA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1FB95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6151B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C973D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6D0F9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FCC9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BB33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B9D3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6FE5D0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437FF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90862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76C6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97E82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B263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91DAF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F89A70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DA3A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F48B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868E9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192B2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59900A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BC160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A636A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8B874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D163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ED40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0C2EBD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10DF53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82FF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6883EE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E204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CAE1E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24900A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AC02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D6B93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8B167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E9BDA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1CB7A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BD6E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436F59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78FA5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B2812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6520D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1AA2CC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83AE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CEE0A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8E41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79D10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55C5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8E46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21913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DCD27B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79D34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AA1F6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84AF5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47FB3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7D5F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0D88C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E932D0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32F1D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0744A2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4C8E0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F2A68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EB2AA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D16A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F9D05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CB9C1F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52007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E8747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C93C6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1FB56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7E22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F5E80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D3B73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280B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3F9E2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A3C5D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E9AA5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3982C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05B1A0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2037E6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B14FD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5966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C8E1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75F89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CE965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6B61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69B694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22832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E0EA8D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701DF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3B63A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6BCBD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678222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C399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E0A65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5AFC2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87364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396B9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E2B7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9F37F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33495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91481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D86E6F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5707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D1BE0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74B6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7A61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C4CEDF" w14:textId="77777777" w:rsidR="00301A9A" w:rsidRPr="003B54E3" w:rsidRDefault="00301A9A" w:rsidP="00301A9A">
            <w:pPr>
              <w:pStyle w:val="aa"/>
              <w:rPr>
                <w:rFonts w:ascii="Times New Roman" w:hAnsi="Times New Roman"/>
                <w:sz w:val="20"/>
                <w:szCs w:val="20"/>
              </w:rPr>
            </w:pPr>
          </w:p>
        </w:tc>
      </w:tr>
      <w:tr w:rsidR="00301A9A" w:rsidRPr="003B54E3" w14:paraId="0D0A767B" w14:textId="77777777" w:rsidTr="00A14126">
        <w:trPr>
          <w:gridAfter w:val="5"/>
          <w:wAfter w:w="8735" w:type="dxa"/>
          <w:trHeight w:val="1778"/>
        </w:trPr>
        <w:tc>
          <w:tcPr>
            <w:tcW w:w="1526" w:type="dxa"/>
            <w:shd w:val="clear" w:color="auto" w:fill="auto"/>
          </w:tcPr>
          <w:p w14:paraId="240224BA" w14:textId="656FF72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21</w:t>
            </w:r>
          </w:p>
        </w:tc>
        <w:tc>
          <w:tcPr>
            <w:tcW w:w="3020" w:type="dxa"/>
            <w:shd w:val="clear" w:color="auto" w:fill="auto"/>
          </w:tcPr>
          <w:p w14:paraId="136A061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5784F2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382AC11"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147BE34"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70FFA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w:t>
            </w:r>
          </w:p>
          <w:p w14:paraId="1B18DA3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Фиксирование запорного устройства загрузочного люка цистерны в закрытом и открытом положениях; </w:t>
            </w:r>
          </w:p>
          <w:p w14:paraId="237749B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3253C8F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Повреждения крышек загрузочных люков, их запоров и </w:t>
            </w:r>
          </w:p>
          <w:p w14:paraId="5352BE7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деталей уплотнения; </w:t>
            </w:r>
          </w:p>
          <w:p w14:paraId="2861E7A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Отсутствие заземляющих устройств на цистернах для </w:t>
            </w:r>
          </w:p>
          <w:p w14:paraId="4F008DE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перевозки пищевых жидкостей; </w:t>
            </w:r>
          </w:p>
          <w:p w14:paraId="38588112" w14:textId="63513634"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279" w:type="dxa"/>
            <w:shd w:val="clear" w:color="auto" w:fill="auto"/>
          </w:tcPr>
          <w:p w14:paraId="3D994DD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3D4B3E7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21</w:t>
            </w:r>
          </w:p>
          <w:p w14:paraId="365C6183" w14:textId="0AA83885" w:rsidR="00301A9A" w:rsidRPr="003B54E3" w:rsidRDefault="00301A9A" w:rsidP="00301A9A">
            <w:pPr>
              <w:pStyle w:val="aa"/>
              <w:rPr>
                <w:rFonts w:ascii="Times New Roman" w:hAnsi="Times New Roman"/>
                <w:sz w:val="20"/>
                <w:szCs w:val="20"/>
              </w:rPr>
            </w:pPr>
            <w:r w:rsidRPr="003B54E3">
              <w:rPr>
                <w:rFonts w:ascii="Times New Roman" w:hAnsi="Times New Roman"/>
                <w:bCs/>
                <w:sz w:val="20"/>
                <w:szCs w:val="20"/>
                <w:lang w:val="ky-KG"/>
              </w:rPr>
              <w:t>ГОСТ 9218-86 п 2</w:t>
            </w:r>
          </w:p>
        </w:tc>
        <w:tc>
          <w:tcPr>
            <w:tcW w:w="2703" w:type="dxa"/>
            <w:shd w:val="clear" w:color="auto" w:fill="auto"/>
          </w:tcPr>
          <w:p w14:paraId="728CFF4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Cs/>
                <w:sz w:val="20"/>
                <w:szCs w:val="20"/>
                <w:lang w:val="ky-KG"/>
              </w:rPr>
              <w:t>ГОСТ 9218-86 п 6</w:t>
            </w:r>
          </w:p>
          <w:p w14:paraId="1115B8F5" w14:textId="262988FB"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p>
        </w:tc>
        <w:tc>
          <w:tcPr>
            <w:tcW w:w="1923" w:type="dxa"/>
            <w:shd w:val="clear" w:color="auto" w:fill="auto"/>
          </w:tcPr>
          <w:p w14:paraId="4EED01A2" w14:textId="77777777" w:rsidR="00301A9A" w:rsidRDefault="00301A9A" w:rsidP="00301A9A">
            <w:pPr>
              <w:spacing w:after="0" w:line="240" w:lineRule="auto"/>
              <w:ind w:right="153"/>
              <w:rPr>
                <w:rFonts w:ascii="Times New Roman" w:hAnsi="Times New Roman" w:cs="Times New Roman"/>
                <w:color w:val="FF0000"/>
                <w:sz w:val="18"/>
                <w:szCs w:val="18"/>
              </w:rPr>
            </w:pPr>
          </w:p>
          <w:p w14:paraId="75648B1A" w14:textId="77777777" w:rsidR="00301A9A" w:rsidRDefault="00301A9A" w:rsidP="00301A9A">
            <w:pPr>
              <w:spacing w:after="0" w:line="240" w:lineRule="auto"/>
              <w:ind w:right="153"/>
              <w:rPr>
                <w:rFonts w:ascii="Times New Roman" w:hAnsi="Times New Roman" w:cs="Times New Roman"/>
                <w:color w:val="FF0000"/>
                <w:sz w:val="18"/>
                <w:szCs w:val="18"/>
              </w:rPr>
            </w:pPr>
          </w:p>
          <w:p w14:paraId="2D39554A" w14:textId="77777777" w:rsidR="00301A9A" w:rsidRDefault="00301A9A" w:rsidP="00301A9A">
            <w:pPr>
              <w:spacing w:after="0" w:line="240" w:lineRule="auto"/>
              <w:ind w:right="153"/>
              <w:rPr>
                <w:rFonts w:ascii="Times New Roman" w:hAnsi="Times New Roman" w:cs="Times New Roman"/>
                <w:color w:val="FF0000"/>
                <w:sz w:val="18"/>
                <w:szCs w:val="18"/>
              </w:rPr>
            </w:pPr>
          </w:p>
          <w:p w14:paraId="0B89C0A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B0155E" w14:textId="77777777" w:rsidR="00301A9A" w:rsidRDefault="00301A9A" w:rsidP="00301A9A">
            <w:pPr>
              <w:spacing w:after="0" w:line="240" w:lineRule="auto"/>
              <w:ind w:right="153"/>
              <w:rPr>
                <w:rFonts w:ascii="Times New Roman" w:hAnsi="Times New Roman" w:cs="Times New Roman"/>
                <w:color w:val="FF0000"/>
                <w:sz w:val="18"/>
                <w:szCs w:val="18"/>
              </w:rPr>
            </w:pPr>
          </w:p>
          <w:p w14:paraId="04307D0F" w14:textId="77777777" w:rsidR="00301A9A" w:rsidRDefault="00301A9A" w:rsidP="00301A9A">
            <w:pPr>
              <w:spacing w:after="0" w:line="240" w:lineRule="auto"/>
              <w:ind w:right="153"/>
              <w:rPr>
                <w:rFonts w:ascii="Times New Roman" w:hAnsi="Times New Roman" w:cs="Times New Roman"/>
                <w:color w:val="FF0000"/>
                <w:sz w:val="18"/>
                <w:szCs w:val="18"/>
              </w:rPr>
            </w:pPr>
          </w:p>
          <w:p w14:paraId="533A6DFB"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9A259B" w14:textId="77777777" w:rsidR="00301A9A" w:rsidRDefault="00301A9A" w:rsidP="00301A9A">
            <w:pPr>
              <w:spacing w:after="0" w:line="240" w:lineRule="auto"/>
              <w:ind w:right="153"/>
              <w:rPr>
                <w:rFonts w:ascii="Times New Roman" w:hAnsi="Times New Roman" w:cs="Times New Roman"/>
                <w:color w:val="FF0000"/>
                <w:sz w:val="18"/>
                <w:szCs w:val="18"/>
              </w:rPr>
            </w:pPr>
          </w:p>
          <w:p w14:paraId="4BA1629B" w14:textId="77777777" w:rsidR="00301A9A" w:rsidRDefault="00301A9A" w:rsidP="00301A9A">
            <w:pPr>
              <w:spacing w:after="0" w:line="240" w:lineRule="auto"/>
              <w:ind w:right="153"/>
              <w:rPr>
                <w:rFonts w:ascii="Times New Roman" w:hAnsi="Times New Roman" w:cs="Times New Roman"/>
                <w:color w:val="FF0000"/>
                <w:sz w:val="18"/>
                <w:szCs w:val="18"/>
              </w:rPr>
            </w:pPr>
          </w:p>
          <w:p w14:paraId="0950B019" w14:textId="77777777" w:rsidR="00301A9A" w:rsidRDefault="00301A9A" w:rsidP="00301A9A">
            <w:pPr>
              <w:spacing w:after="0" w:line="240" w:lineRule="auto"/>
              <w:ind w:right="153"/>
              <w:rPr>
                <w:rFonts w:ascii="Times New Roman" w:hAnsi="Times New Roman" w:cs="Times New Roman"/>
                <w:color w:val="FF0000"/>
                <w:sz w:val="18"/>
                <w:szCs w:val="18"/>
              </w:rPr>
            </w:pPr>
          </w:p>
          <w:p w14:paraId="7780761C" w14:textId="77777777" w:rsidR="00301A9A" w:rsidRDefault="00301A9A" w:rsidP="00301A9A">
            <w:pPr>
              <w:spacing w:after="0" w:line="240" w:lineRule="auto"/>
              <w:ind w:right="153"/>
              <w:rPr>
                <w:rFonts w:ascii="Times New Roman" w:hAnsi="Times New Roman" w:cs="Times New Roman"/>
                <w:color w:val="FF0000"/>
                <w:sz w:val="18"/>
                <w:szCs w:val="18"/>
              </w:rPr>
            </w:pPr>
          </w:p>
          <w:p w14:paraId="164017DF" w14:textId="77777777" w:rsidR="00301A9A" w:rsidRDefault="00301A9A" w:rsidP="00301A9A">
            <w:pPr>
              <w:spacing w:after="0" w:line="240" w:lineRule="auto"/>
              <w:ind w:right="153"/>
              <w:rPr>
                <w:rFonts w:ascii="Times New Roman" w:hAnsi="Times New Roman" w:cs="Times New Roman"/>
                <w:color w:val="FF0000"/>
                <w:sz w:val="18"/>
                <w:szCs w:val="18"/>
              </w:rPr>
            </w:pPr>
          </w:p>
          <w:p w14:paraId="33E077B1" w14:textId="77777777" w:rsidR="00301A9A" w:rsidRDefault="00301A9A" w:rsidP="00301A9A">
            <w:pPr>
              <w:spacing w:after="0" w:line="240" w:lineRule="auto"/>
              <w:ind w:right="153"/>
              <w:rPr>
                <w:rFonts w:ascii="Times New Roman" w:hAnsi="Times New Roman" w:cs="Times New Roman"/>
                <w:color w:val="FF0000"/>
                <w:sz w:val="18"/>
                <w:szCs w:val="18"/>
              </w:rPr>
            </w:pPr>
          </w:p>
          <w:p w14:paraId="455C8530" w14:textId="77777777" w:rsidR="00301A9A" w:rsidRDefault="00301A9A" w:rsidP="00301A9A">
            <w:pPr>
              <w:spacing w:after="0" w:line="240" w:lineRule="auto"/>
              <w:ind w:right="153"/>
              <w:rPr>
                <w:rFonts w:ascii="Times New Roman" w:hAnsi="Times New Roman" w:cs="Times New Roman"/>
                <w:color w:val="FF0000"/>
                <w:sz w:val="18"/>
                <w:szCs w:val="18"/>
              </w:rPr>
            </w:pPr>
          </w:p>
          <w:p w14:paraId="096E4BA5" w14:textId="77777777" w:rsidR="00301A9A" w:rsidRDefault="00301A9A" w:rsidP="00301A9A">
            <w:pPr>
              <w:spacing w:after="0" w:line="240" w:lineRule="auto"/>
              <w:ind w:right="153"/>
              <w:rPr>
                <w:rFonts w:ascii="Times New Roman" w:hAnsi="Times New Roman" w:cs="Times New Roman"/>
                <w:color w:val="FF0000"/>
                <w:sz w:val="18"/>
                <w:szCs w:val="18"/>
              </w:rPr>
            </w:pPr>
          </w:p>
          <w:p w14:paraId="6758BE2C" w14:textId="77777777" w:rsidR="00301A9A" w:rsidRDefault="00301A9A" w:rsidP="00301A9A">
            <w:pPr>
              <w:spacing w:after="0" w:line="240" w:lineRule="auto"/>
              <w:ind w:right="153"/>
              <w:rPr>
                <w:rFonts w:ascii="Times New Roman" w:hAnsi="Times New Roman" w:cs="Times New Roman"/>
                <w:color w:val="FF0000"/>
                <w:sz w:val="18"/>
                <w:szCs w:val="18"/>
              </w:rPr>
            </w:pPr>
          </w:p>
          <w:p w14:paraId="096544BB" w14:textId="77777777" w:rsidR="00301A9A" w:rsidRPr="003B54E3" w:rsidRDefault="00301A9A" w:rsidP="00301A9A">
            <w:pPr>
              <w:pStyle w:val="aa"/>
              <w:rPr>
                <w:rFonts w:ascii="Times New Roman" w:hAnsi="Times New Roman"/>
                <w:sz w:val="20"/>
                <w:szCs w:val="20"/>
              </w:rPr>
            </w:pPr>
          </w:p>
        </w:tc>
      </w:tr>
      <w:tr w:rsidR="00301A9A" w:rsidRPr="003B54E3" w14:paraId="7359D5D8" w14:textId="77777777" w:rsidTr="00A14126">
        <w:trPr>
          <w:gridAfter w:val="5"/>
          <w:wAfter w:w="8735" w:type="dxa"/>
          <w:trHeight w:val="1778"/>
        </w:trPr>
        <w:tc>
          <w:tcPr>
            <w:tcW w:w="1526" w:type="dxa"/>
            <w:shd w:val="clear" w:color="auto" w:fill="auto"/>
          </w:tcPr>
          <w:p w14:paraId="6B9962B1" w14:textId="586DA63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22</w:t>
            </w:r>
          </w:p>
        </w:tc>
        <w:tc>
          <w:tcPr>
            <w:tcW w:w="3020" w:type="dxa"/>
            <w:shd w:val="clear" w:color="auto" w:fill="auto"/>
          </w:tcPr>
          <w:p w14:paraId="018DA73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25443F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5C03EE9"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66C228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B3A505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нефтепродуктов</w:t>
            </w:r>
          </w:p>
          <w:p w14:paraId="2729EE8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0EB09CB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Штуцеры резинотканевых рукавов должны быть соединены между собой припаянной </w:t>
            </w:r>
            <w:r w:rsidRPr="003B54E3">
              <w:rPr>
                <w:rFonts w:ascii="Times New Roman" w:hAnsi="Times New Roman"/>
                <w:sz w:val="20"/>
                <w:szCs w:val="20"/>
              </w:rPr>
              <w:lastRenderedPageBreak/>
              <w:t xml:space="preserve">металлической перемычкой, обеспечивающей замкнутость электрической цепи. </w:t>
            </w:r>
          </w:p>
          <w:p w14:paraId="2878F2F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430EE4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roofErr w:type="gramStart"/>
            <w:r w:rsidRPr="003B54E3">
              <w:rPr>
                <w:rFonts w:ascii="Times New Roman" w:hAnsi="Times New Roman"/>
                <w:sz w:val="20"/>
                <w:szCs w:val="20"/>
              </w:rPr>
              <w:t>Надпись</w:t>
            </w:r>
            <w:proofErr w:type="gramEnd"/>
            <w:r w:rsidRPr="003B54E3">
              <w:rPr>
                <w:rFonts w:ascii="Times New Roman" w:hAnsi="Times New Roman"/>
                <w:sz w:val="20"/>
                <w:szCs w:val="20"/>
              </w:rPr>
              <w:t xml:space="preserve">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2D59124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4D1ED90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Автоцистерна должна быть оборудована проблесковым </w:t>
            </w:r>
          </w:p>
          <w:p w14:paraId="3378B3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маячком оранжевого цвета. </w:t>
            </w:r>
          </w:p>
          <w:p w14:paraId="389CDD1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74DA13A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6D30707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76566E3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6CD066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разрушения элементов защиты мест </w:t>
            </w:r>
          </w:p>
          <w:p w14:paraId="1209EF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подсоединения и контактов электрических проводов; </w:t>
            </w:r>
          </w:p>
          <w:p w14:paraId="2230851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Отсутствие в раздаточных рукавах заглушек для </w:t>
            </w:r>
          </w:p>
          <w:p w14:paraId="2D756332" w14:textId="3A6EE06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предотвращения вытекания топлива. </w:t>
            </w:r>
          </w:p>
        </w:tc>
        <w:tc>
          <w:tcPr>
            <w:tcW w:w="2279" w:type="dxa"/>
            <w:shd w:val="clear" w:color="auto" w:fill="auto"/>
          </w:tcPr>
          <w:p w14:paraId="4AA3C4D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7C2EB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22</w:t>
            </w:r>
          </w:p>
          <w:p w14:paraId="5BC0637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4.22</w:t>
            </w:r>
          </w:p>
          <w:p w14:paraId="0B6B3A07"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7EB46481"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6980A35E" w14:textId="77777777" w:rsidR="00301A9A" w:rsidRPr="003B54E3" w:rsidRDefault="00301A9A" w:rsidP="00301A9A">
            <w:pPr>
              <w:pStyle w:val="aa"/>
              <w:rPr>
                <w:rFonts w:ascii="Times New Roman" w:hAnsi="Times New Roman"/>
                <w:b/>
                <w:sz w:val="20"/>
                <w:szCs w:val="20"/>
              </w:rPr>
            </w:pPr>
          </w:p>
          <w:p w14:paraId="2B9DCF3F" w14:textId="77777777" w:rsidR="00301A9A" w:rsidRPr="003B54E3" w:rsidRDefault="00301A9A" w:rsidP="00301A9A">
            <w:pPr>
              <w:pStyle w:val="aa"/>
              <w:rPr>
                <w:rFonts w:ascii="Times New Roman" w:hAnsi="Times New Roman"/>
                <w:bCs/>
                <w:sz w:val="20"/>
                <w:szCs w:val="20"/>
                <w:lang w:val="ky-KG"/>
              </w:rPr>
            </w:pPr>
          </w:p>
        </w:tc>
        <w:tc>
          <w:tcPr>
            <w:tcW w:w="1923" w:type="dxa"/>
            <w:shd w:val="clear" w:color="auto" w:fill="auto"/>
          </w:tcPr>
          <w:p w14:paraId="528497E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C3F3F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7371B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DF81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7818E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5FB34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76E6DF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27D39C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1F59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2BCFA2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D6880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2C91A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DBFD0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877F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62924C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73883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3D246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AA8AB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9950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A4935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B4C8F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8EA89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E5677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7BF213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6909E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AE9A9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6E913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C5C17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9B23C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2B882A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7A0A9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F4A08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ABFA0A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48219C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24BB1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2A579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6F2DF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43757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FD045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9CF98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1D0A5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2310F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4E874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A8AD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20406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5297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97DB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0248046" w14:textId="77777777" w:rsidR="00301A9A" w:rsidRPr="003B54E3" w:rsidRDefault="00301A9A" w:rsidP="00301A9A">
            <w:pPr>
              <w:pStyle w:val="aa"/>
              <w:rPr>
                <w:rFonts w:ascii="Times New Roman" w:eastAsia="TimesNewRomanPSMT" w:hAnsi="Times New Roman"/>
                <w:sz w:val="20"/>
                <w:szCs w:val="20"/>
              </w:rPr>
            </w:pPr>
          </w:p>
        </w:tc>
      </w:tr>
      <w:tr w:rsidR="00301A9A" w:rsidRPr="003B54E3" w14:paraId="321E51BD" w14:textId="77777777" w:rsidTr="00A14126">
        <w:trPr>
          <w:gridAfter w:val="5"/>
          <w:wAfter w:w="8735" w:type="dxa"/>
          <w:trHeight w:val="1778"/>
        </w:trPr>
        <w:tc>
          <w:tcPr>
            <w:tcW w:w="1526" w:type="dxa"/>
            <w:shd w:val="clear" w:color="auto" w:fill="auto"/>
          </w:tcPr>
          <w:p w14:paraId="50ACC805" w14:textId="50327B3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23</w:t>
            </w:r>
          </w:p>
        </w:tc>
        <w:tc>
          <w:tcPr>
            <w:tcW w:w="3020" w:type="dxa"/>
            <w:shd w:val="clear" w:color="auto" w:fill="auto"/>
          </w:tcPr>
          <w:p w14:paraId="3BAE49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Категории   колесных транспортных средств:</w:t>
            </w:r>
          </w:p>
          <w:p w14:paraId="2843768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F27A92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F923F1F"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88C7A4D" w14:textId="77777777" w:rsidR="00301A9A" w:rsidRPr="003B54E3" w:rsidRDefault="00301A9A" w:rsidP="00301A9A">
            <w:pPr>
              <w:pStyle w:val="aa"/>
              <w:rPr>
                <w:rFonts w:ascii="Times New Roman" w:hAnsi="Times New Roman"/>
                <w:sz w:val="20"/>
                <w:szCs w:val="20"/>
              </w:rPr>
            </w:pPr>
          </w:p>
          <w:p w14:paraId="203CC77F" w14:textId="77777777" w:rsidR="00301A9A" w:rsidRPr="003B54E3" w:rsidRDefault="00301A9A" w:rsidP="00301A9A">
            <w:pPr>
              <w:pStyle w:val="aa"/>
              <w:rPr>
                <w:rFonts w:ascii="Times New Roman" w:hAnsi="Times New Roman"/>
                <w:b/>
                <w:sz w:val="20"/>
                <w:szCs w:val="20"/>
              </w:rPr>
            </w:pPr>
          </w:p>
          <w:p w14:paraId="0F82464E"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6BE1FB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сниженных углеводородных газов</w:t>
            </w:r>
          </w:p>
          <w:p w14:paraId="56D37B6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0A3138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читаемой </w:t>
            </w:r>
            <w:proofErr w:type="gramStart"/>
            <w:r w:rsidRPr="003B54E3">
              <w:rPr>
                <w:rFonts w:ascii="Times New Roman" w:hAnsi="Times New Roman"/>
                <w:sz w:val="20"/>
                <w:szCs w:val="20"/>
              </w:rPr>
              <w:t>надписи</w:t>
            </w:r>
            <w:proofErr w:type="gramEnd"/>
            <w:r w:rsidRPr="003B54E3">
              <w:rPr>
                <w:rFonts w:ascii="Times New Roman" w:hAnsi="Times New Roman"/>
                <w:sz w:val="20"/>
                <w:szCs w:val="20"/>
              </w:rPr>
              <w:t xml:space="preserve"> «Огнеопасно» на заднем днище сосуда и надписи черного цвета «Пропан </w:t>
            </w:r>
            <w:r w:rsidRPr="003B54E3">
              <w:rPr>
                <w:rFonts w:ascii="Times New Roman" w:hAnsi="Times New Roman"/>
                <w:sz w:val="20"/>
                <w:szCs w:val="20"/>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1D51F8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наружной поверхности сосуда эмалью </w:t>
            </w:r>
          </w:p>
          <w:p w14:paraId="6CBAB47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серебристого цвета. </w:t>
            </w:r>
          </w:p>
          <w:p w14:paraId="51AAEE0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допускается: </w:t>
            </w:r>
          </w:p>
          <w:p w14:paraId="2579B16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заглушек на штуцерах при транспортировании и хранении газа; </w:t>
            </w:r>
          </w:p>
          <w:p w14:paraId="4897546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или неработоспособное состояние защитных </w:t>
            </w:r>
          </w:p>
          <w:p w14:paraId="13CFD3B0" w14:textId="708D855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кожухов, обеспечивающих возможность пломбирования запорной арматуры на время транспортирования и хранения газа в автоцистернах.</w:t>
            </w:r>
          </w:p>
        </w:tc>
        <w:tc>
          <w:tcPr>
            <w:tcW w:w="2279" w:type="dxa"/>
            <w:shd w:val="clear" w:color="auto" w:fill="auto"/>
          </w:tcPr>
          <w:p w14:paraId="0040AA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4BE558C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23</w:t>
            </w:r>
          </w:p>
          <w:p w14:paraId="388CCAFA"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3</w:t>
            </w:r>
          </w:p>
          <w:p w14:paraId="26F8C701"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0C53AF8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p>
          <w:p w14:paraId="01811481"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4FFC3928" w14:textId="77777777" w:rsidR="00301A9A" w:rsidRPr="003B54E3" w:rsidRDefault="00301A9A" w:rsidP="00301A9A">
            <w:pPr>
              <w:pStyle w:val="aa"/>
              <w:rPr>
                <w:rFonts w:ascii="Times New Roman" w:hAnsi="Times New Roman"/>
                <w:b/>
                <w:sz w:val="20"/>
                <w:szCs w:val="20"/>
              </w:rPr>
            </w:pPr>
          </w:p>
          <w:p w14:paraId="30F73074"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3AC92FD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3D767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F69CE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ED41E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06E10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F3079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377A52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073C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9AA6F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0417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008D4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DC31BB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0A7F5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C2FF5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CBBB2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D7804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D6073E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4BAF3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8E08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D6EB1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60AA9BC" w14:textId="610545BD"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14CD2457" w14:textId="77777777" w:rsidTr="00A14126">
        <w:trPr>
          <w:gridAfter w:val="5"/>
          <w:wAfter w:w="8735" w:type="dxa"/>
          <w:trHeight w:val="1778"/>
        </w:trPr>
        <w:tc>
          <w:tcPr>
            <w:tcW w:w="1526" w:type="dxa"/>
            <w:shd w:val="clear" w:color="auto" w:fill="auto"/>
          </w:tcPr>
          <w:p w14:paraId="5320C497" w14:textId="1CF7E01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24</w:t>
            </w:r>
          </w:p>
        </w:tc>
        <w:tc>
          <w:tcPr>
            <w:tcW w:w="3020" w:type="dxa"/>
            <w:shd w:val="clear" w:color="auto" w:fill="auto"/>
          </w:tcPr>
          <w:p w14:paraId="6C5BCA6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871F17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64A61A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B22C267"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4E9095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val="ky-KG"/>
              </w:rPr>
              <w:t>-</w:t>
            </w:r>
            <w:r w:rsidRPr="003B54E3">
              <w:rPr>
                <w:rFonts w:ascii="Times New Roman" w:hAnsi="Times New Roman"/>
                <w:sz w:val="20"/>
                <w:szCs w:val="20"/>
              </w:rPr>
              <w:t>Дополнительные требования к транспортным средствам – фургонам</w:t>
            </w:r>
          </w:p>
          <w:p w14:paraId="1BC4A0A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lang w:val="ky-KG"/>
              </w:rPr>
              <w:t xml:space="preserve"> </w:t>
            </w:r>
            <w:r w:rsidRPr="003B54E3">
              <w:rPr>
                <w:rFonts w:ascii="Times New Roman" w:eastAsia="TimesNewRomanPSMT" w:hAnsi="Times New Roman"/>
                <w:sz w:val="20"/>
                <w:szCs w:val="20"/>
              </w:rPr>
              <w:t xml:space="preserve"> Не допускаются: </w:t>
            </w:r>
          </w:p>
          <w:p w14:paraId="6152F26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4629BF1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4A95C51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6EB7632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или повреждения съемных и стационарных </w:t>
            </w:r>
          </w:p>
          <w:p w14:paraId="0C64319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7ACFB7C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люков или механизмов </w:t>
            </w:r>
          </w:p>
          <w:p w14:paraId="6F88B252" w14:textId="0DCA87DE"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закрывания люков в крыше фургона.</w:t>
            </w:r>
          </w:p>
        </w:tc>
        <w:tc>
          <w:tcPr>
            <w:tcW w:w="2279" w:type="dxa"/>
            <w:shd w:val="clear" w:color="auto" w:fill="auto"/>
          </w:tcPr>
          <w:p w14:paraId="2DCB0E3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61ED212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24</w:t>
            </w:r>
          </w:p>
          <w:p w14:paraId="611DD8D1"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4</w:t>
            </w:r>
          </w:p>
          <w:p w14:paraId="6A2DE9E0"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5113A93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24</w:t>
            </w:r>
          </w:p>
          <w:p w14:paraId="7A503E6E" w14:textId="77777777" w:rsidR="00301A9A" w:rsidRPr="003B54E3" w:rsidRDefault="00301A9A" w:rsidP="00301A9A">
            <w:pPr>
              <w:pStyle w:val="aa"/>
              <w:rPr>
                <w:rFonts w:ascii="Times New Roman" w:hAnsi="Times New Roman"/>
                <w:b/>
                <w:sz w:val="20"/>
                <w:szCs w:val="20"/>
                <w:lang w:val="ky-KG"/>
              </w:rPr>
            </w:pPr>
          </w:p>
          <w:p w14:paraId="737807C8" w14:textId="77777777" w:rsidR="00301A9A" w:rsidRPr="003B54E3" w:rsidRDefault="00301A9A" w:rsidP="00301A9A">
            <w:pPr>
              <w:pStyle w:val="aa"/>
              <w:rPr>
                <w:rFonts w:ascii="Times New Roman" w:hAnsi="Times New Roman"/>
                <w:sz w:val="20"/>
                <w:szCs w:val="20"/>
              </w:rPr>
            </w:pPr>
          </w:p>
          <w:p w14:paraId="7E721A67" w14:textId="5ECF6D6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22515DF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8DD12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9E71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6316E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724AF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DB30E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530C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1B147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ED8A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DE86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5D3473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60AE0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01053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32756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CE1F5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955EA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5C941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AA20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A903F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6BCE10" w14:textId="7E0A6662"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301A9A" w:rsidRPr="003B54E3" w14:paraId="478AF97D" w14:textId="77777777" w:rsidTr="00A14126">
        <w:trPr>
          <w:gridAfter w:val="5"/>
          <w:wAfter w:w="8735" w:type="dxa"/>
          <w:trHeight w:val="1778"/>
        </w:trPr>
        <w:tc>
          <w:tcPr>
            <w:tcW w:w="1526" w:type="dxa"/>
            <w:shd w:val="clear" w:color="auto" w:fill="auto"/>
          </w:tcPr>
          <w:p w14:paraId="774E72DB" w14:textId="3992082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25</w:t>
            </w:r>
          </w:p>
        </w:tc>
        <w:tc>
          <w:tcPr>
            <w:tcW w:w="3020" w:type="dxa"/>
            <w:shd w:val="clear" w:color="auto" w:fill="auto"/>
          </w:tcPr>
          <w:p w14:paraId="324F8E8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11C443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470A92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79930E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116DE9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фургонам, имеющим места для перевозки людей</w:t>
            </w:r>
          </w:p>
          <w:p w14:paraId="356720E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Не допускаются:</w:t>
            </w:r>
          </w:p>
          <w:p w14:paraId="506504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Демонтаж или разрушение перегородок, отделяющих отсек для пассажиров от грузового отсека фургона; </w:t>
            </w:r>
          </w:p>
          <w:p w14:paraId="4E5DDAC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Изменение мест расположения и повреждение сидений или их креплений в отсеке для пассажиров; </w:t>
            </w:r>
          </w:p>
          <w:p w14:paraId="01A014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или неработоспособность звуковой сигнализации открытых дверей или связи отсека </w:t>
            </w:r>
            <w:r w:rsidRPr="003B54E3">
              <w:rPr>
                <w:rFonts w:ascii="Times New Roman" w:hAnsi="Times New Roman"/>
                <w:sz w:val="20"/>
                <w:szCs w:val="20"/>
              </w:rPr>
              <w:lastRenderedPageBreak/>
              <w:t xml:space="preserve">для пассажиров с кабиной транспортного средства; </w:t>
            </w:r>
          </w:p>
          <w:p w14:paraId="6AF5AC69" w14:textId="7538F89D"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Затрудненность открывания двери отсека для пассажиров.</w:t>
            </w:r>
          </w:p>
        </w:tc>
        <w:tc>
          <w:tcPr>
            <w:tcW w:w="2279" w:type="dxa"/>
            <w:shd w:val="clear" w:color="auto" w:fill="auto"/>
          </w:tcPr>
          <w:p w14:paraId="25A682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7FF935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25</w:t>
            </w:r>
          </w:p>
          <w:p w14:paraId="6DE43592" w14:textId="167FCE0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2703" w:type="dxa"/>
            <w:shd w:val="clear" w:color="auto" w:fill="auto"/>
          </w:tcPr>
          <w:p w14:paraId="4010B05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25</w:t>
            </w:r>
          </w:p>
          <w:p w14:paraId="5B4A2830" w14:textId="77777777" w:rsidR="00301A9A" w:rsidRPr="003B54E3" w:rsidRDefault="00301A9A" w:rsidP="00301A9A">
            <w:pPr>
              <w:pStyle w:val="aa"/>
              <w:rPr>
                <w:rFonts w:ascii="Times New Roman" w:hAnsi="Times New Roman"/>
                <w:sz w:val="20"/>
                <w:szCs w:val="20"/>
                <w:lang w:val="ky-KG"/>
              </w:rPr>
            </w:pPr>
          </w:p>
          <w:p w14:paraId="46F49BD1" w14:textId="77777777" w:rsidR="00301A9A" w:rsidRPr="003B54E3" w:rsidRDefault="00301A9A" w:rsidP="00301A9A">
            <w:pPr>
              <w:pStyle w:val="aa"/>
              <w:rPr>
                <w:rFonts w:ascii="Times New Roman" w:hAnsi="Times New Roman"/>
                <w:b/>
                <w:sz w:val="20"/>
                <w:szCs w:val="20"/>
              </w:rPr>
            </w:pPr>
          </w:p>
          <w:p w14:paraId="66E824F0" w14:textId="310A8DB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7006B24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BF1AD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99D66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DDF19D" w14:textId="55C2EB28"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301A9A" w:rsidRPr="003B54E3" w14:paraId="2C734B26" w14:textId="77777777" w:rsidTr="00A14126">
        <w:trPr>
          <w:gridAfter w:val="5"/>
          <w:wAfter w:w="8735" w:type="dxa"/>
          <w:trHeight w:val="1778"/>
        </w:trPr>
        <w:tc>
          <w:tcPr>
            <w:tcW w:w="1526" w:type="dxa"/>
            <w:shd w:val="clear" w:color="auto" w:fill="auto"/>
          </w:tcPr>
          <w:p w14:paraId="6C78F377" w14:textId="5E16BEC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26</w:t>
            </w:r>
          </w:p>
        </w:tc>
        <w:tc>
          <w:tcPr>
            <w:tcW w:w="3020" w:type="dxa"/>
            <w:shd w:val="clear" w:color="auto" w:fill="auto"/>
          </w:tcPr>
          <w:p w14:paraId="29A2C20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3FB1EB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3D598C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453361B"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72105F4"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74F70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пищевых продуктов</w:t>
            </w:r>
          </w:p>
          <w:p w14:paraId="2D9D49F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062AFE1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Демонтаж, разрушение или неработоспособное состояние </w:t>
            </w:r>
          </w:p>
          <w:p w14:paraId="3A629A2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73C00C2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-Разрушение теплоизоляции крышек и горловин люков </w:t>
            </w:r>
          </w:p>
          <w:p w14:paraId="48EE46DE" w14:textId="299E188B"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изотермических цистерн с теплоизоляционным покрытием.</w:t>
            </w:r>
          </w:p>
        </w:tc>
        <w:tc>
          <w:tcPr>
            <w:tcW w:w="2279" w:type="dxa"/>
            <w:shd w:val="clear" w:color="auto" w:fill="auto"/>
          </w:tcPr>
          <w:p w14:paraId="31205C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417BD4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26</w:t>
            </w:r>
          </w:p>
          <w:p w14:paraId="78219BC5" w14:textId="4694234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2703" w:type="dxa"/>
            <w:shd w:val="clear" w:color="auto" w:fill="auto"/>
          </w:tcPr>
          <w:p w14:paraId="3C19CFB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26</w:t>
            </w:r>
          </w:p>
          <w:p w14:paraId="45420ABA" w14:textId="77777777" w:rsidR="00301A9A" w:rsidRPr="003B54E3" w:rsidRDefault="00301A9A" w:rsidP="00301A9A">
            <w:pPr>
              <w:pStyle w:val="aa"/>
              <w:rPr>
                <w:rFonts w:ascii="Times New Roman" w:hAnsi="Times New Roman"/>
                <w:b/>
                <w:sz w:val="20"/>
                <w:szCs w:val="20"/>
                <w:lang w:val="ky-KG"/>
              </w:rPr>
            </w:pPr>
          </w:p>
          <w:p w14:paraId="3C61CEB3"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31C451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69DC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4473D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5A276E">
              <w:rPr>
                <w:rFonts w:ascii="Times New Roman" w:hAnsi="Times New Roman" w:cs="Times New Roman"/>
                <w:color w:val="FF0000"/>
                <w:sz w:val="20"/>
                <w:szCs w:val="20"/>
              </w:rPr>
              <w:t xml:space="preserve"> </w:t>
            </w:r>
          </w:p>
          <w:p w14:paraId="201D4E3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1F4E233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13A8E3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5136D5A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3FAF66B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470589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3A7D899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0F4385DE" w14:textId="7D14C7E9"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627792CD" w14:textId="77777777" w:rsidTr="00A14126">
        <w:trPr>
          <w:gridAfter w:val="5"/>
          <w:wAfter w:w="8735" w:type="dxa"/>
          <w:trHeight w:val="1778"/>
        </w:trPr>
        <w:tc>
          <w:tcPr>
            <w:tcW w:w="16047" w:type="dxa"/>
            <w:gridSpan w:val="6"/>
            <w:shd w:val="clear" w:color="auto" w:fill="auto"/>
          </w:tcPr>
          <w:p w14:paraId="64852209" w14:textId="0C5EAA51"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Раздел 2. Проведение технического осмотра колесных транспортных средств</w:t>
            </w:r>
            <w:r>
              <w:rPr>
                <w:rFonts w:ascii="Times New Roman" w:hAnsi="Times New Roman"/>
                <w:b/>
                <w:sz w:val="20"/>
                <w:szCs w:val="20"/>
              </w:rPr>
              <w:t xml:space="preserve">: </w:t>
            </w:r>
            <w:r w:rsidRPr="008466E3">
              <w:rPr>
                <w:rFonts w:ascii="Times New Roman" w:hAnsi="Times New Roman"/>
                <w:color w:val="FF0000"/>
              </w:rPr>
              <w:t>г. Бишкек, ул. Элебесова 206</w:t>
            </w:r>
          </w:p>
        </w:tc>
      </w:tr>
      <w:tr w:rsidR="00301A9A" w:rsidRPr="003B54E3" w14:paraId="27C6E7E6" w14:textId="77777777" w:rsidTr="00A14126">
        <w:trPr>
          <w:gridAfter w:val="5"/>
          <w:wAfter w:w="8735" w:type="dxa"/>
          <w:trHeight w:val="1778"/>
        </w:trPr>
        <w:tc>
          <w:tcPr>
            <w:tcW w:w="1526" w:type="dxa"/>
            <w:shd w:val="clear" w:color="auto" w:fill="auto"/>
          </w:tcPr>
          <w:p w14:paraId="14BB1E5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w:t>
            </w:r>
          </w:p>
          <w:p w14:paraId="594CA90F" w14:textId="77777777" w:rsidR="00301A9A" w:rsidRPr="003B54E3" w:rsidRDefault="00301A9A" w:rsidP="00301A9A">
            <w:pPr>
              <w:pStyle w:val="aa"/>
              <w:rPr>
                <w:rFonts w:ascii="Times New Roman" w:hAnsi="Times New Roman"/>
                <w:b/>
                <w:sz w:val="20"/>
                <w:szCs w:val="20"/>
              </w:rPr>
            </w:pPr>
          </w:p>
        </w:tc>
        <w:tc>
          <w:tcPr>
            <w:tcW w:w="3020" w:type="dxa"/>
            <w:shd w:val="clear" w:color="auto" w:fill="auto"/>
          </w:tcPr>
          <w:p w14:paraId="69881439"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Категории  колесных</w:t>
            </w:r>
            <w:proofErr w:type="gramEnd"/>
            <w:r w:rsidRPr="003B54E3">
              <w:rPr>
                <w:rFonts w:ascii="Times New Roman" w:hAnsi="Times New Roman"/>
                <w:sz w:val="20"/>
                <w:szCs w:val="20"/>
              </w:rPr>
              <w:t xml:space="preserve"> транспортных средств: </w:t>
            </w:r>
          </w:p>
          <w:p w14:paraId="247CAB0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DB9B04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7ABE53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8843D06" w14:textId="77777777" w:rsidR="00301A9A" w:rsidRPr="003B54E3" w:rsidRDefault="00301A9A" w:rsidP="00301A9A">
            <w:pPr>
              <w:pStyle w:val="aa"/>
              <w:rPr>
                <w:rFonts w:ascii="Times New Roman" w:hAnsi="Times New Roman"/>
                <w:sz w:val="20"/>
                <w:szCs w:val="20"/>
              </w:rPr>
            </w:pPr>
          </w:p>
          <w:p w14:paraId="6426002B" w14:textId="77777777" w:rsidR="00301A9A" w:rsidRPr="003B54E3" w:rsidRDefault="00301A9A" w:rsidP="00301A9A">
            <w:pPr>
              <w:pStyle w:val="aa"/>
              <w:rPr>
                <w:rFonts w:ascii="Times New Roman" w:hAnsi="Times New Roman"/>
                <w:sz w:val="20"/>
                <w:szCs w:val="20"/>
              </w:rPr>
            </w:pPr>
          </w:p>
          <w:p w14:paraId="20E16E87" w14:textId="77777777" w:rsidR="00301A9A" w:rsidRPr="003B54E3" w:rsidRDefault="00301A9A" w:rsidP="00301A9A">
            <w:pPr>
              <w:pStyle w:val="aa"/>
              <w:rPr>
                <w:rFonts w:ascii="Times New Roman" w:hAnsi="Times New Roman"/>
                <w:sz w:val="20"/>
                <w:szCs w:val="20"/>
              </w:rPr>
            </w:pPr>
          </w:p>
          <w:p w14:paraId="6CFE9A1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35A030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общей безопасности </w:t>
            </w:r>
          </w:p>
          <w:p w14:paraId="2F327F5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Эффективность торможения и устойчивости транспортного средства при торможении  </w:t>
            </w:r>
          </w:p>
          <w:p w14:paraId="3F4C83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 проверках на роликовых стендах:</w:t>
            </w:r>
          </w:p>
          <w:p w14:paraId="75691C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удельная тормозная сила</w:t>
            </w:r>
          </w:p>
          <w:p w14:paraId="5C7FC97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-относительная разность тормозных сил колес оси;</w:t>
            </w:r>
          </w:p>
          <w:p w14:paraId="2D608F35"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3B54E3">
              <w:rPr>
                <w:rFonts w:ascii="Times New Roman" w:hAnsi="Times New Roman"/>
                <w:sz w:val="20"/>
                <w:szCs w:val="20"/>
              </w:rPr>
              <w:t>.</w:t>
            </w:r>
          </w:p>
          <w:p w14:paraId="6C62A7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тормоз:</w:t>
            </w:r>
          </w:p>
          <w:p w14:paraId="1FCDB6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общая удельная тормозная сила</w:t>
            </w:r>
          </w:p>
          <w:p w14:paraId="31EAAC4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hAnsi="Times New Roman"/>
                <w:sz w:val="20"/>
                <w:szCs w:val="20"/>
              </w:rPr>
              <w:t xml:space="preserve">- </w:t>
            </w:r>
            <w:r w:rsidRPr="003B54E3">
              <w:rPr>
                <w:rFonts w:ascii="Times New Roman" w:eastAsia="TimesNewRomanPSMT" w:hAnsi="Times New Roman"/>
                <w:sz w:val="20"/>
                <w:szCs w:val="20"/>
              </w:rPr>
              <w:t>автоматическое отключение стенда</w:t>
            </w:r>
          </w:p>
          <w:p w14:paraId="12DF85B9"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вследствие проскальзывания колес по роликам</w:t>
            </w:r>
            <w:r w:rsidRPr="003B54E3">
              <w:rPr>
                <w:rFonts w:ascii="Times New Roman" w:hAnsi="Times New Roman"/>
                <w:sz w:val="20"/>
                <w:szCs w:val="20"/>
              </w:rPr>
              <w:t>.</w:t>
            </w:r>
          </w:p>
          <w:p w14:paraId="2419B59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Запасная ТС:</w:t>
            </w:r>
          </w:p>
          <w:p w14:paraId="0958423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Удельная тормозная сила, </w:t>
            </w:r>
          </w:p>
          <w:p w14:paraId="19F1021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авто отключение стенда</w:t>
            </w:r>
          </w:p>
          <w:p w14:paraId="4DE9D21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w:t>
            </w:r>
          </w:p>
          <w:p w14:paraId="1E2EB7B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Утечки сжатого воздуха из тормозных камер; </w:t>
            </w:r>
          </w:p>
          <w:p w14:paraId="014ADA2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2F9EADA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Коррозия, грозящая потерей герметичности или разрушением; </w:t>
            </w:r>
          </w:p>
          <w:p w14:paraId="7578CA1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Перегибы, видимые перетирания и другие механические повреждения тормозных трубопроводов; </w:t>
            </w:r>
          </w:p>
          <w:p w14:paraId="35ECD0D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деталей с трещинами или остаточной деформацией в тормозном приводе; </w:t>
            </w:r>
          </w:p>
          <w:p w14:paraId="5913D40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68BA75F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Набухание шлангов под давлением и наличие на них трещин </w:t>
            </w:r>
          </w:p>
          <w:p w14:paraId="544CB25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и видимых мест перетирания; </w:t>
            </w:r>
          </w:p>
          <w:p w14:paraId="1D62882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14:paraId="680D094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5729672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6A66D06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0556EB9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Комплектность и работоспособность АБС (при наличии) </w:t>
            </w:r>
          </w:p>
          <w:p w14:paraId="7298112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 видимых повреждений, ненадежности крепление, отсоединение элементов АБС.</w:t>
            </w:r>
          </w:p>
          <w:p w14:paraId="7E6A1E92" w14:textId="4ED82D69"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279" w:type="dxa"/>
            <w:shd w:val="clear" w:color="auto" w:fill="auto"/>
          </w:tcPr>
          <w:p w14:paraId="5653005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w:t>
            </w:r>
          </w:p>
          <w:p w14:paraId="4941ED3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4.1</w:t>
            </w:r>
          </w:p>
          <w:p w14:paraId="013633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w:t>
            </w:r>
          </w:p>
          <w:p w14:paraId="4823CC7C"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175D75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ГОСТ Р 51709-2001 п. 5.1 </w:t>
            </w:r>
          </w:p>
          <w:p w14:paraId="7773FC0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33997- 2016 п. 5.1</w:t>
            </w:r>
          </w:p>
          <w:p w14:paraId="3798F219" w14:textId="77777777" w:rsidR="00301A9A" w:rsidRPr="003B54E3" w:rsidRDefault="00301A9A" w:rsidP="00301A9A">
            <w:pPr>
              <w:pStyle w:val="aa"/>
              <w:rPr>
                <w:rFonts w:ascii="Times New Roman" w:hAnsi="Times New Roman"/>
                <w:sz w:val="20"/>
                <w:szCs w:val="20"/>
              </w:rPr>
            </w:pPr>
          </w:p>
          <w:p w14:paraId="018C7EE1" w14:textId="77777777" w:rsidR="00301A9A" w:rsidRPr="003B54E3" w:rsidRDefault="00301A9A" w:rsidP="00301A9A">
            <w:pPr>
              <w:pStyle w:val="aa"/>
              <w:rPr>
                <w:rFonts w:ascii="Times New Roman" w:hAnsi="Times New Roman"/>
                <w:sz w:val="20"/>
                <w:szCs w:val="20"/>
              </w:rPr>
            </w:pPr>
          </w:p>
          <w:p w14:paraId="20689E38"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149822C" w14:textId="77777777" w:rsidR="00301A9A" w:rsidRDefault="00301A9A" w:rsidP="00301A9A">
            <w:pPr>
              <w:pStyle w:val="aa"/>
              <w:tabs>
                <w:tab w:val="center" w:pos="4844"/>
                <w:tab w:val="right" w:pos="9689"/>
              </w:tabs>
              <w:rPr>
                <w:rFonts w:ascii="Times New Roman" w:hAnsi="Times New Roman"/>
                <w:sz w:val="20"/>
                <w:szCs w:val="20"/>
              </w:rPr>
            </w:pPr>
          </w:p>
          <w:p w14:paraId="65FED15F" w14:textId="16225B4D"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7BB30B71" w14:textId="77777777" w:rsidR="00301A9A" w:rsidRDefault="00301A9A" w:rsidP="00301A9A">
            <w:pPr>
              <w:pStyle w:val="aa"/>
              <w:tabs>
                <w:tab w:val="center" w:pos="4844"/>
                <w:tab w:val="right" w:pos="9689"/>
              </w:tabs>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1ECAD767" w14:textId="77777777" w:rsidR="00301A9A" w:rsidRDefault="00301A9A" w:rsidP="00301A9A">
            <w:pPr>
              <w:pStyle w:val="aa"/>
              <w:tabs>
                <w:tab w:val="center" w:pos="4844"/>
                <w:tab w:val="right" w:pos="9689"/>
              </w:tabs>
              <w:rPr>
                <w:rFonts w:ascii="Times New Roman" w:hAnsi="Times New Roman"/>
                <w:color w:val="FF0000"/>
                <w:sz w:val="18"/>
                <w:szCs w:val="18"/>
              </w:rPr>
            </w:pPr>
          </w:p>
          <w:p w14:paraId="66B64CE1" w14:textId="77777777" w:rsidR="00301A9A" w:rsidRPr="006C40FD" w:rsidRDefault="00301A9A" w:rsidP="00301A9A">
            <w:pPr>
              <w:pStyle w:val="aa"/>
              <w:tabs>
                <w:tab w:val="center" w:pos="4844"/>
                <w:tab w:val="right" w:pos="9689"/>
              </w:tabs>
              <w:rPr>
                <w:rFonts w:ascii="Times New Roman" w:hAnsi="Times New Roman"/>
                <w:color w:val="FF0000"/>
                <w:sz w:val="20"/>
                <w:szCs w:val="20"/>
              </w:rPr>
            </w:pPr>
          </w:p>
          <w:p w14:paraId="7AB031FF" w14:textId="77777777" w:rsidR="00301A9A" w:rsidRDefault="00301A9A" w:rsidP="00301A9A">
            <w:pPr>
              <w:pStyle w:val="aa"/>
              <w:tabs>
                <w:tab w:val="center" w:pos="4844"/>
                <w:tab w:val="right" w:pos="9689"/>
              </w:tabs>
              <w:rPr>
                <w:rFonts w:ascii="Times New Roman" w:hAnsi="Times New Roman"/>
                <w:sz w:val="20"/>
                <w:szCs w:val="20"/>
              </w:rPr>
            </w:pPr>
          </w:p>
          <w:p w14:paraId="547AF0CE"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0B7501B4"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22CF1B54" w14:textId="77777777" w:rsidR="00301A9A" w:rsidRDefault="00301A9A" w:rsidP="00301A9A">
            <w:pPr>
              <w:spacing w:after="0" w:line="240" w:lineRule="auto"/>
              <w:ind w:right="31"/>
              <w:rPr>
                <w:rFonts w:ascii="Times New Roman" w:hAnsi="Times New Roman" w:cs="Times New Roman"/>
                <w:color w:val="FF0000"/>
                <w:sz w:val="18"/>
                <w:szCs w:val="18"/>
              </w:rPr>
            </w:pPr>
          </w:p>
          <w:p w14:paraId="7E581D2F" w14:textId="77777777" w:rsidR="00301A9A" w:rsidRDefault="00301A9A" w:rsidP="00301A9A">
            <w:pPr>
              <w:spacing w:after="0" w:line="240" w:lineRule="auto"/>
              <w:ind w:right="31"/>
              <w:rPr>
                <w:rFonts w:ascii="Times New Roman" w:hAnsi="Times New Roman" w:cs="Times New Roman"/>
                <w:color w:val="FF0000"/>
                <w:sz w:val="18"/>
                <w:szCs w:val="18"/>
              </w:rPr>
            </w:pPr>
          </w:p>
          <w:p w14:paraId="156492B5" w14:textId="77777777" w:rsidR="00301A9A" w:rsidRDefault="00301A9A" w:rsidP="00301A9A">
            <w:pPr>
              <w:spacing w:after="0" w:line="240" w:lineRule="auto"/>
              <w:ind w:right="31"/>
              <w:rPr>
                <w:rFonts w:ascii="Times New Roman" w:hAnsi="Times New Roman" w:cs="Times New Roman"/>
                <w:color w:val="FF0000"/>
                <w:sz w:val="18"/>
                <w:szCs w:val="18"/>
              </w:rPr>
            </w:pPr>
          </w:p>
          <w:p w14:paraId="4E5CDC54"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5B7D73A8" w14:textId="77777777" w:rsidR="00301A9A" w:rsidRDefault="00301A9A" w:rsidP="00301A9A">
            <w:pPr>
              <w:spacing w:after="0" w:line="240" w:lineRule="auto"/>
              <w:ind w:right="153"/>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r>
              <w:rPr>
                <w:rFonts w:ascii="Times New Roman" w:hAnsi="Times New Roman" w:cs="Times New Roman"/>
                <w:sz w:val="18"/>
                <w:szCs w:val="18"/>
              </w:rPr>
              <w:t xml:space="preserve"> </w:t>
            </w:r>
          </w:p>
          <w:p w14:paraId="76CAD882" w14:textId="77777777" w:rsidR="00301A9A" w:rsidRPr="00BD131F" w:rsidRDefault="00301A9A" w:rsidP="00301A9A">
            <w:pPr>
              <w:spacing w:after="0" w:line="240" w:lineRule="auto"/>
              <w:ind w:right="31"/>
              <w:rPr>
                <w:rFonts w:ascii="Times New Roman" w:hAnsi="Times New Roman" w:cs="Times New Roman"/>
                <w:color w:val="FF0000"/>
                <w:sz w:val="18"/>
                <w:szCs w:val="18"/>
              </w:rPr>
            </w:pPr>
          </w:p>
          <w:p w14:paraId="5EE0E351" w14:textId="77777777" w:rsidR="00301A9A" w:rsidRPr="00546D2D"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7D906F"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1AF5C0" w14:textId="77777777" w:rsidR="00301A9A" w:rsidRDefault="00301A9A" w:rsidP="00301A9A">
            <w:pPr>
              <w:spacing w:after="0" w:line="240" w:lineRule="auto"/>
              <w:ind w:right="153"/>
              <w:rPr>
                <w:rFonts w:ascii="Times New Roman" w:hAnsi="Times New Roman" w:cs="Times New Roman"/>
                <w:sz w:val="18"/>
                <w:szCs w:val="18"/>
              </w:rPr>
            </w:pPr>
          </w:p>
          <w:p w14:paraId="7552914D" w14:textId="77777777" w:rsidR="00301A9A" w:rsidRDefault="00301A9A" w:rsidP="00301A9A">
            <w:pPr>
              <w:spacing w:after="0" w:line="240" w:lineRule="auto"/>
              <w:ind w:right="153"/>
              <w:rPr>
                <w:rFonts w:ascii="Times New Roman" w:hAnsi="Times New Roman" w:cs="Times New Roman"/>
                <w:sz w:val="18"/>
                <w:szCs w:val="18"/>
              </w:rPr>
            </w:pPr>
          </w:p>
          <w:p w14:paraId="7B9D2CE8"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D0BCE3" w14:textId="77777777" w:rsidR="00301A9A" w:rsidRDefault="00301A9A" w:rsidP="00301A9A">
            <w:pPr>
              <w:spacing w:after="0" w:line="240" w:lineRule="auto"/>
              <w:ind w:right="153"/>
              <w:rPr>
                <w:rFonts w:ascii="Times New Roman" w:hAnsi="Times New Roman" w:cs="Times New Roman"/>
                <w:sz w:val="18"/>
                <w:szCs w:val="18"/>
              </w:rPr>
            </w:pPr>
          </w:p>
          <w:p w14:paraId="7DEB2CFF"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2A3F5A" w14:textId="77777777" w:rsidR="00301A9A" w:rsidRDefault="00301A9A" w:rsidP="00301A9A">
            <w:pPr>
              <w:spacing w:after="0" w:line="240" w:lineRule="auto"/>
              <w:ind w:right="153"/>
              <w:rPr>
                <w:rFonts w:ascii="Times New Roman" w:hAnsi="Times New Roman" w:cs="Times New Roman"/>
                <w:sz w:val="18"/>
                <w:szCs w:val="18"/>
              </w:rPr>
            </w:pPr>
          </w:p>
          <w:p w14:paraId="69CD3E5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DD062B" w14:textId="77777777" w:rsidR="00301A9A" w:rsidRPr="00DE2AD8" w:rsidRDefault="00301A9A" w:rsidP="00301A9A">
            <w:pPr>
              <w:spacing w:after="0" w:line="240" w:lineRule="auto"/>
              <w:ind w:right="31"/>
              <w:rPr>
                <w:rFonts w:ascii="Times New Roman" w:hAnsi="Times New Roman" w:cs="Times New Roman"/>
                <w:color w:val="FF0000"/>
                <w:sz w:val="18"/>
                <w:szCs w:val="18"/>
              </w:rPr>
            </w:pPr>
          </w:p>
          <w:p w14:paraId="17425772"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67217041" w14:textId="77777777" w:rsidR="00301A9A" w:rsidRDefault="00301A9A" w:rsidP="00301A9A">
            <w:pPr>
              <w:pStyle w:val="aa"/>
              <w:tabs>
                <w:tab w:val="center" w:pos="4844"/>
                <w:tab w:val="right" w:pos="9689"/>
              </w:tabs>
              <w:rPr>
                <w:rFonts w:ascii="Times New Roman" w:hAnsi="Times New Roman"/>
                <w:sz w:val="20"/>
                <w:szCs w:val="20"/>
              </w:rPr>
            </w:pPr>
          </w:p>
          <w:p w14:paraId="08DC552B" w14:textId="77777777" w:rsidR="00301A9A" w:rsidRDefault="00301A9A" w:rsidP="00301A9A">
            <w:pPr>
              <w:pStyle w:val="aa"/>
              <w:tabs>
                <w:tab w:val="center" w:pos="4844"/>
                <w:tab w:val="right" w:pos="9689"/>
              </w:tabs>
              <w:rPr>
                <w:rFonts w:ascii="Times New Roman" w:hAnsi="Times New Roman"/>
                <w:sz w:val="20"/>
                <w:szCs w:val="20"/>
              </w:rPr>
            </w:pPr>
          </w:p>
          <w:p w14:paraId="07BC0726" w14:textId="77777777" w:rsidR="00301A9A" w:rsidRDefault="00301A9A" w:rsidP="00301A9A">
            <w:pPr>
              <w:pStyle w:val="aa"/>
              <w:tabs>
                <w:tab w:val="center" w:pos="4844"/>
                <w:tab w:val="right" w:pos="9689"/>
              </w:tabs>
              <w:rPr>
                <w:rFonts w:ascii="Times New Roman" w:hAnsi="Times New Roman"/>
                <w:sz w:val="20"/>
                <w:szCs w:val="20"/>
              </w:rPr>
            </w:pPr>
          </w:p>
          <w:p w14:paraId="536AFCF1"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4A7695F9" w14:textId="77777777" w:rsidR="00301A9A" w:rsidRDefault="00301A9A" w:rsidP="00301A9A">
            <w:pPr>
              <w:pStyle w:val="aa"/>
              <w:rPr>
                <w:rFonts w:ascii="Times New Roman" w:hAnsi="Times New Roman"/>
                <w:sz w:val="20"/>
                <w:szCs w:val="20"/>
              </w:rPr>
            </w:pPr>
          </w:p>
          <w:p w14:paraId="426444ED" w14:textId="77777777" w:rsidR="00301A9A" w:rsidRDefault="00301A9A" w:rsidP="00301A9A">
            <w:pPr>
              <w:pStyle w:val="aa"/>
              <w:rPr>
                <w:rFonts w:ascii="Times New Roman" w:hAnsi="Times New Roman"/>
                <w:sz w:val="20"/>
                <w:szCs w:val="20"/>
              </w:rPr>
            </w:pPr>
          </w:p>
          <w:p w14:paraId="1BB51F47"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0E7D9ED8" w14:textId="77777777" w:rsidR="00301A9A" w:rsidRDefault="00301A9A" w:rsidP="00301A9A">
            <w:pPr>
              <w:pStyle w:val="aa"/>
              <w:rPr>
                <w:rFonts w:ascii="Times New Roman" w:hAnsi="Times New Roman"/>
                <w:sz w:val="20"/>
                <w:szCs w:val="20"/>
              </w:rPr>
            </w:pPr>
          </w:p>
          <w:p w14:paraId="044372DA" w14:textId="77777777" w:rsidR="00301A9A" w:rsidRDefault="00301A9A" w:rsidP="00301A9A">
            <w:pPr>
              <w:pStyle w:val="aa"/>
              <w:tabs>
                <w:tab w:val="center" w:pos="4844"/>
                <w:tab w:val="right" w:pos="9689"/>
              </w:tabs>
              <w:rPr>
                <w:rFonts w:ascii="Times New Roman" w:hAnsi="Times New Roman"/>
                <w:sz w:val="20"/>
                <w:szCs w:val="20"/>
              </w:rPr>
            </w:pPr>
          </w:p>
          <w:p w14:paraId="2A99D962"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6B354350" w14:textId="77777777" w:rsidR="00301A9A" w:rsidRDefault="00301A9A" w:rsidP="00301A9A">
            <w:pPr>
              <w:pStyle w:val="aa"/>
              <w:rPr>
                <w:rFonts w:ascii="Times New Roman" w:hAnsi="Times New Roman"/>
                <w:sz w:val="20"/>
                <w:szCs w:val="20"/>
              </w:rPr>
            </w:pPr>
          </w:p>
          <w:p w14:paraId="75645589" w14:textId="77777777" w:rsidR="00301A9A" w:rsidRDefault="00301A9A" w:rsidP="00301A9A">
            <w:pPr>
              <w:pStyle w:val="aa"/>
              <w:rPr>
                <w:rFonts w:ascii="Times New Roman" w:hAnsi="Times New Roman"/>
                <w:sz w:val="20"/>
                <w:szCs w:val="20"/>
              </w:rPr>
            </w:pPr>
          </w:p>
          <w:p w14:paraId="2532642E" w14:textId="77777777" w:rsidR="00301A9A" w:rsidRDefault="00301A9A" w:rsidP="00301A9A">
            <w:pPr>
              <w:pStyle w:val="aa"/>
              <w:rPr>
                <w:rFonts w:ascii="Times New Roman" w:hAnsi="Times New Roman"/>
                <w:sz w:val="20"/>
                <w:szCs w:val="20"/>
              </w:rPr>
            </w:pPr>
          </w:p>
          <w:p w14:paraId="1939F27C"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5F18343F" w14:textId="77777777" w:rsidR="00301A9A" w:rsidRDefault="00301A9A" w:rsidP="00301A9A">
            <w:pPr>
              <w:pStyle w:val="aa"/>
              <w:rPr>
                <w:rFonts w:ascii="Times New Roman" w:hAnsi="Times New Roman"/>
                <w:sz w:val="20"/>
                <w:szCs w:val="20"/>
              </w:rPr>
            </w:pPr>
          </w:p>
          <w:p w14:paraId="3E992D61" w14:textId="77777777" w:rsidR="00301A9A" w:rsidRDefault="00301A9A" w:rsidP="00301A9A">
            <w:pPr>
              <w:pStyle w:val="aa"/>
              <w:rPr>
                <w:rFonts w:ascii="Times New Roman" w:hAnsi="Times New Roman"/>
                <w:sz w:val="20"/>
                <w:szCs w:val="20"/>
              </w:rPr>
            </w:pPr>
          </w:p>
          <w:p w14:paraId="156EA993" w14:textId="77777777" w:rsidR="00301A9A" w:rsidRDefault="00301A9A" w:rsidP="00301A9A">
            <w:pPr>
              <w:pStyle w:val="aa"/>
              <w:rPr>
                <w:rFonts w:ascii="Times New Roman" w:hAnsi="Times New Roman"/>
                <w:sz w:val="20"/>
                <w:szCs w:val="20"/>
              </w:rPr>
            </w:pPr>
          </w:p>
          <w:p w14:paraId="516C1CE1" w14:textId="77777777" w:rsidR="00301A9A" w:rsidRDefault="00301A9A" w:rsidP="00301A9A">
            <w:pPr>
              <w:pStyle w:val="aa"/>
              <w:rPr>
                <w:rFonts w:ascii="Times New Roman" w:hAnsi="Times New Roman"/>
                <w:sz w:val="20"/>
                <w:szCs w:val="20"/>
              </w:rPr>
            </w:pPr>
          </w:p>
          <w:p w14:paraId="3B9CD195" w14:textId="77777777" w:rsidR="00301A9A" w:rsidRDefault="00301A9A" w:rsidP="00301A9A">
            <w:pPr>
              <w:pStyle w:val="aa"/>
              <w:rPr>
                <w:rFonts w:ascii="Times New Roman" w:hAnsi="Times New Roman"/>
                <w:sz w:val="20"/>
                <w:szCs w:val="20"/>
              </w:rPr>
            </w:pPr>
          </w:p>
          <w:p w14:paraId="0A2125E9"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34B81AE3" w14:textId="77777777" w:rsidR="00301A9A" w:rsidRDefault="00301A9A" w:rsidP="00301A9A">
            <w:pPr>
              <w:pStyle w:val="aa"/>
              <w:rPr>
                <w:rFonts w:ascii="Times New Roman" w:hAnsi="Times New Roman"/>
                <w:sz w:val="20"/>
                <w:szCs w:val="20"/>
              </w:rPr>
            </w:pPr>
          </w:p>
          <w:p w14:paraId="15EC35A2" w14:textId="77777777" w:rsidR="00301A9A" w:rsidRDefault="00301A9A" w:rsidP="00301A9A">
            <w:pPr>
              <w:pStyle w:val="aa"/>
              <w:rPr>
                <w:rFonts w:ascii="Times New Roman" w:hAnsi="Times New Roman"/>
                <w:sz w:val="20"/>
                <w:szCs w:val="20"/>
              </w:rPr>
            </w:pPr>
          </w:p>
          <w:p w14:paraId="21D2400D" w14:textId="77777777" w:rsidR="00301A9A" w:rsidRDefault="00301A9A" w:rsidP="00301A9A">
            <w:pPr>
              <w:pStyle w:val="aa"/>
              <w:rPr>
                <w:rFonts w:ascii="Times New Roman" w:hAnsi="Times New Roman"/>
                <w:sz w:val="20"/>
                <w:szCs w:val="20"/>
              </w:rPr>
            </w:pPr>
          </w:p>
          <w:p w14:paraId="19EFEF0B" w14:textId="77777777" w:rsidR="00301A9A" w:rsidRDefault="00301A9A" w:rsidP="00301A9A">
            <w:pPr>
              <w:pStyle w:val="aa"/>
              <w:rPr>
                <w:rFonts w:ascii="Times New Roman" w:hAnsi="Times New Roman"/>
                <w:sz w:val="20"/>
                <w:szCs w:val="20"/>
              </w:rPr>
            </w:pPr>
          </w:p>
          <w:p w14:paraId="24B234F1" w14:textId="77777777" w:rsidR="00301A9A" w:rsidRDefault="00301A9A" w:rsidP="00301A9A">
            <w:pPr>
              <w:pStyle w:val="aa"/>
              <w:rPr>
                <w:rFonts w:ascii="Times New Roman" w:hAnsi="Times New Roman"/>
                <w:sz w:val="20"/>
                <w:szCs w:val="20"/>
              </w:rPr>
            </w:pPr>
          </w:p>
          <w:p w14:paraId="63A5C103"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68EA8A85" w14:textId="77777777" w:rsidR="00301A9A" w:rsidRDefault="00301A9A" w:rsidP="00301A9A">
            <w:pPr>
              <w:pStyle w:val="aa"/>
              <w:rPr>
                <w:rFonts w:ascii="Times New Roman" w:hAnsi="Times New Roman"/>
                <w:sz w:val="20"/>
                <w:szCs w:val="20"/>
              </w:rPr>
            </w:pPr>
          </w:p>
          <w:p w14:paraId="08D108E1" w14:textId="77777777" w:rsidR="00301A9A" w:rsidRDefault="00301A9A" w:rsidP="00301A9A">
            <w:pPr>
              <w:pStyle w:val="aa"/>
              <w:rPr>
                <w:rFonts w:ascii="Times New Roman" w:hAnsi="Times New Roman"/>
                <w:sz w:val="20"/>
                <w:szCs w:val="20"/>
              </w:rPr>
            </w:pPr>
          </w:p>
          <w:p w14:paraId="564E5D2E"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7598574" w14:textId="77777777" w:rsidR="00301A9A" w:rsidRDefault="00301A9A" w:rsidP="00301A9A">
            <w:pPr>
              <w:pStyle w:val="aa"/>
              <w:rPr>
                <w:rFonts w:ascii="Times New Roman" w:hAnsi="Times New Roman"/>
                <w:sz w:val="20"/>
                <w:szCs w:val="20"/>
              </w:rPr>
            </w:pPr>
          </w:p>
          <w:p w14:paraId="60618184"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17B27EA5" w14:textId="77777777" w:rsidR="00301A9A" w:rsidRDefault="00301A9A" w:rsidP="00301A9A">
            <w:pPr>
              <w:pStyle w:val="aa"/>
              <w:rPr>
                <w:rFonts w:ascii="Times New Roman" w:hAnsi="Times New Roman"/>
                <w:sz w:val="20"/>
                <w:szCs w:val="20"/>
              </w:rPr>
            </w:pPr>
          </w:p>
          <w:p w14:paraId="688A96C5" w14:textId="77777777" w:rsidR="00301A9A" w:rsidRPr="003B54E3" w:rsidRDefault="00301A9A" w:rsidP="00301A9A">
            <w:pPr>
              <w:pStyle w:val="aa"/>
              <w:rPr>
                <w:rFonts w:ascii="Times New Roman" w:hAnsi="Times New Roman"/>
                <w:sz w:val="20"/>
                <w:szCs w:val="20"/>
              </w:rPr>
            </w:pPr>
          </w:p>
        </w:tc>
      </w:tr>
      <w:tr w:rsidR="00301A9A" w:rsidRPr="003B54E3" w14:paraId="5F50D021" w14:textId="77777777" w:rsidTr="00A14126">
        <w:trPr>
          <w:gridAfter w:val="5"/>
          <w:wAfter w:w="8735" w:type="dxa"/>
          <w:trHeight w:val="1778"/>
        </w:trPr>
        <w:tc>
          <w:tcPr>
            <w:tcW w:w="1526" w:type="dxa"/>
            <w:shd w:val="clear" w:color="auto" w:fill="auto"/>
          </w:tcPr>
          <w:p w14:paraId="3A553E67" w14:textId="3A4D6A1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w:t>
            </w:r>
          </w:p>
        </w:tc>
        <w:tc>
          <w:tcPr>
            <w:tcW w:w="3020" w:type="dxa"/>
            <w:shd w:val="clear" w:color="auto" w:fill="auto"/>
          </w:tcPr>
          <w:p w14:paraId="46EACD1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8CBC18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BCD2D4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347D027"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94E6A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Рулевое управление:</w:t>
            </w:r>
          </w:p>
          <w:p w14:paraId="2067509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плавность во всем диапазоне угла поворота;</w:t>
            </w:r>
          </w:p>
          <w:p w14:paraId="368ABD2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w:t>
            </w:r>
          </w:p>
          <w:p w14:paraId="0387E3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неработоспособности усилителя рулевого управления транспортного средства (при его наличии на транспортном средстве); </w:t>
            </w:r>
          </w:p>
          <w:p w14:paraId="0F1F42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демонтажа усилителя рулевого управления, предусмотренного изготовителем в эксплуатационной документации транспортного средства;</w:t>
            </w:r>
          </w:p>
          <w:p w14:paraId="3D48A4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самопроизвольного поворота рулевого колеса с усилителем рулевого управления от нейтрального </w:t>
            </w:r>
            <w:r w:rsidRPr="003B54E3">
              <w:rPr>
                <w:rFonts w:ascii="Times New Roman" w:hAnsi="Times New Roman"/>
                <w:sz w:val="20"/>
                <w:szCs w:val="20"/>
              </w:rPr>
              <w:lastRenderedPageBreak/>
              <w:t>положения при работающем двигателе, вопреки желанию и ожиданиям водителя;</w:t>
            </w:r>
          </w:p>
          <w:p w14:paraId="26EA82D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14:paraId="0DAB2F6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рулевого управления</w:t>
            </w:r>
          </w:p>
          <w:p w14:paraId="25096719" w14:textId="7B474BF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-суммарный люфт</w:t>
            </w:r>
          </w:p>
        </w:tc>
        <w:tc>
          <w:tcPr>
            <w:tcW w:w="2279" w:type="dxa"/>
            <w:shd w:val="clear" w:color="auto" w:fill="auto"/>
          </w:tcPr>
          <w:p w14:paraId="7939A3E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3352EF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w:t>
            </w:r>
          </w:p>
          <w:p w14:paraId="0FA7B17D" w14:textId="77777777" w:rsidR="00301A9A" w:rsidRPr="003B54E3" w:rsidRDefault="00301A9A" w:rsidP="00301A9A">
            <w:pPr>
              <w:pStyle w:val="aa"/>
              <w:rPr>
                <w:rFonts w:ascii="Times New Roman" w:hAnsi="Times New Roman"/>
                <w:b/>
                <w:sz w:val="20"/>
                <w:szCs w:val="20"/>
                <w:lang w:eastAsia="ko-KR"/>
              </w:rPr>
            </w:pPr>
          </w:p>
          <w:p w14:paraId="2F50BDC3"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74C4F887" w14:textId="478CA1E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eastAsia="ko-KR"/>
              </w:rPr>
              <w:t>ГОСТ 28691-90</w:t>
            </w:r>
          </w:p>
        </w:tc>
        <w:tc>
          <w:tcPr>
            <w:tcW w:w="2703" w:type="dxa"/>
            <w:shd w:val="clear" w:color="auto" w:fill="auto"/>
          </w:tcPr>
          <w:p w14:paraId="792C005E"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437F5A10"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6C7E257A" w14:textId="77777777" w:rsidR="00301A9A" w:rsidRDefault="00301A9A" w:rsidP="00301A9A">
            <w:pPr>
              <w:spacing w:after="0" w:line="240" w:lineRule="auto"/>
              <w:ind w:right="153"/>
              <w:rPr>
                <w:rFonts w:ascii="Times New Roman" w:hAnsi="Times New Roman" w:cs="Times New Roman"/>
                <w:color w:val="FF0000"/>
                <w:sz w:val="18"/>
                <w:szCs w:val="18"/>
                <w:lang w:eastAsia="ko-KR"/>
              </w:rPr>
            </w:pPr>
          </w:p>
          <w:p w14:paraId="3E70AD29" w14:textId="77777777" w:rsidR="00301A9A" w:rsidRPr="00A653FB" w:rsidRDefault="00301A9A" w:rsidP="00301A9A">
            <w:pPr>
              <w:spacing w:after="0" w:line="240" w:lineRule="auto"/>
              <w:ind w:right="153"/>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03AFD0D8"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0AEBA4DF"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20AD8C"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AE7F9E" w14:textId="77777777" w:rsidR="00301A9A" w:rsidRDefault="00301A9A" w:rsidP="00301A9A">
            <w:pPr>
              <w:spacing w:after="0" w:line="240" w:lineRule="auto"/>
              <w:ind w:right="31"/>
              <w:rPr>
                <w:rFonts w:ascii="Times New Roman" w:hAnsi="Times New Roman" w:cs="Times New Roman"/>
                <w:color w:val="FF0000"/>
                <w:sz w:val="18"/>
                <w:szCs w:val="18"/>
              </w:rPr>
            </w:pPr>
          </w:p>
          <w:p w14:paraId="7662AD3B" w14:textId="77777777" w:rsidR="00301A9A" w:rsidRDefault="00301A9A" w:rsidP="00301A9A">
            <w:pPr>
              <w:spacing w:after="0" w:line="240" w:lineRule="auto"/>
              <w:ind w:right="31"/>
              <w:rPr>
                <w:rFonts w:ascii="Times New Roman" w:hAnsi="Times New Roman" w:cs="Times New Roman"/>
                <w:color w:val="FF0000"/>
                <w:sz w:val="18"/>
                <w:szCs w:val="18"/>
              </w:rPr>
            </w:pPr>
          </w:p>
          <w:p w14:paraId="429CB2A9"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7ECB8C" w14:textId="77777777" w:rsidR="00301A9A" w:rsidRDefault="00301A9A" w:rsidP="00301A9A">
            <w:pPr>
              <w:spacing w:after="0" w:line="240" w:lineRule="auto"/>
              <w:ind w:right="31"/>
              <w:rPr>
                <w:rFonts w:ascii="Times New Roman" w:hAnsi="Times New Roman" w:cs="Times New Roman"/>
                <w:color w:val="FF0000"/>
                <w:sz w:val="18"/>
                <w:szCs w:val="18"/>
              </w:rPr>
            </w:pPr>
          </w:p>
          <w:p w14:paraId="6B537EA4" w14:textId="77777777" w:rsidR="00301A9A" w:rsidRDefault="00301A9A" w:rsidP="00301A9A">
            <w:pPr>
              <w:spacing w:after="0" w:line="240" w:lineRule="auto"/>
              <w:ind w:right="31"/>
              <w:rPr>
                <w:rFonts w:ascii="Times New Roman" w:hAnsi="Times New Roman" w:cs="Times New Roman"/>
                <w:color w:val="FF0000"/>
                <w:sz w:val="18"/>
                <w:szCs w:val="18"/>
              </w:rPr>
            </w:pPr>
          </w:p>
          <w:p w14:paraId="7D2E5009" w14:textId="77777777" w:rsidR="00301A9A" w:rsidRPr="00801564" w:rsidRDefault="00301A9A" w:rsidP="00301A9A">
            <w:pPr>
              <w:spacing w:after="0" w:line="240" w:lineRule="auto"/>
              <w:ind w:right="31"/>
              <w:rPr>
                <w:rFonts w:ascii="Times New Roman" w:hAnsi="Times New Roman" w:cs="Times New Roman"/>
                <w:color w:val="FF0000"/>
                <w:sz w:val="18"/>
                <w:szCs w:val="18"/>
              </w:rPr>
            </w:pPr>
          </w:p>
          <w:p w14:paraId="74C1703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FACD11" w14:textId="77777777" w:rsidR="00301A9A" w:rsidRDefault="00301A9A" w:rsidP="00301A9A">
            <w:pPr>
              <w:spacing w:after="0" w:line="240" w:lineRule="auto"/>
              <w:ind w:right="31"/>
              <w:rPr>
                <w:rFonts w:ascii="Times New Roman" w:hAnsi="Times New Roman" w:cs="Times New Roman"/>
                <w:color w:val="FF0000"/>
                <w:sz w:val="18"/>
                <w:szCs w:val="18"/>
              </w:rPr>
            </w:pPr>
          </w:p>
          <w:p w14:paraId="1F99CBFC"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6A334EF9"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4D698AC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FE232C" w14:textId="77777777" w:rsidR="00301A9A" w:rsidRDefault="00301A9A" w:rsidP="00301A9A">
            <w:pPr>
              <w:pStyle w:val="aa"/>
              <w:rPr>
                <w:rFonts w:ascii="Times New Roman" w:hAnsi="Times New Roman"/>
                <w:b/>
                <w:sz w:val="20"/>
                <w:szCs w:val="20"/>
              </w:rPr>
            </w:pPr>
          </w:p>
          <w:p w14:paraId="04984D3E" w14:textId="77777777" w:rsidR="00301A9A" w:rsidRDefault="00301A9A" w:rsidP="00301A9A">
            <w:pPr>
              <w:pStyle w:val="aa"/>
              <w:rPr>
                <w:rFonts w:ascii="Times New Roman" w:hAnsi="Times New Roman"/>
                <w:b/>
                <w:sz w:val="20"/>
                <w:szCs w:val="20"/>
              </w:rPr>
            </w:pPr>
          </w:p>
          <w:p w14:paraId="61D7F978" w14:textId="77777777" w:rsidR="00301A9A" w:rsidRDefault="00301A9A" w:rsidP="00301A9A">
            <w:pPr>
              <w:pStyle w:val="aa"/>
              <w:rPr>
                <w:rFonts w:ascii="Times New Roman" w:hAnsi="Times New Roman"/>
                <w:b/>
                <w:sz w:val="20"/>
                <w:szCs w:val="20"/>
              </w:rPr>
            </w:pPr>
          </w:p>
          <w:p w14:paraId="358A6868" w14:textId="77777777" w:rsidR="00301A9A" w:rsidRDefault="00301A9A" w:rsidP="00301A9A">
            <w:pPr>
              <w:pStyle w:val="aa"/>
              <w:rPr>
                <w:rFonts w:ascii="Times New Roman" w:hAnsi="Times New Roman"/>
                <w:b/>
                <w:sz w:val="20"/>
                <w:szCs w:val="20"/>
              </w:rPr>
            </w:pPr>
          </w:p>
          <w:p w14:paraId="19D42245" w14:textId="77777777" w:rsidR="00301A9A" w:rsidRDefault="00301A9A" w:rsidP="00301A9A">
            <w:pPr>
              <w:pStyle w:val="aa"/>
              <w:rPr>
                <w:rFonts w:ascii="Times New Roman" w:hAnsi="Times New Roman"/>
                <w:b/>
                <w:sz w:val="20"/>
                <w:szCs w:val="20"/>
              </w:rPr>
            </w:pPr>
          </w:p>
          <w:p w14:paraId="7A33654A" w14:textId="77777777" w:rsidR="00301A9A" w:rsidRDefault="00301A9A" w:rsidP="00301A9A">
            <w:pPr>
              <w:pStyle w:val="aa"/>
              <w:rPr>
                <w:rFonts w:ascii="Times New Roman" w:hAnsi="Times New Roman"/>
                <w:b/>
                <w:sz w:val="20"/>
                <w:szCs w:val="20"/>
              </w:rPr>
            </w:pPr>
          </w:p>
          <w:p w14:paraId="07AEFDF2" w14:textId="20C1B8E0" w:rsidR="00301A9A" w:rsidRPr="003B54E3" w:rsidRDefault="00301A9A" w:rsidP="00301A9A">
            <w:pPr>
              <w:pStyle w:val="aa"/>
              <w:rPr>
                <w:rFonts w:ascii="Times New Roman" w:hAnsi="Times New Roman"/>
                <w:sz w:val="20"/>
                <w:szCs w:val="20"/>
              </w:rPr>
            </w:pPr>
            <w:r w:rsidRPr="00A653FB">
              <w:rPr>
                <w:rFonts w:ascii="Times New Roman" w:hAnsi="Times New Roman"/>
                <w:color w:val="FF0000"/>
                <w:sz w:val="18"/>
                <w:szCs w:val="18"/>
                <w:lang w:eastAsia="ko-KR"/>
              </w:rPr>
              <w:t xml:space="preserve">От  </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r w:rsidRPr="00A653FB">
              <w:rPr>
                <w:rFonts w:ascii="Times New Roman" w:hAnsi="Times New Roman"/>
                <w:color w:val="FF0000"/>
                <w:sz w:val="18"/>
                <w:szCs w:val="18"/>
              </w:rPr>
              <w:t xml:space="preserve"> до </w:t>
            </w:r>
            <w:r>
              <w:rPr>
                <w:rFonts w:ascii="Times New Roman" w:hAnsi="Times New Roman"/>
                <w:color w:val="FF0000"/>
                <w:sz w:val="18"/>
                <w:szCs w:val="18"/>
              </w:rPr>
              <w:t>5</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p>
        </w:tc>
      </w:tr>
      <w:tr w:rsidR="00301A9A" w:rsidRPr="003B54E3" w14:paraId="041A4560" w14:textId="77777777" w:rsidTr="00A14126">
        <w:trPr>
          <w:gridAfter w:val="5"/>
          <w:wAfter w:w="8735" w:type="dxa"/>
          <w:trHeight w:val="1778"/>
        </w:trPr>
        <w:tc>
          <w:tcPr>
            <w:tcW w:w="1526" w:type="dxa"/>
            <w:shd w:val="clear" w:color="auto" w:fill="auto"/>
          </w:tcPr>
          <w:p w14:paraId="1EA29E29" w14:textId="7EE4171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3</w:t>
            </w:r>
          </w:p>
        </w:tc>
        <w:tc>
          <w:tcPr>
            <w:tcW w:w="3020" w:type="dxa"/>
            <w:shd w:val="clear" w:color="auto" w:fill="auto"/>
          </w:tcPr>
          <w:p w14:paraId="0F56B56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C7B225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AE1343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C9D7FFE"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214414E8" w14:textId="77777777" w:rsidR="00301A9A" w:rsidRPr="003B54E3" w:rsidRDefault="00301A9A" w:rsidP="00301A9A">
            <w:pPr>
              <w:pStyle w:val="aa"/>
              <w:rPr>
                <w:rFonts w:ascii="Times New Roman" w:hAnsi="Times New Roman"/>
                <w:sz w:val="20"/>
                <w:szCs w:val="20"/>
              </w:rPr>
            </w:pPr>
          </w:p>
          <w:p w14:paraId="5F9A420A"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4BE2D5C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Внешние световые приборы:</w:t>
            </w:r>
          </w:p>
          <w:p w14:paraId="582F46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28A7BA4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измерения наклона светового пучка;</w:t>
            </w:r>
          </w:p>
          <w:p w14:paraId="45A12C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наличию внешних световых приборов на транспортных средствах (приложение № 4):</w:t>
            </w:r>
          </w:p>
          <w:p w14:paraId="533E931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Фара дальнего </w:t>
            </w:r>
            <w:proofErr w:type="gramStart"/>
            <w:r w:rsidRPr="003B54E3">
              <w:rPr>
                <w:rFonts w:ascii="Times New Roman" w:hAnsi="Times New Roman"/>
                <w:sz w:val="20"/>
                <w:szCs w:val="20"/>
              </w:rPr>
              <w:t>света:  цвет</w:t>
            </w:r>
            <w:proofErr w:type="gramEnd"/>
            <w:r w:rsidRPr="003B54E3">
              <w:rPr>
                <w:rFonts w:ascii="Times New Roman" w:hAnsi="Times New Roman"/>
                <w:sz w:val="20"/>
                <w:szCs w:val="20"/>
              </w:rPr>
              <w:t xml:space="preserve"> излучения белый (количество 2 или 4);</w:t>
            </w:r>
          </w:p>
          <w:p w14:paraId="229EF0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Фара ближнего света: цвет излучения – белый (количество 2)</w:t>
            </w:r>
          </w:p>
          <w:p w14:paraId="466F73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Передняя противотуманная фара: цвет излучения – белый или желтый (количество 2)</w:t>
            </w:r>
          </w:p>
          <w:p w14:paraId="3CB9D6A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заднего хода: цвет излучения – белый (количество 1 или 2)</w:t>
            </w:r>
          </w:p>
          <w:p w14:paraId="406C054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0B135B6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Аварийная сигнализация: цвет излучения -  Автожелтый</w:t>
            </w:r>
          </w:p>
          <w:p w14:paraId="00A518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Сигнал торможения: основной и дополнительный (центральный): цвет излучения – красный (количество 1 или 2)</w:t>
            </w:r>
          </w:p>
          <w:p w14:paraId="58AB357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Передний огонь габаритный: цвет излучения – белый (количество 2)</w:t>
            </w:r>
          </w:p>
          <w:p w14:paraId="3B2F973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габаритный огонь: цвет излучения – красный (количество 2)</w:t>
            </w:r>
          </w:p>
          <w:p w14:paraId="2BC9BF2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противотуманный фонарь цвет излучения – красный (количество 1 или 2)</w:t>
            </w:r>
          </w:p>
          <w:p w14:paraId="75B6F3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06A039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Боковой фонарь габаритный: цвет излучения - Автожел-</w:t>
            </w:r>
          </w:p>
          <w:p w14:paraId="4BCE62A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тый или красный (количество не менее 2)</w:t>
            </w:r>
          </w:p>
          <w:p w14:paraId="47AB396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Контурный огонь Передний: цвет излучения – белый; Задний: цвет излучения – красный (количество по 2)</w:t>
            </w:r>
          </w:p>
          <w:p w14:paraId="0EC5AF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освещения заднего государственного регистрационного знака: цвет излучения – белый</w:t>
            </w:r>
          </w:p>
          <w:p w14:paraId="50E243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1355EF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62E28D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Переднее светоотражающее устройство не треугольной формы (для категории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(количество 2)</w:t>
            </w:r>
          </w:p>
          <w:p w14:paraId="284EB9A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Боковое светоотражающее устройство нетреугольной </w:t>
            </w:r>
          </w:p>
          <w:p w14:paraId="6F3558B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Переднее – Желтый; Боковое - желтый или </w:t>
            </w:r>
          </w:p>
          <w:p w14:paraId="6C9959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красный; Заднее - красный</w:t>
            </w:r>
          </w:p>
          <w:p w14:paraId="521A71F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Заднее светоотражающее устройство нетреугольной </w:t>
            </w:r>
          </w:p>
          <w:p w14:paraId="5B921C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 красный; Треугольной формы - красный </w:t>
            </w:r>
          </w:p>
          <w:p w14:paraId="0F6E179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Адаптивная система переднего освещения - белый</w:t>
            </w:r>
          </w:p>
          <w:p w14:paraId="0D8B7F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угловой – белый (количество 2)</w:t>
            </w:r>
          </w:p>
          <w:p w14:paraId="3BA8341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Контурная </w:t>
            </w:r>
            <w:proofErr w:type="gramStart"/>
            <w:r w:rsidRPr="003B54E3">
              <w:rPr>
                <w:rFonts w:ascii="Times New Roman" w:hAnsi="Times New Roman"/>
                <w:sz w:val="20"/>
                <w:szCs w:val="20"/>
              </w:rPr>
              <w:t>маркировка  Боковая</w:t>
            </w:r>
            <w:proofErr w:type="gramEnd"/>
            <w:r w:rsidRPr="003B54E3">
              <w:rPr>
                <w:rFonts w:ascii="Times New Roman" w:hAnsi="Times New Roman"/>
                <w:sz w:val="20"/>
                <w:szCs w:val="20"/>
              </w:rPr>
              <w:t xml:space="preserve"> - белая или желтая; Задняя- красная или желтая</w:t>
            </w:r>
          </w:p>
          <w:p w14:paraId="3EE211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01C12EE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6B30E8A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4E5AF4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125E6C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4B652D9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повреждений и отслоения светоотражающей маркировки;</w:t>
            </w:r>
          </w:p>
          <w:p w14:paraId="039374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расположения световых приборов;</w:t>
            </w:r>
          </w:p>
          <w:p w14:paraId="4ADD505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-количество, расположение, углы видимости;</w:t>
            </w:r>
          </w:p>
          <w:p w14:paraId="275F2F6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фонарей заднего хода включении </w:t>
            </w:r>
          </w:p>
          <w:p w14:paraId="09AB80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1369C96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противотуманных фонарей;</w:t>
            </w:r>
          </w:p>
          <w:p w14:paraId="5C607A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стояночных огней; габаритных и контурных огней</w:t>
            </w:r>
          </w:p>
          <w:p w14:paraId="7C441F7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автоматическое включение дневных ходовых огней (при наличии)</w:t>
            </w:r>
          </w:p>
          <w:p w14:paraId="5C785A4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102CDA7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совмещения для центрального дополнительного сигнала торможения с другими огнями не допускается.</w:t>
            </w:r>
          </w:p>
          <w:p w14:paraId="23C604A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фонари освещения заднего </w:t>
            </w:r>
            <w:proofErr w:type="gramStart"/>
            <w:r w:rsidRPr="003B54E3">
              <w:rPr>
                <w:rFonts w:ascii="Times New Roman" w:hAnsi="Times New Roman"/>
                <w:sz w:val="20"/>
                <w:szCs w:val="20"/>
              </w:rPr>
              <w:t>гос.регистрационного</w:t>
            </w:r>
            <w:proofErr w:type="gramEnd"/>
            <w:r w:rsidRPr="003B54E3">
              <w:rPr>
                <w:rFonts w:ascii="Times New Roman" w:hAnsi="Times New Roman"/>
                <w:sz w:val="20"/>
                <w:szCs w:val="20"/>
              </w:rPr>
              <w:t xml:space="preserve"> знака (синхронность с габаритными огнями) </w:t>
            </w:r>
          </w:p>
          <w:p w14:paraId="7EADA3C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Изменение цвета огней, установка дополнительных и демонтаж внешних световых приборов</w:t>
            </w:r>
          </w:p>
          <w:p w14:paraId="6671081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-сила света</w:t>
            </w:r>
          </w:p>
          <w:p w14:paraId="3BE46DD9"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194F814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1A1EE8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14:paraId="2ED0AF3B" w14:textId="77777777" w:rsidR="00301A9A" w:rsidRPr="003B54E3" w:rsidRDefault="00301A9A" w:rsidP="00301A9A">
            <w:pPr>
              <w:pStyle w:val="aa"/>
              <w:rPr>
                <w:rFonts w:ascii="Times New Roman" w:hAnsi="Times New Roman"/>
                <w:b/>
                <w:sz w:val="20"/>
                <w:szCs w:val="20"/>
                <w:lang w:eastAsia="ko-KR"/>
              </w:rPr>
            </w:pPr>
          </w:p>
          <w:p w14:paraId="16DF2C60"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0AB60C5C"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8769-75</w:t>
            </w:r>
          </w:p>
          <w:p w14:paraId="4556ED1B"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0504E2B8"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277A5049" w14:textId="77777777" w:rsidR="00301A9A" w:rsidRPr="003B54E3" w:rsidRDefault="00301A9A" w:rsidP="00301A9A">
            <w:pPr>
              <w:pStyle w:val="aa"/>
              <w:rPr>
                <w:rFonts w:ascii="Times New Roman" w:hAnsi="Times New Roman"/>
                <w:b/>
                <w:sz w:val="20"/>
                <w:szCs w:val="20"/>
              </w:rPr>
            </w:pPr>
          </w:p>
          <w:p w14:paraId="1A66D724" w14:textId="77777777" w:rsidR="00301A9A" w:rsidRPr="003B54E3" w:rsidRDefault="00301A9A" w:rsidP="00301A9A">
            <w:pPr>
              <w:pStyle w:val="aa"/>
              <w:rPr>
                <w:rFonts w:ascii="Times New Roman" w:hAnsi="Times New Roman"/>
                <w:sz w:val="20"/>
                <w:szCs w:val="20"/>
                <w:lang w:eastAsia="ko-KR"/>
              </w:rPr>
            </w:pPr>
          </w:p>
          <w:p w14:paraId="765832A7" w14:textId="77777777" w:rsidR="00301A9A" w:rsidRPr="003B54E3" w:rsidRDefault="00301A9A" w:rsidP="00301A9A">
            <w:pPr>
              <w:pStyle w:val="aa"/>
              <w:rPr>
                <w:rFonts w:ascii="Times New Roman" w:hAnsi="Times New Roman"/>
                <w:sz w:val="20"/>
                <w:szCs w:val="20"/>
                <w:lang w:eastAsia="ko-KR"/>
              </w:rPr>
            </w:pPr>
          </w:p>
          <w:p w14:paraId="32D30564"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6346EC57" w14:textId="77777777" w:rsidR="00301A9A" w:rsidRPr="00801564" w:rsidRDefault="00301A9A" w:rsidP="00301A9A">
            <w:pPr>
              <w:pStyle w:val="aa"/>
              <w:rPr>
                <w:rFonts w:ascii="Times New Roman" w:hAnsi="Times New Roman"/>
                <w:sz w:val="18"/>
                <w:szCs w:val="18"/>
              </w:rPr>
            </w:pPr>
          </w:p>
          <w:p w14:paraId="32E5BADF" w14:textId="77777777" w:rsidR="00301A9A" w:rsidRPr="001D3D7E" w:rsidRDefault="00301A9A" w:rsidP="00301A9A">
            <w:pPr>
              <w:pStyle w:val="aa"/>
              <w:rPr>
                <w:rFonts w:ascii="Times New Roman" w:hAnsi="Times New Roman"/>
                <w:color w:val="FF0000"/>
                <w:sz w:val="18"/>
                <w:szCs w:val="18"/>
              </w:rPr>
            </w:pPr>
            <w:r>
              <w:rPr>
                <w:rFonts w:ascii="Times New Roman" w:hAnsi="Times New Roman"/>
                <w:color w:val="FF0000"/>
                <w:sz w:val="18"/>
                <w:szCs w:val="18"/>
              </w:rPr>
              <w:t>о</w:t>
            </w:r>
            <w:r w:rsidRPr="001D3D7E">
              <w:rPr>
                <w:rFonts w:ascii="Times New Roman" w:hAnsi="Times New Roman"/>
                <w:color w:val="FF0000"/>
                <w:sz w:val="18"/>
                <w:szCs w:val="18"/>
              </w:rPr>
              <w:t>т 200</w:t>
            </w:r>
            <w:r>
              <w:rPr>
                <w:rFonts w:ascii="Times New Roman" w:hAnsi="Times New Roman"/>
                <w:color w:val="FF0000"/>
                <w:sz w:val="18"/>
                <w:szCs w:val="18"/>
              </w:rPr>
              <w:t xml:space="preserve"> кд</w:t>
            </w:r>
            <w:r w:rsidRPr="001D3D7E">
              <w:rPr>
                <w:rFonts w:ascii="Times New Roman" w:hAnsi="Times New Roman"/>
                <w:color w:val="FF0000"/>
                <w:sz w:val="18"/>
                <w:szCs w:val="18"/>
              </w:rPr>
              <w:t xml:space="preserve"> до</w:t>
            </w:r>
          </w:p>
          <w:p w14:paraId="323EBAC1" w14:textId="77777777" w:rsidR="00301A9A" w:rsidRPr="001D3D7E" w:rsidRDefault="00301A9A" w:rsidP="00301A9A">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2B8F4B5E" w14:textId="77777777" w:rsidR="00301A9A" w:rsidRPr="00FD0854" w:rsidRDefault="00301A9A" w:rsidP="00301A9A">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334B130A" w14:textId="77777777" w:rsidR="00301A9A" w:rsidRDefault="00301A9A" w:rsidP="00301A9A">
            <w:pPr>
              <w:spacing w:after="0" w:line="240" w:lineRule="auto"/>
              <w:rPr>
                <w:rFonts w:ascii="Times New Roman" w:hAnsi="Times New Roman" w:cs="Times New Roman"/>
                <w:color w:val="FF0000"/>
                <w:sz w:val="18"/>
                <w:szCs w:val="18"/>
              </w:rPr>
            </w:pPr>
          </w:p>
          <w:p w14:paraId="622641D2" w14:textId="77777777" w:rsidR="00301A9A" w:rsidRPr="00FD0854" w:rsidRDefault="00301A9A" w:rsidP="00301A9A">
            <w:pPr>
              <w:spacing w:after="0" w:line="240" w:lineRule="auto"/>
              <w:rPr>
                <w:rFonts w:ascii="Times New Roman" w:hAnsi="Times New Roman" w:cs="Times New Roman"/>
                <w:sz w:val="18"/>
                <w:szCs w:val="18"/>
                <w:lang w:eastAsia="ko-KR"/>
              </w:rPr>
            </w:pPr>
          </w:p>
          <w:p w14:paraId="70B7F14C" w14:textId="77777777" w:rsidR="00301A9A" w:rsidRPr="00FD0854" w:rsidRDefault="00301A9A" w:rsidP="00301A9A">
            <w:pPr>
              <w:spacing w:after="0" w:line="240" w:lineRule="auto"/>
              <w:rPr>
                <w:rFonts w:ascii="Times New Roman" w:hAnsi="Times New Roman" w:cs="Times New Roman"/>
                <w:sz w:val="18"/>
                <w:szCs w:val="18"/>
                <w:lang w:eastAsia="ko-KR"/>
              </w:rPr>
            </w:pPr>
          </w:p>
          <w:p w14:paraId="5BB0F2E9" w14:textId="77777777" w:rsidR="00301A9A" w:rsidRPr="00FD0854" w:rsidRDefault="00301A9A" w:rsidP="00301A9A">
            <w:pPr>
              <w:spacing w:after="0" w:line="240" w:lineRule="auto"/>
              <w:rPr>
                <w:rFonts w:ascii="Times New Roman" w:hAnsi="Times New Roman" w:cs="Times New Roman"/>
                <w:sz w:val="18"/>
                <w:szCs w:val="18"/>
                <w:lang w:eastAsia="ko-KR"/>
              </w:rPr>
            </w:pPr>
          </w:p>
          <w:p w14:paraId="2E63A9B1" w14:textId="77777777" w:rsidR="00301A9A" w:rsidRDefault="00301A9A" w:rsidP="00301A9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71A4FF" w14:textId="77777777" w:rsidR="00301A9A" w:rsidRDefault="00301A9A" w:rsidP="00301A9A">
            <w:pPr>
              <w:spacing w:after="0" w:line="240" w:lineRule="auto"/>
              <w:rPr>
                <w:rFonts w:ascii="Times New Roman" w:hAnsi="Times New Roman" w:cs="Times New Roman"/>
                <w:color w:val="FF0000"/>
                <w:sz w:val="18"/>
                <w:szCs w:val="18"/>
              </w:rPr>
            </w:pPr>
          </w:p>
          <w:p w14:paraId="62D39F3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90770B" w14:textId="77777777" w:rsidR="00301A9A" w:rsidRDefault="00301A9A" w:rsidP="00301A9A">
            <w:pPr>
              <w:spacing w:after="0" w:line="240" w:lineRule="auto"/>
              <w:rPr>
                <w:rFonts w:ascii="Times New Roman" w:hAnsi="Times New Roman" w:cs="Times New Roman"/>
                <w:color w:val="FF0000"/>
                <w:sz w:val="18"/>
                <w:szCs w:val="18"/>
              </w:rPr>
            </w:pPr>
          </w:p>
          <w:p w14:paraId="2033CE5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7ED3DC" w14:textId="77777777" w:rsidR="00301A9A" w:rsidRDefault="00301A9A" w:rsidP="00301A9A">
            <w:pPr>
              <w:spacing w:after="0" w:line="240" w:lineRule="auto"/>
              <w:rPr>
                <w:rFonts w:ascii="Times New Roman" w:hAnsi="Times New Roman" w:cs="Times New Roman"/>
                <w:color w:val="FF0000"/>
                <w:sz w:val="18"/>
                <w:szCs w:val="18"/>
              </w:rPr>
            </w:pPr>
          </w:p>
          <w:p w14:paraId="6292A85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50F08A" w14:textId="77777777" w:rsidR="00301A9A" w:rsidRDefault="00301A9A" w:rsidP="00301A9A">
            <w:pPr>
              <w:spacing w:after="0" w:line="240" w:lineRule="auto"/>
              <w:rPr>
                <w:rFonts w:ascii="Times New Roman" w:hAnsi="Times New Roman" w:cs="Times New Roman"/>
                <w:color w:val="FF0000"/>
                <w:sz w:val="18"/>
                <w:szCs w:val="18"/>
              </w:rPr>
            </w:pPr>
          </w:p>
          <w:p w14:paraId="4F28BD4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F2B3F2" w14:textId="77777777" w:rsidR="00301A9A" w:rsidRDefault="00301A9A" w:rsidP="00301A9A">
            <w:pPr>
              <w:spacing w:after="0" w:line="240" w:lineRule="auto"/>
              <w:rPr>
                <w:rFonts w:ascii="Times New Roman" w:hAnsi="Times New Roman" w:cs="Times New Roman"/>
                <w:color w:val="FF0000"/>
                <w:sz w:val="18"/>
                <w:szCs w:val="18"/>
              </w:rPr>
            </w:pPr>
          </w:p>
          <w:p w14:paraId="41EE329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1899DC" w14:textId="77777777" w:rsidR="00301A9A" w:rsidRDefault="00301A9A" w:rsidP="00301A9A">
            <w:pPr>
              <w:spacing w:after="0" w:line="240" w:lineRule="auto"/>
              <w:rPr>
                <w:rFonts w:ascii="Times New Roman" w:hAnsi="Times New Roman" w:cs="Times New Roman"/>
                <w:color w:val="FF0000"/>
                <w:sz w:val="18"/>
                <w:szCs w:val="18"/>
              </w:rPr>
            </w:pPr>
          </w:p>
          <w:p w14:paraId="4CD36B2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C3B0E1" w14:textId="77777777" w:rsidR="00301A9A" w:rsidRDefault="00301A9A" w:rsidP="00301A9A">
            <w:pPr>
              <w:spacing w:after="0" w:line="240" w:lineRule="auto"/>
              <w:ind w:right="31"/>
              <w:rPr>
                <w:rFonts w:ascii="Times New Roman" w:hAnsi="Times New Roman" w:cs="Times New Roman"/>
                <w:color w:val="FF0000"/>
                <w:sz w:val="18"/>
                <w:szCs w:val="18"/>
              </w:rPr>
            </w:pPr>
          </w:p>
          <w:p w14:paraId="1F659A88"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E61160"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354BAA"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A4B703"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0DCA7B"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1D82B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2D4D07" w14:textId="77777777" w:rsidR="00301A9A" w:rsidRDefault="00301A9A" w:rsidP="00301A9A">
            <w:pPr>
              <w:spacing w:after="0" w:line="240" w:lineRule="auto"/>
              <w:rPr>
                <w:rFonts w:ascii="Times New Roman" w:hAnsi="Times New Roman" w:cs="Times New Roman"/>
                <w:sz w:val="18"/>
                <w:szCs w:val="18"/>
                <w:lang w:eastAsia="ko-KR"/>
              </w:rPr>
            </w:pPr>
          </w:p>
          <w:p w14:paraId="64F0BA24" w14:textId="77777777" w:rsidR="00301A9A" w:rsidRDefault="00301A9A" w:rsidP="00301A9A">
            <w:pPr>
              <w:spacing w:after="0" w:line="240" w:lineRule="auto"/>
              <w:rPr>
                <w:rFonts w:ascii="Times New Roman" w:hAnsi="Times New Roman" w:cs="Times New Roman"/>
                <w:sz w:val="18"/>
                <w:szCs w:val="18"/>
                <w:lang w:eastAsia="ko-KR"/>
              </w:rPr>
            </w:pPr>
          </w:p>
          <w:p w14:paraId="0221E48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949C58B" w14:textId="77777777" w:rsidR="00301A9A" w:rsidRDefault="00301A9A" w:rsidP="00301A9A">
            <w:pPr>
              <w:spacing w:after="0" w:line="240" w:lineRule="auto"/>
              <w:ind w:right="31"/>
              <w:rPr>
                <w:rFonts w:ascii="Times New Roman" w:hAnsi="Times New Roman" w:cs="Times New Roman"/>
                <w:color w:val="FF0000"/>
                <w:sz w:val="18"/>
                <w:szCs w:val="18"/>
              </w:rPr>
            </w:pPr>
          </w:p>
          <w:p w14:paraId="4E2C5AE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A87F54" w14:textId="77777777" w:rsidR="00301A9A" w:rsidRDefault="00301A9A" w:rsidP="00301A9A">
            <w:pPr>
              <w:spacing w:after="0" w:line="240" w:lineRule="auto"/>
              <w:rPr>
                <w:rFonts w:ascii="Times New Roman" w:hAnsi="Times New Roman" w:cs="Times New Roman"/>
                <w:sz w:val="18"/>
                <w:szCs w:val="18"/>
                <w:lang w:eastAsia="ko-KR"/>
              </w:rPr>
            </w:pPr>
          </w:p>
          <w:p w14:paraId="5929757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8BEF55" w14:textId="77777777" w:rsidR="00301A9A" w:rsidRDefault="00301A9A" w:rsidP="00301A9A">
            <w:pPr>
              <w:spacing w:after="0" w:line="240" w:lineRule="auto"/>
              <w:rPr>
                <w:rFonts w:ascii="Times New Roman" w:hAnsi="Times New Roman" w:cs="Times New Roman"/>
                <w:sz w:val="18"/>
                <w:szCs w:val="18"/>
                <w:lang w:eastAsia="ko-KR"/>
              </w:rPr>
            </w:pPr>
          </w:p>
          <w:p w14:paraId="616963F2" w14:textId="77777777" w:rsidR="00301A9A" w:rsidRDefault="00301A9A" w:rsidP="00301A9A">
            <w:pPr>
              <w:spacing w:after="0" w:line="240" w:lineRule="auto"/>
              <w:rPr>
                <w:rFonts w:ascii="Times New Roman" w:hAnsi="Times New Roman" w:cs="Times New Roman"/>
                <w:sz w:val="18"/>
                <w:szCs w:val="18"/>
                <w:lang w:eastAsia="ko-KR"/>
              </w:rPr>
            </w:pPr>
          </w:p>
          <w:p w14:paraId="232C337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BF8CC2" w14:textId="77777777" w:rsidR="00301A9A" w:rsidRDefault="00301A9A" w:rsidP="00301A9A">
            <w:pPr>
              <w:spacing w:after="0" w:line="240" w:lineRule="auto"/>
              <w:rPr>
                <w:rFonts w:ascii="Times New Roman" w:hAnsi="Times New Roman" w:cs="Times New Roman"/>
                <w:sz w:val="18"/>
                <w:szCs w:val="18"/>
                <w:lang w:eastAsia="ko-KR"/>
              </w:rPr>
            </w:pPr>
          </w:p>
          <w:p w14:paraId="5C87EC9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8BDE94" w14:textId="77777777" w:rsidR="00301A9A" w:rsidRDefault="00301A9A" w:rsidP="00301A9A">
            <w:pPr>
              <w:spacing w:after="0" w:line="240" w:lineRule="auto"/>
              <w:rPr>
                <w:rFonts w:ascii="Times New Roman" w:hAnsi="Times New Roman" w:cs="Times New Roman"/>
                <w:sz w:val="18"/>
                <w:szCs w:val="18"/>
                <w:lang w:eastAsia="ko-KR"/>
              </w:rPr>
            </w:pPr>
          </w:p>
          <w:p w14:paraId="41E6B46C" w14:textId="77777777" w:rsidR="00301A9A" w:rsidRDefault="00301A9A" w:rsidP="00301A9A">
            <w:pPr>
              <w:spacing w:after="0" w:line="240" w:lineRule="auto"/>
              <w:rPr>
                <w:rFonts w:ascii="Times New Roman" w:hAnsi="Times New Roman" w:cs="Times New Roman"/>
                <w:sz w:val="18"/>
                <w:szCs w:val="18"/>
                <w:lang w:eastAsia="ko-KR"/>
              </w:rPr>
            </w:pPr>
          </w:p>
          <w:p w14:paraId="4AA4793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CAEEA0" w14:textId="77777777" w:rsidR="00301A9A" w:rsidRDefault="00301A9A" w:rsidP="00301A9A">
            <w:pPr>
              <w:spacing w:after="0" w:line="240" w:lineRule="auto"/>
              <w:rPr>
                <w:rFonts w:ascii="Times New Roman" w:hAnsi="Times New Roman" w:cs="Times New Roman"/>
                <w:sz w:val="18"/>
                <w:szCs w:val="18"/>
                <w:lang w:eastAsia="ko-KR"/>
              </w:rPr>
            </w:pPr>
          </w:p>
          <w:p w14:paraId="5E313A1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8DF5D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1C49FC" w14:textId="77777777" w:rsidR="00301A9A" w:rsidRDefault="00301A9A" w:rsidP="00301A9A">
            <w:pPr>
              <w:spacing w:after="0" w:line="240" w:lineRule="auto"/>
              <w:ind w:right="31"/>
              <w:rPr>
                <w:rFonts w:ascii="Times New Roman" w:hAnsi="Times New Roman" w:cs="Times New Roman"/>
                <w:color w:val="FF0000"/>
                <w:sz w:val="18"/>
                <w:szCs w:val="18"/>
              </w:rPr>
            </w:pPr>
          </w:p>
          <w:p w14:paraId="7E4F3A6F" w14:textId="77777777" w:rsidR="00301A9A" w:rsidRDefault="00301A9A" w:rsidP="00301A9A">
            <w:pPr>
              <w:spacing w:after="0" w:line="240" w:lineRule="auto"/>
              <w:ind w:right="31"/>
              <w:rPr>
                <w:rFonts w:ascii="Times New Roman" w:hAnsi="Times New Roman" w:cs="Times New Roman"/>
                <w:color w:val="FF0000"/>
                <w:sz w:val="18"/>
                <w:szCs w:val="18"/>
              </w:rPr>
            </w:pPr>
          </w:p>
          <w:p w14:paraId="4081B82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816A95" w14:textId="77777777" w:rsidR="00301A9A" w:rsidRDefault="00301A9A" w:rsidP="00301A9A">
            <w:pPr>
              <w:spacing w:after="0" w:line="240" w:lineRule="auto"/>
              <w:ind w:right="31"/>
              <w:rPr>
                <w:rFonts w:ascii="Times New Roman" w:hAnsi="Times New Roman" w:cs="Times New Roman"/>
                <w:color w:val="FF0000"/>
                <w:sz w:val="18"/>
                <w:szCs w:val="18"/>
              </w:rPr>
            </w:pPr>
          </w:p>
          <w:p w14:paraId="3EE2B07E" w14:textId="77777777" w:rsidR="00301A9A" w:rsidRDefault="00301A9A" w:rsidP="00301A9A">
            <w:pPr>
              <w:spacing w:after="0" w:line="240" w:lineRule="auto"/>
              <w:ind w:right="31"/>
              <w:rPr>
                <w:rFonts w:ascii="Times New Roman" w:hAnsi="Times New Roman" w:cs="Times New Roman"/>
                <w:color w:val="FF0000"/>
                <w:sz w:val="18"/>
                <w:szCs w:val="18"/>
              </w:rPr>
            </w:pPr>
          </w:p>
          <w:p w14:paraId="1999ADD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AFB3D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929C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98A3C1" w14:textId="77777777" w:rsidR="00301A9A" w:rsidRDefault="00301A9A" w:rsidP="00301A9A">
            <w:pPr>
              <w:spacing w:after="0" w:line="240" w:lineRule="auto"/>
              <w:rPr>
                <w:rFonts w:ascii="Times New Roman" w:hAnsi="Times New Roman" w:cs="Times New Roman"/>
                <w:sz w:val="18"/>
                <w:szCs w:val="18"/>
                <w:lang w:eastAsia="ko-KR"/>
              </w:rPr>
            </w:pPr>
          </w:p>
          <w:p w14:paraId="1BCED1F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58F88B" w14:textId="77777777" w:rsidR="00301A9A" w:rsidRDefault="00301A9A" w:rsidP="00301A9A">
            <w:pPr>
              <w:spacing w:after="0" w:line="240" w:lineRule="auto"/>
              <w:rPr>
                <w:rFonts w:ascii="Times New Roman" w:hAnsi="Times New Roman" w:cs="Times New Roman"/>
                <w:sz w:val="18"/>
                <w:szCs w:val="18"/>
                <w:lang w:eastAsia="ko-KR"/>
              </w:rPr>
            </w:pPr>
          </w:p>
          <w:p w14:paraId="3843DF36" w14:textId="77777777" w:rsidR="00301A9A" w:rsidRDefault="00301A9A" w:rsidP="00301A9A">
            <w:pPr>
              <w:spacing w:after="0" w:line="240" w:lineRule="auto"/>
              <w:rPr>
                <w:rFonts w:ascii="Times New Roman" w:hAnsi="Times New Roman" w:cs="Times New Roman"/>
                <w:sz w:val="18"/>
                <w:szCs w:val="18"/>
                <w:lang w:eastAsia="ko-KR"/>
              </w:rPr>
            </w:pPr>
          </w:p>
          <w:p w14:paraId="1ED6F7F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F41819" w14:textId="77777777" w:rsidR="00301A9A" w:rsidRDefault="00301A9A" w:rsidP="00301A9A">
            <w:pPr>
              <w:spacing w:after="0" w:line="240" w:lineRule="auto"/>
              <w:ind w:right="31"/>
              <w:rPr>
                <w:rFonts w:ascii="Times New Roman" w:hAnsi="Times New Roman" w:cs="Times New Roman"/>
                <w:color w:val="FF0000"/>
                <w:sz w:val="18"/>
                <w:szCs w:val="18"/>
              </w:rPr>
            </w:pPr>
          </w:p>
          <w:p w14:paraId="2A4D4E9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CD236A" w14:textId="77777777" w:rsidR="00301A9A" w:rsidRDefault="00301A9A" w:rsidP="00301A9A">
            <w:pPr>
              <w:spacing w:after="0" w:line="240" w:lineRule="auto"/>
              <w:rPr>
                <w:rFonts w:ascii="Times New Roman" w:hAnsi="Times New Roman" w:cs="Times New Roman"/>
                <w:sz w:val="18"/>
                <w:szCs w:val="18"/>
                <w:lang w:eastAsia="ko-KR"/>
              </w:rPr>
            </w:pPr>
          </w:p>
          <w:p w14:paraId="42D47F8F"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2E7A12" w14:textId="77777777" w:rsidR="00301A9A" w:rsidRDefault="00301A9A" w:rsidP="00301A9A">
            <w:pPr>
              <w:spacing w:after="0" w:line="240" w:lineRule="auto"/>
              <w:rPr>
                <w:rFonts w:ascii="Times New Roman" w:hAnsi="Times New Roman" w:cs="Times New Roman"/>
                <w:sz w:val="18"/>
                <w:szCs w:val="18"/>
                <w:lang w:eastAsia="ko-KR"/>
              </w:rPr>
            </w:pPr>
          </w:p>
          <w:p w14:paraId="2B0DFEAC" w14:textId="77777777" w:rsidR="00301A9A" w:rsidRDefault="00301A9A" w:rsidP="00301A9A">
            <w:pPr>
              <w:spacing w:after="0" w:line="240" w:lineRule="auto"/>
              <w:rPr>
                <w:rFonts w:ascii="Times New Roman" w:hAnsi="Times New Roman" w:cs="Times New Roman"/>
                <w:sz w:val="18"/>
                <w:szCs w:val="18"/>
                <w:lang w:eastAsia="ko-KR"/>
              </w:rPr>
            </w:pPr>
          </w:p>
          <w:p w14:paraId="52EFE95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D6CAA6" w14:textId="77777777" w:rsidR="00301A9A" w:rsidRDefault="00301A9A" w:rsidP="00301A9A">
            <w:pPr>
              <w:spacing w:after="0" w:line="240" w:lineRule="auto"/>
              <w:rPr>
                <w:rFonts w:ascii="Times New Roman" w:hAnsi="Times New Roman" w:cs="Times New Roman"/>
                <w:sz w:val="18"/>
                <w:szCs w:val="18"/>
                <w:lang w:eastAsia="ko-KR"/>
              </w:rPr>
            </w:pPr>
          </w:p>
          <w:p w14:paraId="432936AB" w14:textId="77777777" w:rsidR="00301A9A" w:rsidRDefault="00301A9A" w:rsidP="00301A9A">
            <w:pPr>
              <w:spacing w:after="0" w:line="240" w:lineRule="auto"/>
              <w:rPr>
                <w:rFonts w:ascii="Times New Roman" w:hAnsi="Times New Roman" w:cs="Times New Roman"/>
                <w:sz w:val="18"/>
                <w:szCs w:val="18"/>
                <w:lang w:eastAsia="ko-KR"/>
              </w:rPr>
            </w:pPr>
          </w:p>
          <w:p w14:paraId="1F231B56" w14:textId="77777777" w:rsidR="00301A9A" w:rsidRDefault="00301A9A" w:rsidP="00301A9A">
            <w:pPr>
              <w:spacing w:after="0" w:line="240" w:lineRule="auto"/>
              <w:rPr>
                <w:rFonts w:ascii="Times New Roman" w:hAnsi="Times New Roman" w:cs="Times New Roman"/>
                <w:sz w:val="18"/>
                <w:szCs w:val="18"/>
                <w:lang w:eastAsia="ko-KR"/>
              </w:rPr>
            </w:pPr>
          </w:p>
          <w:p w14:paraId="20DC6439" w14:textId="77777777" w:rsidR="00301A9A" w:rsidRDefault="00301A9A" w:rsidP="00301A9A">
            <w:pPr>
              <w:spacing w:after="0" w:line="240" w:lineRule="auto"/>
              <w:rPr>
                <w:rFonts w:ascii="Times New Roman" w:hAnsi="Times New Roman" w:cs="Times New Roman"/>
                <w:sz w:val="18"/>
                <w:szCs w:val="18"/>
                <w:lang w:eastAsia="ko-KR"/>
              </w:rPr>
            </w:pPr>
          </w:p>
          <w:p w14:paraId="41FD981A" w14:textId="77777777" w:rsidR="00301A9A" w:rsidRDefault="00301A9A" w:rsidP="00301A9A">
            <w:pPr>
              <w:spacing w:after="0" w:line="240" w:lineRule="auto"/>
              <w:rPr>
                <w:rFonts w:ascii="Times New Roman" w:hAnsi="Times New Roman" w:cs="Times New Roman"/>
                <w:sz w:val="18"/>
                <w:szCs w:val="18"/>
                <w:lang w:eastAsia="ko-KR"/>
              </w:rPr>
            </w:pPr>
          </w:p>
          <w:p w14:paraId="38C0FC88" w14:textId="77777777" w:rsidR="00301A9A" w:rsidRDefault="00301A9A" w:rsidP="00301A9A">
            <w:pPr>
              <w:spacing w:after="0" w:line="240" w:lineRule="auto"/>
              <w:rPr>
                <w:rFonts w:ascii="Times New Roman" w:hAnsi="Times New Roman" w:cs="Times New Roman"/>
                <w:sz w:val="18"/>
                <w:szCs w:val="18"/>
                <w:lang w:eastAsia="ko-KR"/>
              </w:rPr>
            </w:pPr>
          </w:p>
          <w:p w14:paraId="5EA4B423" w14:textId="77777777" w:rsidR="00301A9A" w:rsidRDefault="00301A9A" w:rsidP="00301A9A">
            <w:pPr>
              <w:spacing w:after="0" w:line="240" w:lineRule="auto"/>
              <w:rPr>
                <w:rFonts w:ascii="Times New Roman" w:hAnsi="Times New Roman" w:cs="Times New Roman"/>
                <w:sz w:val="18"/>
                <w:szCs w:val="18"/>
                <w:lang w:eastAsia="ko-KR"/>
              </w:rPr>
            </w:pPr>
          </w:p>
          <w:p w14:paraId="6F9F8E89" w14:textId="77777777" w:rsidR="00301A9A" w:rsidRDefault="00301A9A" w:rsidP="00301A9A">
            <w:pPr>
              <w:spacing w:after="0" w:line="240" w:lineRule="auto"/>
              <w:rPr>
                <w:rFonts w:ascii="Times New Roman" w:hAnsi="Times New Roman" w:cs="Times New Roman"/>
                <w:sz w:val="18"/>
                <w:szCs w:val="18"/>
                <w:lang w:eastAsia="ko-KR"/>
              </w:rPr>
            </w:pPr>
          </w:p>
          <w:p w14:paraId="572C063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F77446" w14:textId="77777777" w:rsidR="00301A9A" w:rsidRDefault="00301A9A" w:rsidP="00301A9A">
            <w:pPr>
              <w:spacing w:after="0" w:line="240" w:lineRule="auto"/>
              <w:rPr>
                <w:rFonts w:ascii="Times New Roman" w:hAnsi="Times New Roman" w:cs="Times New Roman"/>
                <w:sz w:val="18"/>
                <w:szCs w:val="18"/>
                <w:lang w:eastAsia="ko-KR"/>
              </w:rPr>
            </w:pPr>
          </w:p>
          <w:p w14:paraId="06348AC8" w14:textId="77777777" w:rsidR="00301A9A" w:rsidRDefault="00301A9A" w:rsidP="00301A9A">
            <w:pPr>
              <w:spacing w:after="0" w:line="240" w:lineRule="auto"/>
              <w:rPr>
                <w:rFonts w:ascii="Times New Roman" w:hAnsi="Times New Roman" w:cs="Times New Roman"/>
                <w:sz w:val="18"/>
                <w:szCs w:val="18"/>
                <w:lang w:eastAsia="ko-KR"/>
              </w:rPr>
            </w:pPr>
          </w:p>
          <w:p w14:paraId="28BCDCF8" w14:textId="77777777" w:rsidR="00301A9A" w:rsidRDefault="00301A9A" w:rsidP="00301A9A">
            <w:pPr>
              <w:spacing w:after="0" w:line="240" w:lineRule="auto"/>
              <w:rPr>
                <w:rFonts w:ascii="Times New Roman" w:hAnsi="Times New Roman" w:cs="Times New Roman"/>
                <w:sz w:val="18"/>
                <w:szCs w:val="18"/>
                <w:lang w:eastAsia="ko-KR"/>
              </w:rPr>
            </w:pPr>
          </w:p>
          <w:p w14:paraId="7075E66A" w14:textId="77777777" w:rsidR="00301A9A" w:rsidRDefault="00301A9A" w:rsidP="00301A9A">
            <w:pPr>
              <w:spacing w:after="0" w:line="240" w:lineRule="auto"/>
              <w:rPr>
                <w:rFonts w:ascii="Times New Roman" w:hAnsi="Times New Roman" w:cs="Times New Roman"/>
                <w:sz w:val="18"/>
                <w:szCs w:val="18"/>
                <w:lang w:eastAsia="ko-KR"/>
              </w:rPr>
            </w:pPr>
          </w:p>
          <w:p w14:paraId="761565EB" w14:textId="77777777" w:rsidR="00301A9A" w:rsidRDefault="00301A9A" w:rsidP="00301A9A">
            <w:pPr>
              <w:spacing w:after="0" w:line="240" w:lineRule="auto"/>
              <w:rPr>
                <w:rFonts w:ascii="Times New Roman" w:hAnsi="Times New Roman" w:cs="Times New Roman"/>
                <w:sz w:val="18"/>
                <w:szCs w:val="18"/>
                <w:lang w:eastAsia="ko-KR"/>
              </w:rPr>
            </w:pPr>
          </w:p>
          <w:p w14:paraId="2DF3DA7D" w14:textId="77777777" w:rsidR="00301A9A" w:rsidRDefault="00301A9A" w:rsidP="00301A9A">
            <w:pPr>
              <w:spacing w:after="0" w:line="240" w:lineRule="auto"/>
              <w:rPr>
                <w:rFonts w:ascii="Times New Roman" w:hAnsi="Times New Roman" w:cs="Times New Roman"/>
                <w:sz w:val="18"/>
                <w:szCs w:val="18"/>
                <w:lang w:eastAsia="ko-KR"/>
              </w:rPr>
            </w:pPr>
          </w:p>
          <w:p w14:paraId="7F11B97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04CBB7" w14:textId="77777777" w:rsidR="00301A9A" w:rsidRDefault="00301A9A" w:rsidP="00301A9A">
            <w:pPr>
              <w:spacing w:after="0" w:line="240" w:lineRule="auto"/>
              <w:rPr>
                <w:rFonts w:ascii="Times New Roman" w:hAnsi="Times New Roman" w:cs="Times New Roman"/>
                <w:sz w:val="18"/>
                <w:szCs w:val="18"/>
                <w:lang w:eastAsia="ko-KR"/>
              </w:rPr>
            </w:pPr>
          </w:p>
          <w:p w14:paraId="61082264" w14:textId="77777777" w:rsidR="00301A9A" w:rsidRDefault="00301A9A" w:rsidP="00301A9A">
            <w:pPr>
              <w:spacing w:after="0" w:line="240" w:lineRule="auto"/>
              <w:rPr>
                <w:rFonts w:ascii="Times New Roman" w:hAnsi="Times New Roman" w:cs="Times New Roman"/>
                <w:sz w:val="18"/>
                <w:szCs w:val="18"/>
                <w:lang w:eastAsia="ko-KR"/>
              </w:rPr>
            </w:pPr>
          </w:p>
          <w:p w14:paraId="101C3A49" w14:textId="77777777" w:rsidR="00301A9A" w:rsidRDefault="00301A9A" w:rsidP="00301A9A">
            <w:pPr>
              <w:spacing w:after="0" w:line="240" w:lineRule="auto"/>
              <w:rPr>
                <w:rFonts w:ascii="Times New Roman" w:hAnsi="Times New Roman" w:cs="Times New Roman"/>
                <w:sz w:val="18"/>
                <w:szCs w:val="18"/>
                <w:lang w:eastAsia="ko-KR"/>
              </w:rPr>
            </w:pPr>
          </w:p>
          <w:p w14:paraId="25F4C1D6" w14:textId="77777777" w:rsidR="00301A9A" w:rsidRDefault="00301A9A" w:rsidP="00301A9A">
            <w:pPr>
              <w:spacing w:after="0" w:line="240" w:lineRule="auto"/>
              <w:rPr>
                <w:rFonts w:ascii="Times New Roman" w:hAnsi="Times New Roman" w:cs="Times New Roman"/>
                <w:sz w:val="18"/>
                <w:szCs w:val="18"/>
                <w:lang w:eastAsia="ko-KR"/>
              </w:rPr>
            </w:pPr>
          </w:p>
          <w:p w14:paraId="39BCF4E0" w14:textId="77777777" w:rsidR="00301A9A" w:rsidRDefault="00301A9A" w:rsidP="00301A9A">
            <w:pPr>
              <w:spacing w:after="0" w:line="240" w:lineRule="auto"/>
              <w:rPr>
                <w:rFonts w:ascii="Times New Roman" w:hAnsi="Times New Roman" w:cs="Times New Roman"/>
                <w:sz w:val="18"/>
                <w:szCs w:val="18"/>
                <w:lang w:eastAsia="ko-KR"/>
              </w:rPr>
            </w:pPr>
          </w:p>
          <w:p w14:paraId="210B0FD1" w14:textId="77777777" w:rsidR="00301A9A" w:rsidRDefault="00301A9A" w:rsidP="00301A9A">
            <w:pPr>
              <w:spacing w:after="0" w:line="240" w:lineRule="auto"/>
              <w:rPr>
                <w:rFonts w:ascii="Times New Roman" w:hAnsi="Times New Roman" w:cs="Times New Roman"/>
                <w:sz w:val="18"/>
                <w:szCs w:val="18"/>
                <w:lang w:eastAsia="ko-KR"/>
              </w:rPr>
            </w:pPr>
          </w:p>
          <w:p w14:paraId="406A819E" w14:textId="77777777" w:rsidR="00301A9A" w:rsidRDefault="00301A9A" w:rsidP="00301A9A">
            <w:pPr>
              <w:spacing w:after="0" w:line="240" w:lineRule="auto"/>
              <w:rPr>
                <w:rFonts w:ascii="Times New Roman" w:hAnsi="Times New Roman" w:cs="Times New Roman"/>
                <w:sz w:val="18"/>
                <w:szCs w:val="18"/>
                <w:lang w:eastAsia="ko-KR"/>
              </w:rPr>
            </w:pPr>
          </w:p>
          <w:p w14:paraId="50FB692F" w14:textId="77777777" w:rsidR="00301A9A" w:rsidRDefault="00301A9A" w:rsidP="00301A9A">
            <w:pPr>
              <w:spacing w:after="0" w:line="240" w:lineRule="auto"/>
              <w:rPr>
                <w:rFonts w:ascii="Times New Roman" w:hAnsi="Times New Roman" w:cs="Times New Roman"/>
                <w:sz w:val="18"/>
                <w:szCs w:val="18"/>
                <w:lang w:eastAsia="ko-KR"/>
              </w:rPr>
            </w:pPr>
          </w:p>
          <w:p w14:paraId="57FF014C" w14:textId="77777777" w:rsidR="00301A9A" w:rsidRDefault="00301A9A" w:rsidP="00301A9A">
            <w:pPr>
              <w:spacing w:after="0" w:line="240" w:lineRule="auto"/>
              <w:rPr>
                <w:rFonts w:ascii="Times New Roman" w:hAnsi="Times New Roman" w:cs="Times New Roman"/>
                <w:sz w:val="18"/>
                <w:szCs w:val="18"/>
                <w:lang w:eastAsia="ko-KR"/>
              </w:rPr>
            </w:pPr>
          </w:p>
          <w:p w14:paraId="6CE1968D" w14:textId="77777777" w:rsidR="00301A9A" w:rsidRDefault="00301A9A" w:rsidP="00301A9A">
            <w:pPr>
              <w:spacing w:after="0" w:line="240" w:lineRule="auto"/>
              <w:rPr>
                <w:rFonts w:ascii="Times New Roman" w:hAnsi="Times New Roman" w:cs="Times New Roman"/>
                <w:sz w:val="18"/>
                <w:szCs w:val="18"/>
                <w:lang w:eastAsia="ko-KR"/>
              </w:rPr>
            </w:pPr>
          </w:p>
          <w:p w14:paraId="2559862D" w14:textId="77777777" w:rsidR="00301A9A" w:rsidRDefault="00301A9A" w:rsidP="00301A9A">
            <w:pPr>
              <w:spacing w:after="0" w:line="240" w:lineRule="auto"/>
              <w:rPr>
                <w:rFonts w:ascii="Times New Roman" w:hAnsi="Times New Roman" w:cs="Times New Roman"/>
                <w:sz w:val="18"/>
                <w:szCs w:val="18"/>
                <w:lang w:eastAsia="ko-KR"/>
              </w:rPr>
            </w:pPr>
          </w:p>
          <w:p w14:paraId="767D3600" w14:textId="77777777" w:rsidR="00301A9A" w:rsidRDefault="00301A9A" w:rsidP="00301A9A">
            <w:pPr>
              <w:spacing w:after="0" w:line="240" w:lineRule="auto"/>
              <w:rPr>
                <w:rFonts w:ascii="Times New Roman" w:hAnsi="Times New Roman" w:cs="Times New Roman"/>
                <w:sz w:val="18"/>
                <w:szCs w:val="18"/>
                <w:lang w:eastAsia="ko-KR"/>
              </w:rPr>
            </w:pPr>
          </w:p>
          <w:p w14:paraId="3C8D8D0B" w14:textId="77777777" w:rsidR="00301A9A" w:rsidRDefault="00301A9A" w:rsidP="00301A9A">
            <w:pPr>
              <w:spacing w:after="0" w:line="240" w:lineRule="auto"/>
              <w:rPr>
                <w:rFonts w:ascii="Times New Roman" w:hAnsi="Times New Roman" w:cs="Times New Roman"/>
                <w:sz w:val="18"/>
                <w:szCs w:val="18"/>
                <w:lang w:eastAsia="ko-KR"/>
              </w:rPr>
            </w:pPr>
          </w:p>
          <w:p w14:paraId="1D68C055" w14:textId="77777777" w:rsidR="00301A9A" w:rsidRDefault="00301A9A" w:rsidP="00301A9A">
            <w:pPr>
              <w:spacing w:after="0" w:line="240" w:lineRule="auto"/>
              <w:rPr>
                <w:rFonts w:ascii="Times New Roman" w:hAnsi="Times New Roman" w:cs="Times New Roman"/>
                <w:sz w:val="18"/>
                <w:szCs w:val="18"/>
                <w:lang w:eastAsia="ko-KR"/>
              </w:rPr>
            </w:pPr>
          </w:p>
          <w:p w14:paraId="56A72E7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AF07F6" w14:textId="77777777" w:rsidR="00301A9A" w:rsidRDefault="00301A9A" w:rsidP="00301A9A">
            <w:pPr>
              <w:spacing w:after="0" w:line="240" w:lineRule="auto"/>
              <w:ind w:right="31"/>
              <w:rPr>
                <w:rFonts w:ascii="Times New Roman" w:hAnsi="Times New Roman" w:cs="Times New Roman"/>
                <w:color w:val="FF0000"/>
                <w:sz w:val="18"/>
                <w:szCs w:val="18"/>
              </w:rPr>
            </w:pPr>
          </w:p>
          <w:p w14:paraId="63D15C0E" w14:textId="77777777" w:rsidR="00301A9A" w:rsidRDefault="00301A9A" w:rsidP="00301A9A">
            <w:pPr>
              <w:spacing w:after="0" w:line="240" w:lineRule="auto"/>
              <w:rPr>
                <w:rFonts w:ascii="Times New Roman" w:hAnsi="Times New Roman" w:cs="Times New Roman"/>
                <w:sz w:val="18"/>
                <w:szCs w:val="18"/>
                <w:lang w:eastAsia="ko-KR"/>
              </w:rPr>
            </w:pPr>
          </w:p>
          <w:p w14:paraId="71C5704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725DC4" w14:textId="77777777" w:rsidR="00301A9A" w:rsidRDefault="00301A9A" w:rsidP="00301A9A">
            <w:pPr>
              <w:spacing w:after="0" w:line="240" w:lineRule="auto"/>
              <w:ind w:right="31"/>
              <w:rPr>
                <w:rFonts w:ascii="Times New Roman" w:hAnsi="Times New Roman" w:cs="Times New Roman"/>
                <w:color w:val="FF0000"/>
                <w:sz w:val="18"/>
                <w:szCs w:val="18"/>
              </w:rPr>
            </w:pPr>
          </w:p>
          <w:p w14:paraId="448404B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B6AD04"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182A9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26251D" w14:textId="77777777" w:rsidR="00301A9A" w:rsidRDefault="00301A9A" w:rsidP="00301A9A">
            <w:pPr>
              <w:spacing w:after="0" w:line="240" w:lineRule="auto"/>
              <w:rPr>
                <w:rFonts w:ascii="Times New Roman" w:hAnsi="Times New Roman" w:cs="Times New Roman"/>
                <w:sz w:val="18"/>
                <w:szCs w:val="18"/>
                <w:lang w:eastAsia="ko-KR"/>
              </w:rPr>
            </w:pPr>
          </w:p>
          <w:p w14:paraId="6A6AAFF6" w14:textId="77777777" w:rsidR="00301A9A" w:rsidRDefault="00301A9A" w:rsidP="00301A9A">
            <w:pPr>
              <w:spacing w:after="0" w:line="240" w:lineRule="auto"/>
              <w:rPr>
                <w:rFonts w:ascii="Times New Roman" w:hAnsi="Times New Roman" w:cs="Times New Roman"/>
                <w:sz w:val="18"/>
                <w:szCs w:val="18"/>
                <w:lang w:eastAsia="ko-KR"/>
              </w:rPr>
            </w:pPr>
          </w:p>
          <w:p w14:paraId="19ED55E6" w14:textId="77777777" w:rsidR="00301A9A" w:rsidRDefault="00301A9A" w:rsidP="00301A9A">
            <w:pPr>
              <w:spacing w:after="0" w:line="240" w:lineRule="auto"/>
              <w:rPr>
                <w:rFonts w:ascii="Times New Roman" w:hAnsi="Times New Roman" w:cs="Times New Roman"/>
                <w:sz w:val="18"/>
                <w:szCs w:val="18"/>
                <w:lang w:eastAsia="ko-KR"/>
              </w:rPr>
            </w:pPr>
          </w:p>
          <w:p w14:paraId="410510C0" w14:textId="77777777" w:rsidR="00301A9A" w:rsidRDefault="00301A9A" w:rsidP="00301A9A">
            <w:pPr>
              <w:spacing w:after="0" w:line="240" w:lineRule="auto"/>
              <w:rPr>
                <w:rFonts w:ascii="Times New Roman" w:hAnsi="Times New Roman" w:cs="Times New Roman"/>
                <w:sz w:val="18"/>
                <w:szCs w:val="18"/>
                <w:lang w:eastAsia="ko-KR"/>
              </w:rPr>
            </w:pPr>
          </w:p>
          <w:p w14:paraId="7A60786D" w14:textId="77777777" w:rsidR="00301A9A" w:rsidRDefault="00301A9A" w:rsidP="00301A9A">
            <w:pPr>
              <w:spacing w:after="0" w:line="240" w:lineRule="auto"/>
              <w:rPr>
                <w:rFonts w:ascii="Times New Roman" w:hAnsi="Times New Roman" w:cs="Times New Roman"/>
                <w:sz w:val="18"/>
                <w:szCs w:val="18"/>
                <w:lang w:eastAsia="ko-KR"/>
              </w:rPr>
            </w:pPr>
          </w:p>
          <w:p w14:paraId="61F8F644" w14:textId="77777777" w:rsidR="00301A9A" w:rsidRDefault="00301A9A" w:rsidP="00301A9A">
            <w:pPr>
              <w:spacing w:after="0" w:line="240" w:lineRule="auto"/>
              <w:rPr>
                <w:rFonts w:ascii="Times New Roman" w:hAnsi="Times New Roman" w:cs="Times New Roman"/>
                <w:sz w:val="18"/>
                <w:szCs w:val="18"/>
                <w:lang w:eastAsia="ko-KR"/>
              </w:rPr>
            </w:pPr>
          </w:p>
          <w:p w14:paraId="270C7488" w14:textId="77777777" w:rsidR="00301A9A" w:rsidRDefault="00301A9A" w:rsidP="00301A9A">
            <w:pPr>
              <w:spacing w:after="0" w:line="240" w:lineRule="auto"/>
              <w:rPr>
                <w:rFonts w:ascii="Times New Roman" w:hAnsi="Times New Roman" w:cs="Times New Roman"/>
                <w:sz w:val="18"/>
                <w:szCs w:val="18"/>
                <w:lang w:eastAsia="ko-KR"/>
              </w:rPr>
            </w:pPr>
          </w:p>
          <w:p w14:paraId="23DF597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786F84"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5AFEC3" w14:textId="77777777" w:rsidR="00301A9A" w:rsidRDefault="00301A9A" w:rsidP="00301A9A">
            <w:pPr>
              <w:spacing w:after="0" w:line="240" w:lineRule="auto"/>
              <w:rPr>
                <w:rFonts w:ascii="Times New Roman" w:hAnsi="Times New Roman" w:cs="Times New Roman"/>
                <w:sz w:val="18"/>
                <w:szCs w:val="18"/>
                <w:lang w:eastAsia="ko-KR"/>
              </w:rPr>
            </w:pPr>
          </w:p>
          <w:p w14:paraId="02EC303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A02A2B8" w14:textId="77777777" w:rsidR="00301A9A" w:rsidRDefault="00301A9A" w:rsidP="00301A9A">
            <w:pPr>
              <w:spacing w:after="0" w:line="240" w:lineRule="auto"/>
              <w:rPr>
                <w:rFonts w:ascii="Times New Roman" w:hAnsi="Times New Roman" w:cs="Times New Roman"/>
                <w:sz w:val="18"/>
                <w:szCs w:val="18"/>
                <w:lang w:eastAsia="ko-KR"/>
              </w:rPr>
            </w:pPr>
          </w:p>
          <w:p w14:paraId="1229468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83D082" w14:textId="77777777" w:rsidR="00301A9A" w:rsidRDefault="00301A9A" w:rsidP="00301A9A">
            <w:pPr>
              <w:spacing w:after="0" w:line="240" w:lineRule="auto"/>
              <w:rPr>
                <w:rFonts w:ascii="Times New Roman" w:hAnsi="Times New Roman" w:cs="Times New Roman"/>
                <w:sz w:val="18"/>
                <w:szCs w:val="18"/>
                <w:lang w:eastAsia="ko-KR"/>
              </w:rPr>
            </w:pPr>
          </w:p>
          <w:p w14:paraId="5FE2E3CA" w14:textId="77777777" w:rsidR="00301A9A" w:rsidRDefault="00301A9A" w:rsidP="00301A9A">
            <w:pPr>
              <w:spacing w:after="0" w:line="240" w:lineRule="auto"/>
              <w:rPr>
                <w:rFonts w:ascii="Times New Roman" w:hAnsi="Times New Roman" w:cs="Times New Roman"/>
                <w:sz w:val="18"/>
                <w:szCs w:val="18"/>
                <w:lang w:eastAsia="ko-KR"/>
              </w:rPr>
            </w:pPr>
          </w:p>
          <w:p w14:paraId="1E49B10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19EC15" w14:textId="77777777" w:rsidR="00301A9A" w:rsidRDefault="00301A9A" w:rsidP="00301A9A">
            <w:pPr>
              <w:spacing w:after="0" w:line="240" w:lineRule="auto"/>
              <w:rPr>
                <w:rFonts w:ascii="Times New Roman" w:hAnsi="Times New Roman" w:cs="Times New Roman"/>
                <w:sz w:val="18"/>
                <w:szCs w:val="18"/>
                <w:lang w:eastAsia="ko-KR"/>
              </w:rPr>
            </w:pPr>
          </w:p>
          <w:p w14:paraId="5982A97C" w14:textId="77777777" w:rsidR="00301A9A" w:rsidRDefault="00301A9A" w:rsidP="00301A9A">
            <w:pPr>
              <w:spacing w:after="0" w:line="240" w:lineRule="auto"/>
              <w:rPr>
                <w:rFonts w:ascii="Times New Roman" w:hAnsi="Times New Roman" w:cs="Times New Roman"/>
                <w:sz w:val="18"/>
                <w:szCs w:val="18"/>
                <w:lang w:eastAsia="ko-KR"/>
              </w:rPr>
            </w:pPr>
          </w:p>
          <w:p w14:paraId="04ACDB4F" w14:textId="77777777" w:rsidR="00301A9A" w:rsidRDefault="00301A9A" w:rsidP="00301A9A">
            <w:pPr>
              <w:spacing w:after="0" w:line="240" w:lineRule="auto"/>
              <w:rPr>
                <w:rFonts w:ascii="Times New Roman" w:hAnsi="Times New Roman" w:cs="Times New Roman"/>
                <w:sz w:val="18"/>
                <w:szCs w:val="18"/>
                <w:lang w:eastAsia="ko-KR"/>
              </w:rPr>
            </w:pPr>
          </w:p>
          <w:p w14:paraId="76661055" w14:textId="77777777" w:rsidR="00301A9A" w:rsidRPr="005A35C9"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rPr>
              <w:t>соотв/несоотв</w:t>
            </w:r>
          </w:p>
          <w:p w14:paraId="448D7448" w14:textId="77777777" w:rsidR="00301A9A" w:rsidRDefault="00301A9A" w:rsidP="00301A9A">
            <w:pPr>
              <w:spacing w:after="0" w:line="240" w:lineRule="auto"/>
              <w:rPr>
                <w:rFonts w:ascii="Times New Roman" w:hAnsi="Times New Roman" w:cs="Times New Roman"/>
                <w:sz w:val="18"/>
                <w:szCs w:val="18"/>
                <w:lang w:eastAsia="ko-KR"/>
              </w:rPr>
            </w:pPr>
          </w:p>
          <w:p w14:paraId="6482AC56" w14:textId="42DE3FEB" w:rsidR="00301A9A" w:rsidRPr="003B54E3" w:rsidRDefault="00301A9A" w:rsidP="00301A9A">
            <w:pPr>
              <w:pStyle w:val="aa"/>
              <w:rPr>
                <w:rFonts w:ascii="Times New Roman" w:hAnsi="Times New Roman"/>
                <w:sz w:val="20"/>
                <w:szCs w:val="20"/>
              </w:rPr>
            </w:pPr>
          </w:p>
        </w:tc>
      </w:tr>
      <w:tr w:rsidR="00301A9A" w:rsidRPr="003B54E3" w14:paraId="02D802AA" w14:textId="77777777" w:rsidTr="00A14126">
        <w:trPr>
          <w:gridAfter w:val="5"/>
          <w:wAfter w:w="8735" w:type="dxa"/>
          <w:trHeight w:val="1778"/>
        </w:trPr>
        <w:tc>
          <w:tcPr>
            <w:tcW w:w="1526" w:type="dxa"/>
            <w:shd w:val="clear" w:color="auto" w:fill="auto"/>
          </w:tcPr>
          <w:p w14:paraId="53547010" w14:textId="33EAEBA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4</w:t>
            </w:r>
          </w:p>
        </w:tc>
        <w:tc>
          <w:tcPr>
            <w:tcW w:w="3020" w:type="dxa"/>
            <w:shd w:val="clear" w:color="auto" w:fill="auto"/>
          </w:tcPr>
          <w:p w14:paraId="565F52D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1F9E58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AE7940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126D9E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695BE60F"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A81B14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Средства обеспечения обзорности:</w:t>
            </w:r>
          </w:p>
          <w:p w14:paraId="5C7AEC80"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комплектность транспортного средства стеклами, предусмотренными изготовителем;</w:t>
            </w:r>
          </w:p>
          <w:p w14:paraId="72CFC024"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дополнительных предметов или покрытий, ограничивающих обзорность места водителя</w:t>
            </w:r>
            <w:r w:rsidRPr="003B54E3">
              <w:rPr>
                <w:rFonts w:ascii="Times New Roman" w:hAnsi="Times New Roman"/>
                <w:sz w:val="20"/>
                <w:szCs w:val="20"/>
              </w:rPr>
              <w:t xml:space="preserve"> </w:t>
            </w:r>
            <w:r w:rsidRPr="003B54E3">
              <w:rPr>
                <w:rFonts w:ascii="Times New Roman" w:hAnsi="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270B1685"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трещин на ветровых стеклах</w:t>
            </w:r>
            <w:r w:rsidRPr="003B54E3">
              <w:rPr>
                <w:rFonts w:ascii="Times New Roman" w:hAnsi="Times New Roman"/>
                <w:sz w:val="20"/>
                <w:szCs w:val="20"/>
              </w:rPr>
              <w:t xml:space="preserve"> </w:t>
            </w:r>
            <w:r w:rsidRPr="003B54E3">
              <w:rPr>
                <w:rFonts w:ascii="Times New Roman" w:hAnsi="Times New Roman"/>
                <w:sz w:val="20"/>
                <w:szCs w:val="20"/>
                <w:lang w:eastAsia="ru-RU"/>
              </w:rPr>
              <w:t xml:space="preserve">в зоне очистки стеклоочистителем половины стекла, расположенной со </w:t>
            </w:r>
          </w:p>
          <w:p w14:paraId="6F6BC674"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стороны водителя;</w:t>
            </w:r>
          </w:p>
          <w:p w14:paraId="14A93DB0"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Светопропускание ветрового стекла и стекол (передние обзорность водителя);</w:t>
            </w:r>
          </w:p>
          <w:p w14:paraId="3BB051FE"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76465A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стеклоочистителей и стеклоомывателей ветрового стекла:</w:t>
            </w:r>
          </w:p>
          <w:p w14:paraId="041B5E9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стеклоочистителей и стеклоомывателей;</w:t>
            </w:r>
          </w:p>
          <w:p w14:paraId="290974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подачи жидкости в зоны очистки стекла;</w:t>
            </w:r>
          </w:p>
          <w:p w14:paraId="6AB9716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противосолнечных козырьков;</w:t>
            </w:r>
          </w:p>
          <w:p w14:paraId="673F6A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зеркал заднего вида;</w:t>
            </w:r>
          </w:p>
          <w:p w14:paraId="0595BBE6"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06D58B4A"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494D39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329CFBC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33997-2016 п 4.4</w:t>
            </w:r>
          </w:p>
          <w:p w14:paraId="4B738D82" w14:textId="77777777" w:rsidR="00301A9A" w:rsidRPr="003B54E3" w:rsidRDefault="00301A9A" w:rsidP="00301A9A">
            <w:pPr>
              <w:pStyle w:val="aa"/>
              <w:rPr>
                <w:rFonts w:ascii="Times New Roman" w:hAnsi="Times New Roman"/>
                <w:sz w:val="20"/>
                <w:szCs w:val="20"/>
                <w:lang w:eastAsia="ko-KR"/>
              </w:rPr>
            </w:pPr>
          </w:p>
          <w:p w14:paraId="2B087F02" w14:textId="77777777" w:rsidR="00301A9A" w:rsidRPr="003B54E3" w:rsidRDefault="00301A9A" w:rsidP="00301A9A">
            <w:pPr>
              <w:pStyle w:val="aa"/>
              <w:rPr>
                <w:rFonts w:ascii="Times New Roman" w:hAnsi="Times New Roman"/>
                <w:sz w:val="20"/>
                <w:szCs w:val="20"/>
                <w:lang w:eastAsia="ko-KR"/>
              </w:rPr>
            </w:pPr>
          </w:p>
          <w:p w14:paraId="7FFD2DD7" w14:textId="77777777" w:rsidR="00301A9A" w:rsidRPr="003B54E3" w:rsidRDefault="00301A9A" w:rsidP="00301A9A">
            <w:pPr>
              <w:pStyle w:val="aa"/>
              <w:rPr>
                <w:rFonts w:ascii="Times New Roman" w:hAnsi="Times New Roman"/>
                <w:sz w:val="20"/>
                <w:szCs w:val="20"/>
                <w:lang w:eastAsia="ko-KR"/>
              </w:rPr>
            </w:pPr>
          </w:p>
          <w:p w14:paraId="2ED48133" w14:textId="77777777" w:rsidR="00301A9A" w:rsidRPr="003B54E3" w:rsidRDefault="00301A9A" w:rsidP="00301A9A">
            <w:pPr>
              <w:pStyle w:val="aa"/>
              <w:rPr>
                <w:rFonts w:ascii="Times New Roman" w:hAnsi="Times New Roman"/>
                <w:sz w:val="20"/>
                <w:szCs w:val="20"/>
                <w:lang w:eastAsia="ko-KR"/>
              </w:rPr>
            </w:pPr>
          </w:p>
          <w:p w14:paraId="5C560FFD"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296D512E"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пп 5.4, 5.7.1</w:t>
            </w:r>
          </w:p>
          <w:p w14:paraId="61D008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5.4</w:t>
            </w:r>
          </w:p>
          <w:p w14:paraId="6CB047E8"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40C0E98E" w14:textId="77777777" w:rsidR="00301A9A" w:rsidRDefault="00301A9A" w:rsidP="00301A9A">
            <w:pPr>
              <w:spacing w:after="0" w:line="240" w:lineRule="auto"/>
              <w:jc w:val="center"/>
              <w:rPr>
                <w:rFonts w:ascii="Arial" w:hAnsi="Arial"/>
                <w:color w:val="FF0000"/>
                <w:sz w:val="20"/>
                <w:szCs w:val="20"/>
              </w:rPr>
            </w:pPr>
          </w:p>
          <w:p w14:paraId="43CCB1E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D18FB6" w14:textId="77777777" w:rsidR="00301A9A" w:rsidRDefault="00301A9A" w:rsidP="00301A9A">
            <w:pPr>
              <w:spacing w:after="0" w:line="240" w:lineRule="auto"/>
              <w:jc w:val="center"/>
              <w:rPr>
                <w:rFonts w:ascii="Arial" w:hAnsi="Arial"/>
                <w:color w:val="FF0000"/>
                <w:sz w:val="20"/>
                <w:szCs w:val="20"/>
              </w:rPr>
            </w:pPr>
          </w:p>
          <w:p w14:paraId="6882F3B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CC689C" w14:textId="77777777" w:rsidR="00301A9A" w:rsidRDefault="00301A9A" w:rsidP="00301A9A">
            <w:pPr>
              <w:spacing w:after="0" w:line="240" w:lineRule="auto"/>
              <w:rPr>
                <w:rFonts w:ascii="Arial" w:hAnsi="Arial"/>
                <w:color w:val="FF0000"/>
                <w:sz w:val="20"/>
                <w:szCs w:val="20"/>
              </w:rPr>
            </w:pPr>
          </w:p>
          <w:p w14:paraId="76D5D3D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2C5DD7" w14:textId="77777777" w:rsidR="00301A9A" w:rsidRDefault="00301A9A" w:rsidP="00301A9A">
            <w:pPr>
              <w:spacing w:after="0" w:line="240" w:lineRule="auto"/>
              <w:jc w:val="center"/>
              <w:rPr>
                <w:rFonts w:ascii="Arial" w:hAnsi="Arial"/>
                <w:color w:val="FF0000"/>
                <w:sz w:val="20"/>
                <w:szCs w:val="20"/>
              </w:rPr>
            </w:pPr>
          </w:p>
          <w:p w14:paraId="3518A1DA" w14:textId="77777777" w:rsidR="00301A9A" w:rsidRDefault="00301A9A" w:rsidP="00301A9A">
            <w:pPr>
              <w:spacing w:after="0" w:line="240" w:lineRule="auto"/>
              <w:jc w:val="center"/>
              <w:rPr>
                <w:rFonts w:ascii="Arial" w:hAnsi="Arial"/>
                <w:color w:val="FF0000"/>
                <w:sz w:val="20"/>
                <w:szCs w:val="20"/>
              </w:rPr>
            </w:pPr>
          </w:p>
          <w:p w14:paraId="0D05EA23" w14:textId="77777777" w:rsidR="00301A9A" w:rsidRDefault="00301A9A" w:rsidP="00301A9A">
            <w:pPr>
              <w:spacing w:after="0" w:line="240" w:lineRule="auto"/>
              <w:ind w:right="31"/>
              <w:rPr>
                <w:rFonts w:ascii="Times New Roman" w:hAnsi="Times New Roman" w:cs="Times New Roman"/>
                <w:color w:val="FF0000"/>
                <w:sz w:val="18"/>
                <w:szCs w:val="18"/>
              </w:rPr>
            </w:pPr>
          </w:p>
          <w:p w14:paraId="36F3EE32" w14:textId="77777777" w:rsidR="00301A9A" w:rsidRDefault="00301A9A" w:rsidP="00301A9A">
            <w:pPr>
              <w:spacing w:after="0" w:line="240" w:lineRule="auto"/>
              <w:ind w:right="31"/>
              <w:rPr>
                <w:rFonts w:ascii="Times New Roman" w:hAnsi="Times New Roman" w:cs="Times New Roman"/>
                <w:color w:val="FF0000"/>
                <w:sz w:val="18"/>
                <w:szCs w:val="18"/>
              </w:rPr>
            </w:pPr>
          </w:p>
          <w:p w14:paraId="4705D7D2" w14:textId="77777777" w:rsidR="00301A9A" w:rsidRDefault="00301A9A" w:rsidP="00301A9A">
            <w:pPr>
              <w:spacing w:after="0" w:line="240" w:lineRule="auto"/>
              <w:ind w:right="31"/>
              <w:rPr>
                <w:rFonts w:ascii="Times New Roman" w:hAnsi="Times New Roman" w:cs="Times New Roman"/>
                <w:color w:val="FF0000"/>
                <w:sz w:val="18"/>
                <w:szCs w:val="18"/>
              </w:rPr>
            </w:pPr>
          </w:p>
          <w:p w14:paraId="46355D18" w14:textId="77777777" w:rsidR="00301A9A" w:rsidRDefault="00301A9A" w:rsidP="00301A9A">
            <w:pPr>
              <w:spacing w:after="0" w:line="240" w:lineRule="auto"/>
              <w:ind w:right="31"/>
              <w:rPr>
                <w:rFonts w:ascii="Times New Roman" w:hAnsi="Times New Roman" w:cs="Times New Roman"/>
                <w:color w:val="FF0000"/>
                <w:sz w:val="18"/>
                <w:szCs w:val="18"/>
              </w:rPr>
            </w:pPr>
          </w:p>
          <w:p w14:paraId="08413857" w14:textId="77777777" w:rsidR="00301A9A" w:rsidRDefault="00301A9A" w:rsidP="00301A9A">
            <w:pPr>
              <w:spacing w:after="0" w:line="240" w:lineRule="auto"/>
              <w:ind w:right="31"/>
              <w:rPr>
                <w:rFonts w:ascii="Times New Roman" w:hAnsi="Times New Roman" w:cs="Times New Roman"/>
                <w:color w:val="FF0000"/>
                <w:sz w:val="18"/>
                <w:szCs w:val="18"/>
              </w:rPr>
            </w:pPr>
          </w:p>
          <w:p w14:paraId="491B142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E219DB" w14:textId="77777777" w:rsidR="00301A9A" w:rsidRDefault="00301A9A" w:rsidP="00301A9A">
            <w:pPr>
              <w:spacing w:after="0" w:line="240" w:lineRule="auto"/>
              <w:ind w:right="31"/>
              <w:rPr>
                <w:rFonts w:ascii="Times New Roman" w:hAnsi="Times New Roman" w:cs="Times New Roman"/>
                <w:color w:val="FF0000"/>
                <w:sz w:val="18"/>
                <w:szCs w:val="18"/>
              </w:rPr>
            </w:pPr>
          </w:p>
          <w:p w14:paraId="3306A4AD" w14:textId="77777777" w:rsidR="00301A9A" w:rsidRDefault="00301A9A" w:rsidP="00301A9A">
            <w:pPr>
              <w:spacing w:after="0" w:line="240" w:lineRule="auto"/>
              <w:ind w:right="31"/>
              <w:rPr>
                <w:rFonts w:ascii="Times New Roman" w:hAnsi="Times New Roman" w:cs="Times New Roman"/>
                <w:color w:val="FF0000"/>
                <w:sz w:val="18"/>
                <w:szCs w:val="18"/>
              </w:rPr>
            </w:pPr>
          </w:p>
          <w:p w14:paraId="20E84A94" w14:textId="77777777" w:rsidR="00301A9A" w:rsidRDefault="00301A9A" w:rsidP="00301A9A">
            <w:pPr>
              <w:spacing w:after="0" w:line="240" w:lineRule="auto"/>
              <w:ind w:right="31"/>
              <w:rPr>
                <w:rFonts w:ascii="Times New Roman" w:hAnsi="Times New Roman" w:cs="Times New Roman"/>
                <w:color w:val="FF0000"/>
                <w:sz w:val="18"/>
                <w:szCs w:val="18"/>
              </w:rPr>
            </w:pPr>
          </w:p>
          <w:p w14:paraId="0A81DF6B" w14:textId="77777777" w:rsidR="00301A9A" w:rsidRPr="00570741" w:rsidRDefault="00301A9A" w:rsidP="00301A9A">
            <w:pPr>
              <w:spacing w:after="0" w:line="240" w:lineRule="auto"/>
              <w:ind w:right="31"/>
              <w:rPr>
                <w:rFonts w:ascii="Times New Roman" w:hAnsi="Times New Roman" w:cs="Times New Roman"/>
                <w:color w:val="FF0000"/>
                <w:sz w:val="18"/>
                <w:szCs w:val="18"/>
              </w:rPr>
            </w:pPr>
          </w:p>
          <w:p w14:paraId="3364C292" w14:textId="77777777" w:rsidR="00301A9A" w:rsidRDefault="00301A9A" w:rsidP="00301A9A">
            <w:pPr>
              <w:spacing w:after="0" w:line="240" w:lineRule="auto"/>
              <w:rPr>
                <w:rFonts w:ascii="Arial" w:hAnsi="Arial"/>
                <w:color w:val="FF0000"/>
                <w:sz w:val="20"/>
                <w:szCs w:val="20"/>
              </w:rPr>
            </w:pPr>
            <w:r w:rsidRPr="00C755E8">
              <w:rPr>
                <w:rFonts w:ascii="Arial" w:hAnsi="Arial"/>
                <w:color w:val="FF0000"/>
                <w:sz w:val="20"/>
                <w:szCs w:val="20"/>
              </w:rPr>
              <w:t>4-100 %</w:t>
            </w:r>
          </w:p>
          <w:p w14:paraId="3B892572" w14:textId="77777777" w:rsidR="00301A9A" w:rsidRDefault="00301A9A" w:rsidP="00301A9A">
            <w:pPr>
              <w:spacing w:after="0" w:line="240" w:lineRule="auto"/>
              <w:rPr>
                <w:rFonts w:ascii="Arial" w:hAnsi="Arial"/>
                <w:color w:val="FF0000"/>
                <w:sz w:val="20"/>
                <w:szCs w:val="20"/>
              </w:rPr>
            </w:pPr>
          </w:p>
          <w:p w14:paraId="176E480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CEF90E" w14:textId="77777777" w:rsidR="00301A9A" w:rsidRDefault="00301A9A" w:rsidP="00301A9A">
            <w:pPr>
              <w:spacing w:after="0" w:line="240" w:lineRule="auto"/>
              <w:rPr>
                <w:rFonts w:ascii="Arial" w:hAnsi="Arial"/>
                <w:color w:val="FF0000"/>
                <w:sz w:val="20"/>
                <w:szCs w:val="20"/>
                <w:lang w:eastAsia="ru-RU"/>
              </w:rPr>
            </w:pPr>
          </w:p>
          <w:p w14:paraId="2B35823A" w14:textId="77777777" w:rsidR="00301A9A" w:rsidRDefault="00301A9A" w:rsidP="00301A9A">
            <w:pPr>
              <w:spacing w:after="0" w:line="240" w:lineRule="auto"/>
              <w:rPr>
                <w:rFonts w:ascii="Arial" w:hAnsi="Arial"/>
                <w:color w:val="FF0000"/>
                <w:sz w:val="20"/>
                <w:szCs w:val="20"/>
                <w:lang w:eastAsia="ru-RU"/>
              </w:rPr>
            </w:pPr>
          </w:p>
          <w:p w14:paraId="3ED1B38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E10E53" w14:textId="77777777" w:rsidR="00301A9A" w:rsidRDefault="00301A9A" w:rsidP="00301A9A">
            <w:pPr>
              <w:spacing w:after="0" w:line="240" w:lineRule="auto"/>
              <w:rPr>
                <w:rFonts w:ascii="Arial" w:hAnsi="Arial"/>
                <w:color w:val="FF0000"/>
                <w:sz w:val="20"/>
                <w:szCs w:val="20"/>
                <w:lang w:eastAsia="ru-RU"/>
              </w:rPr>
            </w:pPr>
          </w:p>
          <w:p w14:paraId="0DEF362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FE6D1C" w14:textId="77777777" w:rsidR="00301A9A" w:rsidRDefault="00301A9A" w:rsidP="00301A9A">
            <w:pPr>
              <w:spacing w:after="0" w:line="240" w:lineRule="auto"/>
              <w:rPr>
                <w:rFonts w:ascii="Arial" w:hAnsi="Arial"/>
                <w:color w:val="FF0000"/>
                <w:sz w:val="20"/>
                <w:szCs w:val="20"/>
                <w:lang w:eastAsia="ru-RU"/>
              </w:rPr>
            </w:pPr>
          </w:p>
          <w:p w14:paraId="37ACA250" w14:textId="77777777" w:rsidR="00301A9A" w:rsidRPr="00570741"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DBBA6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8B6F2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C377CE" w14:textId="01B2BB1D" w:rsidR="00301A9A" w:rsidRPr="003B54E3" w:rsidRDefault="00301A9A" w:rsidP="00301A9A">
            <w:pPr>
              <w:pStyle w:val="aa"/>
              <w:rPr>
                <w:rFonts w:ascii="Times New Roman" w:hAnsi="Times New Roman"/>
                <w:sz w:val="20"/>
                <w:szCs w:val="20"/>
              </w:rPr>
            </w:pPr>
          </w:p>
        </w:tc>
      </w:tr>
      <w:tr w:rsidR="00301A9A" w:rsidRPr="003B54E3" w14:paraId="168B3FCA" w14:textId="77777777" w:rsidTr="00A14126">
        <w:trPr>
          <w:gridAfter w:val="5"/>
          <w:wAfter w:w="8735" w:type="dxa"/>
          <w:trHeight w:val="1778"/>
        </w:trPr>
        <w:tc>
          <w:tcPr>
            <w:tcW w:w="1526" w:type="dxa"/>
            <w:shd w:val="clear" w:color="auto" w:fill="auto"/>
          </w:tcPr>
          <w:p w14:paraId="46C0B5B5" w14:textId="771AE83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5</w:t>
            </w:r>
          </w:p>
        </w:tc>
        <w:tc>
          <w:tcPr>
            <w:tcW w:w="3020" w:type="dxa"/>
            <w:shd w:val="clear" w:color="auto" w:fill="auto"/>
          </w:tcPr>
          <w:p w14:paraId="5E4BAEC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87C14D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B37E66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A8DD727"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A07AE87"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E83CAC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Шины и колеса:</w:t>
            </w:r>
          </w:p>
          <w:p w14:paraId="71065B4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укомплектация шинами согласно эксплуатационной документации изготовителей транспортных средств;</w:t>
            </w:r>
          </w:p>
          <w:p w14:paraId="1BE894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шин (соответствие размерности колеса, укомплектация по сезону);</w:t>
            </w:r>
          </w:p>
          <w:p w14:paraId="449E66A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рисунка протектора шин;</w:t>
            </w:r>
          </w:p>
          <w:p w14:paraId="0BD41E2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-давление воздуха в шинах;</w:t>
            </w:r>
          </w:p>
          <w:p w14:paraId="6394CA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наличие всех болтов и гаек крепления дисков;</w:t>
            </w:r>
          </w:p>
          <w:p w14:paraId="5E2B790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44CE303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p w14:paraId="351DB7A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совмещение вентильных отверстий в дисках для сдвоенных колес для обеспечения возможности измерения давления воздуха шин;</w:t>
            </w:r>
          </w:p>
          <w:p w14:paraId="501B68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4686856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31B858E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в маркировке восстановленной шины указания «Retread»;</w:t>
            </w:r>
          </w:p>
          <w:p w14:paraId="0838186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w:t>
            </w:r>
            <w:r w:rsidRPr="003B54E3">
              <w:rPr>
                <w:rFonts w:ascii="Times New Roman" w:hAnsi="Times New Roman"/>
                <w:sz w:val="20"/>
                <w:szCs w:val="20"/>
              </w:rPr>
              <w:lastRenderedPageBreak/>
              <w:t>отличительный номер страны, предоставившей официальное утверждение по Правилам ЕЭК ООН № 108 или № 109, и номера официального утверждения;</w:t>
            </w:r>
          </w:p>
          <w:p w14:paraId="43BF5FB6" w14:textId="6B0DB40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279" w:type="dxa"/>
            <w:shd w:val="clear" w:color="auto" w:fill="auto"/>
          </w:tcPr>
          <w:p w14:paraId="07C09E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37D32D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33670-2015</w:t>
            </w:r>
          </w:p>
          <w:p w14:paraId="751355B0"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w:t>
            </w:r>
          </w:p>
          <w:p w14:paraId="01CB3202"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33997-2016 п 4.5 </w:t>
            </w:r>
          </w:p>
          <w:p w14:paraId="1FC7ADD3" w14:textId="6B4A2DF2"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№30, №54 № 108, 109</w:t>
            </w:r>
          </w:p>
        </w:tc>
        <w:tc>
          <w:tcPr>
            <w:tcW w:w="2703" w:type="dxa"/>
            <w:shd w:val="clear" w:color="auto" w:fill="auto"/>
          </w:tcPr>
          <w:p w14:paraId="17D1981A"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5EC4D95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lang w:val="ky-KG"/>
              </w:rPr>
              <w:t xml:space="preserve">Правила </w:t>
            </w:r>
            <w:r w:rsidRPr="003B54E3">
              <w:rPr>
                <w:rFonts w:ascii="Times New Roman" w:hAnsi="Times New Roman"/>
                <w:sz w:val="20"/>
                <w:szCs w:val="20"/>
              </w:rPr>
              <w:t>ЕЭК ООН №30, №54</w:t>
            </w:r>
          </w:p>
          <w:p w14:paraId="40D1B0E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4A642FEC"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7C34856E"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05EFD1B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4DEE0A" w14:textId="77777777" w:rsidR="00301A9A" w:rsidRDefault="00301A9A" w:rsidP="00301A9A">
            <w:pPr>
              <w:spacing w:after="0" w:line="240" w:lineRule="auto"/>
              <w:ind w:right="153"/>
              <w:rPr>
                <w:rFonts w:ascii="Times New Roman" w:hAnsi="Times New Roman" w:cs="Times New Roman"/>
                <w:color w:val="FF0000"/>
                <w:sz w:val="20"/>
                <w:szCs w:val="20"/>
              </w:rPr>
            </w:pPr>
          </w:p>
          <w:p w14:paraId="34B1E02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F229CB" w14:textId="77777777" w:rsidR="00301A9A" w:rsidRDefault="00301A9A" w:rsidP="00301A9A">
            <w:pPr>
              <w:spacing w:after="0" w:line="240" w:lineRule="auto"/>
              <w:ind w:right="153"/>
              <w:rPr>
                <w:rFonts w:ascii="Times New Roman" w:hAnsi="Times New Roman" w:cs="Times New Roman"/>
                <w:color w:val="FF0000"/>
                <w:sz w:val="20"/>
                <w:szCs w:val="20"/>
              </w:rPr>
            </w:pPr>
          </w:p>
          <w:p w14:paraId="333A057F" w14:textId="77777777" w:rsidR="00301A9A" w:rsidRPr="00B739FE"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53F1AE2E" w14:textId="77777777" w:rsidR="00301A9A" w:rsidRDefault="00301A9A" w:rsidP="00301A9A">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79B3FAC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A82C2A"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6B2FD9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BB70B0F" w14:textId="77777777" w:rsidR="00301A9A" w:rsidRDefault="00301A9A" w:rsidP="00301A9A">
            <w:pPr>
              <w:spacing w:after="0" w:line="240" w:lineRule="auto"/>
              <w:ind w:right="153"/>
              <w:rPr>
                <w:rFonts w:ascii="Times New Roman" w:hAnsi="Times New Roman" w:cs="Times New Roman"/>
                <w:color w:val="FF0000"/>
                <w:sz w:val="20"/>
                <w:szCs w:val="20"/>
              </w:rPr>
            </w:pPr>
          </w:p>
          <w:p w14:paraId="082FEE5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1D6E8F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B49E3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826137F"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7C6CA7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0526DE8" w14:textId="77777777" w:rsidR="00301A9A" w:rsidRDefault="00301A9A" w:rsidP="00301A9A">
            <w:pPr>
              <w:spacing w:after="0" w:line="240" w:lineRule="auto"/>
              <w:ind w:right="153"/>
              <w:rPr>
                <w:rFonts w:ascii="Times New Roman" w:hAnsi="Times New Roman" w:cs="Times New Roman"/>
                <w:color w:val="FF0000"/>
                <w:sz w:val="20"/>
                <w:szCs w:val="20"/>
              </w:rPr>
            </w:pPr>
          </w:p>
          <w:p w14:paraId="654F30F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A16BC8A"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54BCC2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E4D69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108CBBF"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97D525F"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7CE0D9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ECE05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866DB5F"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CFA91B8"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3B5213F" w14:textId="77777777" w:rsidR="00301A9A" w:rsidRDefault="00301A9A" w:rsidP="00301A9A">
            <w:pPr>
              <w:spacing w:after="0" w:line="240" w:lineRule="auto"/>
              <w:ind w:right="153"/>
              <w:rPr>
                <w:rFonts w:ascii="Times New Roman" w:hAnsi="Times New Roman" w:cs="Times New Roman"/>
                <w:color w:val="FF0000"/>
                <w:sz w:val="20"/>
                <w:szCs w:val="20"/>
              </w:rPr>
            </w:pPr>
          </w:p>
          <w:p w14:paraId="06C97330"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954B14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22F85E"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59F11E0" w14:textId="77777777" w:rsidR="00301A9A" w:rsidRDefault="00301A9A" w:rsidP="00301A9A">
            <w:pPr>
              <w:spacing w:after="0" w:line="240" w:lineRule="auto"/>
              <w:ind w:right="153"/>
              <w:rPr>
                <w:rFonts w:ascii="Times New Roman" w:hAnsi="Times New Roman" w:cs="Times New Roman"/>
                <w:color w:val="FF0000"/>
                <w:sz w:val="20"/>
                <w:szCs w:val="20"/>
              </w:rPr>
            </w:pPr>
          </w:p>
          <w:p w14:paraId="727DB582" w14:textId="77777777" w:rsidR="00301A9A" w:rsidRDefault="00301A9A" w:rsidP="00301A9A">
            <w:pPr>
              <w:spacing w:after="0" w:line="240" w:lineRule="auto"/>
              <w:ind w:right="153"/>
              <w:rPr>
                <w:rFonts w:ascii="Times New Roman" w:hAnsi="Times New Roman" w:cs="Times New Roman"/>
                <w:color w:val="FF0000"/>
                <w:sz w:val="20"/>
                <w:szCs w:val="20"/>
              </w:rPr>
            </w:pPr>
          </w:p>
          <w:p w14:paraId="5BA9353C"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56C262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FF5F9C"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003B02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8A734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62756F31"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E3790E4" w14:textId="77777777" w:rsidR="00301A9A" w:rsidRDefault="00301A9A" w:rsidP="00301A9A">
            <w:pPr>
              <w:spacing w:after="0" w:line="240" w:lineRule="auto"/>
              <w:ind w:right="153"/>
              <w:rPr>
                <w:rFonts w:ascii="Times New Roman" w:hAnsi="Times New Roman" w:cs="Times New Roman"/>
                <w:color w:val="FF0000"/>
                <w:sz w:val="20"/>
                <w:szCs w:val="20"/>
              </w:rPr>
            </w:pPr>
          </w:p>
          <w:p w14:paraId="44BE542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4AED6B3"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526F60E6"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5E5498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4257B9"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442C16F8"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008F5A63" w14:textId="77777777" w:rsidR="00301A9A" w:rsidRPr="003B54E3" w:rsidRDefault="00301A9A" w:rsidP="00301A9A">
            <w:pPr>
              <w:pStyle w:val="aa"/>
              <w:rPr>
                <w:rFonts w:ascii="Times New Roman" w:hAnsi="Times New Roman"/>
                <w:sz w:val="20"/>
                <w:szCs w:val="20"/>
              </w:rPr>
            </w:pPr>
          </w:p>
        </w:tc>
      </w:tr>
      <w:tr w:rsidR="00301A9A" w:rsidRPr="003B54E3" w14:paraId="230969E9" w14:textId="77777777" w:rsidTr="00A14126">
        <w:trPr>
          <w:gridAfter w:val="5"/>
          <w:wAfter w:w="8735" w:type="dxa"/>
          <w:trHeight w:val="1778"/>
        </w:trPr>
        <w:tc>
          <w:tcPr>
            <w:tcW w:w="1526" w:type="dxa"/>
            <w:shd w:val="clear" w:color="auto" w:fill="auto"/>
          </w:tcPr>
          <w:p w14:paraId="7411BD25" w14:textId="3B30E6D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6</w:t>
            </w:r>
          </w:p>
        </w:tc>
        <w:tc>
          <w:tcPr>
            <w:tcW w:w="3020" w:type="dxa"/>
            <w:shd w:val="clear" w:color="auto" w:fill="auto"/>
          </w:tcPr>
          <w:p w14:paraId="5E15703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77FF10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24FB3E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6B65F18"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79228CE"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D6AE6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цепным устройствам:</w:t>
            </w:r>
          </w:p>
          <w:p w14:paraId="692AD0D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Автоматическое закрывание седельно-сцепного устройства седельных тягачей после сцепки;</w:t>
            </w:r>
          </w:p>
          <w:p w14:paraId="2A9ABCC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0D48A4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предохранительных приспособлений (цепей, тросов) у одноосных прицепов и </w:t>
            </w:r>
            <w:proofErr w:type="gramStart"/>
            <w:r w:rsidRPr="003B54E3">
              <w:rPr>
                <w:rFonts w:ascii="Times New Roman" w:hAnsi="Times New Roman"/>
                <w:sz w:val="20"/>
                <w:szCs w:val="20"/>
              </w:rPr>
              <w:t>прицепов</w:t>
            </w:r>
            <w:proofErr w:type="gramEnd"/>
            <w:r w:rsidRPr="003B54E3">
              <w:rPr>
                <w:rFonts w:ascii="Times New Roman" w:hAnsi="Times New Roman"/>
                <w:sz w:val="20"/>
                <w:szCs w:val="20"/>
              </w:rPr>
              <w:t xml:space="preserve"> не оборудованных рабочей тормозной системой;</w:t>
            </w:r>
          </w:p>
          <w:p w14:paraId="36D372B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(за исключением одноосных и роспусков) устройств, поддерживающих </w:t>
            </w:r>
            <w:proofErr w:type="gramStart"/>
            <w:r w:rsidRPr="003B54E3">
              <w:rPr>
                <w:rFonts w:ascii="Times New Roman" w:hAnsi="Times New Roman"/>
                <w:sz w:val="20"/>
                <w:szCs w:val="20"/>
              </w:rPr>
              <w:t>сцепную</w:t>
            </w:r>
            <w:proofErr w:type="gramEnd"/>
            <w:r w:rsidRPr="003B54E3">
              <w:rPr>
                <w:rFonts w:ascii="Times New Roman" w:hAnsi="Times New Roman"/>
                <w:sz w:val="20"/>
                <w:szCs w:val="20"/>
              </w:rPr>
              <w:t xml:space="preserve"> петлю дышла в положении, облегчающем сцепку и расцепку с тягачом;</w:t>
            </w:r>
          </w:p>
          <w:p w14:paraId="68E59D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4BE8115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ослабления болтовых соединений и фиксации крепления дышла к прицепу, сцепной петли к дышлу, шкворня и гаек реактивных штанг;</w:t>
            </w:r>
          </w:p>
          <w:p w14:paraId="20EF2A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6D34441F" w14:textId="1240302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279" w:type="dxa"/>
            <w:shd w:val="clear" w:color="auto" w:fill="auto"/>
          </w:tcPr>
          <w:p w14:paraId="4384F6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5EFA29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6</w:t>
            </w:r>
          </w:p>
          <w:p w14:paraId="09263893" w14:textId="3E0D0A0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4.6</w:t>
            </w:r>
          </w:p>
        </w:tc>
        <w:tc>
          <w:tcPr>
            <w:tcW w:w="2703" w:type="dxa"/>
            <w:shd w:val="clear" w:color="auto" w:fill="auto"/>
          </w:tcPr>
          <w:p w14:paraId="1546E5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w:t>
            </w:r>
          </w:p>
          <w:p w14:paraId="5BD748E8"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Р 33997-2016 п </w:t>
            </w:r>
            <w:r w:rsidRPr="003B54E3">
              <w:rPr>
                <w:rFonts w:ascii="Times New Roman" w:hAnsi="Times New Roman"/>
                <w:sz w:val="20"/>
                <w:szCs w:val="20"/>
                <w:lang w:val="ky-KG"/>
              </w:rPr>
              <w:t>5.6</w:t>
            </w:r>
          </w:p>
          <w:p w14:paraId="6D14E43D" w14:textId="77777777" w:rsidR="00301A9A" w:rsidRPr="003B54E3" w:rsidRDefault="00301A9A" w:rsidP="00301A9A">
            <w:pPr>
              <w:pStyle w:val="aa"/>
              <w:rPr>
                <w:rFonts w:ascii="Times New Roman" w:hAnsi="Times New Roman"/>
                <w:b/>
                <w:sz w:val="20"/>
                <w:szCs w:val="20"/>
              </w:rPr>
            </w:pPr>
          </w:p>
          <w:p w14:paraId="1A5514AE"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6A79FB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C029F8"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B170362"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CE99CD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932E6E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D217FF"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6EF5BD1"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7A23406"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4B28E8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1122A9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0F94F2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5F6D8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2F8C6E2"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CF28306"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E995C7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7E030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947C2D2"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109B58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C84C6B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C844C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A04630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5572B5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26FD8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ED9EC9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956BCD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5F9674E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A1030C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A2C91E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AE6CABA"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2FBF9B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07104E" w14:textId="77777777" w:rsidR="00301A9A" w:rsidRPr="003B54E3" w:rsidRDefault="00301A9A" w:rsidP="00301A9A">
            <w:pPr>
              <w:pStyle w:val="aa"/>
              <w:rPr>
                <w:rFonts w:ascii="Times New Roman" w:hAnsi="Times New Roman"/>
                <w:sz w:val="20"/>
                <w:szCs w:val="20"/>
              </w:rPr>
            </w:pPr>
          </w:p>
        </w:tc>
      </w:tr>
      <w:tr w:rsidR="00301A9A" w:rsidRPr="003B54E3" w14:paraId="24603CC1" w14:textId="77777777" w:rsidTr="00A14126">
        <w:trPr>
          <w:gridAfter w:val="5"/>
          <w:wAfter w:w="8735" w:type="dxa"/>
          <w:trHeight w:val="1778"/>
        </w:trPr>
        <w:tc>
          <w:tcPr>
            <w:tcW w:w="1526" w:type="dxa"/>
            <w:shd w:val="clear" w:color="auto" w:fill="auto"/>
          </w:tcPr>
          <w:p w14:paraId="17A190EE" w14:textId="1B07781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7</w:t>
            </w:r>
          </w:p>
        </w:tc>
        <w:tc>
          <w:tcPr>
            <w:tcW w:w="3020" w:type="dxa"/>
            <w:shd w:val="clear" w:color="auto" w:fill="auto"/>
          </w:tcPr>
          <w:p w14:paraId="08975BE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1AE952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19D9F6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C41BF0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66F9649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удерживающим системам пассивной безопасности</w:t>
            </w:r>
          </w:p>
          <w:p w14:paraId="0895192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ремней безопасности на местах для сидения в ТС, предусмотренных конструкцией;</w:t>
            </w:r>
          </w:p>
          <w:p w14:paraId="5AF393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ремней безопасности, предусмотренных конструкцией ТС или их нерабочее состояния;</w:t>
            </w:r>
          </w:p>
          <w:p w14:paraId="4D7967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4595BE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не вытягивания или не втягивания в катушку лямки;</w:t>
            </w:r>
          </w:p>
          <w:p w14:paraId="1CBEE8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Обеспечение прекращения (блокирования) при резком вытягивании лямки ремня с аварийным запирающемся втягивавшем устройстве;</w:t>
            </w:r>
          </w:p>
          <w:p w14:paraId="62F5D0C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подушек безопасности, не предусмотренных изготовителем;</w:t>
            </w:r>
          </w:p>
          <w:p w14:paraId="714A045F" w14:textId="0B57F12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подголовников, предусмотренных конструкцией. </w:t>
            </w:r>
          </w:p>
        </w:tc>
        <w:tc>
          <w:tcPr>
            <w:tcW w:w="2279" w:type="dxa"/>
            <w:shd w:val="clear" w:color="auto" w:fill="auto"/>
          </w:tcPr>
          <w:p w14:paraId="47CB7D9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649D356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7</w:t>
            </w:r>
          </w:p>
          <w:p w14:paraId="7E16E2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41.16-2005 п 8</w:t>
            </w:r>
          </w:p>
          <w:p w14:paraId="3F969D62" w14:textId="4EEE9FF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5</w:t>
            </w:r>
          </w:p>
        </w:tc>
        <w:tc>
          <w:tcPr>
            <w:tcW w:w="2703" w:type="dxa"/>
            <w:shd w:val="clear" w:color="auto" w:fill="auto"/>
          </w:tcPr>
          <w:p w14:paraId="337B068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таблица А13</w:t>
            </w:r>
          </w:p>
          <w:p w14:paraId="11B5DC9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6</w:t>
            </w:r>
          </w:p>
          <w:p w14:paraId="08DCFA4F" w14:textId="77777777" w:rsidR="00301A9A" w:rsidRPr="003B54E3" w:rsidRDefault="00301A9A" w:rsidP="00301A9A">
            <w:pPr>
              <w:pStyle w:val="aa"/>
              <w:rPr>
                <w:rFonts w:ascii="Times New Roman" w:hAnsi="Times New Roman"/>
                <w:sz w:val="20"/>
                <w:szCs w:val="20"/>
              </w:rPr>
            </w:pPr>
          </w:p>
          <w:p w14:paraId="207B4D91" w14:textId="77777777" w:rsidR="00301A9A" w:rsidRPr="003B54E3" w:rsidRDefault="00301A9A" w:rsidP="00301A9A">
            <w:pPr>
              <w:pStyle w:val="aa"/>
              <w:rPr>
                <w:rFonts w:ascii="Times New Roman" w:hAnsi="Times New Roman"/>
                <w:b/>
                <w:sz w:val="20"/>
                <w:szCs w:val="20"/>
              </w:rPr>
            </w:pPr>
          </w:p>
          <w:p w14:paraId="10208F99"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7A6D70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93748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1E9D16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135A5F"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B7ED54F"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BCA3FF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05DCB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0F0884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6AA0AE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710F58"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0666B2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428816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F8C03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1F273C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50F19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551D6B8"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FA7440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E8E189" w14:textId="77777777" w:rsidR="00301A9A" w:rsidRDefault="00301A9A" w:rsidP="00301A9A">
            <w:pPr>
              <w:spacing w:after="0" w:line="240" w:lineRule="auto"/>
              <w:ind w:right="31"/>
              <w:rPr>
                <w:rFonts w:ascii="Times New Roman" w:hAnsi="Times New Roman" w:cs="Times New Roman"/>
                <w:color w:val="FF0000"/>
                <w:sz w:val="18"/>
                <w:szCs w:val="18"/>
              </w:rPr>
            </w:pPr>
          </w:p>
          <w:p w14:paraId="67211251" w14:textId="77777777" w:rsidR="00301A9A" w:rsidRPr="00571B26" w:rsidRDefault="00301A9A" w:rsidP="00301A9A">
            <w:pPr>
              <w:spacing w:after="0" w:line="240" w:lineRule="auto"/>
              <w:ind w:right="31"/>
              <w:rPr>
                <w:rFonts w:ascii="Times New Roman" w:hAnsi="Times New Roman" w:cs="Times New Roman"/>
                <w:color w:val="FF0000"/>
                <w:sz w:val="18"/>
                <w:szCs w:val="18"/>
              </w:rPr>
            </w:pPr>
          </w:p>
          <w:p w14:paraId="7AC8AD8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318FA3" w14:textId="77777777" w:rsidR="00301A9A" w:rsidRPr="003B54E3" w:rsidRDefault="00301A9A" w:rsidP="00301A9A">
            <w:pPr>
              <w:pStyle w:val="aa"/>
              <w:rPr>
                <w:rFonts w:ascii="Times New Roman" w:hAnsi="Times New Roman"/>
                <w:sz w:val="20"/>
                <w:szCs w:val="20"/>
              </w:rPr>
            </w:pPr>
          </w:p>
        </w:tc>
      </w:tr>
      <w:tr w:rsidR="00301A9A" w:rsidRPr="003B54E3" w14:paraId="1F1827F9" w14:textId="77777777" w:rsidTr="00A14126">
        <w:trPr>
          <w:gridAfter w:val="5"/>
          <w:wAfter w:w="8735" w:type="dxa"/>
          <w:trHeight w:val="1778"/>
        </w:trPr>
        <w:tc>
          <w:tcPr>
            <w:tcW w:w="1526" w:type="dxa"/>
            <w:shd w:val="clear" w:color="auto" w:fill="auto"/>
          </w:tcPr>
          <w:p w14:paraId="614D69E3" w14:textId="7CC24D5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8</w:t>
            </w:r>
          </w:p>
        </w:tc>
        <w:tc>
          <w:tcPr>
            <w:tcW w:w="3020" w:type="dxa"/>
            <w:shd w:val="clear" w:color="auto" w:fill="auto"/>
          </w:tcPr>
          <w:p w14:paraId="451E63F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9EEC92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1E421B9" w14:textId="18A71098"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tc>
        <w:tc>
          <w:tcPr>
            <w:tcW w:w="4596" w:type="dxa"/>
            <w:shd w:val="clear" w:color="auto" w:fill="auto"/>
          </w:tcPr>
          <w:p w14:paraId="5C3458A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задним и боковым защитным устройствам </w:t>
            </w:r>
          </w:p>
          <w:p w14:paraId="57EEA480" w14:textId="5F39084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или изменения места размещения предусмотренных изготовителем заднего и боковых защитных устройств</w:t>
            </w:r>
          </w:p>
        </w:tc>
        <w:tc>
          <w:tcPr>
            <w:tcW w:w="2279" w:type="dxa"/>
            <w:shd w:val="clear" w:color="auto" w:fill="auto"/>
          </w:tcPr>
          <w:p w14:paraId="29FF8C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4BB606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8</w:t>
            </w:r>
          </w:p>
          <w:p w14:paraId="7929AAB9" w14:textId="212F62A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4.8</w:t>
            </w:r>
          </w:p>
        </w:tc>
        <w:tc>
          <w:tcPr>
            <w:tcW w:w="2703" w:type="dxa"/>
            <w:shd w:val="clear" w:color="auto" w:fill="auto"/>
          </w:tcPr>
          <w:p w14:paraId="31E8706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 таблица А19</w:t>
            </w:r>
          </w:p>
          <w:p w14:paraId="4E876E72"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FB6EB4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6D5378"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827F77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A4F357" w14:textId="77777777" w:rsidR="00301A9A" w:rsidRPr="003B54E3" w:rsidRDefault="00301A9A" w:rsidP="00301A9A">
            <w:pPr>
              <w:pStyle w:val="aa"/>
              <w:rPr>
                <w:rFonts w:ascii="Times New Roman" w:hAnsi="Times New Roman"/>
                <w:sz w:val="20"/>
                <w:szCs w:val="20"/>
              </w:rPr>
            </w:pPr>
          </w:p>
        </w:tc>
      </w:tr>
      <w:tr w:rsidR="00301A9A" w:rsidRPr="003B54E3" w14:paraId="4A5D69CA" w14:textId="77777777" w:rsidTr="00A14126">
        <w:trPr>
          <w:gridAfter w:val="5"/>
          <w:wAfter w:w="8735" w:type="dxa"/>
          <w:trHeight w:val="1778"/>
        </w:trPr>
        <w:tc>
          <w:tcPr>
            <w:tcW w:w="1526" w:type="dxa"/>
            <w:shd w:val="clear" w:color="auto" w:fill="auto"/>
          </w:tcPr>
          <w:p w14:paraId="0BF2C4E2" w14:textId="7CB037E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w:t>
            </w:r>
          </w:p>
        </w:tc>
        <w:tc>
          <w:tcPr>
            <w:tcW w:w="3020" w:type="dxa"/>
            <w:shd w:val="clear" w:color="auto" w:fill="auto"/>
          </w:tcPr>
          <w:p w14:paraId="0F5EA59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D035CB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508773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B77C07B"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0D1CB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Выбросы загрязняющих веществ с отработавшими газами АТС с бензиновыми двигателями:</w:t>
            </w:r>
          </w:p>
          <w:p w14:paraId="3B78BD86" w14:textId="269C6DD3"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-содержание оксида углерода;</w:t>
            </w:r>
            <w:r w:rsidR="00086C4B">
              <w:rPr>
                <w:rFonts w:ascii="Times New Roman" w:hAnsi="Times New Roman"/>
                <w:sz w:val="20"/>
                <w:szCs w:val="20"/>
                <w:lang w:eastAsia="ko-KR"/>
              </w:rPr>
              <w:t xml:space="preserve"> </w:t>
            </w:r>
            <w:r w:rsidR="00086C4B" w:rsidRPr="00086C4B">
              <w:rPr>
                <w:rFonts w:ascii="Times New Roman" w:hAnsi="Times New Roman"/>
                <w:color w:val="FF0000"/>
                <w:sz w:val="20"/>
                <w:szCs w:val="20"/>
                <w:lang w:eastAsia="ko-KR"/>
              </w:rPr>
              <w:t>СО</w:t>
            </w:r>
          </w:p>
          <w:p w14:paraId="220B9739" w14:textId="72562872"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содержание </w:t>
            </w:r>
            <w:proofErr w:type="gramStart"/>
            <w:r w:rsidRPr="003B54E3">
              <w:rPr>
                <w:rFonts w:ascii="Times New Roman" w:hAnsi="Times New Roman"/>
                <w:sz w:val="20"/>
                <w:szCs w:val="20"/>
                <w:lang w:eastAsia="ko-KR"/>
              </w:rPr>
              <w:t>углеводорода.</w:t>
            </w:r>
            <w:r w:rsidR="00086C4B" w:rsidRPr="00086C4B">
              <w:rPr>
                <w:rFonts w:ascii="Times New Roman" w:hAnsi="Times New Roman"/>
                <w:color w:val="FF0000"/>
                <w:sz w:val="20"/>
                <w:szCs w:val="20"/>
                <w:lang w:eastAsia="ko-KR"/>
              </w:rPr>
              <w:t>СН</w:t>
            </w:r>
            <w:proofErr w:type="gramEnd"/>
          </w:p>
          <w:p w14:paraId="31B51B82" w14:textId="77777777" w:rsidR="00301A9A" w:rsidRPr="003B54E3" w:rsidRDefault="00301A9A" w:rsidP="00301A9A">
            <w:pPr>
              <w:pStyle w:val="aa"/>
              <w:rPr>
                <w:rFonts w:ascii="Times New Roman" w:hAnsi="Times New Roman"/>
                <w:sz w:val="20"/>
                <w:szCs w:val="20"/>
              </w:rPr>
            </w:pPr>
          </w:p>
          <w:p w14:paraId="0BED0DB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-Дымность отработавших газов АТС с дизельными двигателями</w:t>
            </w:r>
          </w:p>
          <w:p w14:paraId="2034D864"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sz w:val="20"/>
                <w:szCs w:val="20"/>
              </w:rPr>
              <w:t>Не допускается</w:t>
            </w:r>
            <w:r w:rsidRPr="003B54E3">
              <w:rPr>
                <w:rFonts w:ascii="Times New Roman" w:hAnsi="Times New Roman"/>
                <w:b/>
                <w:sz w:val="20"/>
                <w:szCs w:val="20"/>
              </w:rPr>
              <w:t xml:space="preserve"> </w:t>
            </w:r>
            <w:r w:rsidRPr="003B54E3">
              <w:rPr>
                <w:rFonts w:ascii="Times New Roman" w:hAnsi="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265E27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0529DB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31D6E39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питания и выпуска транспортных средств;</w:t>
            </w:r>
          </w:p>
          <w:p w14:paraId="1BE6F2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подтекания и каплепадение топлива в системе питания двигателей;</w:t>
            </w:r>
          </w:p>
          <w:p w14:paraId="05F6AFE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подсоса воздуха и (или) утечки отработавших газов, минуя систему выпуска;</w:t>
            </w:r>
          </w:p>
          <w:p w14:paraId="63C616B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41624B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запорных устройств топливных баков и устройства перекрытия топлива;</w:t>
            </w:r>
          </w:p>
          <w:p w14:paraId="72F203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Фиксирования крышки топливных </w:t>
            </w:r>
            <w:proofErr w:type="gramStart"/>
            <w:r w:rsidRPr="003B54E3">
              <w:rPr>
                <w:rFonts w:ascii="Times New Roman" w:hAnsi="Times New Roman"/>
                <w:sz w:val="20"/>
                <w:szCs w:val="20"/>
              </w:rPr>
              <w:t>баков  в</w:t>
            </w:r>
            <w:proofErr w:type="gramEnd"/>
            <w:r w:rsidRPr="003B54E3">
              <w:rPr>
                <w:rFonts w:ascii="Times New Roman" w:hAnsi="Times New Roman"/>
                <w:sz w:val="20"/>
                <w:szCs w:val="20"/>
              </w:rPr>
              <w:t xml:space="preserve"> закрытом положении, отсутствие повреждения уплотняющих </w:t>
            </w:r>
          </w:p>
          <w:p w14:paraId="49759CF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элементов крышек;</w:t>
            </w:r>
          </w:p>
          <w:p w14:paraId="4014145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Не допускается отсутствие, повреждение или ослабление деталей крепления элементов системы питания;</w:t>
            </w:r>
          </w:p>
          <w:p w14:paraId="5D5D08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системы питания газобаллонных транспортных средств, ее размещение и установки: </w:t>
            </w:r>
          </w:p>
          <w:p w14:paraId="5510680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каждый газовый баллон паспорта, оформленного его изготовителем. </w:t>
            </w:r>
          </w:p>
          <w:p w14:paraId="717332F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6B776C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свидетельства о проведении периодических испытаний газобаллонного оборудования, установленного на ТС, согласно </w:t>
            </w:r>
            <w:proofErr w:type="gramStart"/>
            <w:r w:rsidRPr="003B54E3">
              <w:rPr>
                <w:rFonts w:ascii="Times New Roman" w:hAnsi="Times New Roman"/>
                <w:sz w:val="20"/>
                <w:szCs w:val="20"/>
              </w:rPr>
              <w:t>периодичности</w:t>
            </w:r>
            <w:proofErr w:type="gramEnd"/>
            <w:r w:rsidRPr="003B54E3">
              <w:rPr>
                <w:rFonts w:ascii="Times New Roman" w:hAnsi="Times New Roman"/>
                <w:sz w:val="20"/>
                <w:szCs w:val="20"/>
              </w:rPr>
              <w:t xml:space="preserve"> установленной в паспорте на баллон. </w:t>
            </w:r>
          </w:p>
          <w:p w14:paraId="5F818FF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w:t>
            </w:r>
            <w:r w:rsidRPr="003B54E3">
              <w:rPr>
                <w:rFonts w:ascii="Times New Roman" w:hAnsi="Times New Roman"/>
                <w:sz w:val="20"/>
                <w:szCs w:val="20"/>
              </w:rPr>
              <w:lastRenderedPageBreak/>
              <w:t xml:space="preserve">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087D158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41AECBB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газовых баллонов с истекшим сроком их </w:t>
            </w:r>
          </w:p>
          <w:p w14:paraId="69CAA4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периодического освидетельствования. </w:t>
            </w:r>
          </w:p>
          <w:p w14:paraId="1E2599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Нарушения крепления компонентов газобаллонного </w:t>
            </w:r>
          </w:p>
          <w:p w14:paraId="236B4F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оборудования. </w:t>
            </w:r>
          </w:p>
          <w:p w14:paraId="66D0B61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Утечки газа из элементов газобаллонного оборудования и в местах их соединений. </w:t>
            </w:r>
          </w:p>
          <w:p w14:paraId="3C20193B" w14:textId="6FE6949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279" w:type="dxa"/>
            <w:shd w:val="clear" w:color="auto" w:fill="auto"/>
          </w:tcPr>
          <w:p w14:paraId="7BDFC8A2" w14:textId="77777777" w:rsidR="00301A9A" w:rsidRPr="003B54E3" w:rsidRDefault="00301A9A" w:rsidP="00301A9A">
            <w:pPr>
              <w:pStyle w:val="aa"/>
              <w:rPr>
                <w:rFonts w:ascii="Times New Roman" w:hAnsi="Times New Roman"/>
                <w:bCs/>
                <w:sz w:val="20"/>
                <w:szCs w:val="20"/>
                <w:shd w:val="clear" w:color="auto" w:fill="FFFFFF"/>
              </w:rPr>
            </w:pPr>
            <w:r w:rsidRPr="003B54E3">
              <w:rPr>
                <w:rFonts w:ascii="Times New Roman" w:hAnsi="Times New Roman"/>
                <w:bCs/>
                <w:sz w:val="20"/>
                <w:szCs w:val="20"/>
                <w:shd w:val="clear" w:color="auto" w:fill="FFFFFF"/>
              </w:rPr>
              <w:lastRenderedPageBreak/>
              <w:t>ТР ТС 018/2011</w:t>
            </w:r>
          </w:p>
          <w:p w14:paraId="5320F63F"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bCs/>
                <w:sz w:val="20"/>
                <w:szCs w:val="20"/>
                <w:shd w:val="clear" w:color="auto" w:fill="FFFFFF"/>
              </w:rPr>
              <w:t>Приложение № 8 п. 9</w:t>
            </w:r>
          </w:p>
          <w:p w14:paraId="3293B16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52033-2003  </w:t>
            </w:r>
          </w:p>
          <w:p w14:paraId="670A2A3D"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17.2.2.06-2005</w:t>
            </w:r>
          </w:p>
          <w:p w14:paraId="0C03543C" w14:textId="77777777" w:rsidR="00301A9A" w:rsidRPr="003B54E3" w:rsidRDefault="00301A9A" w:rsidP="00301A9A">
            <w:pPr>
              <w:pStyle w:val="aa"/>
              <w:rPr>
                <w:rFonts w:ascii="Times New Roman" w:hAnsi="Times New Roman"/>
                <w:sz w:val="20"/>
                <w:szCs w:val="20"/>
                <w:lang w:eastAsia="ko-KR"/>
              </w:rPr>
            </w:pPr>
          </w:p>
          <w:p w14:paraId="76C32EC0" w14:textId="77777777" w:rsidR="00301A9A" w:rsidRPr="003B54E3" w:rsidRDefault="00301A9A" w:rsidP="00301A9A">
            <w:pPr>
              <w:pStyle w:val="aa"/>
              <w:rPr>
                <w:rFonts w:ascii="Times New Roman" w:hAnsi="Times New Roman"/>
                <w:sz w:val="20"/>
                <w:szCs w:val="20"/>
                <w:lang w:eastAsia="ko-KR"/>
              </w:rPr>
            </w:pPr>
          </w:p>
          <w:p w14:paraId="38E57B5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56BA126C"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3674D1AA" w14:textId="3B61943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eastAsia="ko-KR"/>
              </w:rPr>
              <w:t>Правила ЕЭК</w:t>
            </w:r>
            <w:r w:rsidRPr="003B54E3">
              <w:rPr>
                <w:rFonts w:ascii="Times New Roman" w:hAnsi="Times New Roman"/>
                <w:sz w:val="20"/>
                <w:szCs w:val="20"/>
                <w:lang w:val="ky-KG" w:eastAsia="ko-KR"/>
              </w:rPr>
              <w:t xml:space="preserve"> </w:t>
            </w:r>
            <w:r w:rsidRPr="003B54E3">
              <w:rPr>
                <w:rFonts w:ascii="Times New Roman" w:hAnsi="Times New Roman"/>
                <w:sz w:val="20"/>
                <w:szCs w:val="20"/>
                <w:lang w:eastAsia="ko-KR"/>
              </w:rPr>
              <w:t>ООН № 24-03</w:t>
            </w:r>
          </w:p>
        </w:tc>
        <w:tc>
          <w:tcPr>
            <w:tcW w:w="2703" w:type="dxa"/>
            <w:shd w:val="clear" w:color="auto" w:fill="auto"/>
          </w:tcPr>
          <w:p w14:paraId="297F2FA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52033-2003</w:t>
            </w:r>
          </w:p>
          <w:p w14:paraId="0F534228"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Р17.2.2.06-2005</w:t>
            </w:r>
          </w:p>
          <w:p w14:paraId="081DA604"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7476A4BE"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069AFD32" w14:textId="77777777" w:rsidR="00301A9A" w:rsidRPr="003B54E3" w:rsidRDefault="00301A9A" w:rsidP="00301A9A">
            <w:pPr>
              <w:pStyle w:val="aa"/>
              <w:rPr>
                <w:rFonts w:ascii="Times New Roman" w:hAnsi="Times New Roman"/>
                <w:b/>
                <w:sz w:val="20"/>
                <w:szCs w:val="20"/>
                <w:lang w:eastAsia="ko-KR"/>
              </w:rPr>
            </w:pPr>
          </w:p>
          <w:p w14:paraId="3A9C2972"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641663D" w14:textId="77777777" w:rsidR="00301A9A" w:rsidRDefault="00301A9A" w:rsidP="00301A9A">
            <w:pPr>
              <w:spacing w:after="0" w:line="240" w:lineRule="auto"/>
              <w:rPr>
                <w:rFonts w:ascii="Times New Roman" w:hAnsi="Times New Roman" w:cs="Times New Roman"/>
                <w:color w:val="FF0000"/>
                <w:sz w:val="18"/>
                <w:szCs w:val="18"/>
              </w:rPr>
            </w:pPr>
          </w:p>
          <w:p w14:paraId="45FC3463" w14:textId="77777777" w:rsidR="00301A9A" w:rsidRDefault="00301A9A" w:rsidP="00301A9A">
            <w:pPr>
              <w:spacing w:after="0" w:line="240" w:lineRule="auto"/>
              <w:rPr>
                <w:rFonts w:ascii="Times New Roman" w:hAnsi="Times New Roman" w:cs="Times New Roman"/>
                <w:color w:val="FF0000"/>
                <w:sz w:val="18"/>
                <w:szCs w:val="18"/>
              </w:rPr>
            </w:pPr>
          </w:p>
          <w:p w14:paraId="7772881D" w14:textId="024152E3" w:rsidR="00301A9A" w:rsidRPr="00DD5639" w:rsidRDefault="00301A9A" w:rsidP="00301A9A">
            <w:pPr>
              <w:spacing w:after="0" w:line="240" w:lineRule="auto"/>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DD5639">
              <w:rPr>
                <w:rFonts w:ascii="Times New Roman" w:hAnsi="Times New Roman" w:cs="Times New Roman"/>
                <w:color w:val="FF0000"/>
                <w:sz w:val="18"/>
                <w:szCs w:val="18"/>
              </w:rPr>
              <w:t xml:space="preserve">16% </w:t>
            </w:r>
          </w:p>
          <w:p w14:paraId="7FDCABAE" w14:textId="67A29AE1" w:rsidR="00301A9A" w:rsidRPr="00086C4B" w:rsidRDefault="00301A9A" w:rsidP="00301A9A">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p>
          <w:p w14:paraId="641C8AB2" w14:textId="77777777" w:rsidR="00086C4B" w:rsidRPr="00086C4B" w:rsidRDefault="00086C4B" w:rsidP="00301A9A">
            <w:pPr>
              <w:spacing w:after="0" w:line="240" w:lineRule="auto"/>
              <w:ind w:right="153"/>
              <w:rPr>
                <w:rFonts w:ascii="Times New Roman" w:hAnsi="Times New Roman" w:cs="Times New Roman"/>
                <w:color w:val="FF0000"/>
                <w:sz w:val="18"/>
                <w:szCs w:val="18"/>
              </w:rPr>
            </w:pPr>
          </w:p>
          <w:p w14:paraId="4FB328D2" w14:textId="77777777" w:rsidR="00301A9A" w:rsidRPr="0018177C" w:rsidRDefault="00301A9A" w:rsidP="00301A9A">
            <w:pPr>
              <w:spacing w:after="0" w:line="240" w:lineRule="auto"/>
              <w:ind w:right="153"/>
              <w:rPr>
                <w:rFonts w:ascii="Times New Roman" w:hAnsi="Times New Roman" w:cs="Times New Roman"/>
                <w:color w:val="FF0000"/>
                <w:sz w:val="18"/>
                <w:szCs w:val="18"/>
              </w:rPr>
            </w:pPr>
          </w:p>
          <w:p w14:paraId="2731EECF" w14:textId="77777777" w:rsidR="00301A9A" w:rsidRPr="0018177C" w:rsidRDefault="00301A9A" w:rsidP="00301A9A">
            <w:pPr>
              <w:spacing w:after="0" w:line="240" w:lineRule="auto"/>
              <w:ind w:right="31"/>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41A351F7" w14:textId="77777777" w:rsidR="00301A9A" w:rsidRDefault="00301A9A" w:rsidP="00301A9A">
            <w:pPr>
              <w:spacing w:after="0" w:line="240" w:lineRule="auto"/>
              <w:ind w:right="153"/>
              <w:rPr>
                <w:rFonts w:ascii="Times New Roman" w:hAnsi="Times New Roman" w:cs="Times New Roman"/>
                <w:b/>
                <w:sz w:val="20"/>
                <w:szCs w:val="20"/>
              </w:rPr>
            </w:pPr>
          </w:p>
          <w:p w14:paraId="318C579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09BE35" w14:textId="77777777" w:rsidR="00301A9A" w:rsidRDefault="00301A9A" w:rsidP="00301A9A">
            <w:pPr>
              <w:spacing w:after="0" w:line="240" w:lineRule="auto"/>
              <w:ind w:right="153"/>
              <w:rPr>
                <w:rFonts w:ascii="Times New Roman" w:hAnsi="Times New Roman" w:cs="Times New Roman"/>
                <w:b/>
                <w:sz w:val="20"/>
                <w:szCs w:val="20"/>
              </w:rPr>
            </w:pPr>
          </w:p>
          <w:p w14:paraId="40D2DC7B" w14:textId="77777777" w:rsidR="00301A9A" w:rsidRDefault="00301A9A" w:rsidP="00301A9A">
            <w:pPr>
              <w:spacing w:after="0" w:line="240" w:lineRule="auto"/>
              <w:ind w:right="153"/>
              <w:rPr>
                <w:rFonts w:ascii="Times New Roman" w:hAnsi="Times New Roman" w:cs="Times New Roman"/>
                <w:b/>
                <w:sz w:val="20"/>
                <w:szCs w:val="20"/>
              </w:rPr>
            </w:pPr>
          </w:p>
          <w:p w14:paraId="746143CE" w14:textId="77777777" w:rsidR="00301A9A" w:rsidRDefault="00301A9A" w:rsidP="00301A9A">
            <w:pPr>
              <w:spacing w:after="0" w:line="240" w:lineRule="auto"/>
              <w:ind w:right="153"/>
              <w:rPr>
                <w:rFonts w:ascii="Times New Roman" w:hAnsi="Times New Roman" w:cs="Times New Roman"/>
                <w:b/>
                <w:sz w:val="20"/>
                <w:szCs w:val="20"/>
              </w:rPr>
            </w:pPr>
          </w:p>
          <w:p w14:paraId="52732FF8" w14:textId="77777777" w:rsidR="00301A9A" w:rsidRDefault="00301A9A" w:rsidP="00301A9A">
            <w:pPr>
              <w:spacing w:after="0" w:line="240" w:lineRule="auto"/>
              <w:ind w:right="153"/>
              <w:rPr>
                <w:rFonts w:ascii="Times New Roman" w:hAnsi="Times New Roman" w:cs="Times New Roman"/>
                <w:b/>
                <w:sz w:val="20"/>
                <w:szCs w:val="20"/>
              </w:rPr>
            </w:pPr>
          </w:p>
          <w:p w14:paraId="280419EF" w14:textId="77777777" w:rsidR="00301A9A" w:rsidRDefault="00301A9A" w:rsidP="00301A9A">
            <w:pPr>
              <w:spacing w:after="0" w:line="240" w:lineRule="auto"/>
              <w:ind w:right="153"/>
              <w:rPr>
                <w:rFonts w:ascii="Times New Roman" w:hAnsi="Times New Roman" w:cs="Times New Roman"/>
                <w:b/>
                <w:sz w:val="20"/>
                <w:szCs w:val="20"/>
              </w:rPr>
            </w:pPr>
          </w:p>
          <w:p w14:paraId="40639B53" w14:textId="77777777" w:rsidR="00301A9A" w:rsidRDefault="00301A9A" w:rsidP="00301A9A">
            <w:pPr>
              <w:spacing w:after="0" w:line="240" w:lineRule="auto"/>
              <w:ind w:right="153"/>
              <w:rPr>
                <w:rFonts w:ascii="Times New Roman" w:hAnsi="Times New Roman" w:cs="Times New Roman"/>
                <w:b/>
                <w:sz w:val="20"/>
                <w:szCs w:val="20"/>
              </w:rPr>
            </w:pPr>
          </w:p>
          <w:p w14:paraId="484A8D27" w14:textId="77777777" w:rsidR="00301A9A" w:rsidRDefault="00301A9A" w:rsidP="00301A9A">
            <w:pPr>
              <w:spacing w:after="0" w:line="240" w:lineRule="auto"/>
              <w:ind w:right="153"/>
              <w:rPr>
                <w:rFonts w:ascii="Times New Roman" w:hAnsi="Times New Roman" w:cs="Times New Roman"/>
                <w:b/>
                <w:sz w:val="20"/>
                <w:szCs w:val="20"/>
              </w:rPr>
            </w:pPr>
          </w:p>
          <w:p w14:paraId="6F15EE6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66D794" w14:textId="77777777" w:rsidR="00301A9A" w:rsidRDefault="00301A9A" w:rsidP="00301A9A">
            <w:pPr>
              <w:spacing w:after="0" w:line="240" w:lineRule="auto"/>
              <w:ind w:right="153"/>
              <w:rPr>
                <w:rFonts w:ascii="Times New Roman" w:hAnsi="Times New Roman" w:cs="Times New Roman"/>
                <w:b/>
                <w:sz w:val="20"/>
                <w:szCs w:val="20"/>
              </w:rPr>
            </w:pPr>
          </w:p>
          <w:p w14:paraId="7F692898" w14:textId="77777777" w:rsidR="00301A9A" w:rsidRDefault="00301A9A" w:rsidP="00301A9A">
            <w:pPr>
              <w:spacing w:after="0" w:line="240" w:lineRule="auto"/>
              <w:ind w:right="153"/>
              <w:rPr>
                <w:rFonts w:ascii="Times New Roman" w:hAnsi="Times New Roman" w:cs="Times New Roman"/>
                <w:b/>
                <w:sz w:val="20"/>
                <w:szCs w:val="20"/>
              </w:rPr>
            </w:pPr>
          </w:p>
          <w:p w14:paraId="00475BA3" w14:textId="77777777" w:rsidR="00301A9A" w:rsidRDefault="00301A9A" w:rsidP="00301A9A">
            <w:pPr>
              <w:spacing w:after="0" w:line="240" w:lineRule="auto"/>
              <w:ind w:right="153"/>
              <w:rPr>
                <w:rFonts w:ascii="Times New Roman" w:hAnsi="Times New Roman" w:cs="Times New Roman"/>
                <w:b/>
                <w:sz w:val="20"/>
                <w:szCs w:val="20"/>
              </w:rPr>
            </w:pPr>
          </w:p>
          <w:p w14:paraId="4C933EFA" w14:textId="77777777" w:rsidR="00301A9A" w:rsidRDefault="00301A9A" w:rsidP="00301A9A">
            <w:pPr>
              <w:spacing w:after="0" w:line="240" w:lineRule="auto"/>
              <w:ind w:right="153"/>
              <w:rPr>
                <w:rFonts w:ascii="Times New Roman" w:hAnsi="Times New Roman" w:cs="Times New Roman"/>
                <w:b/>
                <w:sz w:val="20"/>
                <w:szCs w:val="20"/>
              </w:rPr>
            </w:pPr>
          </w:p>
          <w:p w14:paraId="47E3D097" w14:textId="77777777" w:rsidR="00301A9A" w:rsidRDefault="00301A9A" w:rsidP="00301A9A">
            <w:pPr>
              <w:spacing w:after="0" w:line="240" w:lineRule="auto"/>
              <w:ind w:right="153"/>
              <w:rPr>
                <w:rFonts w:ascii="Times New Roman" w:hAnsi="Times New Roman" w:cs="Times New Roman"/>
                <w:b/>
                <w:sz w:val="20"/>
                <w:szCs w:val="20"/>
              </w:rPr>
            </w:pPr>
          </w:p>
          <w:p w14:paraId="09C61BEE" w14:textId="77777777" w:rsidR="00301A9A" w:rsidRDefault="00301A9A" w:rsidP="00301A9A">
            <w:pPr>
              <w:spacing w:after="0" w:line="240" w:lineRule="auto"/>
              <w:ind w:right="153"/>
              <w:rPr>
                <w:rFonts w:ascii="Times New Roman" w:hAnsi="Times New Roman" w:cs="Times New Roman"/>
                <w:b/>
                <w:sz w:val="20"/>
                <w:szCs w:val="20"/>
              </w:rPr>
            </w:pPr>
          </w:p>
          <w:p w14:paraId="102A4298" w14:textId="77777777" w:rsidR="00301A9A" w:rsidRDefault="00301A9A" w:rsidP="00301A9A">
            <w:pPr>
              <w:spacing w:after="0" w:line="240" w:lineRule="auto"/>
              <w:ind w:right="153"/>
              <w:rPr>
                <w:rFonts w:ascii="Times New Roman" w:hAnsi="Times New Roman" w:cs="Times New Roman"/>
                <w:b/>
                <w:sz w:val="20"/>
                <w:szCs w:val="20"/>
              </w:rPr>
            </w:pPr>
          </w:p>
          <w:p w14:paraId="40497F7C" w14:textId="77777777" w:rsidR="00301A9A" w:rsidRDefault="00301A9A" w:rsidP="00301A9A">
            <w:pPr>
              <w:spacing w:after="0" w:line="240" w:lineRule="auto"/>
              <w:ind w:right="153"/>
              <w:rPr>
                <w:rFonts w:ascii="Times New Roman" w:hAnsi="Times New Roman" w:cs="Times New Roman"/>
                <w:b/>
                <w:sz w:val="20"/>
                <w:szCs w:val="20"/>
              </w:rPr>
            </w:pPr>
          </w:p>
          <w:p w14:paraId="5EAC8FB6" w14:textId="77777777" w:rsidR="00301A9A" w:rsidRDefault="00301A9A" w:rsidP="00301A9A">
            <w:pPr>
              <w:spacing w:after="0" w:line="240" w:lineRule="auto"/>
              <w:ind w:right="153"/>
              <w:rPr>
                <w:rFonts w:ascii="Times New Roman" w:hAnsi="Times New Roman" w:cs="Times New Roman"/>
                <w:b/>
                <w:sz w:val="20"/>
                <w:szCs w:val="20"/>
              </w:rPr>
            </w:pPr>
          </w:p>
          <w:p w14:paraId="1D1226E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6AB046" w14:textId="77777777" w:rsidR="00301A9A" w:rsidRDefault="00301A9A" w:rsidP="00301A9A">
            <w:pPr>
              <w:spacing w:after="0" w:line="240" w:lineRule="auto"/>
              <w:ind w:right="153"/>
              <w:rPr>
                <w:rFonts w:ascii="Times New Roman" w:hAnsi="Times New Roman" w:cs="Times New Roman"/>
                <w:b/>
                <w:sz w:val="20"/>
                <w:szCs w:val="20"/>
              </w:rPr>
            </w:pPr>
          </w:p>
          <w:p w14:paraId="03F9572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915853" w14:textId="77777777" w:rsidR="00301A9A" w:rsidRDefault="00301A9A" w:rsidP="00301A9A">
            <w:pPr>
              <w:spacing w:after="0" w:line="240" w:lineRule="auto"/>
              <w:ind w:right="153"/>
              <w:rPr>
                <w:rFonts w:ascii="Times New Roman" w:hAnsi="Times New Roman" w:cs="Times New Roman"/>
                <w:b/>
                <w:sz w:val="20"/>
                <w:szCs w:val="20"/>
              </w:rPr>
            </w:pPr>
          </w:p>
          <w:p w14:paraId="55F623D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CAF2EF" w14:textId="77777777" w:rsidR="00301A9A" w:rsidRDefault="00301A9A" w:rsidP="00301A9A">
            <w:pPr>
              <w:spacing w:after="0" w:line="240" w:lineRule="auto"/>
              <w:ind w:right="153"/>
              <w:rPr>
                <w:rFonts w:ascii="Times New Roman" w:hAnsi="Times New Roman" w:cs="Times New Roman"/>
                <w:b/>
                <w:sz w:val="20"/>
                <w:szCs w:val="20"/>
              </w:rPr>
            </w:pPr>
          </w:p>
          <w:p w14:paraId="2AD69B4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0F040E" w14:textId="77777777" w:rsidR="00301A9A" w:rsidRDefault="00301A9A" w:rsidP="00301A9A">
            <w:pPr>
              <w:spacing w:after="0" w:line="240" w:lineRule="auto"/>
              <w:ind w:right="153"/>
              <w:rPr>
                <w:rFonts w:ascii="Times New Roman" w:hAnsi="Times New Roman" w:cs="Times New Roman"/>
                <w:b/>
                <w:sz w:val="20"/>
                <w:szCs w:val="20"/>
              </w:rPr>
            </w:pPr>
          </w:p>
          <w:p w14:paraId="091B2EBC" w14:textId="77777777" w:rsidR="00301A9A" w:rsidRDefault="00301A9A" w:rsidP="00301A9A">
            <w:pPr>
              <w:spacing w:after="0" w:line="240" w:lineRule="auto"/>
              <w:ind w:right="153"/>
              <w:rPr>
                <w:rFonts w:ascii="Times New Roman" w:hAnsi="Times New Roman" w:cs="Times New Roman"/>
                <w:b/>
                <w:sz w:val="20"/>
                <w:szCs w:val="20"/>
              </w:rPr>
            </w:pPr>
          </w:p>
          <w:p w14:paraId="72DC84C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DE1BF6" w14:textId="77777777" w:rsidR="00301A9A" w:rsidRDefault="00301A9A" w:rsidP="00301A9A">
            <w:pPr>
              <w:spacing w:after="0" w:line="240" w:lineRule="auto"/>
              <w:ind w:right="153"/>
              <w:rPr>
                <w:rFonts w:ascii="Times New Roman" w:hAnsi="Times New Roman" w:cs="Times New Roman"/>
                <w:b/>
                <w:sz w:val="20"/>
                <w:szCs w:val="20"/>
              </w:rPr>
            </w:pPr>
          </w:p>
          <w:p w14:paraId="33E36E3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089A50" w14:textId="77777777" w:rsidR="00301A9A" w:rsidRDefault="00301A9A" w:rsidP="00301A9A">
            <w:pPr>
              <w:spacing w:after="0" w:line="240" w:lineRule="auto"/>
              <w:ind w:right="153"/>
              <w:rPr>
                <w:rFonts w:ascii="Times New Roman" w:hAnsi="Times New Roman" w:cs="Times New Roman"/>
                <w:b/>
                <w:sz w:val="20"/>
                <w:szCs w:val="20"/>
              </w:rPr>
            </w:pPr>
          </w:p>
          <w:p w14:paraId="6014B079" w14:textId="77777777" w:rsidR="00301A9A" w:rsidRDefault="00301A9A" w:rsidP="00301A9A">
            <w:pPr>
              <w:spacing w:after="0" w:line="240" w:lineRule="auto"/>
              <w:ind w:right="31"/>
              <w:rPr>
                <w:rFonts w:ascii="Times New Roman" w:hAnsi="Times New Roman" w:cs="Times New Roman"/>
                <w:b/>
                <w:sz w:val="20"/>
                <w:szCs w:val="20"/>
              </w:rPr>
            </w:pPr>
          </w:p>
          <w:p w14:paraId="14C301C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26FCE4" w14:textId="77777777" w:rsidR="00301A9A" w:rsidRDefault="00301A9A" w:rsidP="00301A9A">
            <w:pPr>
              <w:spacing w:after="0" w:line="240" w:lineRule="auto"/>
              <w:ind w:right="153"/>
              <w:rPr>
                <w:rFonts w:ascii="Times New Roman" w:hAnsi="Times New Roman" w:cs="Times New Roman"/>
                <w:b/>
                <w:sz w:val="20"/>
                <w:szCs w:val="20"/>
              </w:rPr>
            </w:pPr>
          </w:p>
          <w:p w14:paraId="2AC07E03" w14:textId="77777777" w:rsidR="00301A9A" w:rsidRDefault="00301A9A" w:rsidP="00301A9A">
            <w:pPr>
              <w:spacing w:after="0" w:line="240" w:lineRule="auto"/>
              <w:ind w:right="153"/>
              <w:rPr>
                <w:rFonts w:ascii="Times New Roman" w:hAnsi="Times New Roman" w:cs="Times New Roman"/>
                <w:b/>
                <w:sz w:val="20"/>
                <w:szCs w:val="20"/>
              </w:rPr>
            </w:pPr>
          </w:p>
          <w:p w14:paraId="35AF01F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EC635D" w14:textId="77777777" w:rsidR="00301A9A" w:rsidRDefault="00301A9A" w:rsidP="00301A9A">
            <w:pPr>
              <w:spacing w:after="0" w:line="240" w:lineRule="auto"/>
              <w:ind w:right="31"/>
              <w:rPr>
                <w:rFonts w:ascii="Times New Roman" w:hAnsi="Times New Roman" w:cs="Times New Roman"/>
                <w:color w:val="FF0000"/>
                <w:sz w:val="18"/>
                <w:szCs w:val="18"/>
              </w:rPr>
            </w:pPr>
          </w:p>
          <w:p w14:paraId="28ACA474" w14:textId="77777777" w:rsidR="00301A9A" w:rsidRDefault="00301A9A" w:rsidP="00301A9A">
            <w:pPr>
              <w:spacing w:after="0" w:line="240" w:lineRule="auto"/>
              <w:ind w:right="153"/>
              <w:rPr>
                <w:rFonts w:ascii="Times New Roman" w:hAnsi="Times New Roman" w:cs="Times New Roman"/>
                <w:b/>
                <w:sz w:val="20"/>
                <w:szCs w:val="20"/>
              </w:rPr>
            </w:pPr>
          </w:p>
          <w:p w14:paraId="022DBC6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A2639C" w14:textId="77777777" w:rsidR="00301A9A" w:rsidRDefault="00301A9A" w:rsidP="00301A9A">
            <w:pPr>
              <w:spacing w:after="0" w:line="240" w:lineRule="auto"/>
              <w:ind w:right="153"/>
              <w:rPr>
                <w:rFonts w:ascii="Times New Roman" w:hAnsi="Times New Roman" w:cs="Times New Roman"/>
                <w:b/>
                <w:sz w:val="20"/>
                <w:szCs w:val="20"/>
              </w:rPr>
            </w:pPr>
          </w:p>
          <w:p w14:paraId="03D4327E" w14:textId="77777777" w:rsidR="00301A9A" w:rsidRDefault="00301A9A" w:rsidP="00301A9A">
            <w:pPr>
              <w:spacing w:after="0" w:line="240" w:lineRule="auto"/>
              <w:ind w:right="153"/>
              <w:rPr>
                <w:rFonts w:ascii="Times New Roman" w:hAnsi="Times New Roman" w:cs="Times New Roman"/>
                <w:b/>
                <w:sz w:val="20"/>
                <w:szCs w:val="20"/>
              </w:rPr>
            </w:pPr>
          </w:p>
          <w:p w14:paraId="7EA1B594" w14:textId="77777777" w:rsidR="00301A9A" w:rsidRDefault="00301A9A" w:rsidP="00301A9A">
            <w:pPr>
              <w:spacing w:after="0" w:line="240" w:lineRule="auto"/>
              <w:ind w:right="153"/>
              <w:rPr>
                <w:rFonts w:ascii="Times New Roman" w:hAnsi="Times New Roman" w:cs="Times New Roman"/>
                <w:b/>
                <w:sz w:val="20"/>
                <w:szCs w:val="20"/>
              </w:rPr>
            </w:pPr>
          </w:p>
          <w:p w14:paraId="1CBFFC9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4A9A4F" w14:textId="77777777" w:rsidR="00301A9A" w:rsidRDefault="00301A9A" w:rsidP="00301A9A">
            <w:pPr>
              <w:spacing w:after="0" w:line="240" w:lineRule="auto"/>
              <w:ind w:right="153"/>
              <w:rPr>
                <w:rFonts w:ascii="Times New Roman" w:hAnsi="Times New Roman" w:cs="Times New Roman"/>
                <w:b/>
                <w:sz w:val="20"/>
                <w:szCs w:val="20"/>
              </w:rPr>
            </w:pPr>
          </w:p>
          <w:p w14:paraId="250E6D91" w14:textId="77777777" w:rsidR="00301A9A" w:rsidRDefault="00301A9A" w:rsidP="00301A9A">
            <w:pPr>
              <w:spacing w:after="0" w:line="240" w:lineRule="auto"/>
              <w:ind w:right="153"/>
              <w:rPr>
                <w:rFonts w:ascii="Times New Roman" w:hAnsi="Times New Roman" w:cs="Times New Roman"/>
                <w:b/>
                <w:sz w:val="20"/>
                <w:szCs w:val="20"/>
              </w:rPr>
            </w:pPr>
          </w:p>
          <w:p w14:paraId="358E153D" w14:textId="77777777" w:rsidR="00301A9A" w:rsidRDefault="00301A9A" w:rsidP="00301A9A">
            <w:pPr>
              <w:spacing w:after="0" w:line="240" w:lineRule="auto"/>
              <w:ind w:right="153"/>
              <w:rPr>
                <w:rFonts w:ascii="Times New Roman" w:hAnsi="Times New Roman" w:cs="Times New Roman"/>
                <w:b/>
                <w:sz w:val="20"/>
                <w:szCs w:val="20"/>
              </w:rPr>
            </w:pPr>
          </w:p>
          <w:p w14:paraId="26D19C87" w14:textId="77777777" w:rsidR="00301A9A" w:rsidRDefault="00301A9A" w:rsidP="00301A9A">
            <w:pPr>
              <w:spacing w:after="0" w:line="240" w:lineRule="auto"/>
              <w:ind w:right="153"/>
              <w:rPr>
                <w:rFonts w:ascii="Times New Roman" w:hAnsi="Times New Roman" w:cs="Times New Roman"/>
                <w:b/>
                <w:sz w:val="20"/>
                <w:szCs w:val="20"/>
              </w:rPr>
            </w:pPr>
          </w:p>
          <w:p w14:paraId="526EB8F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B9BD7B" w14:textId="77777777" w:rsidR="00301A9A" w:rsidRDefault="00301A9A" w:rsidP="00301A9A">
            <w:pPr>
              <w:spacing w:after="0" w:line="240" w:lineRule="auto"/>
              <w:ind w:right="153"/>
              <w:rPr>
                <w:rFonts w:ascii="Times New Roman" w:hAnsi="Times New Roman" w:cs="Times New Roman"/>
                <w:b/>
                <w:sz w:val="20"/>
                <w:szCs w:val="20"/>
              </w:rPr>
            </w:pPr>
          </w:p>
          <w:p w14:paraId="7CA6FFE8" w14:textId="77777777" w:rsidR="00301A9A" w:rsidRDefault="00301A9A" w:rsidP="00301A9A">
            <w:pPr>
              <w:spacing w:after="0" w:line="240" w:lineRule="auto"/>
              <w:ind w:right="153"/>
              <w:rPr>
                <w:rFonts w:ascii="Times New Roman" w:hAnsi="Times New Roman" w:cs="Times New Roman"/>
                <w:b/>
                <w:sz w:val="20"/>
                <w:szCs w:val="20"/>
              </w:rPr>
            </w:pPr>
          </w:p>
          <w:p w14:paraId="2DB45A99" w14:textId="77777777" w:rsidR="00301A9A" w:rsidRDefault="00301A9A" w:rsidP="00301A9A">
            <w:pPr>
              <w:spacing w:after="0" w:line="240" w:lineRule="auto"/>
              <w:ind w:right="153"/>
              <w:rPr>
                <w:rFonts w:ascii="Times New Roman" w:hAnsi="Times New Roman" w:cs="Times New Roman"/>
                <w:b/>
                <w:sz w:val="20"/>
                <w:szCs w:val="20"/>
              </w:rPr>
            </w:pPr>
          </w:p>
          <w:p w14:paraId="7B04680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1813E8" w14:textId="77777777" w:rsidR="00301A9A" w:rsidRDefault="00301A9A" w:rsidP="00301A9A">
            <w:pPr>
              <w:spacing w:after="0" w:line="240" w:lineRule="auto"/>
              <w:ind w:right="153"/>
              <w:rPr>
                <w:rFonts w:ascii="Times New Roman" w:hAnsi="Times New Roman" w:cs="Times New Roman"/>
                <w:b/>
                <w:sz w:val="20"/>
                <w:szCs w:val="20"/>
              </w:rPr>
            </w:pPr>
          </w:p>
          <w:p w14:paraId="7DC0A82F" w14:textId="77777777" w:rsidR="00301A9A" w:rsidRDefault="00301A9A" w:rsidP="00301A9A">
            <w:pPr>
              <w:spacing w:after="0" w:line="240" w:lineRule="auto"/>
              <w:ind w:right="153"/>
              <w:rPr>
                <w:rFonts w:ascii="Times New Roman" w:hAnsi="Times New Roman" w:cs="Times New Roman"/>
                <w:b/>
                <w:sz w:val="20"/>
                <w:szCs w:val="20"/>
              </w:rPr>
            </w:pPr>
          </w:p>
          <w:p w14:paraId="63010B7B" w14:textId="77777777" w:rsidR="00301A9A" w:rsidRDefault="00301A9A" w:rsidP="00301A9A">
            <w:pPr>
              <w:spacing w:after="0" w:line="240" w:lineRule="auto"/>
              <w:ind w:right="153"/>
              <w:rPr>
                <w:rFonts w:ascii="Times New Roman" w:hAnsi="Times New Roman" w:cs="Times New Roman"/>
                <w:b/>
                <w:sz w:val="20"/>
                <w:szCs w:val="20"/>
              </w:rPr>
            </w:pPr>
          </w:p>
          <w:p w14:paraId="3A2269FE" w14:textId="77777777" w:rsidR="00301A9A" w:rsidRDefault="00301A9A" w:rsidP="00301A9A">
            <w:pPr>
              <w:spacing w:after="0" w:line="240" w:lineRule="auto"/>
              <w:ind w:right="153"/>
              <w:rPr>
                <w:rFonts w:ascii="Times New Roman" w:hAnsi="Times New Roman" w:cs="Times New Roman"/>
                <w:b/>
                <w:sz w:val="20"/>
                <w:szCs w:val="20"/>
              </w:rPr>
            </w:pPr>
          </w:p>
          <w:p w14:paraId="5548F5DC" w14:textId="77777777" w:rsidR="00301A9A" w:rsidRDefault="00301A9A" w:rsidP="00301A9A">
            <w:pPr>
              <w:spacing w:after="0" w:line="240" w:lineRule="auto"/>
              <w:ind w:right="153"/>
              <w:rPr>
                <w:rFonts w:ascii="Times New Roman" w:hAnsi="Times New Roman" w:cs="Times New Roman"/>
                <w:b/>
                <w:sz w:val="20"/>
                <w:szCs w:val="20"/>
              </w:rPr>
            </w:pPr>
          </w:p>
          <w:p w14:paraId="6B0CE8CA" w14:textId="77777777" w:rsidR="00301A9A" w:rsidRDefault="00301A9A" w:rsidP="00301A9A">
            <w:pPr>
              <w:spacing w:after="0" w:line="240" w:lineRule="auto"/>
              <w:ind w:right="153"/>
              <w:rPr>
                <w:rFonts w:ascii="Times New Roman" w:hAnsi="Times New Roman" w:cs="Times New Roman"/>
                <w:b/>
                <w:sz w:val="20"/>
                <w:szCs w:val="20"/>
              </w:rPr>
            </w:pPr>
          </w:p>
          <w:p w14:paraId="694B6E7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DA9AD6" w14:textId="77777777" w:rsidR="00301A9A" w:rsidRDefault="00301A9A" w:rsidP="00301A9A">
            <w:pPr>
              <w:spacing w:after="0" w:line="240" w:lineRule="auto"/>
              <w:ind w:right="153"/>
              <w:rPr>
                <w:rFonts w:ascii="Times New Roman" w:hAnsi="Times New Roman" w:cs="Times New Roman"/>
                <w:b/>
                <w:sz w:val="20"/>
                <w:szCs w:val="20"/>
              </w:rPr>
            </w:pPr>
          </w:p>
          <w:p w14:paraId="1672CD06" w14:textId="77777777" w:rsidR="00301A9A" w:rsidRDefault="00301A9A" w:rsidP="00301A9A">
            <w:pPr>
              <w:spacing w:after="0" w:line="240" w:lineRule="auto"/>
              <w:ind w:right="153"/>
              <w:rPr>
                <w:rFonts w:ascii="Times New Roman" w:hAnsi="Times New Roman" w:cs="Times New Roman"/>
                <w:b/>
                <w:sz w:val="20"/>
                <w:szCs w:val="20"/>
              </w:rPr>
            </w:pPr>
          </w:p>
          <w:p w14:paraId="4D302B62" w14:textId="77777777" w:rsidR="00301A9A" w:rsidRDefault="00301A9A" w:rsidP="00301A9A">
            <w:pPr>
              <w:spacing w:after="0" w:line="240" w:lineRule="auto"/>
              <w:ind w:right="153"/>
              <w:rPr>
                <w:rFonts w:ascii="Times New Roman" w:hAnsi="Times New Roman" w:cs="Times New Roman"/>
                <w:b/>
                <w:sz w:val="20"/>
                <w:szCs w:val="20"/>
              </w:rPr>
            </w:pPr>
          </w:p>
          <w:p w14:paraId="4BFD1E06" w14:textId="77777777" w:rsidR="00301A9A" w:rsidRDefault="00301A9A" w:rsidP="00301A9A">
            <w:pPr>
              <w:spacing w:after="0" w:line="240" w:lineRule="auto"/>
              <w:ind w:right="153"/>
              <w:rPr>
                <w:rFonts w:ascii="Times New Roman" w:hAnsi="Times New Roman" w:cs="Times New Roman"/>
                <w:b/>
                <w:sz w:val="20"/>
                <w:szCs w:val="20"/>
              </w:rPr>
            </w:pPr>
          </w:p>
          <w:p w14:paraId="4875BAB3" w14:textId="77777777" w:rsidR="00301A9A" w:rsidRDefault="00301A9A" w:rsidP="00301A9A">
            <w:pPr>
              <w:spacing w:after="0" w:line="240" w:lineRule="auto"/>
              <w:ind w:right="153"/>
              <w:rPr>
                <w:rFonts w:ascii="Times New Roman" w:hAnsi="Times New Roman" w:cs="Times New Roman"/>
                <w:b/>
                <w:sz w:val="20"/>
                <w:szCs w:val="20"/>
              </w:rPr>
            </w:pPr>
          </w:p>
          <w:p w14:paraId="67883BCB" w14:textId="77777777" w:rsidR="00301A9A" w:rsidRDefault="00301A9A" w:rsidP="00301A9A">
            <w:pPr>
              <w:spacing w:after="0" w:line="240" w:lineRule="auto"/>
              <w:ind w:right="153"/>
              <w:rPr>
                <w:rFonts w:ascii="Times New Roman" w:hAnsi="Times New Roman" w:cs="Times New Roman"/>
                <w:b/>
                <w:sz w:val="20"/>
                <w:szCs w:val="20"/>
              </w:rPr>
            </w:pPr>
          </w:p>
          <w:p w14:paraId="706AC19F" w14:textId="77777777" w:rsidR="00301A9A" w:rsidRDefault="00301A9A" w:rsidP="00301A9A">
            <w:pPr>
              <w:spacing w:after="0" w:line="240" w:lineRule="auto"/>
              <w:ind w:right="153"/>
              <w:rPr>
                <w:rFonts w:ascii="Times New Roman" w:hAnsi="Times New Roman" w:cs="Times New Roman"/>
                <w:b/>
                <w:sz w:val="20"/>
                <w:szCs w:val="20"/>
              </w:rPr>
            </w:pPr>
          </w:p>
          <w:p w14:paraId="4A92D9A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B50D9F" w14:textId="77777777" w:rsidR="00301A9A" w:rsidRDefault="00301A9A" w:rsidP="00301A9A">
            <w:pPr>
              <w:spacing w:after="0" w:line="240" w:lineRule="auto"/>
              <w:ind w:right="153"/>
              <w:rPr>
                <w:rFonts w:ascii="Times New Roman" w:hAnsi="Times New Roman" w:cs="Times New Roman"/>
                <w:b/>
                <w:sz w:val="20"/>
                <w:szCs w:val="20"/>
              </w:rPr>
            </w:pPr>
          </w:p>
          <w:p w14:paraId="02D875D1" w14:textId="77777777" w:rsidR="00301A9A" w:rsidRPr="000679AF" w:rsidRDefault="00301A9A" w:rsidP="00301A9A">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r w:rsidRPr="000679AF">
              <w:rPr>
                <w:rFonts w:ascii="Times New Roman" w:hAnsi="Times New Roman" w:cs="Times New Roman"/>
                <w:color w:val="FF0000"/>
                <w:sz w:val="18"/>
                <w:szCs w:val="18"/>
                <w:lang w:eastAsia="ko-KR"/>
              </w:rPr>
              <w:t xml:space="preserve">  </w:t>
            </w:r>
          </w:p>
          <w:p w14:paraId="13EEC738" w14:textId="204E4889" w:rsidR="00301A9A" w:rsidRPr="003B54E3" w:rsidRDefault="00301A9A" w:rsidP="00301A9A">
            <w:pPr>
              <w:pStyle w:val="aa"/>
              <w:rPr>
                <w:rFonts w:ascii="Times New Roman" w:hAnsi="Times New Roman"/>
                <w:sz w:val="20"/>
                <w:szCs w:val="20"/>
              </w:rPr>
            </w:pPr>
          </w:p>
        </w:tc>
      </w:tr>
      <w:tr w:rsidR="00301A9A" w:rsidRPr="003B54E3" w14:paraId="7D4C22B8" w14:textId="77777777" w:rsidTr="00A14126">
        <w:trPr>
          <w:gridAfter w:val="5"/>
          <w:wAfter w:w="8735" w:type="dxa"/>
          <w:trHeight w:val="1778"/>
        </w:trPr>
        <w:tc>
          <w:tcPr>
            <w:tcW w:w="1526" w:type="dxa"/>
            <w:shd w:val="clear" w:color="auto" w:fill="auto"/>
          </w:tcPr>
          <w:p w14:paraId="0477A757" w14:textId="6CDCEDF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10</w:t>
            </w:r>
          </w:p>
        </w:tc>
        <w:tc>
          <w:tcPr>
            <w:tcW w:w="3020" w:type="dxa"/>
            <w:shd w:val="clear" w:color="auto" w:fill="auto"/>
          </w:tcPr>
          <w:p w14:paraId="72A1358D"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2D905DE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670491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D5B6694"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6CB15BE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прочим </w:t>
            </w:r>
            <w:proofErr w:type="gramStart"/>
            <w:r w:rsidRPr="003B54E3">
              <w:rPr>
                <w:rFonts w:ascii="Times New Roman" w:hAnsi="Times New Roman"/>
                <w:sz w:val="20"/>
                <w:szCs w:val="20"/>
              </w:rPr>
              <w:t>элементам  конструкции</w:t>
            </w:r>
            <w:proofErr w:type="gramEnd"/>
            <w:r w:rsidRPr="003B54E3">
              <w:rPr>
                <w:rFonts w:ascii="Times New Roman" w:hAnsi="Times New Roman"/>
                <w:sz w:val="20"/>
                <w:szCs w:val="20"/>
              </w:rPr>
              <w:t xml:space="preserve"> АТС:</w:t>
            </w:r>
          </w:p>
          <w:p w14:paraId="6B1EED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w:t>
            </w:r>
            <w:proofErr w:type="gramStart"/>
            <w:r w:rsidRPr="003B54E3">
              <w:rPr>
                <w:rFonts w:ascii="Times New Roman" w:hAnsi="Times New Roman"/>
                <w:sz w:val="20"/>
                <w:szCs w:val="20"/>
              </w:rPr>
              <w:t>показаний  сигнализаторов</w:t>
            </w:r>
            <w:proofErr w:type="gramEnd"/>
            <w:r w:rsidRPr="003B54E3">
              <w:rPr>
                <w:rFonts w:ascii="Times New Roman" w:hAnsi="Times New Roman"/>
                <w:sz w:val="20"/>
                <w:szCs w:val="20"/>
              </w:rPr>
              <w:t xml:space="preserve"> бортовых (встроенных) средств контроля и диагностирования на транспортных средствах, оснащенных такими средствами;</w:t>
            </w:r>
          </w:p>
          <w:p w14:paraId="1C885AD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сохранность бортовых средства контроля и диагностирования, отсутствие их видимых повреждений;</w:t>
            </w:r>
          </w:p>
          <w:p w14:paraId="361128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замков дверей кузова или кабины, механизмы регулировки и фиксирующих устройства сидений водителя и пассажиров, </w:t>
            </w:r>
            <w:r w:rsidRPr="003B54E3">
              <w:rPr>
                <w:rFonts w:ascii="Times New Roman" w:hAnsi="Times New Roman"/>
                <w:sz w:val="20"/>
                <w:szCs w:val="20"/>
              </w:rPr>
              <w:lastRenderedPageBreak/>
              <w:t xml:space="preserve">устройства обогрева и обдува ветрового стекла, предусмотренное изготовителем транспортного средства, противоугонного устройства </w:t>
            </w:r>
          </w:p>
          <w:p w14:paraId="4B58B8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25A2D63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Укомплектация транспортного средства звуковым </w:t>
            </w:r>
          </w:p>
          <w:p w14:paraId="73009B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795E2F7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2D4F13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затяжки болтовых соединений и разрушений деталей подвески и карданной передачи транспортного средства;</w:t>
            </w:r>
          </w:p>
          <w:p w14:paraId="4DB6EB1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7D65F93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4C15C83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видимых разрушений, коротких замыканий и следов пробоя изоляции электрических проводов;</w:t>
            </w:r>
          </w:p>
          <w:p w14:paraId="7AAE796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1273A6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79C861A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держателя запасного колеса;</w:t>
            </w:r>
          </w:p>
          <w:p w14:paraId="17584B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демонтирования опорного устройства полуприцепов. Работоспособность фиксаторов транспортного положения опор;</w:t>
            </w:r>
          </w:p>
          <w:p w14:paraId="31626C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27DE76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крепления амортизаторов вследствие отсутствия, повреждения или сквозной коррозии деталей их крепления;</w:t>
            </w:r>
          </w:p>
          <w:p w14:paraId="1C75551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трещины и разрушения щек кронштейнов подвески, а также стоек либо каркасов бортов и приспособлений для крепления грузов;</w:t>
            </w:r>
          </w:p>
          <w:p w14:paraId="5C4DEA2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допускается отсутствие предусмотренных изготовителем в эксплуатационной документации </w:t>
            </w:r>
            <w:r w:rsidRPr="003B54E3">
              <w:rPr>
                <w:rFonts w:ascii="Times New Roman" w:hAnsi="Times New Roman"/>
                <w:sz w:val="20"/>
                <w:szCs w:val="20"/>
              </w:rPr>
              <w:lastRenderedPageBreak/>
              <w:t>транспортного средства элементов системы защиты от разбрызгивания из-под колес;</w:t>
            </w:r>
          </w:p>
          <w:p w14:paraId="341BFC9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Запрещено неправомерное оборудование транспортного </w:t>
            </w:r>
          </w:p>
          <w:p w14:paraId="367B41E3" w14:textId="30B5BEF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279" w:type="dxa"/>
            <w:shd w:val="clear" w:color="auto" w:fill="auto"/>
          </w:tcPr>
          <w:p w14:paraId="476CC81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3455F4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10</w:t>
            </w:r>
          </w:p>
          <w:p w14:paraId="319B80B3" w14:textId="07649B08" w:rsidR="00301A9A" w:rsidRPr="003B54E3" w:rsidRDefault="00301A9A" w:rsidP="00301A9A">
            <w:pPr>
              <w:pStyle w:val="aa"/>
              <w:rPr>
                <w:rFonts w:ascii="Times New Roman" w:hAnsi="Times New Roman"/>
                <w:bCs/>
                <w:sz w:val="20"/>
                <w:szCs w:val="20"/>
                <w:shd w:val="clear" w:color="auto" w:fill="FFFFFF"/>
              </w:rPr>
            </w:pPr>
            <w:r w:rsidRPr="003B54E3">
              <w:rPr>
                <w:rFonts w:ascii="Times New Roman" w:hAnsi="Times New Roman"/>
                <w:sz w:val="20"/>
                <w:szCs w:val="20"/>
                <w:lang w:eastAsia="ko-KR"/>
              </w:rPr>
              <w:t xml:space="preserve"> ГОСТ Р 33997-2016 п 4.10</w:t>
            </w:r>
          </w:p>
        </w:tc>
        <w:tc>
          <w:tcPr>
            <w:tcW w:w="2703" w:type="dxa"/>
            <w:shd w:val="clear" w:color="auto" w:fill="auto"/>
          </w:tcPr>
          <w:p w14:paraId="399C47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w:t>
            </w:r>
          </w:p>
          <w:p w14:paraId="3B7EC2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51709-2004</w:t>
            </w:r>
          </w:p>
          <w:p w14:paraId="08F1FBD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55530</w:t>
            </w:r>
          </w:p>
          <w:p w14:paraId="465638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33473</w:t>
            </w:r>
          </w:p>
          <w:p w14:paraId="74C61DD8" w14:textId="77777777" w:rsidR="00301A9A" w:rsidRPr="003B54E3" w:rsidRDefault="00301A9A" w:rsidP="00301A9A">
            <w:pPr>
              <w:pStyle w:val="aa"/>
              <w:rPr>
                <w:rFonts w:ascii="Times New Roman" w:hAnsi="Times New Roman"/>
                <w:sz w:val="20"/>
                <w:szCs w:val="20"/>
              </w:rPr>
            </w:pPr>
          </w:p>
          <w:p w14:paraId="6F73E69F" w14:textId="77777777" w:rsidR="00301A9A" w:rsidRPr="003B54E3" w:rsidRDefault="00301A9A" w:rsidP="00301A9A">
            <w:pPr>
              <w:pStyle w:val="aa"/>
              <w:rPr>
                <w:rFonts w:ascii="Times New Roman" w:hAnsi="Times New Roman"/>
                <w:sz w:val="20"/>
                <w:szCs w:val="20"/>
              </w:rPr>
            </w:pPr>
          </w:p>
          <w:p w14:paraId="35A527B3"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563E8556" w14:textId="77777777" w:rsidR="00301A9A" w:rsidRDefault="00301A9A" w:rsidP="00301A9A">
            <w:pPr>
              <w:spacing w:after="0" w:line="240" w:lineRule="auto"/>
              <w:rPr>
                <w:rFonts w:ascii="Times New Roman" w:hAnsi="Times New Roman" w:cs="Times New Roman"/>
                <w:color w:val="000000"/>
                <w:sz w:val="20"/>
                <w:szCs w:val="20"/>
                <w:lang w:eastAsia="ru-RU"/>
              </w:rPr>
            </w:pPr>
          </w:p>
          <w:p w14:paraId="378E108E" w14:textId="77777777" w:rsidR="00301A9A" w:rsidRDefault="00301A9A" w:rsidP="00301A9A">
            <w:pPr>
              <w:spacing w:after="0" w:line="240" w:lineRule="auto"/>
              <w:rPr>
                <w:rFonts w:ascii="Times New Roman" w:hAnsi="Times New Roman" w:cs="Times New Roman"/>
                <w:color w:val="FF0000"/>
                <w:sz w:val="18"/>
                <w:szCs w:val="18"/>
              </w:rPr>
            </w:pPr>
          </w:p>
          <w:p w14:paraId="601DE908" w14:textId="77777777" w:rsidR="00301A9A" w:rsidRDefault="00301A9A" w:rsidP="00301A9A">
            <w:pPr>
              <w:spacing w:after="0" w:line="240" w:lineRule="auto"/>
              <w:rPr>
                <w:rFonts w:ascii="Times New Roman" w:hAnsi="Times New Roman" w:cs="Times New Roman"/>
                <w:color w:val="FF0000"/>
                <w:sz w:val="18"/>
                <w:szCs w:val="18"/>
              </w:rPr>
            </w:pPr>
          </w:p>
          <w:p w14:paraId="7681C2C0" w14:textId="77777777" w:rsidR="00301A9A" w:rsidRPr="003D790A" w:rsidRDefault="00301A9A" w:rsidP="00301A9A">
            <w:pPr>
              <w:spacing w:after="0" w:line="240" w:lineRule="auto"/>
              <w:rPr>
                <w:rFonts w:ascii="Times New Roman" w:hAnsi="Times New Roman" w:cs="Times New Roman"/>
                <w:color w:val="FF0000"/>
                <w:sz w:val="18"/>
                <w:szCs w:val="18"/>
                <w:lang w:eastAsia="ko-KR"/>
              </w:rPr>
            </w:pPr>
            <w:r w:rsidRPr="00E4398F">
              <w:rPr>
                <w:rFonts w:ascii="Times New Roman" w:hAnsi="Times New Roman" w:cs="Times New Roman"/>
                <w:color w:val="FF0000"/>
                <w:sz w:val="18"/>
                <w:szCs w:val="18"/>
              </w:rPr>
              <w:t>соотв/несоотв</w:t>
            </w:r>
          </w:p>
          <w:p w14:paraId="6B1940B3" w14:textId="77777777" w:rsidR="00301A9A" w:rsidRDefault="00301A9A" w:rsidP="00301A9A">
            <w:pPr>
              <w:pStyle w:val="Default"/>
              <w:rPr>
                <w:sz w:val="20"/>
                <w:szCs w:val="20"/>
              </w:rPr>
            </w:pPr>
          </w:p>
          <w:p w14:paraId="42D40418" w14:textId="77777777" w:rsidR="00301A9A" w:rsidRDefault="00301A9A" w:rsidP="00301A9A">
            <w:pPr>
              <w:pStyle w:val="Default"/>
              <w:rPr>
                <w:sz w:val="20"/>
                <w:szCs w:val="20"/>
              </w:rPr>
            </w:pPr>
          </w:p>
          <w:p w14:paraId="5AADEA4E" w14:textId="77777777" w:rsidR="00301A9A" w:rsidRDefault="00301A9A" w:rsidP="00301A9A">
            <w:pPr>
              <w:pStyle w:val="Default"/>
              <w:rPr>
                <w:sz w:val="20"/>
                <w:szCs w:val="20"/>
              </w:rPr>
            </w:pPr>
          </w:p>
          <w:p w14:paraId="5D028727" w14:textId="77777777" w:rsidR="00301A9A" w:rsidRDefault="00301A9A" w:rsidP="00301A9A">
            <w:pPr>
              <w:pStyle w:val="Default"/>
              <w:rPr>
                <w:sz w:val="20"/>
                <w:szCs w:val="20"/>
              </w:rPr>
            </w:pPr>
          </w:p>
          <w:p w14:paraId="4507D4AF" w14:textId="77777777" w:rsidR="00301A9A" w:rsidRDefault="00301A9A" w:rsidP="00301A9A">
            <w:pPr>
              <w:pStyle w:val="Default"/>
              <w:rPr>
                <w:color w:val="FF0000"/>
                <w:sz w:val="18"/>
                <w:szCs w:val="18"/>
              </w:rPr>
            </w:pPr>
            <w:r w:rsidRPr="00E4398F">
              <w:rPr>
                <w:color w:val="FF0000"/>
                <w:sz w:val="18"/>
                <w:szCs w:val="18"/>
              </w:rPr>
              <w:t>соотв/несоотв</w:t>
            </w:r>
          </w:p>
          <w:p w14:paraId="58771E88" w14:textId="77777777" w:rsidR="00301A9A" w:rsidRDefault="00301A9A" w:rsidP="00301A9A">
            <w:pPr>
              <w:pStyle w:val="Default"/>
              <w:rPr>
                <w:color w:val="FF0000"/>
                <w:sz w:val="18"/>
                <w:szCs w:val="18"/>
              </w:rPr>
            </w:pPr>
          </w:p>
          <w:p w14:paraId="6CDB22E4" w14:textId="77777777" w:rsidR="00301A9A" w:rsidRDefault="00301A9A" w:rsidP="00301A9A">
            <w:pPr>
              <w:pStyle w:val="Default"/>
              <w:rPr>
                <w:color w:val="FF0000"/>
                <w:sz w:val="18"/>
                <w:szCs w:val="18"/>
              </w:rPr>
            </w:pPr>
          </w:p>
          <w:p w14:paraId="2DD67CB7" w14:textId="77777777" w:rsidR="00301A9A" w:rsidRDefault="00301A9A" w:rsidP="00301A9A">
            <w:pPr>
              <w:pStyle w:val="Default"/>
              <w:rPr>
                <w:color w:val="FF0000"/>
                <w:sz w:val="18"/>
                <w:szCs w:val="18"/>
              </w:rPr>
            </w:pPr>
          </w:p>
          <w:p w14:paraId="187B43F0" w14:textId="77777777" w:rsidR="00301A9A" w:rsidRDefault="00301A9A" w:rsidP="00301A9A">
            <w:pPr>
              <w:pStyle w:val="Default"/>
              <w:rPr>
                <w:color w:val="FF0000"/>
                <w:sz w:val="18"/>
                <w:szCs w:val="18"/>
              </w:rPr>
            </w:pPr>
            <w:r w:rsidRPr="00E4398F">
              <w:rPr>
                <w:color w:val="FF0000"/>
                <w:sz w:val="18"/>
                <w:szCs w:val="18"/>
              </w:rPr>
              <w:t>соотв/несоотв</w:t>
            </w:r>
          </w:p>
          <w:p w14:paraId="4BE9FE4B" w14:textId="77777777" w:rsidR="00301A9A" w:rsidRDefault="00301A9A" w:rsidP="00301A9A">
            <w:pPr>
              <w:pStyle w:val="Default"/>
              <w:rPr>
                <w:color w:val="FF0000"/>
                <w:sz w:val="18"/>
                <w:szCs w:val="18"/>
              </w:rPr>
            </w:pPr>
          </w:p>
          <w:p w14:paraId="6ACD4E3F" w14:textId="77777777" w:rsidR="00301A9A" w:rsidRDefault="00301A9A" w:rsidP="00301A9A">
            <w:pPr>
              <w:pStyle w:val="Default"/>
              <w:rPr>
                <w:color w:val="FF0000"/>
                <w:sz w:val="18"/>
                <w:szCs w:val="18"/>
              </w:rPr>
            </w:pPr>
          </w:p>
          <w:p w14:paraId="613FC045" w14:textId="77777777" w:rsidR="00301A9A" w:rsidRDefault="00301A9A" w:rsidP="00301A9A">
            <w:pPr>
              <w:pStyle w:val="Default"/>
              <w:rPr>
                <w:color w:val="FF0000"/>
                <w:sz w:val="18"/>
                <w:szCs w:val="18"/>
              </w:rPr>
            </w:pPr>
          </w:p>
          <w:p w14:paraId="65BFFACB" w14:textId="77777777" w:rsidR="00301A9A" w:rsidRDefault="00301A9A" w:rsidP="00301A9A">
            <w:pPr>
              <w:pStyle w:val="Default"/>
              <w:rPr>
                <w:color w:val="FF0000"/>
                <w:sz w:val="18"/>
                <w:szCs w:val="18"/>
              </w:rPr>
            </w:pPr>
          </w:p>
          <w:p w14:paraId="110534E3" w14:textId="77777777" w:rsidR="00301A9A" w:rsidRDefault="00301A9A" w:rsidP="00301A9A">
            <w:pPr>
              <w:pStyle w:val="Default"/>
              <w:rPr>
                <w:color w:val="FF0000"/>
                <w:sz w:val="18"/>
                <w:szCs w:val="18"/>
              </w:rPr>
            </w:pPr>
          </w:p>
          <w:p w14:paraId="0FCA949A" w14:textId="77777777" w:rsidR="00301A9A" w:rsidRDefault="00301A9A" w:rsidP="00301A9A">
            <w:pPr>
              <w:pStyle w:val="Default"/>
              <w:rPr>
                <w:color w:val="FF0000"/>
                <w:sz w:val="18"/>
                <w:szCs w:val="18"/>
              </w:rPr>
            </w:pPr>
            <w:r w:rsidRPr="00E4398F">
              <w:rPr>
                <w:color w:val="FF0000"/>
                <w:sz w:val="18"/>
                <w:szCs w:val="18"/>
              </w:rPr>
              <w:t>соотв/несоотв</w:t>
            </w:r>
          </w:p>
          <w:p w14:paraId="69B38AE5" w14:textId="77777777" w:rsidR="00301A9A" w:rsidRDefault="00301A9A" w:rsidP="00301A9A">
            <w:pPr>
              <w:pStyle w:val="Default"/>
              <w:rPr>
                <w:color w:val="FF0000"/>
                <w:sz w:val="18"/>
                <w:szCs w:val="18"/>
              </w:rPr>
            </w:pPr>
          </w:p>
          <w:p w14:paraId="27E460D0" w14:textId="77777777" w:rsidR="00301A9A" w:rsidRDefault="00301A9A" w:rsidP="00301A9A">
            <w:pPr>
              <w:pStyle w:val="Default"/>
              <w:rPr>
                <w:color w:val="FF0000"/>
                <w:sz w:val="18"/>
                <w:szCs w:val="18"/>
              </w:rPr>
            </w:pPr>
          </w:p>
          <w:p w14:paraId="7F62DB6F" w14:textId="77777777" w:rsidR="00301A9A" w:rsidRDefault="00301A9A" w:rsidP="00301A9A">
            <w:pPr>
              <w:pStyle w:val="Default"/>
              <w:rPr>
                <w:color w:val="FF0000"/>
                <w:sz w:val="18"/>
                <w:szCs w:val="18"/>
              </w:rPr>
            </w:pPr>
          </w:p>
          <w:p w14:paraId="0E89234B" w14:textId="77777777" w:rsidR="00301A9A" w:rsidRDefault="00301A9A" w:rsidP="00301A9A">
            <w:pPr>
              <w:pStyle w:val="Default"/>
              <w:rPr>
                <w:color w:val="FF0000"/>
                <w:sz w:val="18"/>
                <w:szCs w:val="18"/>
              </w:rPr>
            </w:pPr>
          </w:p>
          <w:p w14:paraId="3E1BB25D" w14:textId="77777777" w:rsidR="00301A9A" w:rsidRDefault="00301A9A" w:rsidP="00301A9A">
            <w:pPr>
              <w:pStyle w:val="Default"/>
              <w:rPr>
                <w:color w:val="FF0000"/>
                <w:sz w:val="18"/>
                <w:szCs w:val="18"/>
              </w:rPr>
            </w:pPr>
          </w:p>
          <w:p w14:paraId="47966384" w14:textId="77777777" w:rsidR="00301A9A" w:rsidRDefault="00301A9A" w:rsidP="00301A9A">
            <w:pPr>
              <w:pStyle w:val="Default"/>
              <w:rPr>
                <w:color w:val="FF0000"/>
                <w:sz w:val="18"/>
                <w:szCs w:val="18"/>
              </w:rPr>
            </w:pPr>
            <w:r w:rsidRPr="00E4398F">
              <w:rPr>
                <w:color w:val="FF0000"/>
                <w:sz w:val="18"/>
                <w:szCs w:val="18"/>
              </w:rPr>
              <w:t>соотв/несоотв</w:t>
            </w:r>
          </w:p>
          <w:p w14:paraId="6F748E99" w14:textId="77777777" w:rsidR="00301A9A" w:rsidRDefault="00301A9A" w:rsidP="00301A9A">
            <w:pPr>
              <w:pStyle w:val="Default"/>
              <w:rPr>
                <w:color w:val="FF0000"/>
                <w:sz w:val="18"/>
                <w:szCs w:val="18"/>
              </w:rPr>
            </w:pPr>
          </w:p>
          <w:p w14:paraId="658F8701" w14:textId="77777777" w:rsidR="00301A9A" w:rsidRDefault="00301A9A" w:rsidP="00301A9A">
            <w:pPr>
              <w:pStyle w:val="Default"/>
              <w:rPr>
                <w:color w:val="FF0000"/>
                <w:sz w:val="18"/>
                <w:szCs w:val="18"/>
              </w:rPr>
            </w:pPr>
          </w:p>
          <w:p w14:paraId="4E3B2248" w14:textId="77777777" w:rsidR="00301A9A" w:rsidRDefault="00301A9A" w:rsidP="00301A9A">
            <w:pPr>
              <w:pStyle w:val="Default"/>
              <w:rPr>
                <w:color w:val="FF0000"/>
                <w:sz w:val="18"/>
                <w:szCs w:val="18"/>
              </w:rPr>
            </w:pPr>
          </w:p>
          <w:p w14:paraId="4D9EF3BB" w14:textId="77777777" w:rsidR="00301A9A" w:rsidRDefault="00301A9A" w:rsidP="00301A9A">
            <w:pPr>
              <w:pStyle w:val="Default"/>
              <w:rPr>
                <w:color w:val="FF0000"/>
                <w:sz w:val="18"/>
                <w:szCs w:val="18"/>
              </w:rPr>
            </w:pPr>
          </w:p>
          <w:p w14:paraId="65F92306" w14:textId="77777777" w:rsidR="00301A9A" w:rsidRDefault="00301A9A" w:rsidP="00301A9A">
            <w:pPr>
              <w:pStyle w:val="Default"/>
              <w:rPr>
                <w:color w:val="FF0000"/>
                <w:sz w:val="18"/>
                <w:szCs w:val="18"/>
              </w:rPr>
            </w:pPr>
            <w:r w:rsidRPr="00E4398F">
              <w:rPr>
                <w:color w:val="FF0000"/>
                <w:sz w:val="18"/>
                <w:szCs w:val="18"/>
              </w:rPr>
              <w:t>соотв/несоотв</w:t>
            </w:r>
          </w:p>
          <w:p w14:paraId="21C19212" w14:textId="77777777" w:rsidR="00301A9A" w:rsidRDefault="00301A9A" w:rsidP="00301A9A">
            <w:pPr>
              <w:pStyle w:val="Default"/>
              <w:rPr>
                <w:color w:val="FF0000"/>
                <w:sz w:val="18"/>
                <w:szCs w:val="18"/>
              </w:rPr>
            </w:pPr>
          </w:p>
          <w:p w14:paraId="1A0D7DCE" w14:textId="77777777" w:rsidR="00301A9A" w:rsidRDefault="00301A9A" w:rsidP="00301A9A">
            <w:pPr>
              <w:pStyle w:val="Default"/>
              <w:rPr>
                <w:color w:val="FF0000"/>
                <w:sz w:val="18"/>
                <w:szCs w:val="18"/>
              </w:rPr>
            </w:pPr>
          </w:p>
          <w:p w14:paraId="12A00355" w14:textId="77777777" w:rsidR="00301A9A" w:rsidRDefault="00301A9A" w:rsidP="00301A9A">
            <w:pPr>
              <w:pStyle w:val="Default"/>
              <w:rPr>
                <w:color w:val="FF0000"/>
                <w:sz w:val="18"/>
                <w:szCs w:val="18"/>
              </w:rPr>
            </w:pPr>
          </w:p>
          <w:p w14:paraId="1FAC8FE6" w14:textId="77777777" w:rsidR="00301A9A" w:rsidRDefault="00301A9A" w:rsidP="00301A9A">
            <w:pPr>
              <w:pStyle w:val="Default"/>
              <w:rPr>
                <w:color w:val="FF0000"/>
                <w:sz w:val="18"/>
                <w:szCs w:val="18"/>
              </w:rPr>
            </w:pPr>
          </w:p>
          <w:p w14:paraId="3A1930FD" w14:textId="77777777" w:rsidR="00301A9A" w:rsidRDefault="00301A9A" w:rsidP="00301A9A">
            <w:pPr>
              <w:pStyle w:val="Default"/>
              <w:rPr>
                <w:color w:val="FF0000"/>
                <w:sz w:val="18"/>
                <w:szCs w:val="18"/>
              </w:rPr>
            </w:pPr>
          </w:p>
          <w:p w14:paraId="737929DB" w14:textId="77777777" w:rsidR="00301A9A" w:rsidRDefault="00301A9A" w:rsidP="00301A9A">
            <w:pPr>
              <w:pStyle w:val="Default"/>
              <w:rPr>
                <w:color w:val="FF0000"/>
                <w:sz w:val="18"/>
                <w:szCs w:val="18"/>
              </w:rPr>
            </w:pPr>
            <w:r w:rsidRPr="00E4398F">
              <w:rPr>
                <w:color w:val="FF0000"/>
                <w:sz w:val="18"/>
                <w:szCs w:val="18"/>
              </w:rPr>
              <w:t>соотв/несоотв</w:t>
            </w:r>
          </w:p>
          <w:p w14:paraId="0A47AF7F" w14:textId="77777777" w:rsidR="00301A9A" w:rsidRDefault="00301A9A" w:rsidP="00301A9A">
            <w:pPr>
              <w:pStyle w:val="Default"/>
              <w:rPr>
                <w:color w:val="FF0000"/>
                <w:sz w:val="18"/>
                <w:szCs w:val="18"/>
              </w:rPr>
            </w:pPr>
          </w:p>
          <w:p w14:paraId="7B245534" w14:textId="77777777" w:rsidR="00301A9A" w:rsidRDefault="00301A9A" w:rsidP="00301A9A">
            <w:pPr>
              <w:pStyle w:val="Default"/>
              <w:rPr>
                <w:color w:val="FF0000"/>
                <w:sz w:val="18"/>
                <w:szCs w:val="18"/>
              </w:rPr>
            </w:pPr>
          </w:p>
          <w:p w14:paraId="3BE5A354" w14:textId="77777777" w:rsidR="00301A9A" w:rsidRDefault="00301A9A" w:rsidP="00301A9A">
            <w:pPr>
              <w:pStyle w:val="Default"/>
              <w:rPr>
                <w:color w:val="FF0000"/>
                <w:sz w:val="18"/>
                <w:szCs w:val="18"/>
              </w:rPr>
            </w:pPr>
          </w:p>
          <w:p w14:paraId="73B795AB" w14:textId="77777777" w:rsidR="00301A9A" w:rsidRDefault="00301A9A" w:rsidP="00301A9A">
            <w:pPr>
              <w:pStyle w:val="Default"/>
              <w:rPr>
                <w:color w:val="FF0000"/>
                <w:sz w:val="18"/>
                <w:szCs w:val="18"/>
              </w:rPr>
            </w:pPr>
            <w:r w:rsidRPr="00E4398F">
              <w:rPr>
                <w:color w:val="FF0000"/>
                <w:sz w:val="18"/>
                <w:szCs w:val="18"/>
              </w:rPr>
              <w:t>соотв/несоотв</w:t>
            </w:r>
          </w:p>
          <w:p w14:paraId="64F5BE40" w14:textId="77777777" w:rsidR="00301A9A" w:rsidRDefault="00301A9A" w:rsidP="00301A9A">
            <w:pPr>
              <w:pStyle w:val="Default"/>
              <w:rPr>
                <w:color w:val="FF0000"/>
                <w:sz w:val="18"/>
                <w:szCs w:val="18"/>
              </w:rPr>
            </w:pPr>
          </w:p>
          <w:p w14:paraId="42908447" w14:textId="77777777" w:rsidR="00301A9A" w:rsidRDefault="00301A9A" w:rsidP="00301A9A">
            <w:pPr>
              <w:pStyle w:val="Default"/>
              <w:rPr>
                <w:color w:val="FF0000"/>
                <w:sz w:val="18"/>
                <w:szCs w:val="18"/>
              </w:rPr>
            </w:pPr>
          </w:p>
          <w:p w14:paraId="3D2F6844" w14:textId="77777777" w:rsidR="00301A9A" w:rsidRDefault="00301A9A" w:rsidP="00301A9A">
            <w:pPr>
              <w:pStyle w:val="Default"/>
              <w:rPr>
                <w:color w:val="FF0000"/>
                <w:sz w:val="18"/>
                <w:szCs w:val="18"/>
              </w:rPr>
            </w:pPr>
          </w:p>
          <w:p w14:paraId="5EBFD5B0" w14:textId="77777777" w:rsidR="00301A9A" w:rsidRDefault="00301A9A" w:rsidP="00301A9A">
            <w:pPr>
              <w:pStyle w:val="Default"/>
              <w:rPr>
                <w:color w:val="FF0000"/>
                <w:sz w:val="18"/>
                <w:szCs w:val="18"/>
              </w:rPr>
            </w:pPr>
          </w:p>
          <w:p w14:paraId="0075AABE" w14:textId="77777777" w:rsidR="00301A9A" w:rsidRDefault="00301A9A" w:rsidP="00301A9A">
            <w:pPr>
              <w:pStyle w:val="Default"/>
              <w:rPr>
                <w:sz w:val="20"/>
                <w:szCs w:val="20"/>
              </w:rPr>
            </w:pPr>
            <w:r w:rsidRPr="00E4398F">
              <w:rPr>
                <w:color w:val="FF0000"/>
                <w:sz w:val="18"/>
                <w:szCs w:val="18"/>
              </w:rPr>
              <w:t>соотв/несоотв</w:t>
            </w:r>
          </w:p>
          <w:p w14:paraId="3D23DA6B" w14:textId="77777777" w:rsidR="00301A9A" w:rsidRDefault="00301A9A" w:rsidP="00301A9A">
            <w:pPr>
              <w:pStyle w:val="Default"/>
              <w:rPr>
                <w:sz w:val="20"/>
                <w:szCs w:val="20"/>
              </w:rPr>
            </w:pPr>
          </w:p>
          <w:p w14:paraId="237F18D6" w14:textId="77777777" w:rsidR="00301A9A" w:rsidRDefault="00301A9A" w:rsidP="00301A9A">
            <w:pPr>
              <w:pStyle w:val="Default"/>
              <w:rPr>
                <w:sz w:val="20"/>
                <w:szCs w:val="20"/>
              </w:rPr>
            </w:pPr>
          </w:p>
          <w:p w14:paraId="5DE88023" w14:textId="77777777" w:rsidR="00301A9A" w:rsidRDefault="00301A9A" w:rsidP="00301A9A">
            <w:pPr>
              <w:pStyle w:val="Default"/>
              <w:rPr>
                <w:sz w:val="20"/>
                <w:szCs w:val="20"/>
              </w:rPr>
            </w:pPr>
          </w:p>
          <w:p w14:paraId="3B88B9F9" w14:textId="77777777" w:rsidR="00301A9A" w:rsidRDefault="00301A9A" w:rsidP="00301A9A">
            <w:pPr>
              <w:pStyle w:val="Default"/>
              <w:rPr>
                <w:sz w:val="20"/>
                <w:szCs w:val="20"/>
              </w:rPr>
            </w:pPr>
          </w:p>
          <w:p w14:paraId="07535795" w14:textId="77777777" w:rsidR="00301A9A" w:rsidRDefault="00301A9A" w:rsidP="00301A9A">
            <w:pPr>
              <w:pStyle w:val="Default"/>
              <w:rPr>
                <w:sz w:val="20"/>
                <w:szCs w:val="20"/>
              </w:rPr>
            </w:pPr>
          </w:p>
          <w:p w14:paraId="2353A59B" w14:textId="77777777" w:rsidR="00301A9A" w:rsidRDefault="00301A9A" w:rsidP="00301A9A">
            <w:pPr>
              <w:pStyle w:val="Default"/>
              <w:rPr>
                <w:color w:val="FF0000"/>
                <w:sz w:val="18"/>
                <w:szCs w:val="18"/>
              </w:rPr>
            </w:pPr>
            <w:r w:rsidRPr="00E4398F">
              <w:rPr>
                <w:color w:val="FF0000"/>
                <w:sz w:val="18"/>
                <w:szCs w:val="18"/>
              </w:rPr>
              <w:t>соотв/несоотв</w:t>
            </w:r>
          </w:p>
          <w:p w14:paraId="5B04E0CE" w14:textId="77777777" w:rsidR="00301A9A" w:rsidRDefault="00301A9A" w:rsidP="00301A9A">
            <w:pPr>
              <w:pStyle w:val="Default"/>
              <w:rPr>
                <w:color w:val="FF0000"/>
                <w:sz w:val="18"/>
                <w:szCs w:val="18"/>
              </w:rPr>
            </w:pPr>
          </w:p>
          <w:p w14:paraId="65313333" w14:textId="77777777" w:rsidR="00301A9A" w:rsidRDefault="00301A9A" w:rsidP="00301A9A">
            <w:pPr>
              <w:pStyle w:val="Default"/>
              <w:rPr>
                <w:color w:val="FF0000"/>
                <w:sz w:val="18"/>
                <w:szCs w:val="18"/>
              </w:rPr>
            </w:pPr>
          </w:p>
          <w:p w14:paraId="2B8608BD" w14:textId="77777777" w:rsidR="00301A9A" w:rsidRDefault="00301A9A" w:rsidP="00301A9A">
            <w:pPr>
              <w:pStyle w:val="Default"/>
              <w:rPr>
                <w:color w:val="FF0000"/>
                <w:sz w:val="18"/>
                <w:szCs w:val="18"/>
              </w:rPr>
            </w:pPr>
            <w:r w:rsidRPr="00E4398F">
              <w:rPr>
                <w:color w:val="FF0000"/>
                <w:sz w:val="18"/>
                <w:szCs w:val="18"/>
              </w:rPr>
              <w:t>соотв/несоотв</w:t>
            </w:r>
          </w:p>
          <w:p w14:paraId="500A1300" w14:textId="77777777" w:rsidR="00301A9A" w:rsidRDefault="00301A9A" w:rsidP="00301A9A">
            <w:pPr>
              <w:pStyle w:val="Default"/>
              <w:rPr>
                <w:color w:val="FF0000"/>
                <w:sz w:val="18"/>
                <w:szCs w:val="18"/>
              </w:rPr>
            </w:pPr>
          </w:p>
          <w:p w14:paraId="2D87C6C3" w14:textId="77777777" w:rsidR="00301A9A" w:rsidRDefault="00301A9A" w:rsidP="00301A9A">
            <w:pPr>
              <w:pStyle w:val="Default"/>
              <w:rPr>
                <w:color w:val="FF0000"/>
                <w:sz w:val="18"/>
                <w:szCs w:val="18"/>
              </w:rPr>
            </w:pPr>
          </w:p>
          <w:p w14:paraId="4CE0DF8F" w14:textId="77777777" w:rsidR="00301A9A" w:rsidRDefault="00301A9A" w:rsidP="00301A9A">
            <w:pPr>
              <w:pStyle w:val="Default"/>
              <w:rPr>
                <w:color w:val="FF0000"/>
                <w:sz w:val="18"/>
                <w:szCs w:val="18"/>
              </w:rPr>
            </w:pPr>
          </w:p>
          <w:p w14:paraId="69ED5E0B" w14:textId="77777777" w:rsidR="00301A9A" w:rsidRDefault="00301A9A" w:rsidP="00301A9A">
            <w:pPr>
              <w:pStyle w:val="Default"/>
              <w:rPr>
                <w:color w:val="FF0000"/>
                <w:sz w:val="18"/>
                <w:szCs w:val="18"/>
              </w:rPr>
            </w:pPr>
          </w:p>
          <w:p w14:paraId="523DB7D1" w14:textId="77777777" w:rsidR="00301A9A" w:rsidRDefault="00301A9A" w:rsidP="00301A9A">
            <w:pPr>
              <w:pStyle w:val="Default"/>
              <w:rPr>
                <w:color w:val="FF0000"/>
                <w:sz w:val="18"/>
                <w:szCs w:val="18"/>
              </w:rPr>
            </w:pPr>
            <w:r w:rsidRPr="00E4398F">
              <w:rPr>
                <w:color w:val="FF0000"/>
                <w:sz w:val="18"/>
                <w:szCs w:val="18"/>
              </w:rPr>
              <w:t>соотв/несоотв</w:t>
            </w:r>
          </w:p>
          <w:p w14:paraId="24C1B561" w14:textId="77777777" w:rsidR="00301A9A" w:rsidRDefault="00301A9A" w:rsidP="00301A9A">
            <w:pPr>
              <w:pStyle w:val="Default"/>
              <w:rPr>
                <w:color w:val="FF0000"/>
                <w:sz w:val="18"/>
                <w:szCs w:val="18"/>
              </w:rPr>
            </w:pPr>
          </w:p>
          <w:p w14:paraId="365805A8" w14:textId="77777777" w:rsidR="00301A9A" w:rsidRDefault="00301A9A" w:rsidP="00301A9A">
            <w:pPr>
              <w:pStyle w:val="Default"/>
              <w:rPr>
                <w:color w:val="FF0000"/>
                <w:sz w:val="18"/>
                <w:szCs w:val="18"/>
              </w:rPr>
            </w:pPr>
          </w:p>
          <w:p w14:paraId="69DDD971" w14:textId="77777777" w:rsidR="00301A9A" w:rsidRDefault="00301A9A" w:rsidP="00301A9A">
            <w:pPr>
              <w:pStyle w:val="Default"/>
              <w:rPr>
                <w:color w:val="FF0000"/>
                <w:sz w:val="18"/>
                <w:szCs w:val="18"/>
              </w:rPr>
            </w:pPr>
          </w:p>
          <w:p w14:paraId="7EEBB4F7" w14:textId="77777777" w:rsidR="00301A9A" w:rsidRDefault="00301A9A" w:rsidP="00301A9A">
            <w:pPr>
              <w:pStyle w:val="Default"/>
              <w:rPr>
                <w:color w:val="FF0000"/>
                <w:sz w:val="18"/>
                <w:szCs w:val="18"/>
              </w:rPr>
            </w:pPr>
          </w:p>
          <w:p w14:paraId="338A5DAB" w14:textId="77777777" w:rsidR="00301A9A" w:rsidRDefault="00301A9A" w:rsidP="00301A9A">
            <w:pPr>
              <w:pStyle w:val="Default"/>
              <w:rPr>
                <w:color w:val="FF0000"/>
                <w:sz w:val="18"/>
                <w:szCs w:val="18"/>
              </w:rPr>
            </w:pPr>
          </w:p>
          <w:p w14:paraId="5E383F5D" w14:textId="77777777" w:rsidR="00301A9A" w:rsidRDefault="00301A9A" w:rsidP="00301A9A">
            <w:pPr>
              <w:pStyle w:val="Default"/>
              <w:rPr>
                <w:color w:val="FF0000"/>
                <w:sz w:val="18"/>
                <w:szCs w:val="18"/>
              </w:rPr>
            </w:pPr>
          </w:p>
          <w:p w14:paraId="2EE3AF3F" w14:textId="77777777" w:rsidR="00301A9A" w:rsidRDefault="00301A9A" w:rsidP="00301A9A">
            <w:pPr>
              <w:pStyle w:val="Default"/>
              <w:rPr>
                <w:color w:val="FF0000"/>
                <w:sz w:val="18"/>
                <w:szCs w:val="18"/>
              </w:rPr>
            </w:pPr>
          </w:p>
          <w:p w14:paraId="6FC6E345" w14:textId="77777777" w:rsidR="00301A9A" w:rsidRDefault="00301A9A" w:rsidP="00301A9A">
            <w:pPr>
              <w:pStyle w:val="Default"/>
              <w:rPr>
                <w:color w:val="FF0000"/>
                <w:sz w:val="18"/>
                <w:szCs w:val="18"/>
              </w:rPr>
            </w:pPr>
            <w:r w:rsidRPr="00E4398F">
              <w:rPr>
                <w:color w:val="FF0000"/>
                <w:sz w:val="18"/>
                <w:szCs w:val="18"/>
              </w:rPr>
              <w:t>соотв/несоотв</w:t>
            </w:r>
          </w:p>
          <w:p w14:paraId="3C09B0AC" w14:textId="77777777" w:rsidR="00301A9A" w:rsidRDefault="00301A9A" w:rsidP="00301A9A">
            <w:pPr>
              <w:pStyle w:val="Default"/>
              <w:rPr>
                <w:color w:val="FF0000"/>
                <w:sz w:val="18"/>
                <w:szCs w:val="18"/>
              </w:rPr>
            </w:pPr>
            <w:r w:rsidRPr="00E4398F">
              <w:rPr>
                <w:color w:val="FF0000"/>
                <w:sz w:val="18"/>
                <w:szCs w:val="18"/>
              </w:rPr>
              <w:t>соотв/несоотв</w:t>
            </w:r>
          </w:p>
          <w:p w14:paraId="5ACB91D2" w14:textId="77777777" w:rsidR="00301A9A" w:rsidRDefault="00301A9A" w:rsidP="00301A9A">
            <w:pPr>
              <w:pStyle w:val="Default"/>
              <w:rPr>
                <w:color w:val="FF0000"/>
                <w:sz w:val="18"/>
                <w:szCs w:val="18"/>
              </w:rPr>
            </w:pPr>
          </w:p>
          <w:p w14:paraId="4EA60F3D" w14:textId="77777777" w:rsidR="00301A9A" w:rsidRDefault="00301A9A" w:rsidP="00301A9A">
            <w:pPr>
              <w:pStyle w:val="Default"/>
              <w:rPr>
                <w:color w:val="FF0000"/>
                <w:sz w:val="18"/>
                <w:szCs w:val="18"/>
              </w:rPr>
            </w:pPr>
          </w:p>
          <w:p w14:paraId="53A36ADB" w14:textId="77777777" w:rsidR="00301A9A" w:rsidRDefault="00301A9A" w:rsidP="00301A9A">
            <w:pPr>
              <w:pStyle w:val="Default"/>
              <w:rPr>
                <w:color w:val="FF0000"/>
                <w:sz w:val="18"/>
                <w:szCs w:val="18"/>
              </w:rPr>
            </w:pPr>
          </w:p>
          <w:p w14:paraId="3F472947" w14:textId="77777777" w:rsidR="00301A9A" w:rsidRDefault="00301A9A" w:rsidP="00301A9A">
            <w:pPr>
              <w:pStyle w:val="Default"/>
              <w:rPr>
                <w:color w:val="FF0000"/>
                <w:sz w:val="18"/>
                <w:szCs w:val="18"/>
              </w:rPr>
            </w:pPr>
            <w:r w:rsidRPr="00E4398F">
              <w:rPr>
                <w:color w:val="FF0000"/>
                <w:sz w:val="18"/>
                <w:szCs w:val="18"/>
              </w:rPr>
              <w:t>соотв/несоотв</w:t>
            </w:r>
          </w:p>
          <w:p w14:paraId="28075AD7" w14:textId="77777777" w:rsidR="00301A9A" w:rsidRDefault="00301A9A" w:rsidP="00301A9A">
            <w:pPr>
              <w:pStyle w:val="Default"/>
              <w:rPr>
                <w:color w:val="FF0000"/>
                <w:sz w:val="18"/>
                <w:szCs w:val="18"/>
              </w:rPr>
            </w:pPr>
          </w:p>
          <w:p w14:paraId="3D34BFF9" w14:textId="77777777" w:rsidR="00301A9A" w:rsidRDefault="00301A9A" w:rsidP="00301A9A">
            <w:pPr>
              <w:pStyle w:val="Default"/>
              <w:rPr>
                <w:color w:val="FF0000"/>
                <w:sz w:val="18"/>
                <w:szCs w:val="18"/>
              </w:rPr>
            </w:pPr>
          </w:p>
          <w:p w14:paraId="2BB59371" w14:textId="77777777" w:rsidR="00301A9A" w:rsidRDefault="00301A9A" w:rsidP="00301A9A">
            <w:pPr>
              <w:pStyle w:val="Default"/>
              <w:rPr>
                <w:color w:val="FF0000"/>
                <w:sz w:val="18"/>
                <w:szCs w:val="18"/>
              </w:rPr>
            </w:pPr>
          </w:p>
          <w:p w14:paraId="6FE623AD" w14:textId="77777777" w:rsidR="00301A9A" w:rsidRDefault="00301A9A" w:rsidP="00301A9A">
            <w:pPr>
              <w:pStyle w:val="Default"/>
              <w:rPr>
                <w:color w:val="FF0000"/>
                <w:sz w:val="18"/>
                <w:szCs w:val="18"/>
              </w:rPr>
            </w:pPr>
          </w:p>
          <w:p w14:paraId="6AF38494" w14:textId="77777777" w:rsidR="00301A9A" w:rsidRDefault="00301A9A" w:rsidP="00301A9A">
            <w:pPr>
              <w:pStyle w:val="Default"/>
              <w:rPr>
                <w:color w:val="FF0000"/>
                <w:sz w:val="18"/>
                <w:szCs w:val="18"/>
              </w:rPr>
            </w:pPr>
          </w:p>
          <w:p w14:paraId="1B320ECA" w14:textId="77777777" w:rsidR="00301A9A" w:rsidRDefault="00301A9A" w:rsidP="00301A9A">
            <w:pPr>
              <w:pStyle w:val="Default"/>
              <w:rPr>
                <w:color w:val="FF0000"/>
                <w:sz w:val="18"/>
                <w:szCs w:val="18"/>
              </w:rPr>
            </w:pPr>
          </w:p>
          <w:p w14:paraId="6A6E19F2" w14:textId="77777777" w:rsidR="00301A9A" w:rsidRDefault="00301A9A" w:rsidP="00301A9A">
            <w:pPr>
              <w:pStyle w:val="Default"/>
              <w:rPr>
                <w:color w:val="FF0000"/>
                <w:sz w:val="18"/>
                <w:szCs w:val="18"/>
              </w:rPr>
            </w:pPr>
            <w:r w:rsidRPr="00E4398F">
              <w:rPr>
                <w:color w:val="FF0000"/>
                <w:sz w:val="18"/>
                <w:szCs w:val="18"/>
              </w:rPr>
              <w:t>соотв/несоотв</w:t>
            </w:r>
          </w:p>
          <w:p w14:paraId="1CE64C75" w14:textId="77777777" w:rsidR="00301A9A" w:rsidRDefault="00301A9A" w:rsidP="00301A9A">
            <w:pPr>
              <w:pStyle w:val="Default"/>
              <w:rPr>
                <w:color w:val="FF0000"/>
                <w:sz w:val="18"/>
                <w:szCs w:val="18"/>
              </w:rPr>
            </w:pPr>
          </w:p>
          <w:p w14:paraId="4A0FDB6D" w14:textId="77777777" w:rsidR="00301A9A" w:rsidRDefault="00301A9A" w:rsidP="00301A9A">
            <w:pPr>
              <w:pStyle w:val="Default"/>
              <w:rPr>
                <w:color w:val="FF0000"/>
                <w:sz w:val="18"/>
                <w:szCs w:val="18"/>
              </w:rPr>
            </w:pPr>
          </w:p>
          <w:p w14:paraId="5D61C3E8" w14:textId="77777777" w:rsidR="00301A9A" w:rsidRDefault="00301A9A" w:rsidP="00301A9A">
            <w:pPr>
              <w:pStyle w:val="Default"/>
              <w:rPr>
                <w:color w:val="FF0000"/>
                <w:sz w:val="18"/>
                <w:szCs w:val="18"/>
              </w:rPr>
            </w:pPr>
          </w:p>
          <w:p w14:paraId="0AA576EC" w14:textId="77777777" w:rsidR="00301A9A" w:rsidRDefault="00301A9A" w:rsidP="00301A9A">
            <w:pPr>
              <w:pStyle w:val="Default"/>
              <w:rPr>
                <w:color w:val="FF0000"/>
                <w:sz w:val="18"/>
                <w:szCs w:val="18"/>
              </w:rPr>
            </w:pPr>
            <w:r w:rsidRPr="00E4398F">
              <w:rPr>
                <w:color w:val="FF0000"/>
                <w:sz w:val="18"/>
                <w:szCs w:val="18"/>
              </w:rPr>
              <w:t>соотв/несоотв</w:t>
            </w:r>
          </w:p>
          <w:p w14:paraId="08CFF4D5" w14:textId="77777777" w:rsidR="00301A9A" w:rsidRDefault="00301A9A" w:rsidP="00301A9A">
            <w:pPr>
              <w:pStyle w:val="Default"/>
              <w:rPr>
                <w:color w:val="FF0000"/>
                <w:sz w:val="18"/>
                <w:szCs w:val="18"/>
              </w:rPr>
            </w:pPr>
          </w:p>
          <w:p w14:paraId="2CF05297" w14:textId="77777777" w:rsidR="00301A9A" w:rsidRDefault="00301A9A" w:rsidP="00301A9A">
            <w:pPr>
              <w:pStyle w:val="Default"/>
              <w:rPr>
                <w:color w:val="FF0000"/>
                <w:sz w:val="18"/>
                <w:szCs w:val="18"/>
              </w:rPr>
            </w:pPr>
          </w:p>
          <w:p w14:paraId="1A9D4213" w14:textId="77777777" w:rsidR="00301A9A" w:rsidRDefault="00301A9A" w:rsidP="00301A9A">
            <w:pPr>
              <w:pStyle w:val="Default"/>
              <w:rPr>
                <w:color w:val="FF0000"/>
                <w:sz w:val="18"/>
                <w:szCs w:val="18"/>
              </w:rPr>
            </w:pPr>
            <w:r w:rsidRPr="00E4398F">
              <w:rPr>
                <w:color w:val="FF0000"/>
                <w:sz w:val="18"/>
                <w:szCs w:val="18"/>
              </w:rPr>
              <w:t>соотв/несоотв</w:t>
            </w:r>
          </w:p>
          <w:p w14:paraId="1DFC96DD" w14:textId="77777777" w:rsidR="00301A9A" w:rsidRDefault="00301A9A" w:rsidP="00301A9A">
            <w:pPr>
              <w:pStyle w:val="Default"/>
              <w:rPr>
                <w:color w:val="FF0000"/>
                <w:sz w:val="18"/>
                <w:szCs w:val="18"/>
              </w:rPr>
            </w:pPr>
          </w:p>
          <w:p w14:paraId="7E346C74" w14:textId="77777777" w:rsidR="00301A9A" w:rsidRDefault="00301A9A" w:rsidP="00301A9A">
            <w:pPr>
              <w:pStyle w:val="Default"/>
              <w:rPr>
                <w:color w:val="FF0000"/>
                <w:sz w:val="18"/>
                <w:szCs w:val="18"/>
              </w:rPr>
            </w:pPr>
          </w:p>
          <w:p w14:paraId="3C31ABFB" w14:textId="77777777" w:rsidR="00301A9A" w:rsidRDefault="00301A9A" w:rsidP="00301A9A">
            <w:pPr>
              <w:pStyle w:val="Default"/>
              <w:rPr>
                <w:color w:val="FF0000"/>
                <w:sz w:val="18"/>
                <w:szCs w:val="18"/>
              </w:rPr>
            </w:pPr>
          </w:p>
          <w:p w14:paraId="589F902D" w14:textId="77777777" w:rsidR="00301A9A" w:rsidRDefault="00301A9A" w:rsidP="00301A9A">
            <w:pPr>
              <w:pStyle w:val="Default"/>
              <w:rPr>
                <w:sz w:val="20"/>
                <w:szCs w:val="20"/>
              </w:rPr>
            </w:pPr>
            <w:r w:rsidRPr="00E4398F">
              <w:rPr>
                <w:color w:val="FF0000"/>
                <w:sz w:val="18"/>
                <w:szCs w:val="18"/>
              </w:rPr>
              <w:t>соотв/несоотв</w:t>
            </w:r>
          </w:p>
          <w:p w14:paraId="1BF0BB3F" w14:textId="452C7984" w:rsidR="00301A9A" w:rsidRPr="003B54E3" w:rsidRDefault="00301A9A" w:rsidP="00301A9A">
            <w:pPr>
              <w:pStyle w:val="aa"/>
              <w:rPr>
                <w:rFonts w:ascii="Times New Roman" w:hAnsi="Times New Roman"/>
                <w:sz w:val="20"/>
                <w:szCs w:val="20"/>
              </w:rPr>
            </w:pPr>
          </w:p>
        </w:tc>
      </w:tr>
      <w:tr w:rsidR="00301A9A" w:rsidRPr="003B54E3" w14:paraId="4DB3AB1E" w14:textId="77777777" w:rsidTr="00A14126">
        <w:trPr>
          <w:gridAfter w:val="5"/>
          <w:wAfter w:w="8735" w:type="dxa"/>
          <w:trHeight w:val="1778"/>
        </w:trPr>
        <w:tc>
          <w:tcPr>
            <w:tcW w:w="1526" w:type="dxa"/>
            <w:shd w:val="clear" w:color="auto" w:fill="auto"/>
          </w:tcPr>
          <w:p w14:paraId="21447382" w14:textId="00B88B0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11</w:t>
            </w:r>
          </w:p>
        </w:tc>
        <w:tc>
          <w:tcPr>
            <w:tcW w:w="3020" w:type="dxa"/>
            <w:shd w:val="clear" w:color="auto" w:fill="auto"/>
          </w:tcPr>
          <w:p w14:paraId="42B91E18"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52C4672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3B6C9D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66B1D0C"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A0FF7B9"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6460F3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комплектности транспортных средств</w:t>
            </w:r>
          </w:p>
          <w:p w14:paraId="78C2206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знака аварийной остановки</w:t>
            </w:r>
          </w:p>
          <w:p w14:paraId="4A62A3A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аптечки.</w:t>
            </w:r>
          </w:p>
          <w:p w14:paraId="452E18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Комплектность у транспортных средств категорий М3, N2, N3, комплектуются не менее чем двумя противооткатными упорами, соответствующими </w:t>
            </w:r>
          </w:p>
          <w:p w14:paraId="14806B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диаметру колес транспортного средства. </w:t>
            </w:r>
          </w:p>
          <w:p w14:paraId="1DAA3C4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  не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26D6B9D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16A475B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3E4432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Комплектность транспортных средств категорий M, N 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319F6892" w14:textId="596106A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279" w:type="dxa"/>
            <w:shd w:val="clear" w:color="auto" w:fill="auto"/>
          </w:tcPr>
          <w:p w14:paraId="7A492CD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44A8E8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11</w:t>
            </w:r>
          </w:p>
          <w:p w14:paraId="1B4A70BD"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 27</w:t>
            </w:r>
          </w:p>
          <w:p w14:paraId="11D3D62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ЕЭК ООН № 69</w:t>
            </w:r>
          </w:p>
          <w:p w14:paraId="4B7B8640" w14:textId="06CA972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4.11</w:t>
            </w:r>
          </w:p>
        </w:tc>
        <w:tc>
          <w:tcPr>
            <w:tcW w:w="2703" w:type="dxa"/>
            <w:shd w:val="clear" w:color="auto" w:fill="auto"/>
          </w:tcPr>
          <w:p w14:paraId="251604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5.7.1</w:t>
            </w:r>
          </w:p>
          <w:p w14:paraId="58BDE8D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5.11</w:t>
            </w:r>
          </w:p>
          <w:p w14:paraId="089B50D6" w14:textId="77777777" w:rsidR="00301A9A" w:rsidRPr="003B54E3" w:rsidRDefault="00301A9A" w:rsidP="00301A9A">
            <w:pPr>
              <w:pStyle w:val="aa"/>
              <w:rPr>
                <w:rFonts w:ascii="Times New Roman" w:hAnsi="Times New Roman"/>
                <w:b/>
                <w:sz w:val="20"/>
                <w:szCs w:val="20"/>
              </w:rPr>
            </w:pPr>
          </w:p>
          <w:p w14:paraId="4978E075"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№67 приложения 15-16</w:t>
            </w:r>
          </w:p>
          <w:p w14:paraId="3D47C39E" w14:textId="77777777" w:rsidR="00301A9A" w:rsidRPr="003B54E3" w:rsidRDefault="00301A9A" w:rsidP="00301A9A">
            <w:pPr>
              <w:pStyle w:val="aa"/>
              <w:rPr>
                <w:rFonts w:ascii="Times New Roman" w:hAnsi="Times New Roman"/>
                <w:sz w:val="20"/>
                <w:szCs w:val="20"/>
              </w:rPr>
            </w:pPr>
          </w:p>
          <w:p w14:paraId="05285972"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№110 приложения 6</w:t>
            </w:r>
          </w:p>
          <w:p w14:paraId="77FC241B" w14:textId="77777777" w:rsidR="00301A9A" w:rsidRPr="003B54E3" w:rsidRDefault="00301A9A" w:rsidP="00301A9A">
            <w:pPr>
              <w:pStyle w:val="aa"/>
              <w:rPr>
                <w:rFonts w:ascii="Times New Roman" w:hAnsi="Times New Roman"/>
                <w:sz w:val="20"/>
                <w:szCs w:val="20"/>
              </w:rPr>
            </w:pPr>
          </w:p>
          <w:p w14:paraId="1F021AC5" w14:textId="77777777" w:rsidR="00301A9A" w:rsidRPr="003B54E3" w:rsidRDefault="00301A9A" w:rsidP="00301A9A">
            <w:pPr>
              <w:pStyle w:val="aa"/>
              <w:rPr>
                <w:rFonts w:ascii="Times New Roman" w:hAnsi="Times New Roman"/>
                <w:sz w:val="20"/>
                <w:szCs w:val="20"/>
              </w:rPr>
            </w:pPr>
          </w:p>
          <w:p w14:paraId="5CDA1D97"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C6AFFF0" w14:textId="77777777" w:rsidR="00301A9A" w:rsidRDefault="00301A9A" w:rsidP="00301A9A">
            <w:pPr>
              <w:tabs>
                <w:tab w:val="left" w:pos="1169"/>
              </w:tabs>
              <w:spacing w:after="0" w:line="240" w:lineRule="auto"/>
              <w:ind w:right="-109"/>
              <w:rPr>
                <w:color w:val="FF0000"/>
                <w:sz w:val="20"/>
                <w:szCs w:val="20"/>
              </w:rPr>
            </w:pPr>
          </w:p>
          <w:p w14:paraId="2FE9821D" w14:textId="77777777" w:rsidR="00301A9A" w:rsidRDefault="00301A9A" w:rsidP="00301A9A">
            <w:pPr>
              <w:tabs>
                <w:tab w:val="left" w:pos="1169"/>
              </w:tabs>
              <w:spacing w:after="0" w:line="240" w:lineRule="auto"/>
              <w:ind w:right="-109"/>
              <w:rPr>
                <w:color w:val="FF0000"/>
                <w:sz w:val="20"/>
                <w:szCs w:val="20"/>
              </w:rPr>
            </w:pPr>
            <w:r w:rsidRPr="00E4398F">
              <w:rPr>
                <w:rFonts w:ascii="Times New Roman" w:hAnsi="Times New Roman" w:cs="Times New Roman"/>
                <w:color w:val="FF0000"/>
                <w:sz w:val="18"/>
                <w:szCs w:val="18"/>
              </w:rPr>
              <w:t>соотв/несоотв</w:t>
            </w:r>
          </w:p>
          <w:p w14:paraId="2C3169F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BB74A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7847B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965531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F305D3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D74B6A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8F52C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2673B6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D5E2D6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10128D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488277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65E703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0030CF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014977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104DF7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2FCD91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20A4B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45CC3A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5CA7AB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3D390C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666269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7E44CB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5F259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9315B3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585D6C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A8C684E" w14:textId="77777777" w:rsidR="00301A9A" w:rsidRDefault="00301A9A" w:rsidP="00301A9A">
            <w:pPr>
              <w:tabs>
                <w:tab w:val="left" w:pos="1169"/>
              </w:tabs>
              <w:spacing w:after="0" w:line="240" w:lineRule="auto"/>
              <w:ind w:right="-109"/>
              <w:rPr>
                <w:color w:val="FF0000"/>
                <w:sz w:val="20"/>
                <w:szCs w:val="20"/>
              </w:rPr>
            </w:pPr>
          </w:p>
          <w:p w14:paraId="178A4909" w14:textId="77777777" w:rsidR="00301A9A" w:rsidRDefault="00301A9A" w:rsidP="00301A9A">
            <w:pPr>
              <w:tabs>
                <w:tab w:val="left" w:pos="1169"/>
              </w:tabs>
              <w:spacing w:after="0" w:line="240" w:lineRule="auto"/>
              <w:ind w:right="-109"/>
              <w:rPr>
                <w:color w:val="FF0000"/>
                <w:sz w:val="20"/>
                <w:szCs w:val="20"/>
              </w:rPr>
            </w:pPr>
          </w:p>
          <w:p w14:paraId="2F20A9CC" w14:textId="77777777" w:rsidR="00301A9A" w:rsidRDefault="00301A9A" w:rsidP="00301A9A">
            <w:pPr>
              <w:tabs>
                <w:tab w:val="left" w:pos="1169"/>
              </w:tabs>
              <w:spacing w:after="0" w:line="240" w:lineRule="auto"/>
              <w:ind w:right="-109"/>
              <w:rPr>
                <w:color w:val="FF0000"/>
                <w:sz w:val="20"/>
                <w:szCs w:val="20"/>
              </w:rPr>
            </w:pPr>
          </w:p>
          <w:p w14:paraId="131ED48C" w14:textId="77777777" w:rsidR="00301A9A" w:rsidRDefault="00301A9A" w:rsidP="00301A9A">
            <w:pPr>
              <w:tabs>
                <w:tab w:val="left" w:pos="1169"/>
              </w:tabs>
              <w:spacing w:after="0" w:line="240" w:lineRule="auto"/>
              <w:ind w:right="-109"/>
              <w:rPr>
                <w:color w:val="FF0000"/>
                <w:sz w:val="20"/>
                <w:szCs w:val="20"/>
              </w:rPr>
            </w:pPr>
          </w:p>
          <w:p w14:paraId="20CCC5BE" w14:textId="77777777" w:rsidR="00301A9A" w:rsidRDefault="00301A9A" w:rsidP="00301A9A">
            <w:pPr>
              <w:tabs>
                <w:tab w:val="left" w:pos="1169"/>
              </w:tabs>
              <w:spacing w:after="0" w:line="240" w:lineRule="auto"/>
              <w:ind w:right="-109"/>
              <w:rPr>
                <w:color w:val="FF0000"/>
                <w:sz w:val="20"/>
                <w:szCs w:val="20"/>
              </w:rPr>
            </w:pPr>
          </w:p>
          <w:p w14:paraId="6ACADD6B" w14:textId="77777777" w:rsidR="00301A9A" w:rsidRDefault="00301A9A" w:rsidP="00301A9A">
            <w:pPr>
              <w:tabs>
                <w:tab w:val="left" w:pos="1169"/>
              </w:tabs>
              <w:spacing w:after="0" w:line="240" w:lineRule="auto"/>
              <w:ind w:right="-109"/>
              <w:rPr>
                <w:color w:val="FF0000"/>
                <w:sz w:val="20"/>
                <w:szCs w:val="20"/>
              </w:rPr>
            </w:pPr>
          </w:p>
          <w:p w14:paraId="039D3215" w14:textId="77777777" w:rsidR="00301A9A" w:rsidRDefault="00301A9A" w:rsidP="00301A9A">
            <w:pPr>
              <w:tabs>
                <w:tab w:val="left" w:pos="1169"/>
              </w:tabs>
              <w:spacing w:after="0" w:line="240" w:lineRule="auto"/>
              <w:ind w:right="-109"/>
              <w:rPr>
                <w:color w:val="FF0000"/>
                <w:sz w:val="20"/>
                <w:szCs w:val="20"/>
              </w:rPr>
            </w:pPr>
          </w:p>
          <w:p w14:paraId="40970BCC"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AC657A" w14:textId="77777777" w:rsidR="00301A9A" w:rsidRDefault="00301A9A" w:rsidP="00301A9A">
            <w:pPr>
              <w:tabs>
                <w:tab w:val="left" w:pos="1169"/>
              </w:tabs>
              <w:spacing w:after="0" w:line="240" w:lineRule="auto"/>
              <w:ind w:right="-109"/>
              <w:rPr>
                <w:color w:val="FF0000"/>
                <w:sz w:val="20"/>
                <w:szCs w:val="20"/>
              </w:rPr>
            </w:pPr>
          </w:p>
          <w:p w14:paraId="36AE099D" w14:textId="77777777" w:rsidR="00301A9A" w:rsidRPr="003B54E3" w:rsidRDefault="00301A9A" w:rsidP="00301A9A">
            <w:pPr>
              <w:pStyle w:val="aa"/>
              <w:rPr>
                <w:rFonts w:ascii="Times New Roman" w:hAnsi="Times New Roman"/>
                <w:sz w:val="20"/>
                <w:szCs w:val="20"/>
              </w:rPr>
            </w:pPr>
          </w:p>
        </w:tc>
      </w:tr>
      <w:tr w:rsidR="00301A9A" w:rsidRPr="003B54E3" w14:paraId="7216739A" w14:textId="77777777" w:rsidTr="00A14126">
        <w:trPr>
          <w:gridAfter w:val="5"/>
          <w:wAfter w:w="8735" w:type="dxa"/>
          <w:trHeight w:val="1778"/>
        </w:trPr>
        <w:tc>
          <w:tcPr>
            <w:tcW w:w="1526" w:type="dxa"/>
            <w:shd w:val="clear" w:color="auto" w:fill="auto"/>
          </w:tcPr>
          <w:p w14:paraId="59174563" w14:textId="625DDEB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12</w:t>
            </w:r>
          </w:p>
        </w:tc>
        <w:tc>
          <w:tcPr>
            <w:tcW w:w="3020" w:type="dxa"/>
            <w:shd w:val="clear" w:color="auto" w:fill="auto"/>
          </w:tcPr>
          <w:p w14:paraId="46370C5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8E1665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A1FA6F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B5534A2"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CCDBACF"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ED122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обеспечению возможности идентификации транспортных средств.</w:t>
            </w:r>
          </w:p>
          <w:p w14:paraId="0814995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194BEDD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Соответствие установки Государственного регистрационного знака в местах, предусмотренных его Конструкцией;</w:t>
            </w:r>
          </w:p>
          <w:p w14:paraId="10F0D46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Для крепления государственных регистрационных знаков </w:t>
            </w:r>
          </w:p>
          <w:p w14:paraId="0212730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18D4939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3B54E3">
              <w:rPr>
                <w:rFonts w:ascii="Times New Roman" w:eastAsia="TimesNewRomanPSMT" w:hAnsi="Times New Roman"/>
                <w:sz w:val="20"/>
                <w:szCs w:val="20"/>
              </w:rPr>
              <w:t>надписи</w:t>
            </w:r>
            <w:proofErr w:type="gramEnd"/>
            <w:r w:rsidRPr="003B54E3">
              <w:rPr>
                <w:rFonts w:ascii="Times New Roman" w:eastAsia="TimesNewRomanPSMT" w:hAnsi="Times New Roman"/>
                <w:sz w:val="20"/>
                <w:szCs w:val="20"/>
              </w:rPr>
              <w:t xml:space="preserve"> а также изображение государственного флага государства– члена Таможенного союза. </w:t>
            </w:r>
          </w:p>
          <w:p w14:paraId="2E2DCCF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Не допускается закрывать государственный регистрационный знак органическим стеклом или другими материалами. </w:t>
            </w:r>
          </w:p>
          <w:p w14:paraId="2E1DCFF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48BF15B6"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w:t>
            </w:r>
            <w:r w:rsidRPr="003B54E3">
              <w:rPr>
                <w:rFonts w:ascii="Times New Roman" w:hAnsi="Times New Roman"/>
                <w:sz w:val="20"/>
                <w:szCs w:val="20"/>
              </w:rPr>
              <w:t>Приложение № 7 пп 4.2- 4.4</w:t>
            </w:r>
          </w:p>
          <w:p w14:paraId="65B0B3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46EA7F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2D2CB7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278BF4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3F2F81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1C84416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устанавливаться перпендикулярно продольной плоскости симметрии транспортного средства ±3</w:t>
            </w:r>
            <w:r w:rsidRPr="003B54E3">
              <w:rPr>
                <w:rFonts w:ascii="Times New Roman" w:hAnsi="Times New Roman"/>
                <w:sz w:val="20"/>
                <w:szCs w:val="20"/>
                <w:vertAlign w:val="superscript"/>
              </w:rPr>
              <w:t>о</w:t>
            </w:r>
            <w:r w:rsidRPr="003B54E3">
              <w:rPr>
                <w:rFonts w:ascii="Times New Roman" w:hAnsi="Times New Roman"/>
                <w:sz w:val="20"/>
                <w:szCs w:val="20"/>
              </w:rPr>
              <w:t xml:space="preserve"> и перпендикулярно опорной плоскости </w:t>
            </w:r>
            <w:r w:rsidRPr="003B54E3">
              <w:rPr>
                <w:rFonts w:ascii="Times New Roman" w:hAnsi="Times New Roman"/>
                <w:sz w:val="20"/>
                <w:szCs w:val="20"/>
              </w:rPr>
              <w:lastRenderedPageBreak/>
              <w:t>транспортного средства ± 5</w:t>
            </w:r>
            <w:r w:rsidRPr="003B54E3">
              <w:rPr>
                <w:rFonts w:ascii="Times New Roman" w:hAnsi="Times New Roman"/>
                <w:sz w:val="20"/>
                <w:szCs w:val="20"/>
                <w:vertAlign w:val="superscript"/>
              </w:rPr>
              <w:t>о</w:t>
            </w:r>
            <w:r w:rsidRPr="003B54E3">
              <w:rPr>
                <w:rFonts w:ascii="Times New Roman" w:hAnsi="Times New Roman"/>
                <w:sz w:val="20"/>
                <w:szCs w:val="20"/>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3B54E3">
              <w:rPr>
                <w:rFonts w:ascii="Times New Roman" w:hAnsi="Times New Roman"/>
                <w:sz w:val="20"/>
                <w:szCs w:val="20"/>
                <w:vertAlign w:val="superscript"/>
              </w:rPr>
              <w:t>о</w:t>
            </w:r>
            <w:r w:rsidRPr="003B54E3">
              <w:rPr>
                <w:rFonts w:ascii="Times New Roman" w:hAnsi="Times New Roman"/>
                <w:sz w:val="20"/>
                <w:szCs w:val="20"/>
              </w:rPr>
              <w:t>, если поверхность, на которой устанавливается государственный регистрационный знак, обращена вверх и 15</w:t>
            </w:r>
            <w:r w:rsidRPr="003B54E3">
              <w:rPr>
                <w:rFonts w:ascii="Times New Roman" w:hAnsi="Times New Roman"/>
                <w:sz w:val="20"/>
                <w:szCs w:val="20"/>
                <w:vertAlign w:val="superscript"/>
              </w:rPr>
              <w:t>о</w:t>
            </w:r>
            <w:r w:rsidRPr="003B54E3">
              <w:rPr>
                <w:rFonts w:ascii="Times New Roman" w:hAnsi="Times New Roman"/>
                <w:sz w:val="20"/>
                <w:szCs w:val="20"/>
              </w:rPr>
              <w:t xml:space="preserve">, если эта поверхность обращена вниз. </w:t>
            </w:r>
          </w:p>
          <w:p w14:paraId="18CD14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0EA50D1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быть </w:t>
            </w:r>
          </w:p>
          <w:p w14:paraId="6CF4F4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видимым в пространстве, ограниченном четырьмя плоскостями, образующими углы видимости не менее: вверх – 15</w:t>
            </w:r>
            <w:r w:rsidRPr="003B54E3">
              <w:rPr>
                <w:rFonts w:ascii="Times New Roman" w:hAnsi="Times New Roman"/>
                <w:sz w:val="20"/>
                <w:szCs w:val="20"/>
                <w:vertAlign w:val="superscript"/>
              </w:rPr>
              <w:t>о</w:t>
            </w:r>
            <w:r w:rsidRPr="003B54E3">
              <w:rPr>
                <w:rFonts w:ascii="Times New Roman" w:hAnsi="Times New Roman"/>
                <w:sz w:val="20"/>
                <w:szCs w:val="20"/>
              </w:rPr>
              <w:t>, вниз – 0</w:t>
            </w:r>
            <w:r w:rsidRPr="003B54E3">
              <w:rPr>
                <w:rFonts w:ascii="Times New Roman" w:hAnsi="Times New Roman"/>
                <w:sz w:val="20"/>
                <w:szCs w:val="20"/>
                <w:vertAlign w:val="superscript"/>
              </w:rPr>
              <w:t>о</w:t>
            </w:r>
            <w:r w:rsidRPr="003B54E3">
              <w:rPr>
                <w:rFonts w:ascii="Times New Roman" w:hAnsi="Times New Roman"/>
                <w:sz w:val="20"/>
                <w:szCs w:val="20"/>
              </w:rPr>
              <w:t>, влево и вправо – 30</w:t>
            </w:r>
            <w:r w:rsidRPr="003B54E3">
              <w:rPr>
                <w:rFonts w:ascii="Times New Roman" w:hAnsi="Times New Roman"/>
                <w:sz w:val="20"/>
                <w:szCs w:val="20"/>
                <w:vertAlign w:val="superscript"/>
              </w:rPr>
              <w:t>о</w:t>
            </w:r>
            <w:r w:rsidRPr="003B54E3">
              <w:rPr>
                <w:rFonts w:ascii="Times New Roman" w:hAnsi="Times New Roman"/>
                <w:sz w:val="20"/>
                <w:szCs w:val="20"/>
              </w:rPr>
              <w:t xml:space="preserve">. </w:t>
            </w:r>
          </w:p>
          <w:p w14:paraId="0C4CA42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7342744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предусмотренными конструкцией транспортного средства для этой цели. </w:t>
            </w:r>
          </w:p>
          <w:p w14:paraId="2B847ADB" w14:textId="5774FC7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279" w:type="dxa"/>
            <w:shd w:val="clear" w:color="auto" w:fill="auto"/>
          </w:tcPr>
          <w:p w14:paraId="3E069EE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F09C6F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12,</w:t>
            </w:r>
          </w:p>
          <w:p w14:paraId="55222E5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7 пп 4.2- 4.4</w:t>
            </w:r>
          </w:p>
          <w:p w14:paraId="1469ED84" w14:textId="1B59C10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4.12</w:t>
            </w:r>
          </w:p>
        </w:tc>
        <w:tc>
          <w:tcPr>
            <w:tcW w:w="2703" w:type="dxa"/>
            <w:shd w:val="clear" w:color="auto" w:fill="auto"/>
          </w:tcPr>
          <w:p w14:paraId="5D4F5DE5"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14:paraId="48D1FC0C"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33997-2016 п 5.12</w:t>
            </w:r>
          </w:p>
          <w:p w14:paraId="3ABF3ABE"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5077-93</w:t>
            </w:r>
          </w:p>
          <w:p w14:paraId="553D5174" w14:textId="77777777" w:rsidR="00301A9A" w:rsidRPr="003B54E3" w:rsidRDefault="00301A9A" w:rsidP="00301A9A">
            <w:pPr>
              <w:pStyle w:val="aa"/>
              <w:rPr>
                <w:rFonts w:ascii="Times New Roman" w:hAnsi="Times New Roman"/>
                <w:sz w:val="20"/>
                <w:szCs w:val="20"/>
                <w:lang w:eastAsia="ko-KR"/>
              </w:rPr>
            </w:pPr>
          </w:p>
          <w:p w14:paraId="3EC99F25"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59BDE76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62BAB9" w14:textId="77777777" w:rsidR="00301A9A" w:rsidRDefault="00301A9A" w:rsidP="00301A9A">
            <w:pPr>
              <w:spacing w:after="0" w:line="240" w:lineRule="auto"/>
              <w:ind w:right="153"/>
              <w:rPr>
                <w:rFonts w:ascii="Times New Roman" w:hAnsi="Times New Roman" w:cs="Times New Roman"/>
                <w:color w:val="FF0000"/>
                <w:sz w:val="18"/>
                <w:szCs w:val="18"/>
              </w:rPr>
            </w:pPr>
          </w:p>
          <w:p w14:paraId="17A22B6B" w14:textId="77777777" w:rsidR="00301A9A" w:rsidRDefault="00301A9A" w:rsidP="00301A9A">
            <w:pPr>
              <w:spacing w:after="0" w:line="240" w:lineRule="auto"/>
              <w:ind w:right="153"/>
              <w:rPr>
                <w:rFonts w:ascii="Times New Roman" w:hAnsi="Times New Roman" w:cs="Times New Roman"/>
                <w:color w:val="FF0000"/>
                <w:sz w:val="18"/>
                <w:szCs w:val="18"/>
              </w:rPr>
            </w:pPr>
          </w:p>
          <w:p w14:paraId="4368640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D2A801" w14:textId="77777777" w:rsidR="00301A9A" w:rsidRDefault="00301A9A" w:rsidP="00301A9A">
            <w:pPr>
              <w:spacing w:after="0" w:line="240" w:lineRule="auto"/>
              <w:ind w:right="153"/>
              <w:rPr>
                <w:rFonts w:ascii="Times New Roman" w:hAnsi="Times New Roman" w:cs="Times New Roman"/>
                <w:color w:val="FF0000"/>
                <w:sz w:val="18"/>
                <w:szCs w:val="18"/>
              </w:rPr>
            </w:pPr>
          </w:p>
          <w:p w14:paraId="2A83F612" w14:textId="77777777" w:rsidR="00301A9A" w:rsidRDefault="00301A9A" w:rsidP="00301A9A">
            <w:pPr>
              <w:spacing w:after="0" w:line="240" w:lineRule="auto"/>
              <w:ind w:right="153"/>
              <w:rPr>
                <w:rFonts w:ascii="Times New Roman" w:hAnsi="Times New Roman" w:cs="Times New Roman"/>
                <w:color w:val="FF0000"/>
                <w:sz w:val="18"/>
                <w:szCs w:val="18"/>
              </w:rPr>
            </w:pPr>
          </w:p>
          <w:p w14:paraId="2383E3D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C9482A" w14:textId="77777777" w:rsidR="00301A9A" w:rsidRDefault="00301A9A" w:rsidP="00301A9A">
            <w:pPr>
              <w:spacing w:after="0" w:line="240" w:lineRule="auto"/>
              <w:ind w:right="153"/>
              <w:rPr>
                <w:rFonts w:ascii="Times New Roman" w:hAnsi="Times New Roman" w:cs="Times New Roman"/>
                <w:color w:val="FF0000"/>
                <w:sz w:val="18"/>
                <w:szCs w:val="18"/>
              </w:rPr>
            </w:pPr>
          </w:p>
          <w:p w14:paraId="65E2338B" w14:textId="77777777" w:rsidR="00301A9A" w:rsidRDefault="00301A9A" w:rsidP="00301A9A">
            <w:pPr>
              <w:spacing w:after="0" w:line="240" w:lineRule="auto"/>
              <w:ind w:right="153"/>
              <w:rPr>
                <w:rFonts w:ascii="Times New Roman" w:hAnsi="Times New Roman" w:cs="Times New Roman"/>
                <w:color w:val="FF0000"/>
                <w:sz w:val="18"/>
                <w:szCs w:val="18"/>
              </w:rPr>
            </w:pPr>
          </w:p>
          <w:p w14:paraId="31E055DB" w14:textId="77777777" w:rsidR="00301A9A" w:rsidRDefault="00301A9A" w:rsidP="00301A9A">
            <w:pPr>
              <w:spacing w:after="0" w:line="240" w:lineRule="auto"/>
              <w:ind w:right="153"/>
              <w:rPr>
                <w:rFonts w:ascii="Times New Roman" w:hAnsi="Times New Roman" w:cs="Times New Roman"/>
                <w:color w:val="FF0000"/>
                <w:sz w:val="18"/>
                <w:szCs w:val="18"/>
              </w:rPr>
            </w:pPr>
          </w:p>
          <w:p w14:paraId="064A7DCA" w14:textId="77777777" w:rsidR="00301A9A" w:rsidRDefault="00301A9A" w:rsidP="00301A9A">
            <w:pPr>
              <w:spacing w:after="0" w:line="240" w:lineRule="auto"/>
              <w:ind w:right="153"/>
              <w:rPr>
                <w:rFonts w:ascii="Times New Roman" w:hAnsi="Times New Roman" w:cs="Times New Roman"/>
                <w:color w:val="FF0000"/>
                <w:sz w:val="18"/>
                <w:szCs w:val="18"/>
              </w:rPr>
            </w:pPr>
          </w:p>
          <w:p w14:paraId="72C86FF1" w14:textId="77777777" w:rsidR="00301A9A" w:rsidRDefault="00301A9A" w:rsidP="00301A9A">
            <w:pPr>
              <w:spacing w:after="0" w:line="240" w:lineRule="auto"/>
              <w:ind w:right="153"/>
              <w:rPr>
                <w:rFonts w:ascii="Times New Roman" w:hAnsi="Times New Roman" w:cs="Times New Roman"/>
                <w:color w:val="FF0000"/>
                <w:sz w:val="18"/>
                <w:szCs w:val="18"/>
              </w:rPr>
            </w:pPr>
          </w:p>
          <w:p w14:paraId="0E7B6E49" w14:textId="77777777" w:rsidR="00301A9A" w:rsidRDefault="00301A9A" w:rsidP="00301A9A">
            <w:pPr>
              <w:spacing w:after="0" w:line="240" w:lineRule="auto"/>
              <w:ind w:right="153"/>
              <w:rPr>
                <w:rFonts w:ascii="Times New Roman" w:hAnsi="Times New Roman" w:cs="Times New Roman"/>
                <w:color w:val="FF0000"/>
                <w:sz w:val="18"/>
                <w:szCs w:val="18"/>
              </w:rPr>
            </w:pPr>
          </w:p>
          <w:p w14:paraId="30429234" w14:textId="77777777" w:rsidR="00301A9A" w:rsidRDefault="00301A9A" w:rsidP="00301A9A">
            <w:pPr>
              <w:spacing w:after="0" w:line="240" w:lineRule="auto"/>
              <w:ind w:right="153"/>
              <w:rPr>
                <w:rFonts w:ascii="Times New Roman" w:hAnsi="Times New Roman" w:cs="Times New Roman"/>
                <w:color w:val="FF0000"/>
                <w:sz w:val="18"/>
                <w:szCs w:val="18"/>
              </w:rPr>
            </w:pPr>
          </w:p>
          <w:p w14:paraId="04EFAAC3" w14:textId="77777777" w:rsidR="00301A9A" w:rsidRDefault="00301A9A" w:rsidP="00301A9A">
            <w:pPr>
              <w:spacing w:after="0" w:line="240" w:lineRule="auto"/>
              <w:ind w:right="153"/>
              <w:rPr>
                <w:rFonts w:ascii="Times New Roman" w:hAnsi="Times New Roman" w:cs="Times New Roman"/>
                <w:color w:val="FF0000"/>
                <w:sz w:val="18"/>
                <w:szCs w:val="18"/>
              </w:rPr>
            </w:pPr>
          </w:p>
          <w:p w14:paraId="7976B475" w14:textId="77777777" w:rsidR="00301A9A" w:rsidRDefault="00301A9A" w:rsidP="00301A9A">
            <w:pPr>
              <w:spacing w:after="0" w:line="240" w:lineRule="auto"/>
              <w:ind w:right="153"/>
              <w:rPr>
                <w:rFonts w:ascii="Times New Roman" w:hAnsi="Times New Roman" w:cs="Times New Roman"/>
                <w:color w:val="FF0000"/>
                <w:sz w:val="18"/>
                <w:szCs w:val="18"/>
              </w:rPr>
            </w:pPr>
          </w:p>
          <w:p w14:paraId="59F5E07E" w14:textId="77777777" w:rsidR="00301A9A" w:rsidRDefault="00301A9A" w:rsidP="00301A9A">
            <w:pPr>
              <w:spacing w:after="0" w:line="240" w:lineRule="auto"/>
              <w:ind w:right="153"/>
              <w:rPr>
                <w:rFonts w:ascii="Times New Roman" w:hAnsi="Times New Roman" w:cs="Times New Roman"/>
                <w:color w:val="FF0000"/>
                <w:sz w:val="18"/>
                <w:szCs w:val="18"/>
              </w:rPr>
            </w:pPr>
          </w:p>
          <w:p w14:paraId="48B22281" w14:textId="77777777" w:rsidR="00301A9A" w:rsidRDefault="00301A9A" w:rsidP="00301A9A">
            <w:pPr>
              <w:spacing w:after="0" w:line="240" w:lineRule="auto"/>
              <w:ind w:right="153"/>
              <w:rPr>
                <w:rFonts w:ascii="Times New Roman" w:hAnsi="Times New Roman" w:cs="Times New Roman"/>
                <w:color w:val="FF0000"/>
                <w:sz w:val="18"/>
                <w:szCs w:val="18"/>
              </w:rPr>
            </w:pPr>
          </w:p>
          <w:p w14:paraId="74E29BCE" w14:textId="77777777" w:rsidR="00301A9A" w:rsidRDefault="00301A9A" w:rsidP="00301A9A">
            <w:pPr>
              <w:spacing w:after="0" w:line="240" w:lineRule="auto"/>
              <w:ind w:right="153"/>
              <w:rPr>
                <w:rFonts w:ascii="Times New Roman" w:hAnsi="Times New Roman" w:cs="Times New Roman"/>
                <w:color w:val="FF0000"/>
                <w:sz w:val="18"/>
                <w:szCs w:val="18"/>
              </w:rPr>
            </w:pPr>
          </w:p>
          <w:p w14:paraId="34803216" w14:textId="77777777" w:rsidR="00301A9A" w:rsidRDefault="00301A9A" w:rsidP="00301A9A">
            <w:pPr>
              <w:spacing w:after="0" w:line="240" w:lineRule="auto"/>
              <w:ind w:right="153"/>
              <w:rPr>
                <w:rFonts w:ascii="Times New Roman" w:hAnsi="Times New Roman" w:cs="Times New Roman"/>
                <w:color w:val="FF0000"/>
                <w:sz w:val="18"/>
                <w:szCs w:val="18"/>
              </w:rPr>
            </w:pPr>
          </w:p>
          <w:p w14:paraId="350E4066" w14:textId="77777777" w:rsidR="00301A9A" w:rsidRDefault="00301A9A" w:rsidP="00301A9A">
            <w:pPr>
              <w:spacing w:after="0" w:line="240" w:lineRule="auto"/>
              <w:ind w:right="153"/>
              <w:rPr>
                <w:rFonts w:ascii="Times New Roman" w:hAnsi="Times New Roman" w:cs="Times New Roman"/>
                <w:color w:val="FF0000"/>
                <w:sz w:val="18"/>
                <w:szCs w:val="18"/>
              </w:rPr>
            </w:pPr>
          </w:p>
          <w:p w14:paraId="7EC94AB0" w14:textId="77777777" w:rsidR="00301A9A" w:rsidRDefault="00301A9A" w:rsidP="00301A9A">
            <w:pPr>
              <w:spacing w:after="0" w:line="240" w:lineRule="auto"/>
              <w:ind w:right="153"/>
              <w:rPr>
                <w:rFonts w:ascii="Times New Roman" w:hAnsi="Times New Roman" w:cs="Times New Roman"/>
                <w:color w:val="FF0000"/>
                <w:sz w:val="18"/>
                <w:szCs w:val="18"/>
              </w:rPr>
            </w:pPr>
          </w:p>
          <w:p w14:paraId="0B4346A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F9A911" w14:textId="77777777" w:rsidR="00301A9A" w:rsidRDefault="00301A9A" w:rsidP="00301A9A">
            <w:pPr>
              <w:spacing w:after="0" w:line="240" w:lineRule="auto"/>
              <w:ind w:right="153"/>
              <w:rPr>
                <w:rFonts w:ascii="Times New Roman" w:hAnsi="Times New Roman" w:cs="Times New Roman"/>
                <w:color w:val="FF0000"/>
                <w:sz w:val="18"/>
                <w:szCs w:val="18"/>
              </w:rPr>
            </w:pPr>
          </w:p>
          <w:p w14:paraId="3AD7C073" w14:textId="77777777" w:rsidR="00301A9A" w:rsidRDefault="00301A9A" w:rsidP="00301A9A">
            <w:pPr>
              <w:spacing w:after="0" w:line="240" w:lineRule="auto"/>
              <w:ind w:right="153"/>
              <w:rPr>
                <w:rFonts w:ascii="Times New Roman" w:hAnsi="Times New Roman" w:cs="Times New Roman"/>
                <w:color w:val="FF0000"/>
                <w:sz w:val="18"/>
                <w:szCs w:val="18"/>
              </w:rPr>
            </w:pPr>
          </w:p>
          <w:p w14:paraId="01FEDC5D" w14:textId="77777777" w:rsidR="00301A9A" w:rsidRDefault="00301A9A" w:rsidP="00301A9A">
            <w:pPr>
              <w:spacing w:after="0" w:line="240" w:lineRule="auto"/>
              <w:ind w:right="153"/>
              <w:rPr>
                <w:rFonts w:ascii="Times New Roman" w:hAnsi="Times New Roman" w:cs="Times New Roman"/>
                <w:color w:val="FF0000"/>
                <w:sz w:val="18"/>
                <w:szCs w:val="18"/>
              </w:rPr>
            </w:pPr>
          </w:p>
          <w:p w14:paraId="2958946F"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432617" w14:textId="77777777" w:rsidR="00301A9A" w:rsidRDefault="00301A9A" w:rsidP="00301A9A">
            <w:pPr>
              <w:spacing w:after="0" w:line="240" w:lineRule="auto"/>
              <w:ind w:right="153"/>
              <w:rPr>
                <w:rFonts w:ascii="Times New Roman" w:hAnsi="Times New Roman" w:cs="Times New Roman"/>
                <w:color w:val="FF0000"/>
                <w:sz w:val="18"/>
                <w:szCs w:val="18"/>
              </w:rPr>
            </w:pPr>
          </w:p>
          <w:p w14:paraId="191920F1" w14:textId="77777777" w:rsidR="00301A9A" w:rsidRDefault="00301A9A" w:rsidP="00301A9A">
            <w:pPr>
              <w:spacing w:after="0" w:line="240" w:lineRule="auto"/>
              <w:ind w:right="153"/>
              <w:rPr>
                <w:rFonts w:ascii="Times New Roman" w:hAnsi="Times New Roman" w:cs="Times New Roman"/>
                <w:color w:val="FF0000"/>
                <w:sz w:val="18"/>
                <w:szCs w:val="18"/>
              </w:rPr>
            </w:pPr>
          </w:p>
          <w:p w14:paraId="74117632" w14:textId="77777777" w:rsidR="00301A9A" w:rsidRDefault="00301A9A" w:rsidP="00301A9A">
            <w:pPr>
              <w:spacing w:after="0" w:line="240" w:lineRule="auto"/>
              <w:ind w:right="153"/>
              <w:rPr>
                <w:rFonts w:ascii="Times New Roman" w:hAnsi="Times New Roman" w:cs="Times New Roman"/>
                <w:color w:val="FF0000"/>
                <w:sz w:val="18"/>
                <w:szCs w:val="18"/>
              </w:rPr>
            </w:pPr>
          </w:p>
          <w:p w14:paraId="5CF0424A" w14:textId="77777777" w:rsidR="00301A9A" w:rsidRDefault="00301A9A" w:rsidP="00301A9A">
            <w:pPr>
              <w:spacing w:after="0" w:line="240" w:lineRule="auto"/>
              <w:ind w:right="153"/>
              <w:rPr>
                <w:rFonts w:ascii="Times New Roman" w:hAnsi="Times New Roman" w:cs="Times New Roman"/>
                <w:color w:val="FF0000"/>
                <w:sz w:val="18"/>
                <w:szCs w:val="18"/>
              </w:rPr>
            </w:pPr>
          </w:p>
          <w:p w14:paraId="082C00E8" w14:textId="77777777" w:rsidR="00301A9A" w:rsidRDefault="00301A9A" w:rsidP="00301A9A">
            <w:pPr>
              <w:spacing w:after="0" w:line="240" w:lineRule="auto"/>
              <w:ind w:right="153"/>
              <w:rPr>
                <w:rFonts w:ascii="Times New Roman" w:hAnsi="Times New Roman" w:cs="Times New Roman"/>
                <w:color w:val="FF0000"/>
                <w:sz w:val="18"/>
                <w:szCs w:val="18"/>
              </w:rPr>
            </w:pPr>
          </w:p>
          <w:p w14:paraId="1B2B669A" w14:textId="77777777" w:rsidR="00301A9A" w:rsidRDefault="00301A9A" w:rsidP="00301A9A">
            <w:pPr>
              <w:spacing w:after="0" w:line="240" w:lineRule="auto"/>
              <w:ind w:right="153"/>
              <w:rPr>
                <w:rFonts w:ascii="Times New Roman" w:hAnsi="Times New Roman" w:cs="Times New Roman"/>
                <w:color w:val="FF0000"/>
                <w:sz w:val="18"/>
                <w:szCs w:val="18"/>
              </w:rPr>
            </w:pPr>
          </w:p>
          <w:p w14:paraId="6B0BDCC3" w14:textId="77777777" w:rsidR="00301A9A" w:rsidRDefault="00301A9A" w:rsidP="00301A9A">
            <w:pPr>
              <w:spacing w:after="0" w:line="240" w:lineRule="auto"/>
              <w:ind w:right="153"/>
              <w:rPr>
                <w:rFonts w:ascii="Times New Roman" w:hAnsi="Times New Roman" w:cs="Times New Roman"/>
                <w:color w:val="FF0000"/>
                <w:sz w:val="18"/>
                <w:szCs w:val="18"/>
              </w:rPr>
            </w:pPr>
          </w:p>
          <w:p w14:paraId="4121153C" w14:textId="77777777" w:rsidR="00301A9A" w:rsidRDefault="00301A9A" w:rsidP="00301A9A">
            <w:pPr>
              <w:spacing w:after="0" w:line="240" w:lineRule="auto"/>
              <w:ind w:right="153"/>
              <w:rPr>
                <w:rFonts w:ascii="Times New Roman" w:hAnsi="Times New Roman" w:cs="Times New Roman"/>
                <w:color w:val="FF0000"/>
                <w:sz w:val="18"/>
                <w:szCs w:val="18"/>
              </w:rPr>
            </w:pPr>
          </w:p>
          <w:p w14:paraId="2D3863F5" w14:textId="77777777" w:rsidR="00301A9A" w:rsidRDefault="00301A9A" w:rsidP="00301A9A">
            <w:pPr>
              <w:spacing w:after="0" w:line="240" w:lineRule="auto"/>
              <w:ind w:right="153"/>
              <w:rPr>
                <w:rFonts w:ascii="Times New Roman" w:hAnsi="Times New Roman" w:cs="Times New Roman"/>
                <w:color w:val="FF0000"/>
                <w:sz w:val="18"/>
                <w:szCs w:val="18"/>
              </w:rPr>
            </w:pPr>
          </w:p>
          <w:p w14:paraId="675F7A94" w14:textId="77777777" w:rsidR="00301A9A" w:rsidRDefault="00301A9A" w:rsidP="00301A9A">
            <w:pPr>
              <w:spacing w:after="0" w:line="240" w:lineRule="auto"/>
              <w:ind w:right="153"/>
              <w:rPr>
                <w:rFonts w:ascii="Times New Roman" w:hAnsi="Times New Roman" w:cs="Times New Roman"/>
                <w:color w:val="FF0000"/>
                <w:sz w:val="18"/>
                <w:szCs w:val="18"/>
              </w:rPr>
            </w:pPr>
          </w:p>
          <w:p w14:paraId="54EE7208" w14:textId="77777777" w:rsidR="00301A9A" w:rsidRDefault="00301A9A" w:rsidP="00301A9A">
            <w:pPr>
              <w:spacing w:after="0" w:line="240" w:lineRule="auto"/>
              <w:ind w:right="153"/>
              <w:rPr>
                <w:rFonts w:ascii="Times New Roman" w:hAnsi="Times New Roman" w:cs="Times New Roman"/>
                <w:color w:val="FF0000"/>
                <w:sz w:val="18"/>
                <w:szCs w:val="18"/>
              </w:rPr>
            </w:pPr>
          </w:p>
          <w:p w14:paraId="5A9976D2"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702EEE" w14:textId="77777777" w:rsidR="00301A9A" w:rsidRDefault="00301A9A" w:rsidP="00301A9A">
            <w:pPr>
              <w:spacing w:after="0" w:line="240" w:lineRule="auto"/>
              <w:ind w:right="153"/>
              <w:rPr>
                <w:rFonts w:ascii="Times New Roman" w:hAnsi="Times New Roman" w:cs="Times New Roman"/>
                <w:color w:val="FF0000"/>
                <w:sz w:val="18"/>
                <w:szCs w:val="18"/>
              </w:rPr>
            </w:pPr>
          </w:p>
          <w:p w14:paraId="06C535BC" w14:textId="77777777" w:rsidR="00301A9A" w:rsidRDefault="00301A9A" w:rsidP="00301A9A">
            <w:pPr>
              <w:spacing w:after="0" w:line="240" w:lineRule="auto"/>
              <w:ind w:right="153"/>
              <w:rPr>
                <w:rFonts w:ascii="Times New Roman" w:hAnsi="Times New Roman" w:cs="Times New Roman"/>
                <w:color w:val="FF0000"/>
                <w:sz w:val="18"/>
                <w:szCs w:val="18"/>
              </w:rPr>
            </w:pPr>
          </w:p>
          <w:p w14:paraId="56AB1588" w14:textId="77777777" w:rsidR="00301A9A" w:rsidRDefault="00301A9A" w:rsidP="00301A9A">
            <w:pPr>
              <w:spacing w:after="0" w:line="240" w:lineRule="auto"/>
              <w:ind w:right="153"/>
              <w:rPr>
                <w:rFonts w:ascii="Times New Roman" w:hAnsi="Times New Roman" w:cs="Times New Roman"/>
                <w:color w:val="FF0000"/>
                <w:sz w:val="18"/>
                <w:szCs w:val="18"/>
              </w:rPr>
            </w:pPr>
          </w:p>
          <w:p w14:paraId="7C65F0FF" w14:textId="77777777" w:rsidR="00301A9A" w:rsidRDefault="00301A9A" w:rsidP="00301A9A">
            <w:pPr>
              <w:spacing w:after="0" w:line="240" w:lineRule="auto"/>
              <w:ind w:right="153"/>
              <w:rPr>
                <w:rFonts w:ascii="Times New Roman" w:hAnsi="Times New Roman" w:cs="Times New Roman"/>
                <w:color w:val="FF0000"/>
                <w:sz w:val="18"/>
                <w:szCs w:val="18"/>
              </w:rPr>
            </w:pPr>
          </w:p>
          <w:p w14:paraId="6DDB6ABC" w14:textId="77777777" w:rsidR="00301A9A" w:rsidRDefault="00301A9A" w:rsidP="00301A9A">
            <w:pPr>
              <w:spacing w:after="0" w:line="240" w:lineRule="auto"/>
              <w:ind w:right="153"/>
              <w:rPr>
                <w:rFonts w:ascii="Times New Roman" w:hAnsi="Times New Roman" w:cs="Times New Roman"/>
                <w:color w:val="FF0000"/>
                <w:sz w:val="18"/>
                <w:szCs w:val="18"/>
              </w:rPr>
            </w:pPr>
          </w:p>
          <w:p w14:paraId="159A9121" w14:textId="77777777" w:rsidR="00301A9A" w:rsidRDefault="00301A9A" w:rsidP="00301A9A">
            <w:pPr>
              <w:spacing w:after="0" w:line="240" w:lineRule="auto"/>
              <w:ind w:right="153"/>
              <w:rPr>
                <w:rFonts w:ascii="Times New Roman" w:hAnsi="Times New Roman" w:cs="Times New Roman"/>
                <w:color w:val="FF0000"/>
                <w:sz w:val="18"/>
                <w:szCs w:val="18"/>
              </w:rPr>
            </w:pPr>
          </w:p>
          <w:p w14:paraId="65BE68F1" w14:textId="77777777" w:rsidR="00301A9A" w:rsidRDefault="00301A9A" w:rsidP="00301A9A">
            <w:pPr>
              <w:spacing w:after="0" w:line="240" w:lineRule="auto"/>
              <w:ind w:right="153"/>
              <w:rPr>
                <w:rFonts w:ascii="Times New Roman" w:hAnsi="Times New Roman" w:cs="Times New Roman"/>
                <w:color w:val="FF0000"/>
                <w:sz w:val="18"/>
                <w:szCs w:val="18"/>
              </w:rPr>
            </w:pPr>
          </w:p>
          <w:p w14:paraId="54CCCA1B" w14:textId="77777777" w:rsidR="00301A9A" w:rsidRDefault="00301A9A" w:rsidP="00301A9A">
            <w:pPr>
              <w:spacing w:after="0" w:line="240" w:lineRule="auto"/>
              <w:ind w:right="153"/>
              <w:rPr>
                <w:rFonts w:ascii="Times New Roman" w:hAnsi="Times New Roman" w:cs="Times New Roman"/>
                <w:color w:val="FF0000"/>
                <w:sz w:val="18"/>
                <w:szCs w:val="18"/>
              </w:rPr>
            </w:pPr>
          </w:p>
          <w:p w14:paraId="4F723E81" w14:textId="77777777" w:rsidR="00301A9A" w:rsidRDefault="00301A9A" w:rsidP="00301A9A">
            <w:pPr>
              <w:spacing w:after="0" w:line="240" w:lineRule="auto"/>
              <w:ind w:right="153"/>
              <w:rPr>
                <w:rFonts w:ascii="Times New Roman" w:hAnsi="Times New Roman" w:cs="Times New Roman"/>
                <w:color w:val="FF0000"/>
                <w:sz w:val="18"/>
                <w:szCs w:val="18"/>
              </w:rPr>
            </w:pPr>
          </w:p>
          <w:p w14:paraId="6CD4CCC0" w14:textId="77777777" w:rsidR="00301A9A" w:rsidRDefault="00301A9A" w:rsidP="00301A9A">
            <w:pPr>
              <w:spacing w:after="0" w:line="240" w:lineRule="auto"/>
              <w:ind w:right="153"/>
              <w:rPr>
                <w:rFonts w:ascii="Times New Roman" w:hAnsi="Times New Roman" w:cs="Times New Roman"/>
                <w:color w:val="FF0000"/>
                <w:sz w:val="18"/>
                <w:szCs w:val="18"/>
              </w:rPr>
            </w:pPr>
          </w:p>
          <w:p w14:paraId="3ABFE58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D6192D" w14:textId="77777777" w:rsidR="00301A9A" w:rsidRDefault="00301A9A" w:rsidP="00301A9A">
            <w:pPr>
              <w:spacing w:after="0" w:line="240" w:lineRule="auto"/>
              <w:ind w:right="153"/>
              <w:rPr>
                <w:rFonts w:ascii="Times New Roman" w:hAnsi="Times New Roman" w:cs="Times New Roman"/>
                <w:color w:val="FF0000"/>
                <w:sz w:val="18"/>
                <w:szCs w:val="18"/>
              </w:rPr>
            </w:pPr>
          </w:p>
          <w:p w14:paraId="2690D414" w14:textId="77777777" w:rsidR="00301A9A" w:rsidRDefault="00301A9A" w:rsidP="00301A9A">
            <w:pPr>
              <w:spacing w:after="0" w:line="240" w:lineRule="auto"/>
              <w:ind w:right="153"/>
              <w:rPr>
                <w:rFonts w:ascii="Times New Roman" w:hAnsi="Times New Roman" w:cs="Times New Roman"/>
                <w:color w:val="FF0000"/>
                <w:sz w:val="18"/>
                <w:szCs w:val="18"/>
              </w:rPr>
            </w:pPr>
          </w:p>
          <w:p w14:paraId="1D24B924" w14:textId="77777777" w:rsidR="00301A9A" w:rsidRDefault="00301A9A" w:rsidP="00301A9A">
            <w:pPr>
              <w:spacing w:after="0" w:line="240" w:lineRule="auto"/>
              <w:ind w:right="153"/>
              <w:rPr>
                <w:rFonts w:ascii="Times New Roman" w:hAnsi="Times New Roman" w:cs="Times New Roman"/>
                <w:color w:val="FF0000"/>
                <w:sz w:val="18"/>
                <w:szCs w:val="18"/>
              </w:rPr>
            </w:pPr>
          </w:p>
          <w:p w14:paraId="24DF648F" w14:textId="77777777" w:rsidR="00301A9A" w:rsidRDefault="00301A9A" w:rsidP="00301A9A">
            <w:pPr>
              <w:spacing w:after="0" w:line="240" w:lineRule="auto"/>
              <w:ind w:right="153"/>
              <w:rPr>
                <w:color w:val="FF0000"/>
                <w:sz w:val="20"/>
                <w:szCs w:val="20"/>
              </w:rPr>
            </w:pPr>
          </w:p>
          <w:p w14:paraId="29218A8E" w14:textId="77777777" w:rsidR="00301A9A" w:rsidRDefault="00301A9A" w:rsidP="00301A9A">
            <w:pPr>
              <w:spacing w:after="0" w:line="240" w:lineRule="auto"/>
              <w:ind w:right="153"/>
              <w:rPr>
                <w:color w:val="FF0000"/>
                <w:sz w:val="20"/>
                <w:szCs w:val="20"/>
              </w:rPr>
            </w:pPr>
          </w:p>
          <w:p w14:paraId="06CD43C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AEDDA0" w14:textId="77777777" w:rsidR="00301A9A" w:rsidRDefault="00301A9A" w:rsidP="00301A9A">
            <w:pPr>
              <w:spacing w:after="0" w:line="240" w:lineRule="auto"/>
              <w:ind w:right="153"/>
              <w:rPr>
                <w:color w:val="FF0000"/>
                <w:sz w:val="20"/>
                <w:szCs w:val="20"/>
              </w:rPr>
            </w:pPr>
          </w:p>
          <w:p w14:paraId="4E7907E9" w14:textId="77777777" w:rsidR="00301A9A" w:rsidRDefault="00301A9A" w:rsidP="00301A9A">
            <w:pPr>
              <w:spacing w:after="0" w:line="240" w:lineRule="auto"/>
              <w:ind w:right="153"/>
              <w:rPr>
                <w:color w:val="FF0000"/>
                <w:sz w:val="20"/>
                <w:szCs w:val="20"/>
              </w:rPr>
            </w:pPr>
          </w:p>
          <w:p w14:paraId="143145BF" w14:textId="77777777" w:rsidR="00301A9A" w:rsidRDefault="00301A9A" w:rsidP="00301A9A">
            <w:pPr>
              <w:spacing w:after="0" w:line="240" w:lineRule="auto"/>
              <w:ind w:right="153"/>
              <w:rPr>
                <w:color w:val="FF0000"/>
                <w:sz w:val="20"/>
                <w:szCs w:val="20"/>
              </w:rPr>
            </w:pPr>
          </w:p>
          <w:p w14:paraId="414D6A88" w14:textId="77777777" w:rsidR="00301A9A" w:rsidRDefault="00301A9A" w:rsidP="00301A9A">
            <w:pPr>
              <w:spacing w:after="0" w:line="240" w:lineRule="auto"/>
              <w:ind w:right="153"/>
              <w:rPr>
                <w:color w:val="FF0000"/>
                <w:sz w:val="20"/>
                <w:szCs w:val="20"/>
              </w:rPr>
            </w:pPr>
          </w:p>
          <w:p w14:paraId="51FCBB72" w14:textId="77777777" w:rsidR="00301A9A" w:rsidRDefault="00301A9A" w:rsidP="00301A9A">
            <w:pPr>
              <w:spacing w:after="0" w:line="240" w:lineRule="auto"/>
              <w:ind w:right="153"/>
              <w:rPr>
                <w:color w:val="FF0000"/>
                <w:sz w:val="20"/>
                <w:szCs w:val="20"/>
              </w:rPr>
            </w:pPr>
          </w:p>
          <w:p w14:paraId="67AFEEA9" w14:textId="77777777" w:rsidR="00301A9A" w:rsidRDefault="00301A9A" w:rsidP="00301A9A">
            <w:pPr>
              <w:spacing w:after="0" w:line="240" w:lineRule="auto"/>
              <w:ind w:right="153"/>
              <w:rPr>
                <w:color w:val="FF0000"/>
                <w:sz w:val="20"/>
                <w:szCs w:val="20"/>
              </w:rPr>
            </w:pPr>
          </w:p>
          <w:p w14:paraId="6363B8F6" w14:textId="77777777" w:rsidR="00301A9A" w:rsidRDefault="00301A9A" w:rsidP="00301A9A">
            <w:pPr>
              <w:spacing w:after="0" w:line="240" w:lineRule="auto"/>
              <w:ind w:right="153"/>
              <w:rPr>
                <w:color w:val="FF0000"/>
                <w:sz w:val="20"/>
                <w:szCs w:val="20"/>
              </w:rPr>
            </w:pPr>
          </w:p>
          <w:p w14:paraId="03BBA0F8" w14:textId="77777777" w:rsidR="00301A9A" w:rsidRDefault="00301A9A" w:rsidP="00301A9A">
            <w:pPr>
              <w:spacing w:after="0" w:line="240" w:lineRule="auto"/>
              <w:ind w:right="153"/>
              <w:rPr>
                <w:color w:val="FF0000"/>
                <w:sz w:val="20"/>
                <w:szCs w:val="20"/>
              </w:rPr>
            </w:pPr>
          </w:p>
          <w:p w14:paraId="501AF746" w14:textId="77777777" w:rsidR="00301A9A" w:rsidRDefault="00301A9A" w:rsidP="00301A9A">
            <w:pPr>
              <w:spacing w:after="0" w:line="240" w:lineRule="auto"/>
              <w:ind w:right="153"/>
              <w:rPr>
                <w:color w:val="FF0000"/>
                <w:sz w:val="20"/>
                <w:szCs w:val="20"/>
              </w:rPr>
            </w:pPr>
          </w:p>
          <w:p w14:paraId="358D2693" w14:textId="77777777" w:rsidR="00301A9A" w:rsidRDefault="00301A9A" w:rsidP="00301A9A">
            <w:pPr>
              <w:spacing w:after="0" w:line="240" w:lineRule="auto"/>
              <w:ind w:right="153"/>
              <w:rPr>
                <w:color w:val="FF0000"/>
                <w:sz w:val="20"/>
                <w:szCs w:val="20"/>
              </w:rPr>
            </w:pPr>
          </w:p>
          <w:p w14:paraId="030DAFB2" w14:textId="77777777" w:rsidR="00301A9A" w:rsidRDefault="00301A9A" w:rsidP="00301A9A">
            <w:pPr>
              <w:spacing w:after="0" w:line="240" w:lineRule="auto"/>
              <w:ind w:right="153"/>
              <w:rPr>
                <w:color w:val="FF0000"/>
                <w:sz w:val="20"/>
                <w:szCs w:val="20"/>
              </w:rPr>
            </w:pPr>
          </w:p>
          <w:p w14:paraId="3F19EE6B" w14:textId="77777777" w:rsidR="00301A9A" w:rsidRDefault="00301A9A" w:rsidP="00301A9A">
            <w:pPr>
              <w:spacing w:after="0" w:line="240" w:lineRule="auto"/>
              <w:ind w:right="153"/>
              <w:rPr>
                <w:color w:val="FF0000"/>
                <w:sz w:val="20"/>
                <w:szCs w:val="20"/>
              </w:rPr>
            </w:pPr>
          </w:p>
          <w:p w14:paraId="60DC65E6" w14:textId="77777777" w:rsidR="00301A9A" w:rsidRDefault="00301A9A" w:rsidP="00301A9A">
            <w:pPr>
              <w:spacing w:after="0" w:line="240" w:lineRule="auto"/>
              <w:ind w:right="153"/>
              <w:rPr>
                <w:color w:val="FF0000"/>
                <w:sz w:val="20"/>
                <w:szCs w:val="20"/>
              </w:rPr>
            </w:pPr>
          </w:p>
          <w:p w14:paraId="023E1009" w14:textId="77777777" w:rsidR="00301A9A" w:rsidRDefault="00301A9A" w:rsidP="00301A9A">
            <w:pPr>
              <w:spacing w:after="0" w:line="240" w:lineRule="auto"/>
              <w:ind w:right="153"/>
              <w:rPr>
                <w:color w:val="FF0000"/>
                <w:sz w:val="20"/>
                <w:szCs w:val="20"/>
              </w:rPr>
            </w:pPr>
          </w:p>
          <w:p w14:paraId="21F9D6D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B34748" w14:textId="77777777" w:rsidR="00301A9A" w:rsidRDefault="00301A9A" w:rsidP="00301A9A">
            <w:pPr>
              <w:spacing w:after="0" w:line="240" w:lineRule="auto"/>
              <w:ind w:right="153"/>
              <w:rPr>
                <w:color w:val="FF0000"/>
                <w:sz w:val="20"/>
                <w:szCs w:val="20"/>
              </w:rPr>
            </w:pPr>
          </w:p>
          <w:p w14:paraId="60C24B7A" w14:textId="77777777" w:rsidR="00301A9A" w:rsidRDefault="00301A9A" w:rsidP="00301A9A">
            <w:pPr>
              <w:spacing w:after="0" w:line="240" w:lineRule="auto"/>
              <w:ind w:right="153"/>
              <w:rPr>
                <w:color w:val="FF0000"/>
                <w:sz w:val="20"/>
                <w:szCs w:val="20"/>
              </w:rPr>
            </w:pPr>
          </w:p>
          <w:p w14:paraId="18D67B9D" w14:textId="77777777" w:rsidR="00301A9A" w:rsidRDefault="00301A9A" w:rsidP="00301A9A">
            <w:pPr>
              <w:spacing w:after="0" w:line="240" w:lineRule="auto"/>
              <w:ind w:right="153"/>
              <w:rPr>
                <w:color w:val="FF0000"/>
                <w:sz w:val="20"/>
                <w:szCs w:val="20"/>
              </w:rPr>
            </w:pPr>
          </w:p>
          <w:p w14:paraId="7750E5E9" w14:textId="77777777" w:rsidR="00301A9A" w:rsidRDefault="00301A9A" w:rsidP="00301A9A">
            <w:pPr>
              <w:spacing w:after="0" w:line="240" w:lineRule="auto"/>
              <w:ind w:right="153"/>
              <w:rPr>
                <w:color w:val="FF0000"/>
                <w:sz w:val="20"/>
                <w:szCs w:val="20"/>
              </w:rPr>
            </w:pPr>
          </w:p>
          <w:p w14:paraId="75911E77" w14:textId="77777777" w:rsidR="00301A9A" w:rsidRDefault="00301A9A" w:rsidP="00301A9A">
            <w:pPr>
              <w:spacing w:after="0" w:line="240" w:lineRule="auto"/>
              <w:ind w:right="153"/>
              <w:rPr>
                <w:color w:val="FF0000"/>
                <w:sz w:val="20"/>
                <w:szCs w:val="20"/>
              </w:rPr>
            </w:pPr>
          </w:p>
          <w:p w14:paraId="5B4AC120" w14:textId="77777777" w:rsidR="00301A9A" w:rsidRDefault="00301A9A" w:rsidP="00301A9A">
            <w:pPr>
              <w:spacing w:after="0" w:line="240" w:lineRule="auto"/>
              <w:ind w:right="153"/>
              <w:rPr>
                <w:color w:val="FF0000"/>
                <w:sz w:val="20"/>
                <w:szCs w:val="20"/>
              </w:rPr>
            </w:pPr>
          </w:p>
          <w:p w14:paraId="5DDFD93E" w14:textId="77777777" w:rsidR="00301A9A" w:rsidRDefault="00301A9A" w:rsidP="00301A9A">
            <w:pPr>
              <w:spacing w:after="0" w:line="240" w:lineRule="auto"/>
              <w:ind w:right="153"/>
              <w:rPr>
                <w:color w:val="FF0000"/>
                <w:sz w:val="20"/>
                <w:szCs w:val="20"/>
              </w:rPr>
            </w:pPr>
          </w:p>
          <w:p w14:paraId="6F9DF996" w14:textId="77777777" w:rsidR="00301A9A" w:rsidRDefault="00301A9A" w:rsidP="00301A9A">
            <w:pPr>
              <w:spacing w:after="0" w:line="240" w:lineRule="auto"/>
              <w:ind w:right="153"/>
              <w:rPr>
                <w:color w:val="FF0000"/>
                <w:sz w:val="20"/>
                <w:szCs w:val="20"/>
              </w:rPr>
            </w:pPr>
          </w:p>
          <w:p w14:paraId="1A7CD612" w14:textId="77777777" w:rsidR="00301A9A" w:rsidRDefault="00301A9A" w:rsidP="00301A9A">
            <w:pPr>
              <w:spacing w:after="0" w:line="240" w:lineRule="auto"/>
              <w:ind w:right="153"/>
              <w:rPr>
                <w:color w:val="FF0000"/>
                <w:sz w:val="20"/>
                <w:szCs w:val="20"/>
              </w:rPr>
            </w:pPr>
          </w:p>
          <w:p w14:paraId="422D3DA4" w14:textId="77777777" w:rsidR="00301A9A" w:rsidRDefault="00301A9A" w:rsidP="00301A9A">
            <w:pPr>
              <w:spacing w:after="0" w:line="240" w:lineRule="auto"/>
              <w:ind w:right="153"/>
              <w:rPr>
                <w:color w:val="FF0000"/>
                <w:sz w:val="20"/>
                <w:szCs w:val="20"/>
              </w:rPr>
            </w:pPr>
          </w:p>
          <w:p w14:paraId="5CA292E5"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EA3E9F" w14:textId="77777777" w:rsidR="00301A9A" w:rsidRDefault="00301A9A" w:rsidP="00301A9A">
            <w:pPr>
              <w:spacing w:after="0" w:line="240" w:lineRule="auto"/>
              <w:ind w:right="153"/>
              <w:rPr>
                <w:color w:val="FF0000"/>
                <w:sz w:val="20"/>
                <w:szCs w:val="20"/>
              </w:rPr>
            </w:pPr>
          </w:p>
          <w:p w14:paraId="57EB1F23" w14:textId="77777777" w:rsidR="00301A9A" w:rsidRPr="003B54E3" w:rsidRDefault="00301A9A" w:rsidP="00301A9A">
            <w:pPr>
              <w:pStyle w:val="aa"/>
              <w:rPr>
                <w:rFonts w:ascii="Times New Roman" w:hAnsi="Times New Roman"/>
                <w:sz w:val="20"/>
                <w:szCs w:val="20"/>
              </w:rPr>
            </w:pPr>
          </w:p>
        </w:tc>
      </w:tr>
      <w:tr w:rsidR="00301A9A" w:rsidRPr="003B54E3" w14:paraId="6CFA01C6" w14:textId="77777777" w:rsidTr="00A14126">
        <w:trPr>
          <w:gridAfter w:val="5"/>
          <w:wAfter w:w="8735" w:type="dxa"/>
          <w:trHeight w:val="1778"/>
        </w:trPr>
        <w:tc>
          <w:tcPr>
            <w:tcW w:w="1526" w:type="dxa"/>
            <w:shd w:val="clear" w:color="auto" w:fill="auto"/>
          </w:tcPr>
          <w:p w14:paraId="2CC09353" w14:textId="4E22FCD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13</w:t>
            </w:r>
          </w:p>
        </w:tc>
        <w:tc>
          <w:tcPr>
            <w:tcW w:w="3020" w:type="dxa"/>
            <w:shd w:val="clear" w:color="auto" w:fill="auto"/>
          </w:tcPr>
          <w:p w14:paraId="2F4AC44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259DC5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М2, М3</w:t>
            </w:r>
          </w:p>
          <w:p w14:paraId="72E097AA"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C6801E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средствам категории </w:t>
            </w:r>
            <w:r w:rsidRPr="003B54E3">
              <w:rPr>
                <w:rFonts w:ascii="Times New Roman" w:hAnsi="Times New Roman"/>
                <w:sz w:val="20"/>
                <w:szCs w:val="20"/>
                <w:lang w:val="en-US"/>
              </w:rPr>
              <w:t>M</w:t>
            </w:r>
            <w:r w:rsidRPr="003B54E3">
              <w:rPr>
                <w:rFonts w:ascii="Times New Roman" w:hAnsi="Times New Roman"/>
                <w:sz w:val="20"/>
                <w:szCs w:val="20"/>
                <w:vertAlign w:val="subscript"/>
              </w:rPr>
              <w:t>2</w:t>
            </w:r>
            <w:r w:rsidRPr="003B54E3">
              <w:rPr>
                <w:rFonts w:ascii="Times New Roman" w:hAnsi="Times New Roman"/>
                <w:sz w:val="20"/>
                <w:szCs w:val="20"/>
              </w:rPr>
              <w:t>; М</w:t>
            </w:r>
            <w:r w:rsidRPr="003B54E3">
              <w:rPr>
                <w:rFonts w:ascii="Times New Roman" w:hAnsi="Times New Roman"/>
                <w:sz w:val="20"/>
                <w:szCs w:val="20"/>
                <w:vertAlign w:val="subscript"/>
              </w:rPr>
              <w:t>3</w:t>
            </w:r>
            <w:r w:rsidRPr="003B54E3">
              <w:rPr>
                <w:rFonts w:ascii="Times New Roman" w:hAnsi="Times New Roman"/>
                <w:sz w:val="20"/>
                <w:szCs w:val="20"/>
              </w:rPr>
              <w:t xml:space="preserve"> </w:t>
            </w:r>
          </w:p>
          <w:p w14:paraId="2D1DC9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6ABA5C3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Обозначение аварийных выходов табличками по правилам их использования;</w:t>
            </w:r>
          </w:p>
          <w:p w14:paraId="0A6FB6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7AAB63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оборудования салона дополнительными </w:t>
            </w:r>
          </w:p>
          <w:p w14:paraId="1C26A8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элементами конструкции или создание иных препятствий, </w:t>
            </w:r>
          </w:p>
          <w:p w14:paraId="1229E2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ограничивающих свободный доступ к аварийным выходам; </w:t>
            </w:r>
          </w:p>
          <w:p w14:paraId="6BD4173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Закрепленность поручней в местах, предусмотренных </w:t>
            </w:r>
          </w:p>
          <w:p w14:paraId="428CCC3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конструкцией транспортного средства; </w:t>
            </w:r>
          </w:p>
          <w:p w14:paraId="2E841F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сквозной коррозии или разрушения пола пассажирского помещения; </w:t>
            </w:r>
          </w:p>
          <w:p w14:paraId="1DC6799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62333A5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спереди и сзади автобуса для перевозки детей </w:t>
            </w:r>
          </w:p>
          <w:p w14:paraId="62522D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опознавательных знаков «Перевозка детей»;</w:t>
            </w:r>
          </w:p>
          <w:p w14:paraId="05A5277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2BE869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14:paraId="2D273DA9" w14:textId="0E2C1E4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Кузов автобуса для перевозки детей должен быть окрашен в желтый цвет. </w:t>
            </w:r>
          </w:p>
        </w:tc>
        <w:tc>
          <w:tcPr>
            <w:tcW w:w="2279" w:type="dxa"/>
            <w:shd w:val="clear" w:color="auto" w:fill="auto"/>
          </w:tcPr>
          <w:p w14:paraId="4D92FF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1B5D22A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пункт 113 Правила ЕЭК ООН № 107</w:t>
            </w:r>
          </w:p>
          <w:p w14:paraId="5F0753C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4.13</w:t>
            </w:r>
          </w:p>
          <w:p w14:paraId="55753B42" w14:textId="3725135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4.7.16</w:t>
            </w:r>
          </w:p>
        </w:tc>
        <w:tc>
          <w:tcPr>
            <w:tcW w:w="2703" w:type="dxa"/>
            <w:shd w:val="clear" w:color="auto" w:fill="auto"/>
          </w:tcPr>
          <w:p w14:paraId="2462DC1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33670-2015, таблица А9</w:t>
            </w:r>
          </w:p>
          <w:p w14:paraId="7FA28478" w14:textId="77777777" w:rsidR="00301A9A" w:rsidRPr="003B54E3" w:rsidRDefault="00301A9A" w:rsidP="00301A9A">
            <w:pPr>
              <w:pStyle w:val="aa"/>
              <w:rPr>
                <w:rFonts w:ascii="Times New Roman" w:hAnsi="Times New Roman"/>
                <w:sz w:val="20"/>
                <w:szCs w:val="20"/>
              </w:rPr>
            </w:pPr>
          </w:p>
          <w:p w14:paraId="18C0E42F" w14:textId="77777777" w:rsidR="00301A9A" w:rsidRPr="003B54E3" w:rsidRDefault="00301A9A" w:rsidP="00301A9A">
            <w:pPr>
              <w:pStyle w:val="aa"/>
              <w:rPr>
                <w:rFonts w:ascii="Times New Roman" w:hAnsi="Times New Roman"/>
                <w:sz w:val="20"/>
                <w:szCs w:val="20"/>
              </w:rPr>
            </w:pPr>
          </w:p>
          <w:p w14:paraId="3AFEAAD4" w14:textId="77777777" w:rsidR="00301A9A" w:rsidRPr="003B54E3" w:rsidRDefault="00301A9A" w:rsidP="00301A9A">
            <w:pPr>
              <w:pStyle w:val="aa"/>
              <w:rPr>
                <w:rFonts w:ascii="Times New Roman" w:hAnsi="Times New Roman"/>
                <w:sz w:val="20"/>
                <w:szCs w:val="20"/>
              </w:rPr>
            </w:pPr>
          </w:p>
          <w:p w14:paraId="56EC52FE" w14:textId="77777777" w:rsidR="00301A9A" w:rsidRPr="003B54E3" w:rsidRDefault="00301A9A" w:rsidP="00301A9A">
            <w:pPr>
              <w:pStyle w:val="aa"/>
              <w:rPr>
                <w:rFonts w:ascii="Times New Roman" w:hAnsi="Times New Roman"/>
                <w:sz w:val="20"/>
                <w:szCs w:val="20"/>
              </w:rPr>
            </w:pPr>
          </w:p>
          <w:p w14:paraId="0D6F3C08"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2C713507" w14:textId="77777777" w:rsidR="00301A9A" w:rsidRDefault="00301A9A" w:rsidP="00301A9A">
            <w:pPr>
              <w:tabs>
                <w:tab w:val="left" w:pos="1169"/>
              </w:tabs>
              <w:spacing w:after="0" w:line="240" w:lineRule="auto"/>
              <w:ind w:right="-109"/>
              <w:rPr>
                <w:color w:val="FF0000"/>
                <w:sz w:val="20"/>
                <w:szCs w:val="20"/>
              </w:rPr>
            </w:pPr>
          </w:p>
          <w:p w14:paraId="0E0C0A2A" w14:textId="77777777" w:rsidR="00301A9A" w:rsidRDefault="00301A9A" w:rsidP="00301A9A">
            <w:pPr>
              <w:tabs>
                <w:tab w:val="left" w:pos="1169"/>
              </w:tabs>
              <w:spacing w:after="0" w:line="240" w:lineRule="auto"/>
              <w:ind w:right="-109"/>
              <w:rPr>
                <w:color w:val="FF0000"/>
                <w:sz w:val="20"/>
                <w:szCs w:val="20"/>
              </w:rPr>
            </w:pPr>
          </w:p>
          <w:p w14:paraId="7EEE9EB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4B817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2B2618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053A9A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4A0DF1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A9C14C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0D60DC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EDC66E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63DE25"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1A4DF67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F47EC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DB092C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9FC9BA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AEB9BE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BC89EA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7BF75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0CC89B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1CB10E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6548AA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4589BA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658958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6E6FC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AC2330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2C6D63"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4E6D1A5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98A8B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D8C586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C2859E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0E081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C5999C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46E047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BAE55E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A21238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45CD1E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7EC646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2D5929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664D73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A1FDB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28F95BF"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709DA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05DAEC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5077D6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B61F81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F5EA557" w14:textId="77777777" w:rsidR="00301A9A" w:rsidRPr="003B54E3" w:rsidRDefault="00301A9A" w:rsidP="00301A9A">
            <w:pPr>
              <w:pStyle w:val="aa"/>
              <w:rPr>
                <w:rFonts w:ascii="Times New Roman" w:hAnsi="Times New Roman"/>
                <w:sz w:val="20"/>
                <w:szCs w:val="20"/>
              </w:rPr>
            </w:pPr>
          </w:p>
        </w:tc>
      </w:tr>
      <w:tr w:rsidR="00301A9A" w:rsidRPr="003B54E3" w14:paraId="0473D5AA" w14:textId="77777777" w:rsidTr="00A14126">
        <w:trPr>
          <w:gridAfter w:val="5"/>
          <w:wAfter w:w="8735" w:type="dxa"/>
          <w:trHeight w:val="1778"/>
        </w:trPr>
        <w:tc>
          <w:tcPr>
            <w:tcW w:w="1526" w:type="dxa"/>
            <w:shd w:val="clear" w:color="auto" w:fill="auto"/>
          </w:tcPr>
          <w:p w14:paraId="0A473CA5" w14:textId="6AD87BC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14</w:t>
            </w:r>
          </w:p>
        </w:tc>
        <w:tc>
          <w:tcPr>
            <w:tcW w:w="3020" w:type="dxa"/>
            <w:shd w:val="clear" w:color="auto" w:fill="auto"/>
          </w:tcPr>
          <w:p w14:paraId="0E12454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DF8C4E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BA5D0E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34B9D10"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9EE47E0"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6D527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оперативных служб</w:t>
            </w:r>
          </w:p>
          <w:p w14:paraId="5A54B9C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7F673B8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75485695" w14:textId="366404D6"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Работоспособность специальных световых и (или) звуковых сигнальных приборов</w:t>
            </w:r>
          </w:p>
        </w:tc>
        <w:tc>
          <w:tcPr>
            <w:tcW w:w="2279" w:type="dxa"/>
            <w:shd w:val="clear" w:color="auto" w:fill="auto"/>
          </w:tcPr>
          <w:p w14:paraId="361A483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950D12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14</w:t>
            </w:r>
          </w:p>
          <w:p w14:paraId="732E75C8" w14:textId="1C748BF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ГОСТ Р 33997-2016 п 4.15 </w:t>
            </w:r>
          </w:p>
        </w:tc>
        <w:tc>
          <w:tcPr>
            <w:tcW w:w="2703" w:type="dxa"/>
            <w:shd w:val="clear" w:color="auto" w:fill="auto"/>
          </w:tcPr>
          <w:p w14:paraId="3E2AC23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50574-2002, приложение А, Б, В, Г</w:t>
            </w:r>
          </w:p>
          <w:p w14:paraId="096ACF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w:t>
            </w:r>
          </w:p>
          <w:p w14:paraId="619C5323" w14:textId="77777777" w:rsidR="00301A9A" w:rsidRPr="003B54E3" w:rsidRDefault="00301A9A" w:rsidP="00301A9A">
            <w:pPr>
              <w:pStyle w:val="aa"/>
              <w:rPr>
                <w:rFonts w:ascii="Times New Roman" w:hAnsi="Times New Roman"/>
                <w:sz w:val="20"/>
                <w:szCs w:val="20"/>
              </w:rPr>
            </w:pPr>
          </w:p>
          <w:p w14:paraId="452E3D9B" w14:textId="77777777" w:rsidR="00301A9A" w:rsidRPr="003B54E3" w:rsidRDefault="00301A9A" w:rsidP="00301A9A">
            <w:pPr>
              <w:pStyle w:val="aa"/>
              <w:rPr>
                <w:rFonts w:ascii="Times New Roman" w:eastAsia="TimesNewRomanPSMT" w:hAnsi="Times New Roman"/>
                <w:sz w:val="20"/>
                <w:szCs w:val="20"/>
                <w:lang w:val="ky-KG"/>
              </w:rPr>
            </w:pPr>
          </w:p>
          <w:p w14:paraId="19FE3F9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w:t>
            </w:r>
          </w:p>
          <w:p w14:paraId="49DB8835" w14:textId="77777777" w:rsidR="00301A9A" w:rsidRPr="003B54E3" w:rsidRDefault="00301A9A" w:rsidP="00301A9A">
            <w:pPr>
              <w:pStyle w:val="aa"/>
              <w:rPr>
                <w:rFonts w:ascii="Times New Roman" w:eastAsia="TimesNewRomanPSMT" w:hAnsi="Times New Roman"/>
                <w:sz w:val="20"/>
                <w:szCs w:val="20"/>
              </w:rPr>
            </w:pPr>
          </w:p>
          <w:p w14:paraId="586969F9"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3876412C" w14:textId="77777777" w:rsidR="00301A9A" w:rsidRDefault="00301A9A" w:rsidP="00301A9A">
            <w:pPr>
              <w:spacing w:after="0" w:line="240" w:lineRule="auto"/>
              <w:ind w:right="153"/>
              <w:rPr>
                <w:rFonts w:ascii="Times New Roman" w:hAnsi="Times New Roman" w:cs="Times New Roman"/>
                <w:color w:val="FF0000"/>
                <w:sz w:val="18"/>
                <w:szCs w:val="18"/>
              </w:rPr>
            </w:pPr>
          </w:p>
          <w:p w14:paraId="2BAF1A24" w14:textId="77777777" w:rsidR="00301A9A" w:rsidRDefault="00301A9A" w:rsidP="00301A9A">
            <w:pPr>
              <w:spacing w:after="0" w:line="240" w:lineRule="auto"/>
              <w:ind w:right="153"/>
              <w:rPr>
                <w:rFonts w:ascii="Times New Roman" w:hAnsi="Times New Roman" w:cs="Times New Roman"/>
                <w:color w:val="FF0000"/>
                <w:sz w:val="18"/>
                <w:szCs w:val="18"/>
              </w:rPr>
            </w:pPr>
          </w:p>
          <w:p w14:paraId="778A92CB" w14:textId="77777777" w:rsidR="00301A9A" w:rsidRDefault="00301A9A" w:rsidP="00301A9A">
            <w:pPr>
              <w:spacing w:after="0" w:line="240" w:lineRule="auto"/>
              <w:ind w:right="153"/>
              <w:rPr>
                <w:rFonts w:ascii="Times New Roman" w:hAnsi="Times New Roman" w:cs="Times New Roman"/>
                <w:color w:val="FF0000"/>
                <w:sz w:val="18"/>
                <w:szCs w:val="18"/>
              </w:rPr>
            </w:pPr>
          </w:p>
          <w:p w14:paraId="1A2E6D09" w14:textId="77777777" w:rsidR="00301A9A" w:rsidRDefault="00301A9A" w:rsidP="00301A9A">
            <w:pPr>
              <w:spacing w:after="0" w:line="240" w:lineRule="auto"/>
              <w:ind w:right="153"/>
              <w:rPr>
                <w:rFonts w:ascii="Times New Roman" w:hAnsi="Times New Roman" w:cs="Times New Roman"/>
                <w:color w:val="FF0000"/>
                <w:sz w:val="18"/>
                <w:szCs w:val="18"/>
              </w:rPr>
            </w:pPr>
          </w:p>
          <w:p w14:paraId="0219AC5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F556AE" w14:textId="77777777" w:rsidR="00301A9A" w:rsidRDefault="00301A9A" w:rsidP="00301A9A">
            <w:pPr>
              <w:spacing w:after="0" w:line="240" w:lineRule="auto"/>
              <w:ind w:right="153"/>
              <w:rPr>
                <w:rFonts w:ascii="Times New Roman" w:hAnsi="Times New Roman" w:cs="Times New Roman"/>
                <w:color w:val="FF0000"/>
                <w:sz w:val="18"/>
                <w:szCs w:val="18"/>
              </w:rPr>
            </w:pPr>
          </w:p>
          <w:p w14:paraId="380B1938" w14:textId="77777777" w:rsidR="00301A9A" w:rsidRDefault="00301A9A" w:rsidP="00301A9A">
            <w:pPr>
              <w:spacing w:after="0" w:line="240" w:lineRule="auto"/>
              <w:ind w:right="153"/>
              <w:rPr>
                <w:rFonts w:ascii="Times New Roman" w:hAnsi="Times New Roman" w:cs="Times New Roman"/>
                <w:color w:val="FF0000"/>
                <w:sz w:val="18"/>
                <w:szCs w:val="18"/>
              </w:rPr>
            </w:pPr>
          </w:p>
          <w:p w14:paraId="1CD3592E" w14:textId="77777777" w:rsidR="00301A9A" w:rsidRDefault="00301A9A" w:rsidP="00301A9A">
            <w:pPr>
              <w:spacing w:after="0" w:line="240" w:lineRule="auto"/>
              <w:ind w:right="153"/>
              <w:rPr>
                <w:rFonts w:ascii="Times New Roman" w:hAnsi="Times New Roman" w:cs="Times New Roman"/>
                <w:color w:val="FF0000"/>
                <w:sz w:val="18"/>
                <w:szCs w:val="18"/>
              </w:rPr>
            </w:pPr>
          </w:p>
          <w:p w14:paraId="7310F96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3CA707" w14:textId="77777777" w:rsidR="00301A9A" w:rsidRDefault="00301A9A" w:rsidP="00301A9A">
            <w:pPr>
              <w:spacing w:after="0" w:line="240" w:lineRule="auto"/>
              <w:ind w:right="153"/>
              <w:rPr>
                <w:rFonts w:ascii="Times New Roman" w:hAnsi="Times New Roman" w:cs="Times New Roman"/>
                <w:color w:val="FF0000"/>
                <w:sz w:val="18"/>
                <w:szCs w:val="18"/>
              </w:rPr>
            </w:pPr>
          </w:p>
          <w:p w14:paraId="4AE0A3D0" w14:textId="77777777" w:rsidR="00301A9A" w:rsidRDefault="00301A9A" w:rsidP="00301A9A">
            <w:pPr>
              <w:spacing w:after="0" w:line="240" w:lineRule="auto"/>
              <w:ind w:right="153"/>
              <w:rPr>
                <w:rFonts w:ascii="Times New Roman" w:hAnsi="Times New Roman" w:cs="Times New Roman"/>
                <w:color w:val="FF0000"/>
                <w:sz w:val="18"/>
                <w:szCs w:val="18"/>
              </w:rPr>
            </w:pPr>
          </w:p>
          <w:p w14:paraId="26F94E89" w14:textId="77777777" w:rsidR="00301A9A" w:rsidRDefault="00301A9A" w:rsidP="00301A9A">
            <w:pPr>
              <w:spacing w:after="0" w:line="240" w:lineRule="auto"/>
              <w:ind w:right="153"/>
              <w:rPr>
                <w:rFonts w:ascii="Times New Roman" w:hAnsi="Times New Roman" w:cs="Times New Roman"/>
                <w:color w:val="FF0000"/>
                <w:sz w:val="18"/>
                <w:szCs w:val="18"/>
              </w:rPr>
            </w:pPr>
          </w:p>
          <w:p w14:paraId="5F135A16" w14:textId="4546ADCB"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51952025" w14:textId="77777777" w:rsidTr="00A14126">
        <w:trPr>
          <w:gridAfter w:val="5"/>
          <w:wAfter w:w="8735" w:type="dxa"/>
          <w:trHeight w:val="1778"/>
        </w:trPr>
        <w:tc>
          <w:tcPr>
            <w:tcW w:w="1526" w:type="dxa"/>
            <w:shd w:val="clear" w:color="auto" w:fill="auto"/>
          </w:tcPr>
          <w:p w14:paraId="5CECD750" w14:textId="60FF1C4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15</w:t>
            </w:r>
          </w:p>
        </w:tc>
        <w:tc>
          <w:tcPr>
            <w:tcW w:w="3020" w:type="dxa"/>
            <w:shd w:val="clear" w:color="auto" w:fill="auto"/>
          </w:tcPr>
          <w:p w14:paraId="35ECE52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C1ED6D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624C44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B89DCC2"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050CF414"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2E6F4F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специализированным транспортным средствам</w:t>
            </w:r>
          </w:p>
          <w:p w14:paraId="114F7BC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314C139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в тросах оборванных прядей и проволок, трещин и повреждений звеньев цепей;</w:t>
            </w:r>
          </w:p>
          <w:p w14:paraId="4E97D48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блокировочной системы поворотного устройства полуприцепа-фермовоза, </w:t>
            </w:r>
            <w:r w:rsidRPr="003B54E3">
              <w:rPr>
                <w:rFonts w:ascii="Times New Roman" w:eastAsia="TimesNewRomanPSMT" w:hAnsi="Times New Roman"/>
                <w:sz w:val="20"/>
                <w:szCs w:val="20"/>
              </w:rPr>
              <w:lastRenderedPageBreak/>
              <w:t xml:space="preserve">оборудованного тросовым поворотным устройством ходовой тележки; </w:t>
            </w:r>
          </w:p>
          <w:p w14:paraId="5CFC58D7" w14:textId="31C12EF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279" w:type="dxa"/>
            <w:shd w:val="clear" w:color="auto" w:fill="auto"/>
          </w:tcPr>
          <w:p w14:paraId="5B34619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0391F61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15</w:t>
            </w:r>
          </w:p>
          <w:p w14:paraId="1199B3D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4.15</w:t>
            </w:r>
          </w:p>
          <w:p w14:paraId="57E90513" w14:textId="5094BB0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2703" w:type="dxa"/>
            <w:shd w:val="clear" w:color="auto" w:fill="auto"/>
          </w:tcPr>
          <w:p w14:paraId="74D90FA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463983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27472-87</w:t>
            </w:r>
          </w:p>
          <w:p w14:paraId="27853A4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12.1.003-83 п 5</w:t>
            </w:r>
          </w:p>
          <w:p w14:paraId="3D18E8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5.15</w:t>
            </w:r>
          </w:p>
          <w:p w14:paraId="7FAC4B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12.2.004-75 п 4</w:t>
            </w:r>
          </w:p>
          <w:p w14:paraId="0FD0965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СТБ 1738-2007 </w:t>
            </w:r>
          </w:p>
          <w:p w14:paraId="5024869C" w14:textId="77777777" w:rsidR="00301A9A" w:rsidRPr="003B54E3" w:rsidRDefault="00301A9A" w:rsidP="00301A9A">
            <w:pPr>
              <w:pStyle w:val="aa"/>
              <w:rPr>
                <w:rFonts w:ascii="Times New Roman" w:hAnsi="Times New Roman"/>
                <w:sz w:val="20"/>
                <w:szCs w:val="20"/>
              </w:rPr>
            </w:pPr>
          </w:p>
          <w:p w14:paraId="217482FF"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0B44B2AF" w14:textId="77777777" w:rsidR="00301A9A" w:rsidRDefault="00301A9A" w:rsidP="00301A9A">
            <w:pPr>
              <w:tabs>
                <w:tab w:val="left" w:pos="1169"/>
              </w:tabs>
              <w:spacing w:after="0" w:line="240" w:lineRule="auto"/>
              <w:ind w:right="-109"/>
              <w:rPr>
                <w:color w:val="FF0000"/>
                <w:sz w:val="20"/>
                <w:szCs w:val="20"/>
              </w:rPr>
            </w:pPr>
          </w:p>
          <w:p w14:paraId="6587A715"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021C3B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5E43A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D57624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C60E44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C22460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9E4F99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47221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3F3B44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758058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D8B79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30770B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F7B44E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70EABB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DE005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7BEFAC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4A80FA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E6CF4E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DD222FE" w14:textId="43861E49" w:rsidR="00301A9A" w:rsidRPr="003B54E3" w:rsidRDefault="00301A9A" w:rsidP="00301A9A">
            <w:pPr>
              <w:pStyle w:val="aa"/>
              <w:rPr>
                <w:rFonts w:ascii="Times New Roman" w:eastAsia="TimesNewRomanPSMT" w:hAnsi="Times New Roman"/>
                <w:sz w:val="20"/>
                <w:szCs w:val="20"/>
              </w:rPr>
            </w:pPr>
          </w:p>
        </w:tc>
      </w:tr>
      <w:tr w:rsidR="00301A9A" w:rsidRPr="003B54E3" w14:paraId="6A56E114" w14:textId="77777777" w:rsidTr="00A14126">
        <w:trPr>
          <w:gridAfter w:val="5"/>
          <w:wAfter w:w="8735" w:type="dxa"/>
          <w:trHeight w:val="1778"/>
        </w:trPr>
        <w:tc>
          <w:tcPr>
            <w:tcW w:w="1526" w:type="dxa"/>
            <w:shd w:val="clear" w:color="auto" w:fill="auto"/>
          </w:tcPr>
          <w:p w14:paraId="69C378D7" w14:textId="2205B8F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16</w:t>
            </w:r>
          </w:p>
        </w:tc>
        <w:tc>
          <w:tcPr>
            <w:tcW w:w="3020" w:type="dxa"/>
            <w:shd w:val="clear" w:color="auto" w:fill="auto"/>
          </w:tcPr>
          <w:p w14:paraId="5094FF5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F14AE3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76CF06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94FEA67"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w:t>
            </w:r>
          </w:p>
          <w:p w14:paraId="0AFFC52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9E027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для коммунального хозяйства и содержания дорог</w:t>
            </w:r>
          </w:p>
          <w:p w14:paraId="0753129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18FD3C1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45F632C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110653D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3ACAE8E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Элементы конструкции технологического оборудования, </w:t>
            </w:r>
          </w:p>
          <w:p w14:paraId="155677B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313B29A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ООН № 104; </w:t>
            </w:r>
          </w:p>
          <w:p w14:paraId="45B9CFC6"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Наличие на автогудронаторах читаемого предупреждающего знака с </w:t>
            </w:r>
            <w:proofErr w:type="gramStart"/>
            <w:r w:rsidRPr="003B54E3">
              <w:rPr>
                <w:rFonts w:ascii="Times New Roman" w:eastAsia="TimesNewRomanPSMT" w:hAnsi="Times New Roman"/>
                <w:sz w:val="20"/>
                <w:szCs w:val="20"/>
              </w:rPr>
              <w:t>надписью</w:t>
            </w:r>
            <w:proofErr w:type="gramEnd"/>
            <w:r w:rsidRPr="003B54E3">
              <w:rPr>
                <w:rFonts w:ascii="Times New Roman" w:eastAsia="TimesNewRomanPSMT" w:hAnsi="Times New Roman"/>
                <w:sz w:val="20"/>
                <w:szCs w:val="20"/>
              </w:rPr>
              <w:t xml:space="preserve"> «ОСТОРОЖНО! ГОРЯЧИЙ БИТУМ!». Надпись выполняется на русском языке и может дублироваться </w:t>
            </w:r>
            <w:r w:rsidRPr="003B54E3">
              <w:rPr>
                <w:rFonts w:ascii="Times New Roman" w:hAnsi="Times New Roman"/>
                <w:sz w:val="20"/>
                <w:szCs w:val="20"/>
              </w:rPr>
              <w:t xml:space="preserve">на государственном языке страны – члена ТС. </w:t>
            </w:r>
          </w:p>
          <w:p w14:paraId="0464AC2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252E44F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113AEBA5"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7B1892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16</w:t>
            </w:r>
          </w:p>
          <w:p w14:paraId="1C6ECC32" w14:textId="78C91D61" w:rsidR="00301A9A" w:rsidRPr="003B54E3" w:rsidRDefault="00301A9A" w:rsidP="00301A9A">
            <w:pPr>
              <w:pStyle w:val="aa"/>
              <w:rPr>
                <w:rFonts w:ascii="Times New Roman" w:hAnsi="Times New Roman"/>
                <w:sz w:val="20"/>
                <w:szCs w:val="20"/>
              </w:rPr>
            </w:pPr>
            <w:r w:rsidRPr="003B54E3">
              <w:rPr>
                <w:rFonts w:ascii="Times New Roman" w:hAnsi="Times New Roman"/>
                <w:bCs/>
                <w:sz w:val="20"/>
                <w:szCs w:val="20"/>
                <w:lang w:val="ky-KG"/>
              </w:rPr>
              <w:t>ГОСТ 31544-2012 пункты: 3; 4; 5; 6;7; 8; 9.</w:t>
            </w:r>
          </w:p>
        </w:tc>
        <w:tc>
          <w:tcPr>
            <w:tcW w:w="2703" w:type="dxa"/>
            <w:shd w:val="clear" w:color="auto" w:fill="auto"/>
          </w:tcPr>
          <w:p w14:paraId="567914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31544-2012</w:t>
            </w:r>
          </w:p>
          <w:p w14:paraId="7E15C7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 5.14.2</w:t>
            </w:r>
          </w:p>
          <w:p w14:paraId="2486E968" w14:textId="77777777" w:rsidR="00301A9A" w:rsidRPr="003B54E3" w:rsidRDefault="00301A9A" w:rsidP="00301A9A">
            <w:pPr>
              <w:pStyle w:val="aa"/>
              <w:rPr>
                <w:rFonts w:ascii="Times New Roman" w:hAnsi="Times New Roman"/>
                <w:sz w:val="20"/>
                <w:szCs w:val="20"/>
              </w:rPr>
            </w:pPr>
          </w:p>
          <w:p w14:paraId="66B50F8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3</w:t>
            </w:r>
          </w:p>
          <w:p w14:paraId="4B21723A" w14:textId="77777777" w:rsidR="00301A9A" w:rsidRPr="003B54E3" w:rsidRDefault="00301A9A" w:rsidP="00301A9A">
            <w:pPr>
              <w:pStyle w:val="aa"/>
              <w:rPr>
                <w:rFonts w:ascii="Times New Roman" w:hAnsi="Times New Roman"/>
                <w:sz w:val="20"/>
                <w:szCs w:val="20"/>
              </w:rPr>
            </w:pPr>
          </w:p>
          <w:p w14:paraId="5D2800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4-7</w:t>
            </w:r>
          </w:p>
          <w:p w14:paraId="629A8CEA" w14:textId="77777777" w:rsidR="00301A9A" w:rsidRPr="003B54E3" w:rsidRDefault="00301A9A" w:rsidP="00301A9A">
            <w:pPr>
              <w:pStyle w:val="aa"/>
              <w:rPr>
                <w:rFonts w:ascii="Times New Roman" w:hAnsi="Times New Roman"/>
                <w:sz w:val="20"/>
                <w:szCs w:val="20"/>
              </w:rPr>
            </w:pPr>
          </w:p>
          <w:p w14:paraId="619C56EE" w14:textId="5E1CE86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Линейные размеры</w:t>
            </w:r>
          </w:p>
        </w:tc>
        <w:tc>
          <w:tcPr>
            <w:tcW w:w="1923" w:type="dxa"/>
            <w:shd w:val="clear" w:color="auto" w:fill="auto"/>
          </w:tcPr>
          <w:p w14:paraId="4AEBAC0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E33BD0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1E83EC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5BDA586"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E63E27">
              <w:rPr>
                <w:rFonts w:ascii="Times New Roman" w:hAnsi="Times New Roman" w:cs="Times New Roman"/>
                <w:color w:val="FF0000"/>
                <w:sz w:val="20"/>
                <w:szCs w:val="20"/>
              </w:rPr>
              <w:t xml:space="preserve"> </w:t>
            </w:r>
          </w:p>
          <w:p w14:paraId="4783CCDD"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6570331"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73223E86"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03C57EB7"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4A9AD279"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30895B4D"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20806FA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A48ACA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114E2C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4CD13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30344E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F766F6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D9C084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F6581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69D811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36DD49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781E6D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D81D09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2B64A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3C13EE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797BEE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3843FD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913E3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60BD50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EF7AD8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EC9F5C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4E6C15E"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394E01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166450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B73C41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3365AF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74C301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0DE8A7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47317C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E64F72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269825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B9CC8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6E7FBC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CB2327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B46FC2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5BFCE37" w14:textId="5D439CAF"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22BFE0C5" w14:textId="77777777" w:rsidTr="00A14126">
        <w:trPr>
          <w:gridAfter w:val="5"/>
          <w:wAfter w:w="8735" w:type="dxa"/>
          <w:trHeight w:val="1778"/>
        </w:trPr>
        <w:tc>
          <w:tcPr>
            <w:tcW w:w="1526" w:type="dxa"/>
            <w:shd w:val="clear" w:color="auto" w:fill="auto"/>
          </w:tcPr>
          <w:p w14:paraId="277A933C" w14:textId="361EB34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17</w:t>
            </w:r>
          </w:p>
        </w:tc>
        <w:tc>
          <w:tcPr>
            <w:tcW w:w="3020" w:type="dxa"/>
            <w:shd w:val="clear" w:color="auto" w:fill="auto"/>
          </w:tcPr>
          <w:p w14:paraId="52D01F6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5519B3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6BD77C8"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246F241D"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DA920D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грузов с использованием  прицепа-роспуска</w:t>
            </w:r>
          </w:p>
          <w:p w14:paraId="3C5D318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повреждений или неработоспособности лебедок, зажимов и других механизмов крепления груза; </w:t>
            </w:r>
          </w:p>
          <w:p w14:paraId="5E41804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11E1F54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56C932AB" w14:textId="248BC9C9"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279" w:type="dxa"/>
            <w:shd w:val="clear" w:color="auto" w:fill="auto"/>
          </w:tcPr>
          <w:p w14:paraId="21C8FCD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369774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17</w:t>
            </w:r>
          </w:p>
          <w:p w14:paraId="6B598023"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4.6</w:t>
            </w:r>
          </w:p>
          <w:p w14:paraId="7FA9A48E"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6395AE0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w:t>
            </w:r>
            <w:r>
              <w:rPr>
                <w:rFonts w:ascii="Times New Roman" w:hAnsi="Times New Roman"/>
                <w:sz w:val="20"/>
                <w:szCs w:val="20"/>
                <w:lang w:val="ky-KG"/>
              </w:rPr>
              <w:t>б</w:t>
            </w:r>
            <w:r w:rsidRPr="003B54E3">
              <w:rPr>
                <w:rFonts w:ascii="Times New Roman" w:hAnsi="Times New Roman"/>
                <w:sz w:val="20"/>
                <w:szCs w:val="20"/>
              </w:rPr>
              <w:t>лица 25</w:t>
            </w:r>
          </w:p>
          <w:p w14:paraId="00434C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5.6</w:t>
            </w:r>
          </w:p>
          <w:p w14:paraId="30D2A0BB" w14:textId="77777777" w:rsidR="00301A9A" w:rsidRPr="003B54E3" w:rsidRDefault="00301A9A" w:rsidP="00301A9A">
            <w:pPr>
              <w:pStyle w:val="aa"/>
              <w:rPr>
                <w:rFonts w:ascii="Times New Roman" w:hAnsi="Times New Roman"/>
                <w:sz w:val="20"/>
                <w:szCs w:val="20"/>
              </w:rPr>
            </w:pPr>
          </w:p>
          <w:p w14:paraId="2A1AE502"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05DEDA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17E27D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CB7D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C8A72E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66237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6A69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6645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8FDB4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DB1F1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454E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E0D8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E4E7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A4ED3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32E219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BCA7A7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4D0364C" w14:textId="41C7EE76"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4F4774B4" w14:textId="77777777" w:rsidTr="00A14126">
        <w:trPr>
          <w:gridAfter w:val="5"/>
          <w:wAfter w:w="8735" w:type="dxa"/>
          <w:trHeight w:val="1778"/>
        </w:trPr>
        <w:tc>
          <w:tcPr>
            <w:tcW w:w="1526" w:type="dxa"/>
            <w:shd w:val="clear" w:color="auto" w:fill="auto"/>
          </w:tcPr>
          <w:p w14:paraId="54214014" w14:textId="0355013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18</w:t>
            </w:r>
          </w:p>
        </w:tc>
        <w:tc>
          <w:tcPr>
            <w:tcW w:w="3020" w:type="dxa"/>
            <w:shd w:val="clear" w:color="auto" w:fill="auto"/>
          </w:tcPr>
          <w:p w14:paraId="6F1BB2E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4AB3CA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842E9C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AA43308" w14:textId="0A101F1D"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w:t>
            </w:r>
          </w:p>
        </w:tc>
        <w:tc>
          <w:tcPr>
            <w:tcW w:w="4596" w:type="dxa"/>
            <w:shd w:val="clear" w:color="auto" w:fill="auto"/>
          </w:tcPr>
          <w:p w14:paraId="2786538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автоэвакуаторам</w:t>
            </w:r>
          </w:p>
          <w:p w14:paraId="673E700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615B9EA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опорного устройства и фиксаторов крепления опор в транспортном положении;</w:t>
            </w:r>
          </w:p>
          <w:p w14:paraId="284685BC" w14:textId="12E2EAD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279" w:type="dxa"/>
            <w:shd w:val="clear" w:color="auto" w:fill="auto"/>
          </w:tcPr>
          <w:p w14:paraId="26577F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05BAFD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18</w:t>
            </w:r>
          </w:p>
          <w:p w14:paraId="3485503E" w14:textId="718F38C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4.17</w:t>
            </w:r>
          </w:p>
        </w:tc>
        <w:tc>
          <w:tcPr>
            <w:tcW w:w="2703" w:type="dxa"/>
            <w:shd w:val="clear" w:color="auto" w:fill="auto"/>
          </w:tcPr>
          <w:p w14:paraId="1E831D0A" w14:textId="77777777" w:rsidR="00301A9A" w:rsidRPr="003B54E3" w:rsidRDefault="00301A9A" w:rsidP="00301A9A">
            <w:pPr>
              <w:pStyle w:val="aa"/>
              <w:rPr>
                <w:rFonts w:ascii="Times New Roman" w:hAnsi="Times New Roman"/>
                <w:b/>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w:t>
            </w:r>
            <w:r w:rsidRPr="003B54E3">
              <w:rPr>
                <w:rFonts w:ascii="Times New Roman" w:hAnsi="Times New Roman"/>
                <w:sz w:val="20"/>
                <w:szCs w:val="20"/>
              </w:rPr>
              <w:t>.1</w:t>
            </w:r>
            <w:r w:rsidRPr="003B54E3">
              <w:rPr>
                <w:rFonts w:ascii="Times New Roman" w:hAnsi="Times New Roman"/>
                <w:sz w:val="20"/>
                <w:szCs w:val="20"/>
                <w:lang w:val="ky-KG"/>
              </w:rPr>
              <w:t>5.7</w:t>
            </w:r>
          </w:p>
          <w:p w14:paraId="26FDD92F" w14:textId="77777777" w:rsidR="00301A9A" w:rsidRPr="003B54E3" w:rsidRDefault="00301A9A" w:rsidP="00301A9A">
            <w:pPr>
              <w:pStyle w:val="aa"/>
              <w:rPr>
                <w:rFonts w:ascii="Times New Roman" w:hAnsi="Times New Roman"/>
                <w:b/>
                <w:sz w:val="20"/>
                <w:szCs w:val="20"/>
              </w:rPr>
            </w:pPr>
          </w:p>
          <w:p w14:paraId="79643748"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2E13F232" w14:textId="77777777" w:rsidR="00301A9A" w:rsidRDefault="00301A9A" w:rsidP="00301A9A">
            <w:pPr>
              <w:spacing w:after="0" w:line="240" w:lineRule="auto"/>
              <w:ind w:right="153"/>
              <w:rPr>
                <w:rFonts w:ascii="Times New Roman" w:hAnsi="Times New Roman" w:cs="Times New Roman"/>
                <w:color w:val="FF0000"/>
                <w:sz w:val="18"/>
                <w:szCs w:val="18"/>
              </w:rPr>
            </w:pPr>
          </w:p>
          <w:p w14:paraId="4E3F2D06"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AF163F" w14:textId="77777777" w:rsidR="00301A9A" w:rsidRDefault="00301A9A" w:rsidP="00301A9A">
            <w:pPr>
              <w:spacing w:after="0" w:line="240" w:lineRule="auto"/>
              <w:ind w:right="153"/>
              <w:rPr>
                <w:rFonts w:ascii="Times New Roman" w:hAnsi="Times New Roman" w:cs="Times New Roman"/>
                <w:color w:val="FF0000"/>
                <w:sz w:val="18"/>
                <w:szCs w:val="18"/>
              </w:rPr>
            </w:pPr>
          </w:p>
          <w:p w14:paraId="1FF54B47" w14:textId="77777777" w:rsidR="00301A9A" w:rsidRDefault="00301A9A" w:rsidP="00301A9A">
            <w:pPr>
              <w:spacing w:after="0" w:line="240" w:lineRule="auto"/>
              <w:ind w:right="153"/>
              <w:rPr>
                <w:rFonts w:ascii="Times New Roman" w:hAnsi="Times New Roman" w:cs="Times New Roman"/>
                <w:color w:val="FF0000"/>
                <w:sz w:val="18"/>
                <w:szCs w:val="18"/>
              </w:rPr>
            </w:pPr>
          </w:p>
          <w:p w14:paraId="205594D9"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3C0933" w14:textId="77777777" w:rsidR="00301A9A" w:rsidRDefault="00301A9A" w:rsidP="00301A9A">
            <w:pPr>
              <w:spacing w:after="0" w:line="240" w:lineRule="auto"/>
              <w:ind w:right="153"/>
              <w:rPr>
                <w:rFonts w:ascii="Times New Roman" w:hAnsi="Times New Roman" w:cs="Times New Roman"/>
                <w:color w:val="FF0000"/>
                <w:sz w:val="18"/>
                <w:szCs w:val="18"/>
              </w:rPr>
            </w:pPr>
          </w:p>
          <w:p w14:paraId="30399E21" w14:textId="77777777" w:rsidR="00301A9A" w:rsidRDefault="00301A9A" w:rsidP="00301A9A">
            <w:pPr>
              <w:spacing w:after="0" w:line="240" w:lineRule="auto"/>
              <w:ind w:right="153"/>
              <w:rPr>
                <w:rFonts w:ascii="Times New Roman" w:hAnsi="Times New Roman" w:cs="Times New Roman"/>
                <w:color w:val="FF0000"/>
                <w:sz w:val="18"/>
                <w:szCs w:val="18"/>
              </w:rPr>
            </w:pPr>
          </w:p>
          <w:p w14:paraId="14A9C06B" w14:textId="2D741F19"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5A142CE4" w14:textId="77777777" w:rsidTr="00A14126">
        <w:trPr>
          <w:gridAfter w:val="5"/>
          <w:wAfter w:w="8735" w:type="dxa"/>
          <w:trHeight w:val="1778"/>
        </w:trPr>
        <w:tc>
          <w:tcPr>
            <w:tcW w:w="1526" w:type="dxa"/>
            <w:shd w:val="clear" w:color="auto" w:fill="auto"/>
          </w:tcPr>
          <w:p w14:paraId="245F3A09" w14:textId="530B00F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19</w:t>
            </w:r>
          </w:p>
        </w:tc>
        <w:tc>
          <w:tcPr>
            <w:tcW w:w="3020" w:type="dxa"/>
            <w:shd w:val="clear" w:color="auto" w:fill="auto"/>
          </w:tcPr>
          <w:p w14:paraId="6830F14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8A4F9B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C0C17C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6F804C7"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4422B08"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3DC32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с грузоподъемными устройствами</w:t>
            </w:r>
          </w:p>
          <w:p w14:paraId="419B099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73CAB41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специализированного транспортного средства;</w:t>
            </w:r>
          </w:p>
          <w:p w14:paraId="426D0F2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на выступающих за габарит по длине базового транспортного средства части </w:t>
            </w:r>
            <w:r w:rsidRPr="003B54E3">
              <w:rPr>
                <w:rFonts w:ascii="Times New Roman" w:eastAsia="TimesNewRomanPSMT" w:hAnsi="Times New Roman"/>
                <w:sz w:val="20"/>
                <w:szCs w:val="20"/>
              </w:rPr>
              <w:lastRenderedPageBreak/>
              <w:t>подъемника (передняя и задняя части стрелы, люлька и др.) световых приборов и сигнальной окраской в соответствии с пунктом 2.3 приложения № 6:</w:t>
            </w:r>
          </w:p>
          <w:p w14:paraId="6CEB62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1D2125D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предотвращения опасных ситуаций необходимо: </w:t>
            </w:r>
          </w:p>
          <w:p w14:paraId="1BB69C6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4799E9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с помощью знаков безопасности места </w:t>
            </w:r>
          </w:p>
          <w:p w14:paraId="76ACA43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582493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узлов и элементов оборудования, машин, </w:t>
            </w:r>
          </w:p>
          <w:p w14:paraId="0E4B72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7F698BA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w:t>
            </w:r>
          </w:p>
          <w:p w14:paraId="0F1EB60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в эксплуатации, проводит эксплуатирующая их организация. </w:t>
            </w:r>
          </w:p>
          <w:p w14:paraId="2839B4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Необходимо применять следующие сигнальные цвета: </w:t>
            </w:r>
          </w:p>
          <w:p w14:paraId="48CEBF2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w:t>
            </w:r>
          </w:p>
          <w:p w14:paraId="2979C1DA" w14:textId="3E87685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необходимо использовать для выполнения графических символов и поясняющих надписей.</w:t>
            </w:r>
          </w:p>
        </w:tc>
        <w:tc>
          <w:tcPr>
            <w:tcW w:w="2279" w:type="dxa"/>
            <w:shd w:val="clear" w:color="auto" w:fill="auto"/>
          </w:tcPr>
          <w:p w14:paraId="6BBBE9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2F4815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19</w:t>
            </w:r>
          </w:p>
          <w:p w14:paraId="191361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6 п. 2.3</w:t>
            </w:r>
          </w:p>
          <w:p w14:paraId="1791D10A"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16514-96 п 4</w:t>
            </w:r>
          </w:p>
          <w:p w14:paraId="3F0E8A0F" w14:textId="500D214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val="ky-KG"/>
              </w:rPr>
              <w:t>ГОСТ 33997-2016 п 4.19</w:t>
            </w:r>
          </w:p>
        </w:tc>
        <w:tc>
          <w:tcPr>
            <w:tcW w:w="2703" w:type="dxa"/>
            <w:shd w:val="clear" w:color="auto" w:fill="auto"/>
          </w:tcPr>
          <w:p w14:paraId="22C3A1C7"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5.15.8; п 5.15.19</w:t>
            </w:r>
          </w:p>
          <w:p w14:paraId="46220D1C" w14:textId="77777777" w:rsidR="00301A9A" w:rsidRPr="003B54E3" w:rsidRDefault="00301A9A" w:rsidP="00301A9A">
            <w:pPr>
              <w:pStyle w:val="aa"/>
              <w:rPr>
                <w:rFonts w:ascii="Times New Roman" w:hAnsi="Times New Roman"/>
                <w:b/>
                <w:sz w:val="20"/>
                <w:szCs w:val="20"/>
              </w:rPr>
            </w:pPr>
          </w:p>
          <w:p w14:paraId="235DBF65" w14:textId="77777777" w:rsidR="00301A9A" w:rsidRPr="003B54E3" w:rsidRDefault="00301A9A" w:rsidP="00301A9A">
            <w:pPr>
              <w:pStyle w:val="aa"/>
              <w:rPr>
                <w:rFonts w:ascii="Times New Roman" w:hAnsi="Times New Roman"/>
                <w:b/>
                <w:sz w:val="20"/>
                <w:szCs w:val="20"/>
              </w:rPr>
            </w:pPr>
          </w:p>
          <w:p w14:paraId="5E843F76" w14:textId="77777777" w:rsidR="00301A9A" w:rsidRPr="003B54E3" w:rsidRDefault="00301A9A" w:rsidP="00301A9A">
            <w:pPr>
              <w:pStyle w:val="aa"/>
              <w:rPr>
                <w:rFonts w:ascii="Times New Roman" w:hAnsi="Times New Roman"/>
                <w:b/>
                <w:sz w:val="20"/>
                <w:szCs w:val="20"/>
              </w:rPr>
            </w:pPr>
          </w:p>
          <w:p w14:paraId="12836D6F" w14:textId="77777777" w:rsidR="00301A9A" w:rsidRPr="003B54E3" w:rsidRDefault="00301A9A" w:rsidP="00301A9A">
            <w:pPr>
              <w:pStyle w:val="aa"/>
              <w:rPr>
                <w:rFonts w:ascii="Times New Roman" w:hAnsi="Times New Roman"/>
                <w:b/>
                <w:sz w:val="20"/>
                <w:szCs w:val="20"/>
              </w:rPr>
            </w:pPr>
          </w:p>
          <w:p w14:paraId="2BD32E54"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6F41C7A9" w14:textId="77777777" w:rsidR="00301A9A" w:rsidRDefault="00301A9A" w:rsidP="00301A9A">
            <w:pPr>
              <w:spacing w:after="0" w:line="240" w:lineRule="auto"/>
              <w:ind w:right="153"/>
              <w:rPr>
                <w:rFonts w:ascii="Times New Roman" w:hAnsi="Times New Roman" w:cs="Times New Roman"/>
                <w:color w:val="FF0000"/>
                <w:sz w:val="18"/>
                <w:szCs w:val="18"/>
              </w:rPr>
            </w:pPr>
          </w:p>
          <w:p w14:paraId="4995820D" w14:textId="77777777" w:rsidR="00301A9A" w:rsidRDefault="00301A9A" w:rsidP="00301A9A">
            <w:pPr>
              <w:spacing w:after="0" w:line="240" w:lineRule="auto"/>
              <w:ind w:right="153"/>
              <w:rPr>
                <w:rFonts w:ascii="Times New Roman" w:hAnsi="Times New Roman" w:cs="Times New Roman"/>
                <w:color w:val="FF0000"/>
                <w:sz w:val="18"/>
                <w:szCs w:val="18"/>
              </w:rPr>
            </w:pPr>
          </w:p>
          <w:p w14:paraId="07AAF6AE" w14:textId="77777777" w:rsidR="00301A9A" w:rsidRDefault="00301A9A" w:rsidP="00301A9A">
            <w:pPr>
              <w:spacing w:after="0" w:line="240" w:lineRule="auto"/>
              <w:ind w:right="153"/>
              <w:rPr>
                <w:rFonts w:ascii="Times New Roman" w:hAnsi="Times New Roman" w:cs="Times New Roman"/>
                <w:color w:val="FF0000"/>
                <w:sz w:val="18"/>
                <w:szCs w:val="18"/>
              </w:rPr>
            </w:pPr>
          </w:p>
          <w:p w14:paraId="44C62F67" w14:textId="77777777" w:rsidR="00301A9A" w:rsidRDefault="00301A9A" w:rsidP="00301A9A">
            <w:pPr>
              <w:spacing w:after="0" w:line="240" w:lineRule="auto"/>
              <w:ind w:right="153"/>
              <w:rPr>
                <w:rFonts w:ascii="Times New Roman" w:hAnsi="Times New Roman" w:cs="Times New Roman"/>
                <w:color w:val="FF0000"/>
                <w:sz w:val="18"/>
                <w:szCs w:val="18"/>
              </w:rPr>
            </w:pPr>
          </w:p>
          <w:p w14:paraId="0215531F" w14:textId="77777777" w:rsidR="00301A9A" w:rsidRDefault="00301A9A" w:rsidP="00301A9A">
            <w:pPr>
              <w:spacing w:after="0" w:line="240" w:lineRule="auto"/>
              <w:ind w:right="153"/>
              <w:rPr>
                <w:rFonts w:ascii="Times New Roman" w:hAnsi="Times New Roman" w:cs="Times New Roman"/>
                <w:color w:val="FF0000"/>
                <w:sz w:val="18"/>
                <w:szCs w:val="18"/>
              </w:rPr>
            </w:pPr>
          </w:p>
          <w:p w14:paraId="0722716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664009" w14:textId="77777777" w:rsidR="00301A9A" w:rsidRDefault="00301A9A" w:rsidP="00301A9A">
            <w:pPr>
              <w:spacing w:after="0" w:line="240" w:lineRule="auto"/>
              <w:ind w:right="153"/>
              <w:rPr>
                <w:rFonts w:ascii="Times New Roman" w:hAnsi="Times New Roman" w:cs="Times New Roman"/>
                <w:color w:val="FF0000"/>
                <w:sz w:val="18"/>
                <w:szCs w:val="18"/>
              </w:rPr>
            </w:pPr>
          </w:p>
          <w:p w14:paraId="20B37726" w14:textId="77777777" w:rsidR="00301A9A" w:rsidRDefault="00301A9A" w:rsidP="00301A9A">
            <w:pPr>
              <w:spacing w:after="0" w:line="240" w:lineRule="auto"/>
              <w:ind w:right="153"/>
              <w:rPr>
                <w:rFonts w:ascii="Times New Roman" w:hAnsi="Times New Roman" w:cs="Times New Roman"/>
                <w:color w:val="FF0000"/>
                <w:sz w:val="18"/>
                <w:szCs w:val="18"/>
              </w:rPr>
            </w:pPr>
          </w:p>
          <w:p w14:paraId="1FEEA7DA" w14:textId="77777777" w:rsidR="00301A9A" w:rsidRDefault="00301A9A" w:rsidP="00301A9A">
            <w:pPr>
              <w:spacing w:after="0" w:line="240" w:lineRule="auto"/>
              <w:ind w:right="153"/>
              <w:rPr>
                <w:rFonts w:ascii="Times New Roman" w:hAnsi="Times New Roman" w:cs="Times New Roman"/>
                <w:color w:val="FF0000"/>
                <w:sz w:val="18"/>
                <w:szCs w:val="18"/>
              </w:rPr>
            </w:pPr>
          </w:p>
          <w:p w14:paraId="21AA0EC5" w14:textId="77777777" w:rsidR="00301A9A" w:rsidRDefault="00301A9A" w:rsidP="00301A9A">
            <w:pPr>
              <w:spacing w:after="0" w:line="240" w:lineRule="auto"/>
              <w:ind w:right="153"/>
              <w:rPr>
                <w:rFonts w:ascii="Times New Roman" w:hAnsi="Times New Roman" w:cs="Times New Roman"/>
                <w:color w:val="FF0000"/>
                <w:sz w:val="18"/>
                <w:szCs w:val="18"/>
              </w:rPr>
            </w:pPr>
          </w:p>
          <w:p w14:paraId="1405545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B82417D" w14:textId="77777777" w:rsidR="00301A9A" w:rsidRDefault="00301A9A" w:rsidP="00301A9A">
            <w:pPr>
              <w:spacing w:after="0" w:line="240" w:lineRule="auto"/>
              <w:ind w:right="153"/>
              <w:rPr>
                <w:rFonts w:ascii="Times New Roman" w:hAnsi="Times New Roman" w:cs="Times New Roman"/>
                <w:color w:val="FF0000"/>
                <w:sz w:val="18"/>
                <w:szCs w:val="18"/>
              </w:rPr>
            </w:pPr>
          </w:p>
          <w:p w14:paraId="3F1719BF" w14:textId="77777777" w:rsidR="00301A9A" w:rsidRDefault="00301A9A" w:rsidP="00301A9A">
            <w:pPr>
              <w:spacing w:after="0" w:line="240" w:lineRule="auto"/>
              <w:ind w:right="153"/>
              <w:rPr>
                <w:rFonts w:ascii="Times New Roman" w:hAnsi="Times New Roman" w:cs="Times New Roman"/>
                <w:color w:val="FF0000"/>
                <w:sz w:val="18"/>
                <w:szCs w:val="18"/>
              </w:rPr>
            </w:pPr>
          </w:p>
          <w:p w14:paraId="74439D35" w14:textId="77777777" w:rsidR="00301A9A" w:rsidRDefault="00301A9A" w:rsidP="00301A9A">
            <w:pPr>
              <w:spacing w:after="0" w:line="240" w:lineRule="auto"/>
              <w:ind w:right="153"/>
              <w:rPr>
                <w:rFonts w:ascii="Times New Roman" w:hAnsi="Times New Roman" w:cs="Times New Roman"/>
                <w:color w:val="FF0000"/>
                <w:sz w:val="18"/>
                <w:szCs w:val="18"/>
              </w:rPr>
            </w:pPr>
          </w:p>
          <w:p w14:paraId="60F2FEE0" w14:textId="77777777" w:rsidR="00301A9A" w:rsidRDefault="00301A9A" w:rsidP="00301A9A">
            <w:pPr>
              <w:spacing w:after="0" w:line="240" w:lineRule="auto"/>
              <w:ind w:right="153"/>
              <w:rPr>
                <w:rFonts w:ascii="Times New Roman" w:hAnsi="Times New Roman" w:cs="Times New Roman"/>
                <w:color w:val="FF0000"/>
                <w:sz w:val="18"/>
                <w:szCs w:val="18"/>
              </w:rPr>
            </w:pPr>
          </w:p>
          <w:p w14:paraId="6528C4B2" w14:textId="77777777" w:rsidR="00301A9A" w:rsidRDefault="00301A9A" w:rsidP="00301A9A">
            <w:pPr>
              <w:spacing w:after="0" w:line="240" w:lineRule="auto"/>
              <w:ind w:right="153"/>
              <w:rPr>
                <w:rFonts w:ascii="Times New Roman" w:hAnsi="Times New Roman" w:cs="Times New Roman"/>
                <w:color w:val="FF0000"/>
                <w:sz w:val="18"/>
                <w:szCs w:val="18"/>
              </w:rPr>
            </w:pPr>
          </w:p>
          <w:p w14:paraId="680EBB07"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29D7A2" w14:textId="77777777" w:rsidR="00301A9A" w:rsidRDefault="00301A9A" w:rsidP="00301A9A">
            <w:pPr>
              <w:spacing w:after="0" w:line="240" w:lineRule="auto"/>
              <w:ind w:right="153"/>
              <w:rPr>
                <w:rFonts w:ascii="Times New Roman" w:hAnsi="Times New Roman" w:cs="Times New Roman"/>
                <w:color w:val="FF0000"/>
                <w:sz w:val="18"/>
                <w:szCs w:val="18"/>
              </w:rPr>
            </w:pPr>
          </w:p>
          <w:p w14:paraId="18421E65" w14:textId="77777777" w:rsidR="00301A9A" w:rsidRDefault="00301A9A" w:rsidP="00301A9A">
            <w:pPr>
              <w:spacing w:after="0" w:line="240" w:lineRule="auto"/>
              <w:ind w:right="153"/>
              <w:rPr>
                <w:rFonts w:ascii="Times New Roman" w:hAnsi="Times New Roman" w:cs="Times New Roman"/>
                <w:color w:val="FF0000"/>
                <w:sz w:val="18"/>
                <w:szCs w:val="18"/>
              </w:rPr>
            </w:pPr>
          </w:p>
          <w:p w14:paraId="3B94D98A" w14:textId="77777777" w:rsidR="00301A9A" w:rsidRDefault="00301A9A" w:rsidP="00301A9A">
            <w:pPr>
              <w:spacing w:after="0" w:line="240" w:lineRule="auto"/>
              <w:ind w:right="153"/>
              <w:rPr>
                <w:rFonts w:ascii="Times New Roman" w:hAnsi="Times New Roman" w:cs="Times New Roman"/>
                <w:color w:val="FF0000"/>
                <w:sz w:val="18"/>
                <w:szCs w:val="18"/>
              </w:rPr>
            </w:pPr>
          </w:p>
          <w:p w14:paraId="586A5C99" w14:textId="77777777" w:rsidR="00301A9A" w:rsidRDefault="00301A9A" w:rsidP="00301A9A">
            <w:pPr>
              <w:spacing w:after="0" w:line="240" w:lineRule="auto"/>
              <w:ind w:right="153"/>
              <w:rPr>
                <w:rFonts w:ascii="Times New Roman" w:hAnsi="Times New Roman" w:cs="Times New Roman"/>
                <w:color w:val="FF0000"/>
                <w:sz w:val="18"/>
                <w:szCs w:val="18"/>
              </w:rPr>
            </w:pPr>
          </w:p>
          <w:p w14:paraId="036F2EC8" w14:textId="77777777" w:rsidR="00301A9A" w:rsidRDefault="00301A9A" w:rsidP="00301A9A">
            <w:pPr>
              <w:spacing w:after="0" w:line="240" w:lineRule="auto"/>
              <w:ind w:right="153"/>
              <w:rPr>
                <w:rFonts w:ascii="Times New Roman" w:hAnsi="Times New Roman" w:cs="Times New Roman"/>
                <w:color w:val="FF0000"/>
                <w:sz w:val="18"/>
                <w:szCs w:val="18"/>
              </w:rPr>
            </w:pPr>
          </w:p>
          <w:p w14:paraId="5B624FEC" w14:textId="77777777" w:rsidR="00301A9A" w:rsidRDefault="00301A9A" w:rsidP="00301A9A">
            <w:pPr>
              <w:spacing w:after="0" w:line="240" w:lineRule="auto"/>
              <w:ind w:right="153"/>
              <w:rPr>
                <w:rFonts w:ascii="Times New Roman" w:hAnsi="Times New Roman" w:cs="Times New Roman"/>
                <w:color w:val="FF0000"/>
                <w:sz w:val="18"/>
                <w:szCs w:val="18"/>
              </w:rPr>
            </w:pPr>
          </w:p>
          <w:p w14:paraId="65A1037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0E3023" w14:textId="77777777" w:rsidR="00301A9A" w:rsidRDefault="00301A9A" w:rsidP="00301A9A">
            <w:pPr>
              <w:spacing w:after="0" w:line="240" w:lineRule="auto"/>
              <w:ind w:right="153"/>
              <w:rPr>
                <w:rFonts w:ascii="Times New Roman" w:hAnsi="Times New Roman" w:cs="Times New Roman"/>
                <w:color w:val="FF0000"/>
                <w:sz w:val="18"/>
                <w:szCs w:val="18"/>
              </w:rPr>
            </w:pPr>
          </w:p>
          <w:p w14:paraId="545994FE" w14:textId="77777777" w:rsidR="00301A9A" w:rsidRDefault="00301A9A" w:rsidP="00301A9A">
            <w:pPr>
              <w:spacing w:after="0" w:line="240" w:lineRule="auto"/>
              <w:ind w:right="153"/>
              <w:rPr>
                <w:rFonts w:ascii="Times New Roman" w:hAnsi="Times New Roman" w:cs="Times New Roman"/>
                <w:color w:val="FF0000"/>
                <w:sz w:val="18"/>
                <w:szCs w:val="18"/>
              </w:rPr>
            </w:pPr>
          </w:p>
          <w:p w14:paraId="0BB5ABD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8F2416" w14:textId="77777777" w:rsidR="00301A9A" w:rsidRDefault="00301A9A" w:rsidP="00301A9A">
            <w:pPr>
              <w:spacing w:after="0" w:line="240" w:lineRule="auto"/>
              <w:ind w:right="153"/>
              <w:rPr>
                <w:rFonts w:ascii="Times New Roman" w:hAnsi="Times New Roman" w:cs="Times New Roman"/>
                <w:color w:val="FF0000"/>
                <w:sz w:val="18"/>
                <w:szCs w:val="18"/>
              </w:rPr>
            </w:pPr>
          </w:p>
          <w:p w14:paraId="356841ED" w14:textId="77777777" w:rsidR="00301A9A" w:rsidRDefault="00301A9A" w:rsidP="00301A9A">
            <w:pPr>
              <w:spacing w:after="0" w:line="240" w:lineRule="auto"/>
              <w:ind w:right="153"/>
              <w:rPr>
                <w:rFonts w:ascii="Times New Roman" w:hAnsi="Times New Roman" w:cs="Times New Roman"/>
                <w:color w:val="FF0000"/>
                <w:sz w:val="18"/>
                <w:szCs w:val="18"/>
              </w:rPr>
            </w:pPr>
          </w:p>
          <w:p w14:paraId="7BB5E415" w14:textId="77777777" w:rsidR="00301A9A" w:rsidRDefault="00301A9A" w:rsidP="00301A9A">
            <w:pPr>
              <w:spacing w:after="0" w:line="240" w:lineRule="auto"/>
              <w:ind w:right="153"/>
              <w:rPr>
                <w:rFonts w:ascii="Times New Roman" w:hAnsi="Times New Roman" w:cs="Times New Roman"/>
                <w:color w:val="FF0000"/>
                <w:sz w:val="18"/>
                <w:szCs w:val="18"/>
              </w:rPr>
            </w:pPr>
          </w:p>
          <w:p w14:paraId="0BFBE24F" w14:textId="77777777" w:rsidR="00301A9A" w:rsidRDefault="00301A9A" w:rsidP="00301A9A">
            <w:pPr>
              <w:spacing w:after="0" w:line="240" w:lineRule="auto"/>
              <w:ind w:right="153"/>
              <w:rPr>
                <w:rFonts w:ascii="Times New Roman" w:hAnsi="Times New Roman" w:cs="Times New Roman"/>
                <w:color w:val="FF0000"/>
                <w:sz w:val="18"/>
                <w:szCs w:val="18"/>
              </w:rPr>
            </w:pPr>
          </w:p>
          <w:p w14:paraId="59259ABC" w14:textId="77777777" w:rsidR="00301A9A" w:rsidRDefault="00301A9A" w:rsidP="00301A9A">
            <w:pPr>
              <w:spacing w:after="0" w:line="240" w:lineRule="auto"/>
              <w:ind w:right="153"/>
              <w:rPr>
                <w:rFonts w:ascii="Times New Roman" w:hAnsi="Times New Roman" w:cs="Times New Roman"/>
                <w:color w:val="FF0000"/>
                <w:sz w:val="18"/>
                <w:szCs w:val="18"/>
              </w:rPr>
            </w:pPr>
          </w:p>
          <w:p w14:paraId="12ADF451" w14:textId="77777777" w:rsidR="00301A9A" w:rsidRDefault="00301A9A" w:rsidP="00301A9A">
            <w:pPr>
              <w:spacing w:after="0" w:line="240" w:lineRule="auto"/>
              <w:ind w:right="153"/>
              <w:rPr>
                <w:rFonts w:ascii="Times New Roman" w:hAnsi="Times New Roman" w:cs="Times New Roman"/>
                <w:color w:val="FF0000"/>
                <w:sz w:val="18"/>
                <w:szCs w:val="18"/>
              </w:rPr>
            </w:pPr>
          </w:p>
          <w:p w14:paraId="36828EFC"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B41EEE" w14:textId="77777777" w:rsidR="00301A9A" w:rsidRDefault="00301A9A" w:rsidP="00301A9A">
            <w:pPr>
              <w:spacing w:after="0" w:line="240" w:lineRule="auto"/>
              <w:ind w:right="153"/>
              <w:rPr>
                <w:rFonts w:ascii="Times New Roman" w:hAnsi="Times New Roman" w:cs="Times New Roman"/>
                <w:color w:val="FF0000"/>
                <w:sz w:val="18"/>
                <w:szCs w:val="18"/>
              </w:rPr>
            </w:pPr>
          </w:p>
          <w:p w14:paraId="1E1371F2" w14:textId="77777777" w:rsidR="00301A9A" w:rsidRDefault="00301A9A" w:rsidP="00301A9A">
            <w:pPr>
              <w:spacing w:after="0" w:line="240" w:lineRule="auto"/>
              <w:ind w:right="153"/>
              <w:rPr>
                <w:rFonts w:ascii="Times New Roman" w:hAnsi="Times New Roman" w:cs="Times New Roman"/>
                <w:color w:val="FF0000"/>
                <w:sz w:val="18"/>
                <w:szCs w:val="18"/>
              </w:rPr>
            </w:pPr>
          </w:p>
          <w:p w14:paraId="6B071073" w14:textId="77777777" w:rsidR="00301A9A" w:rsidRDefault="00301A9A" w:rsidP="00301A9A">
            <w:pPr>
              <w:spacing w:after="0" w:line="240" w:lineRule="auto"/>
              <w:ind w:right="153"/>
              <w:rPr>
                <w:rFonts w:ascii="Times New Roman" w:hAnsi="Times New Roman" w:cs="Times New Roman"/>
                <w:color w:val="FF0000"/>
                <w:sz w:val="18"/>
                <w:szCs w:val="18"/>
              </w:rPr>
            </w:pPr>
          </w:p>
          <w:p w14:paraId="090F0D2F" w14:textId="77777777" w:rsidR="00301A9A" w:rsidRDefault="00301A9A" w:rsidP="00301A9A">
            <w:pPr>
              <w:spacing w:after="0" w:line="240" w:lineRule="auto"/>
              <w:ind w:right="153"/>
              <w:rPr>
                <w:rFonts w:ascii="Times New Roman" w:hAnsi="Times New Roman" w:cs="Times New Roman"/>
                <w:color w:val="FF0000"/>
                <w:sz w:val="18"/>
                <w:szCs w:val="18"/>
              </w:rPr>
            </w:pPr>
          </w:p>
          <w:p w14:paraId="21796BDD" w14:textId="77777777" w:rsidR="00301A9A" w:rsidRDefault="00301A9A" w:rsidP="00301A9A">
            <w:pPr>
              <w:spacing w:after="0" w:line="240" w:lineRule="auto"/>
              <w:ind w:right="153"/>
              <w:rPr>
                <w:rFonts w:ascii="Times New Roman" w:hAnsi="Times New Roman" w:cs="Times New Roman"/>
                <w:color w:val="FF0000"/>
                <w:sz w:val="18"/>
                <w:szCs w:val="18"/>
              </w:rPr>
            </w:pPr>
          </w:p>
          <w:p w14:paraId="4A2BC212" w14:textId="77777777" w:rsidR="00301A9A" w:rsidRDefault="00301A9A" w:rsidP="00301A9A">
            <w:pPr>
              <w:spacing w:after="0" w:line="240" w:lineRule="auto"/>
              <w:ind w:right="153"/>
              <w:rPr>
                <w:rFonts w:ascii="Times New Roman" w:hAnsi="Times New Roman" w:cs="Times New Roman"/>
                <w:color w:val="FF0000"/>
                <w:sz w:val="18"/>
                <w:szCs w:val="18"/>
              </w:rPr>
            </w:pPr>
          </w:p>
          <w:p w14:paraId="0BC0FCA4" w14:textId="77777777" w:rsidR="00301A9A" w:rsidRDefault="00301A9A" w:rsidP="00301A9A">
            <w:pPr>
              <w:spacing w:after="0" w:line="240" w:lineRule="auto"/>
              <w:ind w:right="153"/>
              <w:rPr>
                <w:rFonts w:ascii="Times New Roman" w:hAnsi="Times New Roman" w:cs="Times New Roman"/>
                <w:color w:val="FF0000"/>
                <w:sz w:val="18"/>
                <w:szCs w:val="18"/>
              </w:rPr>
            </w:pPr>
          </w:p>
          <w:p w14:paraId="05A8D9BA" w14:textId="77777777" w:rsidR="00301A9A" w:rsidRDefault="00301A9A" w:rsidP="00301A9A">
            <w:pPr>
              <w:spacing w:after="0" w:line="240" w:lineRule="auto"/>
              <w:ind w:right="153"/>
              <w:rPr>
                <w:rFonts w:ascii="Times New Roman" w:hAnsi="Times New Roman" w:cs="Times New Roman"/>
                <w:color w:val="FF0000"/>
                <w:sz w:val="18"/>
                <w:szCs w:val="18"/>
              </w:rPr>
            </w:pPr>
          </w:p>
          <w:p w14:paraId="39B56640" w14:textId="77777777" w:rsidR="00301A9A" w:rsidRDefault="00301A9A" w:rsidP="00301A9A">
            <w:pPr>
              <w:spacing w:after="0" w:line="240" w:lineRule="auto"/>
              <w:ind w:right="153"/>
              <w:rPr>
                <w:rFonts w:ascii="Times New Roman" w:hAnsi="Times New Roman" w:cs="Times New Roman"/>
                <w:color w:val="FF0000"/>
                <w:sz w:val="18"/>
                <w:szCs w:val="18"/>
              </w:rPr>
            </w:pPr>
          </w:p>
          <w:p w14:paraId="7F206922"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6E2CEC" w14:textId="77777777" w:rsidR="00301A9A" w:rsidRDefault="00301A9A" w:rsidP="00301A9A">
            <w:pPr>
              <w:spacing w:after="0" w:line="240" w:lineRule="auto"/>
              <w:ind w:right="153"/>
              <w:rPr>
                <w:rFonts w:ascii="Times New Roman" w:hAnsi="Times New Roman" w:cs="Times New Roman"/>
                <w:color w:val="FF0000"/>
                <w:sz w:val="18"/>
                <w:szCs w:val="18"/>
              </w:rPr>
            </w:pPr>
          </w:p>
          <w:p w14:paraId="32BE1F0B" w14:textId="77777777" w:rsidR="00301A9A" w:rsidRDefault="00301A9A" w:rsidP="00301A9A">
            <w:pPr>
              <w:spacing w:after="0" w:line="240" w:lineRule="auto"/>
              <w:ind w:right="153"/>
              <w:rPr>
                <w:rFonts w:ascii="Times New Roman" w:hAnsi="Times New Roman" w:cs="Times New Roman"/>
                <w:color w:val="FF0000"/>
                <w:sz w:val="18"/>
                <w:szCs w:val="18"/>
              </w:rPr>
            </w:pPr>
          </w:p>
          <w:p w14:paraId="42B9C382" w14:textId="77777777" w:rsidR="00301A9A" w:rsidRDefault="00301A9A" w:rsidP="00301A9A">
            <w:pPr>
              <w:spacing w:after="0" w:line="240" w:lineRule="auto"/>
              <w:ind w:right="153"/>
              <w:rPr>
                <w:rFonts w:ascii="Times New Roman" w:hAnsi="Times New Roman" w:cs="Times New Roman"/>
                <w:color w:val="FF0000"/>
                <w:sz w:val="18"/>
                <w:szCs w:val="18"/>
              </w:rPr>
            </w:pPr>
          </w:p>
          <w:p w14:paraId="6B8E3C3F" w14:textId="77777777" w:rsidR="00301A9A" w:rsidRDefault="00301A9A" w:rsidP="00301A9A">
            <w:pPr>
              <w:spacing w:after="0" w:line="240" w:lineRule="auto"/>
              <w:ind w:right="153"/>
              <w:rPr>
                <w:rFonts w:ascii="Times New Roman" w:hAnsi="Times New Roman" w:cs="Times New Roman"/>
                <w:color w:val="FF0000"/>
                <w:sz w:val="18"/>
                <w:szCs w:val="18"/>
              </w:rPr>
            </w:pPr>
          </w:p>
          <w:p w14:paraId="4AAA3DEA" w14:textId="77777777" w:rsidR="00301A9A" w:rsidRDefault="00301A9A" w:rsidP="00301A9A">
            <w:pPr>
              <w:spacing w:after="0" w:line="240" w:lineRule="auto"/>
              <w:ind w:right="153"/>
              <w:rPr>
                <w:rFonts w:ascii="Times New Roman" w:hAnsi="Times New Roman" w:cs="Times New Roman"/>
                <w:color w:val="FF0000"/>
                <w:sz w:val="18"/>
                <w:szCs w:val="18"/>
              </w:rPr>
            </w:pPr>
          </w:p>
          <w:p w14:paraId="00160BC2" w14:textId="77777777" w:rsidR="00301A9A" w:rsidRDefault="00301A9A" w:rsidP="00301A9A">
            <w:pPr>
              <w:spacing w:after="0" w:line="240" w:lineRule="auto"/>
              <w:ind w:right="153"/>
              <w:rPr>
                <w:rFonts w:ascii="Times New Roman" w:hAnsi="Times New Roman" w:cs="Times New Roman"/>
                <w:color w:val="FF0000"/>
                <w:sz w:val="18"/>
                <w:szCs w:val="18"/>
              </w:rPr>
            </w:pPr>
          </w:p>
          <w:p w14:paraId="68CDCB78" w14:textId="77777777" w:rsidR="00301A9A" w:rsidRDefault="00301A9A" w:rsidP="00301A9A">
            <w:pPr>
              <w:spacing w:after="0" w:line="240" w:lineRule="auto"/>
              <w:ind w:right="153"/>
              <w:rPr>
                <w:rFonts w:ascii="Times New Roman" w:hAnsi="Times New Roman" w:cs="Times New Roman"/>
                <w:color w:val="FF0000"/>
                <w:sz w:val="18"/>
                <w:szCs w:val="18"/>
              </w:rPr>
            </w:pPr>
          </w:p>
          <w:p w14:paraId="3A03AB10"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C65E94" w14:textId="77777777" w:rsidR="00301A9A" w:rsidRDefault="00301A9A" w:rsidP="00301A9A">
            <w:pPr>
              <w:spacing w:after="0" w:line="240" w:lineRule="auto"/>
              <w:ind w:right="153"/>
              <w:rPr>
                <w:rFonts w:ascii="Times New Roman" w:hAnsi="Times New Roman" w:cs="Times New Roman"/>
                <w:color w:val="FF0000"/>
                <w:sz w:val="18"/>
                <w:szCs w:val="18"/>
              </w:rPr>
            </w:pPr>
          </w:p>
          <w:p w14:paraId="0A271E79" w14:textId="77777777" w:rsidR="00301A9A" w:rsidRDefault="00301A9A" w:rsidP="00301A9A">
            <w:pPr>
              <w:spacing w:after="0" w:line="240" w:lineRule="auto"/>
              <w:ind w:right="153"/>
              <w:rPr>
                <w:rFonts w:ascii="Times New Roman" w:hAnsi="Times New Roman" w:cs="Times New Roman"/>
                <w:color w:val="FF0000"/>
                <w:sz w:val="18"/>
                <w:szCs w:val="18"/>
              </w:rPr>
            </w:pPr>
          </w:p>
          <w:p w14:paraId="19C8BF1B" w14:textId="77777777" w:rsidR="00301A9A" w:rsidRDefault="00301A9A" w:rsidP="00301A9A">
            <w:pPr>
              <w:spacing w:after="0" w:line="240" w:lineRule="auto"/>
              <w:ind w:right="153"/>
              <w:rPr>
                <w:rFonts w:ascii="Times New Roman" w:hAnsi="Times New Roman" w:cs="Times New Roman"/>
                <w:color w:val="FF0000"/>
                <w:sz w:val="18"/>
                <w:szCs w:val="18"/>
              </w:rPr>
            </w:pPr>
          </w:p>
          <w:p w14:paraId="45583CA9" w14:textId="77777777" w:rsidR="00301A9A" w:rsidRDefault="00301A9A" w:rsidP="00301A9A">
            <w:pPr>
              <w:spacing w:after="0" w:line="240" w:lineRule="auto"/>
              <w:ind w:right="153"/>
              <w:rPr>
                <w:rFonts w:ascii="Times New Roman" w:hAnsi="Times New Roman" w:cs="Times New Roman"/>
                <w:color w:val="FF0000"/>
                <w:sz w:val="18"/>
                <w:szCs w:val="18"/>
              </w:rPr>
            </w:pPr>
          </w:p>
          <w:p w14:paraId="651BEEAB" w14:textId="77777777" w:rsidR="00301A9A" w:rsidRDefault="00301A9A" w:rsidP="00301A9A">
            <w:pPr>
              <w:spacing w:after="0" w:line="240" w:lineRule="auto"/>
              <w:ind w:right="153"/>
              <w:rPr>
                <w:rFonts w:ascii="Times New Roman" w:hAnsi="Times New Roman" w:cs="Times New Roman"/>
                <w:color w:val="FF0000"/>
                <w:sz w:val="18"/>
                <w:szCs w:val="18"/>
              </w:rPr>
            </w:pPr>
          </w:p>
          <w:p w14:paraId="7B9FF6B3" w14:textId="77777777" w:rsidR="00301A9A" w:rsidRDefault="00301A9A" w:rsidP="00301A9A">
            <w:pPr>
              <w:spacing w:after="0" w:line="240" w:lineRule="auto"/>
              <w:ind w:right="153"/>
              <w:rPr>
                <w:rFonts w:ascii="Times New Roman" w:hAnsi="Times New Roman" w:cs="Times New Roman"/>
                <w:color w:val="FF0000"/>
                <w:sz w:val="18"/>
                <w:szCs w:val="18"/>
              </w:rPr>
            </w:pPr>
          </w:p>
          <w:p w14:paraId="42C83666" w14:textId="77777777" w:rsidR="00301A9A" w:rsidRDefault="00301A9A" w:rsidP="00301A9A">
            <w:pPr>
              <w:spacing w:after="0" w:line="240" w:lineRule="auto"/>
              <w:ind w:right="153"/>
              <w:rPr>
                <w:rFonts w:ascii="Times New Roman" w:hAnsi="Times New Roman" w:cs="Times New Roman"/>
                <w:color w:val="FF0000"/>
                <w:sz w:val="18"/>
                <w:szCs w:val="18"/>
              </w:rPr>
            </w:pPr>
          </w:p>
          <w:p w14:paraId="15DBCD2F" w14:textId="77777777" w:rsidR="00301A9A" w:rsidRDefault="00301A9A" w:rsidP="00301A9A">
            <w:pPr>
              <w:spacing w:after="0" w:line="240" w:lineRule="auto"/>
              <w:ind w:right="153"/>
              <w:rPr>
                <w:rFonts w:ascii="Times New Roman" w:hAnsi="Times New Roman" w:cs="Times New Roman"/>
                <w:color w:val="FF0000"/>
                <w:sz w:val="18"/>
                <w:szCs w:val="18"/>
              </w:rPr>
            </w:pPr>
          </w:p>
          <w:p w14:paraId="2C5B4DA8" w14:textId="77777777" w:rsidR="00301A9A" w:rsidRDefault="00301A9A" w:rsidP="00301A9A">
            <w:pPr>
              <w:spacing w:after="0" w:line="240" w:lineRule="auto"/>
              <w:ind w:right="153"/>
              <w:rPr>
                <w:rFonts w:ascii="Times New Roman" w:hAnsi="Times New Roman" w:cs="Times New Roman"/>
                <w:color w:val="FF0000"/>
                <w:sz w:val="18"/>
                <w:szCs w:val="18"/>
              </w:rPr>
            </w:pPr>
          </w:p>
          <w:p w14:paraId="45BEE7BE" w14:textId="77777777" w:rsidR="00301A9A" w:rsidRDefault="00301A9A" w:rsidP="00301A9A">
            <w:pPr>
              <w:spacing w:after="0" w:line="240" w:lineRule="auto"/>
              <w:ind w:right="153"/>
              <w:rPr>
                <w:rFonts w:ascii="Times New Roman" w:hAnsi="Times New Roman" w:cs="Times New Roman"/>
                <w:color w:val="FF0000"/>
                <w:sz w:val="18"/>
                <w:szCs w:val="18"/>
              </w:rPr>
            </w:pPr>
          </w:p>
          <w:p w14:paraId="5FA50DED" w14:textId="5AD9C405" w:rsidR="00301A9A" w:rsidRPr="003B54E3" w:rsidRDefault="00301A9A" w:rsidP="00301A9A">
            <w:pPr>
              <w:pStyle w:val="aa"/>
              <w:rPr>
                <w:rFonts w:ascii="Times New Roman" w:eastAsia="TimesNewRomanPSMT" w:hAnsi="Times New Roman"/>
                <w:sz w:val="20"/>
                <w:szCs w:val="20"/>
              </w:rPr>
            </w:pPr>
          </w:p>
        </w:tc>
      </w:tr>
      <w:tr w:rsidR="00301A9A" w:rsidRPr="003B54E3" w14:paraId="6E519B89" w14:textId="77777777" w:rsidTr="00A14126">
        <w:trPr>
          <w:gridAfter w:val="5"/>
          <w:wAfter w:w="8735" w:type="dxa"/>
          <w:trHeight w:val="1778"/>
        </w:trPr>
        <w:tc>
          <w:tcPr>
            <w:tcW w:w="1526" w:type="dxa"/>
            <w:shd w:val="clear" w:color="auto" w:fill="auto"/>
          </w:tcPr>
          <w:p w14:paraId="77B6E8E7" w14:textId="4BC8D8F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20</w:t>
            </w:r>
          </w:p>
        </w:tc>
        <w:tc>
          <w:tcPr>
            <w:tcW w:w="3020" w:type="dxa"/>
            <w:shd w:val="clear" w:color="auto" w:fill="auto"/>
          </w:tcPr>
          <w:p w14:paraId="7339882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12A028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3AF1F4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304EB4EA"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F11D8EF"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67F52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для перевозки опасных грузов</w:t>
            </w:r>
          </w:p>
          <w:p w14:paraId="6D7C46F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53BA73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32EFC68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33A129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14:paraId="48CA8CE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Наличие укомплектовки транспортного средства переносными огнетушителями количеством и емкостью, не менее следующих значений: </w:t>
            </w:r>
          </w:p>
          <w:p w14:paraId="1D8B52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w:t>
            </w:r>
          </w:p>
          <w:p w14:paraId="04D8A7E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06AE0C3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5E17051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для перевозки ограниченного </w:t>
            </w:r>
          </w:p>
          <w:p w14:paraId="342A90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5FE72C5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429D83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комплектности у транспортного средства для перевозки опасных грузов: </w:t>
            </w:r>
          </w:p>
          <w:p w14:paraId="2FB7EFC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3E761EB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Двумя знаками аварийной остановки; </w:t>
            </w:r>
          </w:p>
          <w:p w14:paraId="5484937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Средствами нейтрализации перевозимых опасных грузов; </w:t>
            </w:r>
          </w:p>
          <w:p w14:paraId="7D1A1F4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Набором ручного инструмента для аварийного ремонта </w:t>
            </w:r>
          </w:p>
          <w:p w14:paraId="6E2F12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транспортного средства; </w:t>
            </w:r>
          </w:p>
          <w:p w14:paraId="1EDE0BA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Двумя фонарями автономного питания с мигающими или постоянными огнями оранжевого цвета; </w:t>
            </w:r>
          </w:p>
          <w:p w14:paraId="477122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Лопатой и запасом песка для тушения пожара; </w:t>
            </w:r>
          </w:p>
          <w:p w14:paraId="5A5255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Одеждой яркого цвета для каждого члена экипажа; </w:t>
            </w:r>
          </w:p>
          <w:p w14:paraId="23A87B4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Карманными фонарями для каждого члена экипажа; </w:t>
            </w:r>
          </w:p>
          <w:p w14:paraId="118D4A9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 соответствии с предписаниями аварийной карточки и </w:t>
            </w:r>
          </w:p>
          <w:p w14:paraId="7472BAB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707141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Специальными средствами для обеспечения безопасности, указанными в аварийной карточке. </w:t>
            </w:r>
          </w:p>
          <w:p w14:paraId="43FB770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2111C4C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41B69E1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15DCDB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54EF37E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Номинальное напряжение электрооборудования не должно превышать 24 В. </w:t>
            </w:r>
          </w:p>
          <w:p w14:paraId="784029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5089CC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51722C0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2411033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3BB5C8B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Разрушение панелей и досок кузова, щели и проломы в </w:t>
            </w:r>
          </w:p>
          <w:p w14:paraId="47E236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закрытых и крытых тентом кузовах; </w:t>
            </w:r>
          </w:p>
          <w:p w14:paraId="4C4AF52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при работе, нарушение крепления и демонтаж </w:t>
            </w:r>
          </w:p>
          <w:p w14:paraId="72ACB62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66D606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14:paraId="3BB357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съемного искрогасителя с выпускной трубы; </w:t>
            </w:r>
          </w:p>
          <w:p w14:paraId="6A29D7E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624BAC9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защитной непроницаемой перегородки между </w:t>
            </w:r>
          </w:p>
          <w:p w14:paraId="0C287B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топливным баком и аккумуляторной батареей; </w:t>
            </w:r>
          </w:p>
          <w:p w14:paraId="0814511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Изменение размещения топливного бака и других узлов </w:t>
            </w:r>
          </w:p>
          <w:p w14:paraId="0E773A7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0F0BBF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защитного кожуха под днищем и с боков топливного бака; </w:t>
            </w:r>
          </w:p>
          <w:p w14:paraId="50BF6A0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5A5322B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426701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замков дверей и тентов на бортовых кузовах; </w:t>
            </w:r>
          </w:p>
          <w:p w14:paraId="04B32D8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68E578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465D8F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0E5880B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Применение на транспортном средстве ламп накаливания с винтовыми цоколями; </w:t>
            </w:r>
          </w:p>
          <w:p w14:paraId="744FCA2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340BC8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43294A3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22116A2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11219D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электрических проводов, нарушение их изоляции, крепления, повреждение или удаление деталей защиты; </w:t>
            </w:r>
          </w:p>
          <w:p w14:paraId="5194C6D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оградительных сеток и решеток вокруг ламп </w:t>
            </w:r>
          </w:p>
          <w:p w14:paraId="539DCC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накаливания внутри кузова транспортного средства или прокладка наружных электропроводок внутри кузова; </w:t>
            </w:r>
          </w:p>
          <w:p w14:paraId="67C0D74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Нарушение </w:t>
            </w:r>
            <w:proofErr w:type="gramStart"/>
            <w:r w:rsidRPr="003B54E3">
              <w:rPr>
                <w:rFonts w:ascii="Times New Roman" w:hAnsi="Times New Roman"/>
                <w:sz w:val="20"/>
                <w:szCs w:val="20"/>
              </w:rPr>
              <w:t>электропроводности</w:t>
            </w:r>
            <w:proofErr w:type="gramEnd"/>
            <w:r w:rsidRPr="003B54E3">
              <w:rPr>
                <w:rFonts w:ascii="Times New Roman" w:hAnsi="Times New Roman"/>
                <w:sz w:val="20"/>
                <w:szCs w:val="20"/>
              </w:rPr>
              <w:t xml:space="preserve"> соединенной с шасси </w:t>
            </w:r>
          </w:p>
          <w:p w14:paraId="6C0F39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1F1135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элементов </w:t>
            </w:r>
          </w:p>
          <w:p w14:paraId="723605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1D78A4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повреждения кронштейнов для крепления </w:t>
            </w:r>
          </w:p>
          <w:p w14:paraId="2ABC1BC5" w14:textId="38494D0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таблиц системы информации об опасности, расположенных спереди (на бампере) и сзади транспортного средства. </w:t>
            </w:r>
          </w:p>
        </w:tc>
        <w:tc>
          <w:tcPr>
            <w:tcW w:w="2279" w:type="dxa"/>
            <w:shd w:val="clear" w:color="auto" w:fill="auto"/>
          </w:tcPr>
          <w:p w14:paraId="6F1C03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20</w:t>
            </w:r>
          </w:p>
          <w:p w14:paraId="20CF1F1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9218 п 2</w:t>
            </w:r>
          </w:p>
          <w:p w14:paraId="0D823155"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44E7C124"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9218 п </w:t>
            </w:r>
            <w:r w:rsidRPr="003B54E3">
              <w:rPr>
                <w:rFonts w:ascii="Times New Roman" w:hAnsi="Times New Roman"/>
                <w:sz w:val="20"/>
                <w:szCs w:val="20"/>
                <w:lang w:val="ky-KG"/>
              </w:rPr>
              <w:t>6</w:t>
            </w:r>
          </w:p>
          <w:p w14:paraId="09E9667C" w14:textId="77777777" w:rsidR="00301A9A" w:rsidRPr="003B54E3" w:rsidRDefault="00301A9A" w:rsidP="00301A9A">
            <w:pPr>
              <w:pStyle w:val="aa"/>
              <w:rPr>
                <w:rFonts w:ascii="Times New Roman" w:hAnsi="Times New Roman"/>
                <w:b/>
                <w:sz w:val="20"/>
                <w:szCs w:val="20"/>
                <w:lang w:val="ky-KG"/>
              </w:rPr>
            </w:pPr>
          </w:p>
          <w:p w14:paraId="56AB3869" w14:textId="77777777" w:rsidR="00301A9A" w:rsidRPr="003B54E3" w:rsidRDefault="00301A9A" w:rsidP="00301A9A">
            <w:pPr>
              <w:pStyle w:val="aa"/>
              <w:rPr>
                <w:rFonts w:ascii="Times New Roman" w:hAnsi="Times New Roman"/>
                <w:sz w:val="20"/>
                <w:szCs w:val="20"/>
                <w:lang w:val="ky-KG"/>
              </w:rPr>
            </w:pPr>
          </w:p>
        </w:tc>
        <w:tc>
          <w:tcPr>
            <w:tcW w:w="1923" w:type="dxa"/>
            <w:shd w:val="clear" w:color="auto" w:fill="auto"/>
          </w:tcPr>
          <w:p w14:paraId="47CD495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82E52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D9E91A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4707F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B08729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E20834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0597A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BBCCE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B13B3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39CA1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0B43D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35E39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6843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FD57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12AF6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DFDD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F3F9F9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D9D5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D0DBD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08FF84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E34251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7FBB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5366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9B635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3F87E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A4D8DB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C41CB5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22B51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8A80E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D7F412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F37A5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A846B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AAE041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E0D5B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C7430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081792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117BA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3C074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939B440"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C4CE7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32B0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5A670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3E8AF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6552C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25C00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4408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073FC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A2602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2EF0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w:t>
            </w:r>
          </w:p>
          <w:p w14:paraId="76C4FC3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E0D49D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D7627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7E8B46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5E09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AA8EE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3A26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EA184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B34C4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8298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29523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42CDA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D7A3A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BAE3B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37E94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FE2F0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75EE34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41FC6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7DAF1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B23EB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1C27D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31B35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B9954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9F9C2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357C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BFDA9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D54094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F56F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CE87A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B36E1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719D5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AE98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D2519C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5A4F0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962BF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E2253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DA6C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7F628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CF48E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18C33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06118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DAA4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D59D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FA039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684A1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5EE270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5CCC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F0C0C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C39EA7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E48B9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CC91F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07EC8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0A857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AEC8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3F44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03FE8A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CE44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A262AC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543028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C5F6A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93275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5874C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84665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56B0B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C5E3D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C1E7D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4E853A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DD6BF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C8364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AEB6E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AC8C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8B3B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81CE9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DF234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B599C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DDA8E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A504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9EFC6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4600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908BE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053CC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D90B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68B3AD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5DEB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1134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B24E14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E2BA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511280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3AA15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A4D456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16D3BF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A162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3E035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1431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C07F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FB2E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52C49E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1C7F3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48EE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0055E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142C6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F864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3470B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D524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D6CA7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2138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7F871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6E6C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35E6E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AE8145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4623C1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A7B4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CBB39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B5275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B2B74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2EF37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73FFF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D3B380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E08DA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8A6185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011DB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DEF53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71133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FC256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43513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3813F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63E2B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FD98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DC59F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7398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BA661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EB43D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9768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8C04B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9DB22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C85B8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6D4B2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E9C9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D4B67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6A0DF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A7737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05337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93F52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A31D23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5A15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FF0A5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3D23D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994E6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62EA3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DC1337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7E098D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53B7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BD76E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B87453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7681B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5BB25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D63B9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DB8738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350F6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9DE5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285A01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5BA28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768E1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354CF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D56B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8819E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57A2A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608407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59E77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618B7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2F9AB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4E189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012641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95F31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F9C5A9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4BBE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DFB83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A9D72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AF416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D6D685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9FE645" w14:textId="77777777" w:rsidR="00301A9A" w:rsidRPr="003B54E3" w:rsidRDefault="00301A9A" w:rsidP="00301A9A">
            <w:pPr>
              <w:pStyle w:val="aa"/>
              <w:rPr>
                <w:rFonts w:ascii="Times New Roman" w:hAnsi="Times New Roman"/>
                <w:sz w:val="20"/>
                <w:szCs w:val="20"/>
              </w:rPr>
            </w:pPr>
          </w:p>
        </w:tc>
      </w:tr>
      <w:tr w:rsidR="00301A9A" w:rsidRPr="003B54E3" w14:paraId="470BAF88" w14:textId="77777777" w:rsidTr="00A14126">
        <w:trPr>
          <w:gridAfter w:val="5"/>
          <w:wAfter w:w="8735" w:type="dxa"/>
          <w:trHeight w:val="1778"/>
        </w:trPr>
        <w:tc>
          <w:tcPr>
            <w:tcW w:w="1526" w:type="dxa"/>
            <w:shd w:val="clear" w:color="auto" w:fill="auto"/>
          </w:tcPr>
          <w:p w14:paraId="39454868" w14:textId="2659C1A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21</w:t>
            </w:r>
          </w:p>
        </w:tc>
        <w:tc>
          <w:tcPr>
            <w:tcW w:w="3020" w:type="dxa"/>
            <w:shd w:val="clear" w:color="auto" w:fill="auto"/>
          </w:tcPr>
          <w:p w14:paraId="5C672E4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D6781B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6E7D8C5"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1F796CC"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773B3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w:t>
            </w:r>
          </w:p>
          <w:p w14:paraId="7CAC410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Фиксирование запорного устройства загрузочного люка цистерны в закрытом и открытом положениях; </w:t>
            </w:r>
          </w:p>
          <w:p w14:paraId="7748427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2A2A0E9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Повреждения крышек загрузочных люков, их запоров и </w:t>
            </w:r>
          </w:p>
          <w:p w14:paraId="2A7DB3F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деталей уплотнения; </w:t>
            </w:r>
          </w:p>
          <w:p w14:paraId="336D8B55"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Отсутствие заземляющих устройств на цистернах для </w:t>
            </w:r>
          </w:p>
          <w:p w14:paraId="0C8700B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перевозки пищевых жидкостей; </w:t>
            </w:r>
          </w:p>
          <w:p w14:paraId="0260E1DC" w14:textId="323429BA"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279" w:type="dxa"/>
            <w:shd w:val="clear" w:color="auto" w:fill="auto"/>
          </w:tcPr>
          <w:p w14:paraId="1631A0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08F8AF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21</w:t>
            </w:r>
          </w:p>
          <w:p w14:paraId="59C56EEA" w14:textId="476E8299" w:rsidR="00301A9A" w:rsidRPr="003B54E3" w:rsidRDefault="00301A9A" w:rsidP="00301A9A">
            <w:pPr>
              <w:pStyle w:val="aa"/>
              <w:rPr>
                <w:rFonts w:ascii="Times New Roman" w:hAnsi="Times New Roman"/>
                <w:sz w:val="20"/>
                <w:szCs w:val="20"/>
              </w:rPr>
            </w:pPr>
            <w:r w:rsidRPr="003B54E3">
              <w:rPr>
                <w:rFonts w:ascii="Times New Roman" w:hAnsi="Times New Roman"/>
                <w:bCs/>
                <w:sz w:val="20"/>
                <w:szCs w:val="20"/>
                <w:lang w:val="ky-KG"/>
              </w:rPr>
              <w:t>ГОСТ 9218-86 п 2</w:t>
            </w:r>
          </w:p>
        </w:tc>
        <w:tc>
          <w:tcPr>
            <w:tcW w:w="2703" w:type="dxa"/>
            <w:shd w:val="clear" w:color="auto" w:fill="auto"/>
          </w:tcPr>
          <w:p w14:paraId="7595028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Cs/>
                <w:sz w:val="20"/>
                <w:szCs w:val="20"/>
                <w:lang w:val="ky-KG"/>
              </w:rPr>
              <w:t>ГОСТ 9218-86 п 6</w:t>
            </w:r>
          </w:p>
          <w:p w14:paraId="063CF77B" w14:textId="708F7BF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p>
        </w:tc>
        <w:tc>
          <w:tcPr>
            <w:tcW w:w="1923" w:type="dxa"/>
            <w:shd w:val="clear" w:color="auto" w:fill="auto"/>
          </w:tcPr>
          <w:p w14:paraId="19486324" w14:textId="77777777" w:rsidR="00301A9A" w:rsidRDefault="00301A9A" w:rsidP="00301A9A">
            <w:pPr>
              <w:spacing w:after="0" w:line="240" w:lineRule="auto"/>
              <w:ind w:right="153"/>
              <w:rPr>
                <w:rFonts w:ascii="Times New Roman" w:hAnsi="Times New Roman" w:cs="Times New Roman"/>
                <w:color w:val="FF0000"/>
                <w:sz w:val="18"/>
                <w:szCs w:val="18"/>
              </w:rPr>
            </w:pPr>
          </w:p>
          <w:p w14:paraId="0910230A" w14:textId="77777777" w:rsidR="00301A9A" w:rsidRDefault="00301A9A" w:rsidP="00301A9A">
            <w:pPr>
              <w:spacing w:after="0" w:line="240" w:lineRule="auto"/>
              <w:ind w:right="153"/>
              <w:rPr>
                <w:rFonts w:ascii="Times New Roman" w:hAnsi="Times New Roman" w:cs="Times New Roman"/>
                <w:color w:val="FF0000"/>
                <w:sz w:val="18"/>
                <w:szCs w:val="18"/>
              </w:rPr>
            </w:pPr>
          </w:p>
          <w:p w14:paraId="4B1CEAA2" w14:textId="77777777" w:rsidR="00301A9A" w:rsidRDefault="00301A9A" w:rsidP="00301A9A">
            <w:pPr>
              <w:spacing w:after="0" w:line="240" w:lineRule="auto"/>
              <w:ind w:right="153"/>
              <w:rPr>
                <w:rFonts w:ascii="Times New Roman" w:hAnsi="Times New Roman" w:cs="Times New Roman"/>
                <w:color w:val="FF0000"/>
                <w:sz w:val="18"/>
                <w:szCs w:val="18"/>
              </w:rPr>
            </w:pPr>
          </w:p>
          <w:p w14:paraId="2F6224F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2FEE17" w14:textId="77777777" w:rsidR="00301A9A" w:rsidRDefault="00301A9A" w:rsidP="00301A9A">
            <w:pPr>
              <w:spacing w:after="0" w:line="240" w:lineRule="auto"/>
              <w:ind w:right="153"/>
              <w:rPr>
                <w:rFonts w:ascii="Times New Roman" w:hAnsi="Times New Roman" w:cs="Times New Roman"/>
                <w:color w:val="FF0000"/>
                <w:sz w:val="18"/>
                <w:szCs w:val="18"/>
              </w:rPr>
            </w:pPr>
          </w:p>
          <w:p w14:paraId="40CDDF91" w14:textId="77777777" w:rsidR="00301A9A" w:rsidRDefault="00301A9A" w:rsidP="00301A9A">
            <w:pPr>
              <w:spacing w:after="0" w:line="240" w:lineRule="auto"/>
              <w:ind w:right="153"/>
              <w:rPr>
                <w:rFonts w:ascii="Times New Roman" w:hAnsi="Times New Roman" w:cs="Times New Roman"/>
                <w:color w:val="FF0000"/>
                <w:sz w:val="18"/>
                <w:szCs w:val="18"/>
              </w:rPr>
            </w:pPr>
          </w:p>
          <w:p w14:paraId="3506972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E11545" w14:textId="77777777" w:rsidR="00301A9A" w:rsidRDefault="00301A9A" w:rsidP="00301A9A">
            <w:pPr>
              <w:spacing w:after="0" w:line="240" w:lineRule="auto"/>
              <w:ind w:right="153"/>
              <w:rPr>
                <w:rFonts w:ascii="Times New Roman" w:hAnsi="Times New Roman" w:cs="Times New Roman"/>
                <w:color w:val="FF0000"/>
                <w:sz w:val="18"/>
                <w:szCs w:val="18"/>
              </w:rPr>
            </w:pPr>
          </w:p>
          <w:p w14:paraId="4DF9E610" w14:textId="77777777" w:rsidR="00301A9A" w:rsidRDefault="00301A9A" w:rsidP="00301A9A">
            <w:pPr>
              <w:spacing w:after="0" w:line="240" w:lineRule="auto"/>
              <w:ind w:right="153"/>
              <w:rPr>
                <w:rFonts w:ascii="Times New Roman" w:hAnsi="Times New Roman" w:cs="Times New Roman"/>
                <w:color w:val="FF0000"/>
                <w:sz w:val="18"/>
                <w:szCs w:val="18"/>
              </w:rPr>
            </w:pPr>
          </w:p>
          <w:p w14:paraId="06FBC02B" w14:textId="77777777" w:rsidR="00301A9A" w:rsidRDefault="00301A9A" w:rsidP="00301A9A">
            <w:pPr>
              <w:spacing w:after="0" w:line="240" w:lineRule="auto"/>
              <w:ind w:right="153"/>
              <w:rPr>
                <w:rFonts w:ascii="Times New Roman" w:hAnsi="Times New Roman" w:cs="Times New Roman"/>
                <w:color w:val="FF0000"/>
                <w:sz w:val="18"/>
                <w:szCs w:val="18"/>
              </w:rPr>
            </w:pPr>
          </w:p>
          <w:p w14:paraId="0307E89F" w14:textId="77777777" w:rsidR="00301A9A" w:rsidRDefault="00301A9A" w:rsidP="00301A9A">
            <w:pPr>
              <w:spacing w:after="0" w:line="240" w:lineRule="auto"/>
              <w:ind w:right="153"/>
              <w:rPr>
                <w:rFonts w:ascii="Times New Roman" w:hAnsi="Times New Roman" w:cs="Times New Roman"/>
                <w:color w:val="FF0000"/>
                <w:sz w:val="18"/>
                <w:szCs w:val="18"/>
              </w:rPr>
            </w:pPr>
          </w:p>
          <w:p w14:paraId="6173DBAD" w14:textId="77777777" w:rsidR="00301A9A" w:rsidRDefault="00301A9A" w:rsidP="00301A9A">
            <w:pPr>
              <w:spacing w:after="0" w:line="240" w:lineRule="auto"/>
              <w:ind w:right="153"/>
              <w:rPr>
                <w:rFonts w:ascii="Times New Roman" w:hAnsi="Times New Roman" w:cs="Times New Roman"/>
                <w:color w:val="FF0000"/>
                <w:sz w:val="18"/>
                <w:szCs w:val="18"/>
              </w:rPr>
            </w:pPr>
          </w:p>
          <w:p w14:paraId="34BF535E" w14:textId="77777777" w:rsidR="00301A9A" w:rsidRDefault="00301A9A" w:rsidP="00301A9A">
            <w:pPr>
              <w:spacing w:after="0" w:line="240" w:lineRule="auto"/>
              <w:ind w:right="153"/>
              <w:rPr>
                <w:rFonts w:ascii="Times New Roman" w:hAnsi="Times New Roman" w:cs="Times New Roman"/>
                <w:color w:val="FF0000"/>
                <w:sz w:val="18"/>
                <w:szCs w:val="18"/>
              </w:rPr>
            </w:pPr>
          </w:p>
          <w:p w14:paraId="2AEE0D9F" w14:textId="77777777" w:rsidR="00301A9A" w:rsidRDefault="00301A9A" w:rsidP="00301A9A">
            <w:pPr>
              <w:spacing w:after="0" w:line="240" w:lineRule="auto"/>
              <w:ind w:right="153"/>
              <w:rPr>
                <w:rFonts w:ascii="Times New Roman" w:hAnsi="Times New Roman" w:cs="Times New Roman"/>
                <w:color w:val="FF0000"/>
                <w:sz w:val="18"/>
                <w:szCs w:val="18"/>
              </w:rPr>
            </w:pPr>
          </w:p>
          <w:p w14:paraId="098D69C0" w14:textId="77777777" w:rsidR="00301A9A" w:rsidRDefault="00301A9A" w:rsidP="00301A9A">
            <w:pPr>
              <w:spacing w:after="0" w:line="240" w:lineRule="auto"/>
              <w:ind w:right="153"/>
              <w:rPr>
                <w:rFonts w:ascii="Times New Roman" w:hAnsi="Times New Roman" w:cs="Times New Roman"/>
                <w:color w:val="FF0000"/>
                <w:sz w:val="18"/>
                <w:szCs w:val="18"/>
              </w:rPr>
            </w:pPr>
          </w:p>
          <w:p w14:paraId="111EAE30" w14:textId="77777777" w:rsidR="00301A9A" w:rsidRDefault="00301A9A" w:rsidP="00301A9A">
            <w:pPr>
              <w:spacing w:after="0" w:line="240" w:lineRule="auto"/>
              <w:ind w:right="153"/>
              <w:rPr>
                <w:rFonts w:ascii="Times New Roman" w:hAnsi="Times New Roman" w:cs="Times New Roman"/>
                <w:color w:val="FF0000"/>
                <w:sz w:val="18"/>
                <w:szCs w:val="18"/>
              </w:rPr>
            </w:pPr>
          </w:p>
          <w:p w14:paraId="6BEEE673" w14:textId="77777777" w:rsidR="00301A9A" w:rsidRPr="003B54E3" w:rsidRDefault="00301A9A" w:rsidP="00301A9A">
            <w:pPr>
              <w:pStyle w:val="aa"/>
              <w:rPr>
                <w:rFonts w:ascii="Times New Roman" w:hAnsi="Times New Roman"/>
                <w:sz w:val="20"/>
                <w:szCs w:val="20"/>
              </w:rPr>
            </w:pPr>
          </w:p>
        </w:tc>
      </w:tr>
      <w:tr w:rsidR="00301A9A" w:rsidRPr="003B54E3" w14:paraId="47FD0843" w14:textId="77777777" w:rsidTr="00A14126">
        <w:trPr>
          <w:gridAfter w:val="5"/>
          <w:wAfter w:w="8735" w:type="dxa"/>
          <w:trHeight w:val="1778"/>
        </w:trPr>
        <w:tc>
          <w:tcPr>
            <w:tcW w:w="1526" w:type="dxa"/>
            <w:shd w:val="clear" w:color="auto" w:fill="auto"/>
          </w:tcPr>
          <w:p w14:paraId="6F5481FD" w14:textId="5132CCB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22</w:t>
            </w:r>
          </w:p>
        </w:tc>
        <w:tc>
          <w:tcPr>
            <w:tcW w:w="3020" w:type="dxa"/>
            <w:shd w:val="clear" w:color="auto" w:fill="auto"/>
          </w:tcPr>
          <w:p w14:paraId="24E3F17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7B3B83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4AF59EC"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80BC864"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61965D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нефтепродуктов</w:t>
            </w:r>
          </w:p>
          <w:p w14:paraId="476497E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792599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Штуцеры резинотканевых рукавов должны быть соединены между собой припаянной </w:t>
            </w:r>
            <w:r w:rsidRPr="003B54E3">
              <w:rPr>
                <w:rFonts w:ascii="Times New Roman" w:hAnsi="Times New Roman"/>
                <w:sz w:val="20"/>
                <w:szCs w:val="20"/>
              </w:rPr>
              <w:lastRenderedPageBreak/>
              <w:t xml:space="preserve">металлической перемычкой, обеспечивающей замкнутость электрической цепи. </w:t>
            </w:r>
          </w:p>
          <w:p w14:paraId="328DB9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0212AFD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roofErr w:type="gramStart"/>
            <w:r w:rsidRPr="003B54E3">
              <w:rPr>
                <w:rFonts w:ascii="Times New Roman" w:hAnsi="Times New Roman"/>
                <w:sz w:val="20"/>
                <w:szCs w:val="20"/>
              </w:rPr>
              <w:t>Надпись</w:t>
            </w:r>
            <w:proofErr w:type="gramEnd"/>
            <w:r w:rsidRPr="003B54E3">
              <w:rPr>
                <w:rFonts w:ascii="Times New Roman" w:hAnsi="Times New Roman"/>
                <w:sz w:val="20"/>
                <w:szCs w:val="20"/>
              </w:rPr>
              <w:t xml:space="preserve">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21F03E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18A0FA1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Автоцистерна должна быть оборудована проблесковым </w:t>
            </w:r>
          </w:p>
          <w:p w14:paraId="72A8332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маячком оранжевого цвета. </w:t>
            </w:r>
          </w:p>
          <w:p w14:paraId="39BE57D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563CF8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7C098FB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15DC4B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3F3A37F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разрушения элементов защиты мест </w:t>
            </w:r>
          </w:p>
          <w:p w14:paraId="3782649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подсоединения и контактов электрических проводов; </w:t>
            </w:r>
          </w:p>
          <w:p w14:paraId="205A990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Отсутствие в раздаточных рукавах заглушек для </w:t>
            </w:r>
          </w:p>
          <w:p w14:paraId="17135303" w14:textId="4EAC772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предотвращения вытекания топлива. </w:t>
            </w:r>
          </w:p>
        </w:tc>
        <w:tc>
          <w:tcPr>
            <w:tcW w:w="2279" w:type="dxa"/>
            <w:shd w:val="clear" w:color="auto" w:fill="auto"/>
          </w:tcPr>
          <w:p w14:paraId="496411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EFD38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22</w:t>
            </w:r>
          </w:p>
          <w:p w14:paraId="736F244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4.22</w:t>
            </w:r>
          </w:p>
          <w:p w14:paraId="5B6453C9"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09D0AF30"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25DD78D0" w14:textId="77777777" w:rsidR="00301A9A" w:rsidRPr="003B54E3" w:rsidRDefault="00301A9A" w:rsidP="00301A9A">
            <w:pPr>
              <w:pStyle w:val="aa"/>
              <w:rPr>
                <w:rFonts w:ascii="Times New Roman" w:hAnsi="Times New Roman"/>
                <w:b/>
                <w:sz w:val="20"/>
                <w:szCs w:val="20"/>
              </w:rPr>
            </w:pPr>
          </w:p>
          <w:p w14:paraId="32EF1A9D" w14:textId="77777777" w:rsidR="00301A9A" w:rsidRPr="003B54E3" w:rsidRDefault="00301A9A" w:rsidP="00301A9A">
            <w:pPr>
              <w:pStyle w:val="aa"/>
              <w:rPr>
                <w:rFonts w:ascii="Times New Roman" w:hAnsi="Times New Roman"/>
                <w:bCs/>
                <w:sz w:val="20"/>
                <w:szCs w:val="20"/>
                <w:lang w:val="ky-KG"/>
              </w:rPr>
            </w:pPr>
          </w:p>
        </w:tc>
        <w:tc>
          <w:tcPr>
            <w:tcW w:w="1923" w:type="dxa"/>
            <w:shd w:val="clear" w:color="auto" w:fill="auto"/>
          </w:tcPr>
          <w:p w14:paraId="610D2D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18BB52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B05DE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1003A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68B3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C57C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51EE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54269D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E3284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8C4CE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97048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98B66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9A57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1F5BA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0CE6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F555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DE558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984459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6F272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3EA7F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BF690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52E174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3ED1E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0895F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6D096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0E9FD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717CD4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2A2C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0D32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D58B45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0C6AF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715AE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B8440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1695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6785B6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580E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3912B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90C6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1A62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34672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93874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B9FED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73748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4A056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BE409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7C1E57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8BACB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DCD5A6" w14:textId="77777777" w:rsidR="00301A9A" w:rsidRPr="003B54E3" w:rsidRDefault="00301A9A" w:rsidP="00301A9A">
            <w:pPr>
              <w:pStyle w:val="aa"/>
              <w:rPr>
                <w:rFonts w:ascii="Times New Roman" w:eastAsia="TimesNewRomanPSMT" w:hAnsi="Times New Roman"/>
                <w:sz w:val="20"/>
                <w:szCs w:val="20"/>
              </w:rPr>
            </w:pPr>
          </w:p>
        </w:tc>
      </w:tr>
      <w:tr w:rsidR="00301A9A" w:rsidRPr="003B54E3" w14:paraId="7716331C" w14:textId="77777777" w:rsidTr="00A14126">
        <w:trPr>
          <w:gridAfter w:val="5"/>
          <w:wAfter w:w="8735" w:type="dxa"/>
          <w:trHeight w:val="1778"/>
        </w:trPr>
        <w:tc>
          <w:tcPr>
            <w:tcW w:w="1526" w:type="dxa"/>
            <w:shd w:val="clear" w:color="auto" w:fill="auto"/>
          </w:tcPr>
          <w:p w14:paraId="5E8121D8" w14:textId="29B3AEA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23</w:t>
            </w:r>
          </w:p>
        </w:tc>
        <w:tc>
          <w:tcPr>
            <w:tcW w:w="3020" w:type="dxa"/>
            <w:shd w:val="clear" w:color="auto" w:fill="auto"/>
          </w:tcPr>
          <w:p w14:paraId="6D405C0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Категории   колесных транспортных средств:</w:t>
            </w:r>
          </w:p>
          <w:p w14:paraId="5917D2E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2020DA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3D1B80D"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F8E870B" w14:textId="77777777" w:rsidR="00301A9A" w:rsidRPr="003B54E3" w:rsidRDefault="00301A9A" w:rsidP="00301A9A">
            <w:pPr>
              <w:pStyle w:val="aa"/>
              <w:rPr>
                <w:rFonts w:ascii="Times New Roman" w:hAnsi="Times New Roman"/>
                <w:sz w:val="20"/>
                <w:szCs w:val="20"/>
              </w:rPr>
            </w:pPr>
          </w:p>
          <w:p w14:paraId="59DF83F1" w14:textId="77777777" w:rsidR="00301A9A" w:rsidRPr="003B54E3" w:rsidRDefault="00301A9A" w:rsidP="00301A9A">
            <w:pPr>
              <w:pStyle w:val="aa"/>
              <w:rPr>
                <w:rFonts w:ascii="Times New Roman" w:hAnsi="Times New Roman"/>
                <w:b/>
                <w:sz w:val="20"/>
                <w:szCs w:val="20"/>
              </w:rPr>
            </w:pPr>
          </w:p>
          <w:p w14:paraId="1AFC3622"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6ED5914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сниженных углеводородных газов</w:t>
            </w:r>
          </w:p>
          <w:p w14:paraId="12347EF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02F74F3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читаемой </w:t>
            </w:r>
            <w:proofErr w:type="gramStart"/>
            <w:r w:rsidRPr="003B54E3">
              <w:rPr>
                <w:rFonts w:ascii="Times New Roman" w:hAnsi="Times New Roman"/>
                <w:sz w:val="20"/>
                <w:szCs w:val="20"/>
              </w:rPr>
              <w:t>надписи</w:t>
            </w:r>
            <w:proofErr w:type="gramEnd"/>
            <w:r w:rsidRPr="003B54E3">
              <w:rPr>
                <w:rFonts w:ascii="Times New Roman" w:hAnsi="Times New Roman"/>
                <w:sz w:val="20"/>
                <w:szCs w:val="20"/>
              </w:rPr>
              <w:t xml:space="preserve"> «Огнеопасно» на заднем днище сосуда и надписи черного цвета «Пропан </w:t>
            </w:r>
            <w:r w:rsidRPr="003B54E3">
              <w:rPr>
                <w:rFonts w:ascii="Times New Roman" w:hAnsi="Times New Roman"/>
                <w:sz w:val="20"/>
                <w:szCs w:val="20"/>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64A63B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наружной поверхности сосуда эмалью </w:t>
            </w:r>
          </w:p>
          <w:p w14:paraId="583F039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серебристого цвета. </w:t>
            </w:r>
          </w:p>
          <w:p w14:paraId="047AD0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допускается: </w:t>
            </w:r>
          </w:p>
          <w:p w14:paraId="768FC5B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заглушек на штуцерах при транспортировании и хранении газа; </w:t>
            </w:r>
          </w:p>
          <w:p w14:paraId="04A04EF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или неработоспособное состояние защитных </w:t>
            </w:r>
          </w:p>
          <w:p w14:paraId="58B587F3" w14:textId="1501A1E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кожухов, обеспечивающих возможность пломбирования запорной арматуры на время транспортирования и хранения газа в автоцистернах.</w:t>
            </w:r>
          </w:p>
        </w:tc>
        <w:tc>
          <w:tcPr>
            <w:tcW w:w="2279" w:type="dxa"/>
            <w:shd w:val="clear" w:color="auto" w:fill="auto"/>
          </w:tcPr>
          <w:p w14:paraId="7AAD351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61DBB90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23</w:t>
            </w:r>
          </w:p>
          <w:p w14:paraId="45574359"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3</w:t>
            </w:r>
          </w:p>
          <w:p w14:paraId="472D47B3"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3FBF917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p>
          <w:p w14:paraId="333B42F1"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0383D572" w14:textId="77777777" w:rsidR="00301A9A" w:rsidRPr="003B54E3" w:rsidRDefault="00301A9A" w:rsidP="00301A9A">
            <w:pPr>
              <w:pStyle w:val="aa"/>
              <w:rPr>
                <w:rFonts w:ascii="Times New Roman" w:hAnsi="Times New Roman"/>
                <w:b/>
                <w:sz w:val="20"/>
                <w:szCs w:val="20"/>
              </w:rPr>
            </w:pPr>
          </w:p>
          <w:p w14:paraId="2F247060"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D6DB6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507098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048C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B8667B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45D53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8114A8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A6471E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A71D35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C50A6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2C861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21835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4B7752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16E7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BDBDC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26BB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E21B3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3AE9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28D2C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2B5D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AA55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3F7DE41" w14:textId="28AAE4E8"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76066075" w14:textId="77777777" w:rsidTr="00A14126">
        <w:trPr>
          <w:gridAfter w:val="5"/>
          <w:wAfter w:w="8735" w:type="dxa"/>
          <w:trHeight w:val="1778"/>
        </w:trPr>
        <w:tc>
          <w:tcPr>
            <w:tcW w:w="1526" w:type="dxa"/>
            <w:shd w:val="clear" w:color="auto" w:fill="auto"/>
          </w:tcPr>
          <w:p w14:paraId="7160860D" w14:textId="6DAF55B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24</w:t>
            </w:r>
          </w:p>
        </w:tc>
        <w:tc>
          <w:tcPr>
            <w:tcW w:w="3020" w:type="dxa"/>
            <w:shd w:val="clear" w:color="auto" w:fill="auto"/>
          </w:tcPr>
          <w:p w14:paraId="7A797A4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1557D7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7BB1F8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F03838E"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0B6AF4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val="ky-KG"/>
              </w:rPr>
              <w:t>-</w:t>
            </w:r>
            <w:r w:rsidRPr="003B54E3">
              <w:rPr>
                <w:rFonts w:ascii="Times New Roman" w:hAnsi="Times New Roman"/>
                <w:sz w:val="20"/>
                <w:szCs w:val="20"/>
              </w:rPr>
              <w:t>Дополнительные требования к транспортным средствам – фургонам</w:t>
            </w:r>
          </w:p>
          <w:p w14:paraId="4B6F1A1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lang w:val="ky-KG"/>
              </w:rPr>
              <w:t xml:space="preserve"> </w:t>
            </w:r>
            <w:r w:rsidRPr="003B54E3">
              <w:rPr>
                <w:rFonts w:ascii="Times New Roman" w:eastAsia="TimesNewRomanPSMT" w:hAnsi="Times New Roman"/>
                <w:sz w:val="20"/>
                <w:szCs w:val="20"/>
              </w:rPr>
              <w:t xml:space="preserve"> Не допускаются: </w:t>
            </w:r>
          </w:p>
          <w:p w14:paraId="0048183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68D6544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016C985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3E1C1FD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или повреждения съемных и стационарных </w:t>
            </w:r>
          </w:p>
          <w:p w14:paraId="57FE285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4C5F520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люков или механизмов </w:t>
            </w:r>
          </w:p>
          <w:p w14:paraId="64DAA88A" w14:textId="7FD99826"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закрывания люков в крыше фургона.</w:t>
            </w:r>
          </w:p>
        </w:tc>
        <w:tc>
          <w:tcPr>
            <w:tcW w:w="2279" w:type="dxa"/>
            <w:shd w:val="clear" w:color="auto" w:fill="auto"/>
          </w:tcPr>
          <w:p w14:paraId="59AED4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32C64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24</w:t>
            </w:r>
          </w:p>
          <w:p w14:paraId="792746E8"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4</w:t>
            </w:r>
          </w:p>
          <w:p w14:paraId="33809AB0"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72D8287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24</w:t>
            </w:r>
          </w:p>
          <w:p w14:paraId="6994621F" w14:textId="77777777" w:rsidR="00301A9A" w:rsidRPr="003B54E3" w:rsidRDefault="00301A9A" w:rsidP="00301A9A">
            <w:pPr>
              <w:pStyle w:val="aa"/>
              <w:rPr>
                <w:rFonts w:ascii="Times New Roman" w:hAnsi="Times New Roman"/>
                <w:b/>
                <w:sz w:val="20"/>
                <w:szCs w:val="20"/>
                <w:lang w:val="ky-KG"/>
              </w:rPr>
            </w:pPr>
          </w:p>
          <w:p w14:paraId="7C852ED4" w14:textId="77777777" w:rsidR="00301A9A" w:rsidRPr="003B54E3" w:rsidRDefault="00301A9A" w:rsidP="00301A9A">
            <w:pPr>
              <w:pStyle w:val="aa"/>
              <w:rPr>
                <w:rFonts w:ascii="Times New Roman" w:hAnsi="Times New Roman"/>
                <w:sz w:val="20"/>
                <w:szCs w:val="20"/>
              </w:rPr>
            </w:pPr>
          </w:p>
          <w:p w14:paraId="67BB22A2" w14:textId="1C62669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3F1C51A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7638E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E72EF8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A5D06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CBAC3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9B353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555A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799F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DF03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949BF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D2FFAE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B8E47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421180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4A2740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49AA3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1529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6DA5C2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20EEB3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63422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2C92BF" w14:textId="47EE88F8"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301A9A" w:rsidRPr="003B54E3" w14:paraId="22987CB8" w14:textId="77777777" w:rsidTr="00A14126">
        <w:trPr>
          <w:gridAfter w:val="5"/>
          <w:wAfter w:w="8735" w:type="dxa"/>
          <w:trHeight w:val="1778"/>
        </w:trPr>
        <w:tc>
          <w:tcPr>
            <w:tcW w:w="1526" w:type="dxa"/>
            <w:shd w:val="clear" w:color="auto" w:fill="auto"/>
          </w:tcPr>
          <w:p w14:paraId="1115601F" w14:textId="4EF570F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25</w:t>
            </w:r>
          </w:p>
        </w:tc>
        <w:tc>
          <w:tcPr>
            <w:tcW w:w="3020" w:type="dxa"/>
            <w:shd w:val="clear" w:color="auto" w:fill="auto"/>
          </w:tcPr>
          <w:p w14:paraId="38FB909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5E5E68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FCA0A2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C15303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4F397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фургонам, имеющим места для перевозки людей</w:t>
            </w:r>
          </w:p>
          <w:p w14:paraId="100A47A8"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Не допускаются:</w:t>
            </w:r>
          </w:p>
          <w:p w14:paraId="756BB16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Демонтаж или разрушение перегородок, отделяющих отсек для пассажиров от грузового отсека фургона; </w:t>
            </w:r>
          </w:p>
          <w:p w14:paraId="3F8281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Изменение мест расположения и повреждение сидений или их креплений в отсеке для пассажиров; </w:t>
            </w:r>
          </w:p>
          <w:p w14:paraId="0CB5DD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или неработоспособность звуковой сигнализации открытых дверей или связи отсека </w:t>
            </w:r>
            <w:r w:rsidRPr="003B54E3">
              <w:rPr>
                <w:rFonts w:ascii="Times New Roman" w:hAnsi="Times New Roman"/>
                <w:sz w:val="20"/>
                <w:szCs w:val="20"/>
              </w:rPr>
              <w:lastRenderedPageBreak/>
              <w:t xml:space="preserve">для пассажиров с кабиной транспортного средства; </w:t>
            </w:r>
          </w:p>
          <w:p w14:paraId="53E6CB13" w14:textId="37FAC50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Затрудненность открывания двери отсека для пассажиров.</w:t>
            </w:r>
          </w:p>
        </w:tc>
        <w:tc>
          <w:tcPr>
            <w:tcW w:w="2279" w:type="dxa"/>
            <w:shd w:val="clear" w:color="auto" w:fill="auto"/>
          </w:tcPr>
          <w:p w14:paraId="2A6581E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3342A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25</w:t>
            </w:r>
          </w:p>
          <w:p w14:paraId="58097ABB" w14:textId="53428B8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2703" w:type="dxa"/>
            <w:shd w:val="clear" w:color="auto" w:fill="auto"/>
          </w:tcPr>
          <w:p w14:paraId="3AEEFCE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25</w:t>
            </w:r>
          </w:p>
          <w:p w14:paraId="7D68FB5D" w14:textId="77777777" w:rsidR="00301A9A" w:rsidRPr="003B54E3" w:rsidRDefault="00301A9A" w:rsidP="00301A9A">
            <w:pPr>
              <w:pStyle w:val="aa"/>
              <w:rPr>
                <w:rFonts w:ascii="Times New Roman" w:hAnsi="Times New Roman"/>
                <w:sz w:val="20"/>
                <w:szCs w:val="20"/>
                <w:lang w:val="ky-KG"/>
              </w:rPr>
            </w:pPr>
          </w:p>
          <w:p w14:paraId="3F8009A2" w14:textId="77777777" w:rsidR="00301A9A" w:rsidRPr="003B54E3" w:rsidRDefault="00301A9A" w:rsidP="00301A9A">
            <w:pPr>
              <w:pStyle w:val="aa"/>
              <w:rPr>
                <w:rFonts w:ascii="Times New Roman" w:hAnsi="Times New Roman"/>
                <w:b/>
                <w:sz w:val="20"/>
                <w:szCs w:val="20"/>
              </w:rPr>
            </w:pPr>
          </w:p>
          <w:p w14:paraId="7EB6482C" w14:textId="2DFE669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25097D0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0DE40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7F10D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FBC3EF" w14:textId="05A37D94"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301A9A" w:rsidRPr="003B54E3" w14:paraId="2BA3FA2D" w14:textId="77777777" w:rsidTr="00A14126">
        <w:trPr>
          <w:gridAfter w:val="5"/>
          <w:wAfter w:w="8735" w:type="dxa"/>
          <w:trHeight w:val="1778"/>
        </w:trPr>
        <w:tc>
          <w:tcPr>
            <w:tcW w:w="1526" w:type="dxa"/>
            <w:shd w:val="clear" w:color="auto" w:fill="auto"/>
          </w:tcPr>
          <w:p w14:paraId="0522EB24" w14:textId="4CC14BB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26</w:t>
            </w:r>
          </w:p>
        </w:tc>
        <w:tc>
          <w:tcPr>
            <w:tcW w:w="3020" w:type="dxa"/>
            <w:shd w:val="clear" w:color="auto" w:fill="auto"/>
          </w:tcPr>
          <w:p w14:paraId="2E8199B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CF4031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8264C0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03EE8B4"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27A372FC"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3872248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пищевых продуктов</w:t>
            </w:r>
          </w:p>
          <w:p w14:paraId="0DEFE82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47A9A78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Демонтаж, разрушение или неработоспособное состояние </w:t>
            </w:r>
          </w:p>
          <w:p w14:paraId="528C1EC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6485E8D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-Разрушение теплоизоляции крышек и горловин люков </w:t>
            </w:r>
          </w:p>
          <w:p w14:paraId="447EFC26" w14:textId="0041BE66"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изотермических цистерн с теплоизоляционным покрытием.</w:t>
            </w:r>
          </w:p>
        </w:tc>
        <w:tc>
          <w:tcPr>
            <w:tcW w:w="2279" w:type="dxa"/>
            <w:shd w:val="clear" w:color="auto" w:fill="auto"/>
          </w:tcPr>
          <w:p w14:paraId="7531F71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18E020D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26</w:t>
            </w:r>
          </w:p>
          <w:p w14:paraId="569C0609" w14:textId="6959B6D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2703" w:type="dxa"/>
            <w:shd w:val="clear" w:color="auto" w:fill="auto"/>
          </w:tcPr>
          <w:p w14:paraId="31C8604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26</w:t>
            </w:r>
          </w:p>
          <w:p w14:paraId="6F22352B" w14:textId="77777777" w:rsidR="00301A9A" w:rsidRPr="003B54E3" w:rsidRDefault="00301A9A" w:rsidP="00301A9A">
            <w:pPr>
              <w:pStyle w:val="aa"/>
              <w:rPr>
                <w:rFonts w:ascii="Times New Roman" w:hAnsi="Times New Roman"/>
                <w:b/>
                <w:sz w:val="20"/>
                <w:szCs w:val="20"/>
                <w:lang w:val="ky-KG"/>
              </w:rPr>
            </w:pPr>
          </w:p>
          <w:p w14:paraId="3AA06501"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6C1545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72465D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6336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5A276E">
              <w:rPr>
                <w:rFonts w:ascii="Times New Roman" w:hAnsi="Times New Roman" w:cs="Times New Roman"/>
                <w:color w:val="FF0000"/>
                <w:sz w:val="20"/>
                <w:szCs w:val="20"/>
              </w:rPr>
              <w:t xml:space="preserve"> </w:t>
            </w:r>
          </w:p>
          <w:p w14:paraId="6B1E82B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0C89A47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17761D3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294B166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40A838D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1098DF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53CAC93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364FBA1F" w14:textId="25953D9C"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2BE45545" w14:textId="77777777" w:rsidTr="00A14126">
        <w:trPr>
          <w:gridAfter w:val="5"/>
          <w:wAfter w:w="8735" w:type="dxa"/>
          <w:trHeight w:val="1778"/>
        </w:trPr>
        <w:tc>
          <w:tcPr>
            <w:tcW w:w="16047" w:type="dxa"/>
            <w:gridSpan w:val="6"/>
            <w:shd w:val="clear" w:color="auto" w:fill="auto"/>
          </w:tcPr>
          <w:p w14:paraId="2BB4463B" w14:textId="77777777" w:rsidR="00301A9A" w:rsidRDefault="00301A9A" w:rsidP="00301A9A">
            <w:pPr>
              <w:pStyle w:val="aa"/>
              <w:rPr>
                <w:rFonts w:ascii="Times New Roman" w:hAnsi="Times New Roman"/>
                <w:b/>
                <w:sz w:val="20"/>
                <w:szCs w:val="20"/>
              </w:rPr>
            </w:pPr>
            <w:r>
              <w:rPr>
                <w:rFonts w:ascii="Times New Roman" w:hAnsi="Times New Roman"/>
                <w:b/>
                <w:sz w:val="20"/>
                <w:szCs w:val="20"/>
              </w:rPr>
              <w:t xml:space="preserve"> </w:t>
            </w:r>
          </w:p>
          <w:p w14:paraId="3B89ADFB" w14:textId="352891F8"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Проведение технического осмотра колесных транспортных средств</w:t>
            </w:r>
            <w:r>
              <w:rPr>
                <w:rFonts w:ascii="Times New Roman" w:hAnsi="Times New Roman"/>
                <w:b/>
                <w:sz w:val="20"/>
                <w:szCs w:val="20"/>
              </w:rPr>
              <w:t xml:space="preserve">: </w:t>
            </w:r>
            <w:r w:rsidRPr="008466E3">
              <w:rPr>
                <w:rFonts w:ascii="Times New Roman" w:hAnsi="Times New Roman"/>
                <w:color w:val="FF0000"/>
              </w:rPr>
              <w:t>с. Нижняя Ала-Арча, ул. Киргизская, 193</w:t>
            </w:r>
          </w:p>
        </w:tc>
      </w:tr>
      <w:tr w:rsidR="00301A9A" w:rsidRPr="003B54E3" w14:paraId="2DBCCB48" w14:textId="77777777" w:rsidTr="00A14126">
        <w:trPr>
          <w:gridAfter w:val="5"/>
          <w:wAfter w:w="8735" w:type="dxa"/>
          <w:trHeight w:val="1778"/>
        </w:trPr>
        <w:tc>
          <w:tcPr>
            <w:tcW w:w="1526" w:type="dxa"/>
            <w:shd w:val="clear" w:color="auto" w:fill="auto"/>
          </w:tcPr>
          <w:p w14:paraId="3ECF51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w:t>
            </w:r>
          </w:p>
          <w:p w14:paraId="51EE5818" w14:textId="77777777" w:rsidR="00301A9A" w:rsidRPr="003B54E3" w:rsidRDefault="00301A9A" w:rsidP="00301A9A">
            <w:pPr>
              <w:pStyle w:val="aa"/>
              <w:rPr>
                <w:rFonts w:ascii="Times New Roman" w:hAnsi="Times New Roman"/>
                <w:b/>
                <w:sz w:val="20"/>
                <w:szCs w:val="20"/>
              </w:rPr>
            </w:pPr>
          </w:p>
        </w:tc>
        <w:tc>
          <w:tcPr>
            <w:tcW w:w="3020" w:type="dxa"/>
            <w:shd w:val="clear" w:color="auto" w:fill="auto"/>
          </w:tcPr>
          <w:p w14:paraId="3277E071" w14:textId="77777777" w:rsidR="00301A9A" w:rsidRPr="003B54E3" w:rsidRDefault="00301A9A" w:rsidP="00301A9A">
            <w:pPr>
              <w:pStyle w:val="aa"/>
              <w:rPr>
                <w:rFonts w:ascii="Times New Roman" w:hAnsi="Times New Roman"/>
                <w:sz w:val="20"/>
                <w:szCs w:val="20"/>
              </w:rPr>
            </w:pPr>
            <w:proofErr w:type="gramStart"/>
            <w:r w:rsidRPr="003B54E3">
              <w:rPr>
                <w:rFonts w:ascii="Times New Roman" w:hAnsi="Times New Roman"/>
                <w:sz w:val="20"/>
                <w:szCs w:val="20"/>
              </w:rPr>
              <w:t>Категории  колесных</w:t>
            </w:r>
            <w:proofErr w:type="gramEnd"/>
            <w:r w:rsidRPr="003B54E3">
              <w:rPr>
                <w:rFonts w:ascii="Times New Roman" w:hAnsi="Times New Roman"/>
                <w:sz w:val="20"/>
                <w:szCs w:val="20"/>
              </w:rPr>
              <w:t xml:space="preserve"> транспортных средств: </w:t>
            </w:r>
          </w:p>
          <w:p w14:paraId="3BEA299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149635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774B4E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34CF9E0" w14:textId="77777777" w:rsidR="00301A9A" w:rsidRPr="003B54E3" w:rsidRDefault="00301A9A" w:rsidP="00301A9A">
            <w:pPr>
              <w:pStyle w:val="aa"/>
              <w:rPr>
                <w:rFonts w:ascii="Times New Roman" w:hAnsi="Times New Roman"/>
                <w:sz w:val="20"/>
                <w:szCs w:val="20"/>
              </w:rPr>
            </w:pPr>
          </w:p>
          <w:p w14:paraId="6B1AFF28" w14:textId="77777777" w:rsidR="00301A9A" w:rsidRPr="003B54E3" w:rsidRDefault="00301A9A" w:rsidP="00301A9A">
            <w:pPr>
              <w:pStyle w:val="aa"/>
              <w:rPr>
                <w:rFonts w:ascii="Times New Roman" w:hAnsi="Times New Roman"/>
                <w:sz w:val="20"/>
                <w:szCs w:val="20"/>
              </w:rPr>
            </w:pPr>
          </w:p>
          <w:p w14:paraId="05BB9A3F" w14:textId="77777777" w:rsidR="00301A9A" w:rsidRPr="003B54E3" w:rsidRDefault="00301A9A" w:rsidP="00301A9A">
            <w:pPr>
              <w:pStyle w:val="aa"/>
              <w:rPr>
                <w:rFonts w:ascii="Times New Roman" w:hAnsi="Times New Roman"/>
                <w:sz w:val="20"/>
                <w:szCs w:val="20"/>
              </w:rPr>
            </w:pPr>
          </w:p>
          <w:p w14:paraId="3FB6637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91907F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общей безопасности </w:t>
            </w:r>
          </w:p>
          <w:p w14:paraId="2053D84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Эффективность торможения и устойчивости транспортного средства при торможении  </w:t>
            </w:r>
          </w:p>
          <w:p w14:paraId="4B9D59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 проверках на роликовых стендах:</w:t>
            </w:r>
          </w:p>
          <w:p w14:paraId="6E8E2C7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удельная тормозная сила</w:t>
            </w:r>
          </w:p>
          <w:p w14:paraId="5F4D74C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-относительная разность тормозных сил колес оси;</w:t>
            </w:r>
          </w:p>
          <w:p w14:paraId="3985C724"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3B54E3">
              <w:rPr>
                <w:rFonts w:ascii="Times New Roman" w:hAnsi="Times New Roman"/>
                <w:sz w:val="20"/>
                <w:szCs w:val="20"/>
              </w:rPr>
              <w:t>.</w:t>
            </w:r>
          </w:p>
          <w:p w14:paraId="5C35898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тормоз:</w:t>
            </w:r>
          </w:p>
          <w:p w14:paraId="0CEA6EB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общая удельная тормозная сила</w:t>
            </w:r>
          </w:p>
          <w:p w14:paraId="18A543E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hAnsi="Times New Roman"/>
                <w:sz w:val="20"/>
                <w:szCs w:val="20"/>
              </w:rPr>
              <w:t xml:space="preserve">- </w:t>
            </w:r>
            <w:r w:rsidRPr="003B54E3">
              <w:rPr>
                <w:rFonts w:ascii="Times New Roman" w:eastAsia="TimesNewRomanPSMT" w:hAnsi="Times New Roman"/>
                <w:sz w:val="20"/>
                <w:szCs w:val="20"/>
              </w:rPr>
              <w:t>автоматическое отключение стенда</w:t>
            </w:r>
          </w:p>
          <w:p w14:paraId="172BF42E"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вследствие проскальзывания колес по роликам</w:t>
            </w:r>
            <w:r w:rsidRPr="003B54E3">
              <w:rPr>
                <w:rFonts w:ascii="Times New Roman" w:hAnsi="Times New Roman"/>
                <w:sz w:val="20"/>
                <w:szCs w:val="20"/>
              </w:rPr>
              <w:t>.</w:t>
            </w:r>
          </w:p>
          <w:p w14:paraId="0C433FB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Запасная ТС:</w:t>
            </w:r>
          </w:p>
          <w:p w14:paraId="0AEFE90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Удельная тормозная сила, </w:t>
            </w:r>
          </w:p>
          <w:p w14:paraId="30CBAF6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авто отключение стенда</w:t>
            </w:r>
          </w:p>
          <w:p w14:paraId="1115A21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w:t>
            </w:r>
          </w:p>
          <w:p w14:paraId="05F74C3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Утечки сжатого воздуха из тормозных камер; </w:t>
            </w:r>
          </w:p>
          <w:p w14:paraId="7B34360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1D0A303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Коррозия, грозящая потерей герметичности или разрушением; </w:t>
            </w:r>
          </w:p>
          <w:p w14:paraId="2AE7ACB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Перегибы, видимые перетирания и другие механические повреждения тормозных трубопроводов; </w:t>
            </w:r>
          </w:p>
          <w:p w14:paraId="14DA4F1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деталей с трещинами или остаточной деформацией в тормозном приводе; </w:t>
            </w:r>
          </w:p>
          <w:p w14:paraId="1619C27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7545E1C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Набухание шлангов под давлением и наличие на них трещин </w:t>
            </w:r>
          </w:p>
          <w:p w14:paraId="14F4C43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и видимых мест перетирания; </w:t>
            </w:r>
          </w:p>
          <w:p w14:paraId="0D17B81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14:paraId="61FD07F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43286E5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011EF6D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1BF0AF7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Комплектность и работоспособность АБС (при наличии) </w:t>
            </w:r>
          </w:p>
          <w:p w14:paraId="7B88FAE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Отсутствие видимых повреждений, ненадежности крепление, отсоединение элементов АБС.</w:t>
            </w:r>
          </w:p>
          <w:p w14:paraId="5311ADE8" w14:textId="510EEAAA"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279" w:type="dxa"/>
            <w:shd w:val="clear" w:color="auto" w:fill="auto"/>
          </w:tcPr>
          <w:p w14:paraId="444D63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w:t>
            </w:r>
          </w:p>
          <w:p w14:paraId="67F048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4.1</w:t>
            </w:r>
          </w:p>
          <w:p w14:paraId="080EA6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w:t>
            </w:r>
          </w:p>
          <w:p w14:paraId="68497E89"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351CB54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ГОСТ Р 51709-2001 п. 5.1 </w:t>
            </w:r>
          </w:p>
          <w:p w14:paraId="29643A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33997- 2016 п. 5.1</w:t>
            </w:r>
          </w:p>
          <w:p w14:paraId="051B2C40" w14:textId="77777777" w:rsidR="00301A9A" w:rsidRPr="003B54E3" w:rsidRDefault="00301A9A" w:rsidP="00301A9A">
            <w:pPr>
              <w:pStyle w:val="aa"/>
              <w:rPr>
                <w:rFonts w:ascii="Times New Roman" w:hAnsi="Times New Roman"/>
                <w:sz w:val="20"/>
                <w:szCs w:val="20"/>
              </w:rPr>
            </w:pPr>
          </w:p>
          <w:p w14:paraId="7E7D50EA" w14:textId="77777777" w:rsidR="00301A9A" w:rsidRPr="003B54E3" w:rsidRDefault="00301A9A" w:rsidP="00301A9A">
            <w:pPr>
              <w:pStyle w:val="aa"/>
              <w:rPr>
                <w:rFonts w:ascii="Times New Roman" w:hAnsi="Times New Roman"/>
                <w:sz w:val="20"/>
                <w:szCs w:val="20"/>
              </w:rPr>
            </w:pPr>
          </w:p>
          <w:p w14:paraId="66884521"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3B84DAA3" w14:textId="7F75C6E2" w:rsidR="00301A9A" w:rsidRDefault="00301A9A" w:rsidP="00301A9A">
            <w:pPr>
              <w:pStyle w:val="aa"/>
              <w:tabs>
                <w:tab w:val="center" w:pos="4844"/>
                <w:tab w:val="right" w:pos="9689"/>
              </w:tabs>
              <w:rPr>
                <w:rFonts w:ascii="Times New Roman" w:hAnsi="Times New Roman"/>
                <w:sz w:val="20"/>
                <w:szCs w:val="20"/>
              </w:rPr>
            </w:pPr>
          </w:p>
          <w:p w14:paraId="72C462CC"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730F262A" w14:textId="77777777" w:rsidR="00301A9A" w:rsidRDefault="00301A9A" w:rsidP="00301A9A">
            <w:pPr>
              <w:pStyle w:val="aa"/>
              <w:tabs>
                <w:tab w:val="center" w:pos="4844"/>
                <w:tab w:val="right" w:pos="9689"/>
              </w:tabs>
              <w:rPr>
                <w:rFonts w:ascii="Times New Roman" w:hAnsi="Times New Roman"/>
                <w:color w:val="FF0000"/>
                <w:sz w:val="18"/>
                <w:szCs w:val="18"/>
              </w:rPr>
            </w:pPr>
            <w:r w:rsidRPr="00E4398F">
              <w:rPr>
                <w:rFonts w:ascii="Times New Roman" w:hAnsi="Times New Roman"/>
                <w:color w:val="FF0000"/>
                <w:sz w:val="18"/>
                <w:szCs w:val="18"/>
              </w:rPr>
              <w:t>соотв/несоотв</w:t>
            </w:r>
          </w:p>
          <w:p w14:paraId="2738156A" w14:textId="77777777" w:rsidR="00301A9A" w:rsidRDefault="00301A9A" w:rsidP="00301A9A">
            <w:pPr>
              <w:pStyle w:val="aa"/>
              <w:tabs>
                <w:tab w:val="center" w:pos="4844"/>
                <w:tab w:val="right" w:pos="9689"/>
              </w:tabs>
              <w:rPr>
                <w:rFonts w:ascii="Times New Roman" w:hAnsi="Times New Roman"/>
                <w:color w:val="FF0000"/>
                <w:sz w:val="18"/>
                <w:szCs w:val="18"/>
              </w:rPr>
            </w:pPr>
          </w:p>
          <w:p w14:paraId="2D9A5C99" w14:textId="77777777" w:rsidR="00301A9A" w:rsidRPr="006C40FD" w:rsidRDefault="00301A9A" w:rsidP="00301A9A">
            <w:pPr>
              <w:pStyle w:val="aa"/>
              <w:tabs>
                <w:tab w:val="center" w:pos="4844"/>
                <w:tab w:val="right" w:pos="9689"/>
              </w:tabs>
              <w:rPr>
                <w:rFonts w:ascii="Times New Roman" w:hAnsi="Times New Roman"/>
                <w:color w:val="FF0000"/>
                <w:sz w:val="20"/>
                <w:szCs w:val="20"/>
              </w:rPr>
            </w:pPr>
          </w:p>
          <w:p w14:paraId="15DF324D" w14:textId="77777777" w:rsidR="00301A9A" w:rsidRDefault="00301A9A" w:rsidP="00301A9A">
            <w:pPr>
              <w:pStyle w:val="aa"/>
              <w:tabs>
                <w:tab w:val="center" w:pos="4844"/>
                <w:tab w:val="right" w:pos="9689"/>
              </w:tabs>
              <w:rPr>
                <w:rFonts w:ascii="Times New Roman" w:hAnsi="Times New Roman"/>
                <w:sz w:val="20"/>
                <w:szCs w:val="20"/>
              </w:rPr>
            </w:pPr>
          </w:p>
          <w:p w14:paraId="2E9969D9"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4E7E744F"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6440E9AB" w14:textId="77777777" w:rsidR="00301A9A" w:rsidRDefault="00301A9A" w:rsidP="00301A9A">
            <w:pPr>
              <w:spacing w:after="0" w:line="240" w:lineRule="auto"/>
              <w:ind w:right="31"/>
              <w:rPr>
                <w:rFonts w:ascii="Times New Roman" w:hAnsi="Times New Roman" w:cs="Times New Roman"/>
                <w:color w:val="FF0000"/>
                <w:sz w:val="18"/>
                <w:szCs w:val="18"/>
              </w:rPr>
            </w:pPr>
          </w:p>
          <w:p w14:paraId="29511F56" w14:textId="77777777" w:rsidR="00301A9A" w:rsidRDefault="00301A9A" w:rsidP="00301A9A">
            <w:pPr>
              <w:spacing w:after="0" w:line="240" w:lineRule="auto"/>
              <w:ind w:right="31"/>
              <w:rPr>
                <w:rFonts w:ascii="Times New Roman" w:hAnsi="Times New Roman" w:cs="Times New Roman"/>
                <w:color w:val="FF0000"/>
                <w:sz w:val="18"/>
                <w:szCs w:val="18"/>
              </w:rPr>
            </w:pPr>
          </w:p>
          <w:p w14:paraId="282BF465" w14:textId="77777777" w:rsidR="00301A9A" w:rsidRDefault="00301A9A" w:rsidP="00301A9A">
            <w:pPr>
              <w:spacing w:after="0" w:line="240" w:lineRule="auto"/>
              <w:ind w:right="31"/>
              <w:rPr>
                <w:rFonts w:ascii="Times New Roman" w:hAnsi="Times New Roman" w:cs="Times New Roman"/>
                <w:color w:val="FF0000"/>
                <w:sz w:val="18"/>
                <w:szCs w:val="18"/>
              </w:rPr>
            </w:pPr>
          </w:p>
          <w:p w14:paraId="394B8B7A" w14:textId="77777777" w:rsidR="00301A9A" w:rsidRDefault="00301A9A" w:rsidP="00301A9A">
            <w:pPr>
              <w:spacing w:after="0" w:line="240" w:lineRule="auto"/>
              <w:ind w:right="31"/>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2232976C" w14:textId="77777777" w:rsidR="00301A9A" w:rsidRDefault="00301A9A" w:rsidP="00301A9A">
            <w:pPr>
              <w:spacing w:after="0" w:line="240" w:lineRule="auto"/>
              <w:ind w:right="153"/>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r>
              <w:rPr>
                <w:rFonts w:ascii="Times New Roman" w:hAnsi="Times New Roman" w:cs="Times New Roman"/>
                <w:sz w:val="18"/>
                <w:szCs w:val="18"/>
              </w:rPr>
              <w:t xml:space="preserve"> </w:t>
            </w:r>
          </w:p>
          <w:p w14:paraId="09E7C462" w14:textId="77777777" w:rsidR="00301A9A" w:rsidRPr="00BD131F" w:rsidRDefault="00301A9A" w:rsidP="00301A9A">
            <w:pPr>
              <w:spacing w:after="0" w:line="240" w:lineRule="auto"/>
              <w:ind w:right="31"/>
              <w:rPr>
                <w:rFonts w:ascii="Times New Roman" w:hAnsi="Times New Roman" w:cs="Times New Roman"/>
                <w:color w:val="FF0000"/>
                <w:sz w:val="18"/>
                <w:szCs w:val="18"/>
              </w:rPr>
            </w:pPr>
          </w:p>
          <w:p w14:paraId="1B659548" w14:textId="77777777" w:rsidR="00301A9A" w:rsidRPr="00546D2D"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1CAF0B"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740234" w14:textId="77777777" w:rsidR="00301A9A" w:rsidRDefault="00301A9A" w:rsidP="00301A9A">
            <w:pPr>
              <w:spacing w:after="0" w:line="240" w:lineRule="auto"/>
              <w:ind w:right="153"/>
              <w:rPr>
                <w:rFonts w:ascii="Times New Roman" w:hAnsi="Times New Roman" w:cs="Times New Roman"/>
                <w:sz w:val="18"/>
                <w:szCs w:val="18"/>
              </w:rPr>
            </w:pPr>
          </w:p>
          <w:p w14:paraId="63854A1F" w14:textId="77777777" w:rsidR="00301A9A" w:rsidRDefault="00301A9A" w:rsidP="00301A9A">
            <w:pPr>
              <w:spacing w:after="0" w:line="240" w:lineRule="auto"/>
              <w:ind w:right="153"/>
              <w:rPr>
                <w:rFonts w:ascii="Times New Roman" w:hAnsi="Times New Roman" w:cs="Times New Roman"/>
                <w:sz w:val="18"/>
                <w:szCs w:val="18"/>
              </w:rPr>
            </w:pPr>
          </w:p>
          <w:p w14:paraId="0B79812C"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5D3CC4" w14:textId="77777777" w:rsidR="00301A9A" w:rsidRDefault="00301A9A" w:rsidP="00301A9A">
            <w:pPr>
              <w:spacing w:after="0" w:line="240" w:lineRule="auto"/>
              <w:ind w:right="153"/>
              <w:rPr>
                <w:rFonts w:ascii="Times New Roman" w:hAnsi="Times New Roman" w:cs="Times New Roman"/>
                <w:sz w:val="18"/>
                <w:szCs w:val="18"/>
              </w:rPr>
            </w:pPr>
          </w:p>
          <w:p w14:paraId="46F1057E"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6C87E5" w14:textId="77777777" w:rsidR="00301A9A" w:rsidRDefault="00301A9A" w:rsidP="00301A9A">
            <w:pPr>
              <w:spacing w:after="0" w:line="240" w:lineRule="auto"/>
              <w:ind w:right="153"/>
              <w:rPr>
                <w:rFonts w:ascii="Times New Roman" w:hAnsi="Times New Roman" w:cs="Times New Roman"/>
                <w:sz w:val="18"/>
                <w:szCs w:val="18"/>
              </w:rPr>
            </w:pPr>
          </w:p>
          <w:p w14:paraId="09A61C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ADCE08" w14:textId="77777777" w:rsidR="00301A9A" w:rsidRPr="00DE2AD8" w:rsidRDefault="00301A9A" w:rsidP="00301A9A">
            <w:pPr>
              <w:spacing w:after="0" w:line="240" w:lineRule="auto"/>
              <w:ind w:right="31"/>
              <w:rPr>
                <w:rFonts w:ascii="Times New Roman" w:hAnsi="Times New Roman" w:cs="Times New Roman"/>
                <w:color w:val="FF0000"/>
                <w:sz w:val="18"/>
                <w:szCs w:val="18"/>
              </w:rPr>
            </w:pPr>
          </w:p>
          <w:p w14:paraId="5AC5E5E4"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51145A0" w14:textId="77777777" w:rsidR="00301A9A" w:rsidRDefault="00301A9A" w:rsidP="00301A9A">
            <w:pPr>
              <w:pStyle w:val="aa"/>
              <w:tabs>
                <w:tab w:val="center" w:pos="4844"/>
                <w:tab w:val="right" w:pos="9689"/>
              </w:tabs>
              <w:rPr>
                <w:rFonts w:ascii="Times New Roman" w:hAnsi="Times New Roman"/>
                <w:sz w:val="20"/>
                <w:szCs w:val="20"/>
              </w:rPr>
            </w:pPr>
          </w:p>
          <w:p w14:paraId="32A8F73F" w14:textId="77777777" w:rsidR="00301A9A" w:rsidRDefault="00301A9A" w:rsidP="00301A9A">
            <w:pPr>
              <w:pStyle w:val="aa"/>
              <w:tabs>
                <w:tab w:val="center" w:pos="4844"/>
                <w:tab w:val="right" w:pos="9689"/>
              </w:tabs>
              <w:rPr>
                <w:rFonts w:ascii="Times New Roman" w:hAnsi="Times New Roman"/>
                <w:sz w:val="20"/>
                <w:szCs w:val="20"/>
              </w:rPr>
            </w:pPr>
          </w:p>
          <w:p w14:paraId="172209ED" w14:textId="77777777" w:rsidR="00301A9A" w:rsidRDefault="00301A9A" w:rsidP="00301A9A">
            <w:pPr>
              <w:pStyle w:val="aa"/>
              <w:tabs>
                <w:tab w:val="center" w:pos="4844"/>
                <w:tab w:val="right" w:pos="9689"/>
              </w:tabs>
              <w:rPr>
                <w:rFonts w:ascii="Times New Roman" w:hAnsi="Times New Roman"/>
                <w:sz w:val="20"/>
                <w:szCs w:val="20"/>
              </w:rPr>
            </w:pPr>
          </w:p>
          <w:p w14:paraId="0FE37B01"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24F287CB" w14:textId="77777777" w:rsidR="00301A9A" w:rsidRDefault="00301A9A" w:rsidP="00301A9A">
            <w:pPr>
              <w:pStyle w:val="aa"/>
              <w:rPr>
                <w:rFonts w:ascii="Times New Roman" w:hAnsi="Times New Roman"/>
                <w:sz w:val="20"/>
                <w:szCs w:val="20"/>
              </w:rPr>
            </w:pPr>
          </w:p>
          <w:p w14:paraId="07503397" w14:textId="77777777" w:rsidR="00301A9A" w:rsidRDefault="00301A9A" w:rsidP="00301A9A">
            <w:pPr>
              <w:pStyle w:val="aa"/>
              <w:rPr>
                <w:rFonts w:ascii="Times New Roman" w:hAnsi="Times New Roman"/>
                <w:sz w:val="20"/>
                <w:szCs w:val="20"/>
              </w:rPr>
            </w:pPr>
          </w:p>
          <w:p w14:paraId="2AD7EE37"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38DA7CF6" w14:textId="77777777" w:rsidR="00301A9A" w:rsidRDefault="00301A9A" w:rsidP="00301A9A">
            <w:pPr>
              <w:pStyle w:val="aa"/>
              <w:rPr>
                <w:rFonts w:ascii="Times New Roman" w:hAnsi="Times New Roman"/>
                <w:sz w:val="20"/>
                <w:szCs w:val="20"/>
              </w:rPr>
            </w:pPr>
          </w:p>
          <w:p w14:paraId="30F8C00F" w14:textId="77777777" w:rsidR="00301A9A" w:rsidRDefault="00301A9A" w:rsidP="00301A9A">
            <w:pPr>
              <w:pStyle w:val="aa"/>
              <w:tabs>
                <w:tab w:val="center" w:pos="4844"/>
                <w:tab w:val="right" w:pos="9689"/>
              </w:tabs>
              <w:rPr>
                <w:rFonts w:ascii="Times New Roman" w:hAnsi="Times New Roman"/>
                <w:sz w:val="20"/>
                <w:szCs w:val="20"/>
              </w:rPr>
            </w:pPr>
          </w:p>
          <w:p w14:paraId="51ECDF5B"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07419315" w14:textId="77777777" w:rsidR="00301A9A" w:rsidRDefault="00301A9A" w:rsidP="00301A9A">
            <w:pPr>
              <w:pStyle w:val="aa"/>
              <w:rPr>
                <w:rFonts w:ascii="Times New Roman" w:hAnsi="Times New Roman"/>
                <w:sz w:val="20"/>
                <w:szCs w:val="20"/>
              </w:rPr>
            </w:pPr>
          </w:p>
          <w:p w14:paraId="79B44B1E" w14:textId="77777777" w:rsidR="00301A9A" w:rsidRDefault="00301A9A" w:rsidP="00301A9A">
            <w:pPr>
              <w:pStyle w:val="aa"/>
              <w:rPr>
                <w:rFonts w:ascii="Times New Roman" w:hAnsi="Times New Roman"/>
                <w:sz w:val="20"/>
                <w:szCs w:val="20"/>
              </w:rPr>
            </w:pPr>
          </w:p>
          <w:p w14:paraId="14B2AA79" w14:textId="77777777" w:rsidR="00301A9A" w:rsidRDefault="00301A9A" w:rsidP="00301A9A">
            <w:pPr>
              <w:pStyle w:val="aa"/>
              <w:rPr>
                <w:rFonts w:ascii="Times New Roman" w:hAnsi="Times New Roman"/>
                <w:sz w:val="20"/>
                <w:szCs w:val="20"/>
              </w:rPr>
            </w:pPr>
          </w:p>
          <w:p w14:paraId="25429F14"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07DD81CF" w14:textId="77777777" w:rsidR="00301A9A" w:rsidRDefault="00301A9A" w:rsidP="00301A9A">
            <w:pPr>
              <w:pStyle w:val="aa"/>
              <w:rPr>
                <w:rFonts w:ascii="Times New Roman" w:hAnsi="Times New Roman"/>
                <w:sz w:val="20"/>
                <w:szCs w:val="20"/>
              </w:rPr>
            </w:pPr>
          </w:p>
          <w:p w14:paraId="57C996DF" w14:textId="77777777" w:rsidR="00301A9A" w:rsidRDefault="00301A9A" w:rsidP="00301A9A">
            <w:pPr>
              <w:pStyle w:val="aa"/>
              <w:rPr>
                <w:rFonts w:ascii="Times New Roman" w:hAnsi="Times New Roman"/>
                <w:sz w:val="20"/>
                <w:szCs w:val="20"/>
              </w:rPr>
            </w:pPr>
          </w:p>
          <w:p w14:paraId="6BADDD73" w14:textId="77777777" w:rsidR="00301A9A" w:rsidRDefault="00301A9A" w:rsidP="00301A9A">
            <w:pPr>
              <w:pStyle w:val="aa"/>
              <w:rPr>
                <w:rFonts w:ascii="Times New Roman" w:hAnsi="Times New Roman"/>
                <w:sz w:val="20"/>
                <w:szCs w:val="20"/>
              </w:rPr>
            </w:pPr>
          </w:p>
          <w:p w14:paraId="081568F6" w14:textId="77777777" w:rsidR="00301A9A" w:rsidRDefault="00301A9A" w:rsidP="00301A9A">
            <w:pPr>
              <w:pStyle w:val="aa"/>
              <w:rPr>
                <w:rFonts w:ascii="Times New Roman" w:hAnsi="Times New Roman"/>
                <w:sz w:val="20"/>
                <w:szCs w:val="20"/>
              </w:rPr>
            </w:pPr>
          </w:p>
          <w:p w14:paraId="3868534D" w14:textId="77777777" w:rsidR="00301A9A" w:rsidRDefault="00301A9A" w:rsidP="00301A9A">
            <w:pPr>
              <w:pStyle w:val="aa"/>
              <w:rPr>
                <w:rFonts w:ascii="Times New Roman" w:hAnsi="Times New Roman"/>
                <w:sz w:val="20"/>
                <w:szCs w:val="20"/>
              </w:rPr>
            </w:pPr>
          </w:p>
          <w:p w14:paraId="155071B7"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4A272A8F" w14:textId="77777777" w:rsidR="00301A9A" w:rsidRDefault="00301A9A" w:rsidP="00301A9A">
            <w:pPr>
              <w:pStyle w:val="aa"/>
              <w:rPr>
                <w:rFonts w:ascii="Times New Roman" w:hAnsi="Times New Roman"/>
                <w:sz w:val="20"/>
                <w:szCs w:val="20"/>
              </w:rPr>
            </w:pPr>
          </w:p>
          <w:p w14:paraId="5B9888D0" w14:textId="77777777" w:rsidR="00301A9A" w:rsidRDefault="00301A9A" w:rsidP="00301A9A">
            <w:pPr>
              <w:pStyle w:val="aa"/>
              <w:rPr>
                <w:rFonts w:ascii="Times New Roman" w:hAnsi="Times New Roman"/>
                <w:sz w:val="20"/>
                <w:szCs w:val="20"/>
              </w:rPr>
            </w:pPr>
          </w:p>
          <w:p w14:paraId="05C57DBD" w14:textId="77777777" w:rsidR="00301A9A" w:rsidRDefault="00301A9A" w:rsidP="00301A9A">
            <w:pPr>
              <w:pStyle w:val="aa"/>
              <w:rPr>
                <w:rFonts w:ascii="Times New Roman" w:hAnsi="Times New Roman"/>
                <w:sz w:val="20"/>
                <w:szCs w:val="20"/>
              </w:rPr>
            </w:pPr>
          </w:p>
          <w:p w14:paraId="04757DE7" w14:textId="77777777" w:rsidR="00301A9A" w:rsidRDefault="00301A9A" w:rsidP="00301A9A">
            <w:pPr>
              <w:pStyle w:val="aa"/>
              <w:rPr>
                <w:rFonts w:ascii="Times New Roman" w:hAnsi="Times New Roman"/>
                <w:sz w:val="20"/>
                <w:szCs w:val="20"/>
              </w:rPr>
            </w:pPr>
          </w:p>
          <w:p w14:paraId="2A6BA9E9" w14:textId="77777777" w:rsidR="00301A9A" w:rsidRDefault="00301A9A" w:rsidP="00301A9A">
            <w:pPr>
              <w:pStyle w:val="aa"/>
              <w:rPr>
                <w:rFonts w:ascii="Times New Roman" w:hAnsi="Times New Roman"/>
                <w:sz w:val="20"/>
                <w:szCs w:val="20"/>
              </w:rPr>
            </w:pPr>
          </w:p>
          <w:p w14:paraId="7F6222D0"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2DE773A" w14:textId="77777777" w:rsidR="00301A9A" w:rsidRDefault="00301A9A" w:rsidP="00301A9A">
            <w:pPr>
              <w:pStyle w:val="aa"/>
              <w:rPr>
                <w:rFonts w:ascii="Times New Roman" w:hAnsi="Times New Roman"/>
                <w:sz w:val="20"/>
                <w:szCs w:val="20"/>
              </w:rPr>
            </w:pPr>
          </w:p>
          <w:p w14:paraId="5B90DB0A" w14:textId="77777777" w:rsidR="00301A9A" w:rsidRDefault="00301A9A" w:rsidP="00301A9A">
            <w:pPr>
              <w:pStyle w:val="aa"/>
              <w:rPr>
                <w:rFonts w:ascii="Times New Roman" w:hAnsi="Times New Roman"/>
                <w:sz w:val="20"/>
                <w:szCs w:val="20"/>
              </w:rPr>
            </w:pPr>
          </w:p>
          <w:p w14:paraId="5F2FE8EB"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4C077ADA" w14:textId="77777777" w:rsidR="00301A9A" w:rsidRDefault="00301A9A" w:rsidP="00301A9A">
            <w:pPr>
              <w:pStyle w:val="aa"/>
              <w:rPr>
                <w:rFonts w:ascii="Times New Roman" w:hAnsi="Times New Roman"/>
                <w:sz w:val="20"/>
                <w:szCs w:val="20"/>
              </w:rPr>
            </w:pPr>
          </w:p>
          <w:p w14:paraId="5600E438" w14:textId="77777777" w:rsidR="00301A9A" w:rsidRDefault="00301A9A" w:rsidP="00301A9A">
            <w:pPr>
              <w:pStyle w:val="aa"/>
              <w:tabs>
                <w:tab w:val="center" w:pos="4844"/>
                <w:tab w:val="right" w:pos="9689"/>
              </w:tabs>
              <w:rPr>
                <w:rFonts w:ascii="Times New Roman" w:hAnsi="Times New Roman"/>
                <w:sz w:val="20"/>
                <w:szCs w:val="20"/>
              </w:rPr>
            </w:pPr>
            <w:r w:rsidRPr="00E4398F">
              <w:rPr>
                <w:rFonts w:ascii="Times New Roman" w:hAnsi="Times New Roman"/>
                <w:color w:val="FF0000"/>
                <w:sz w:val="18"/>
                <w:szCs w:val="18"/>
              </w:rPr>
              <w:t>соотв/несоотв</w:t>
            </w:r>
          </w:p>
          <w:p w14:paraId="7B402F2D" w14:textId="77777777" w:rsidR="00301A9A" w:rsidRDefault="00301A9A" w:rsidP="00301A9A">
            <w:pPr>
              <w:pStyle w:val="aa"/>
              <w:rPr>
                <w:rFonts w:ascii="Times New Roman" w:hAnsi="Times New Roman"/>
                <w:sz w:val="20"/>
                <w:szCs w:val="20"/>
              </w:rPr>
            </w:pPr>
          </w:p>
          <w:p w14:paraId="14D0EA64" w14:textId="77777777" w:rsidR="00301A9A" w:rsidRPr="003B54E3" w:rsidRDefault="00301A9A" w:rsidP="00301A9A">
            <w:pPr>
              <w:pStyle w:val="aa"/>
              <w:rPr>
                <w:rFonts w:ascii="Times New Roman" w:hAnsi="Times New Roman"/>
                <w:sz w:val="20"/>
                <w:szCs w:val="20"/>
              </w:rPr>
            </w:pPr>
          </w:p>
        </w:tc>
      </w:tr>
      <w:tr w:rsidR="00301A9A" w:rsidRPr="003B54E3" w14:paraId="0C1C0F62" w14:textId="77777777" w:rsidTr="00A14126">
        <w:trPr>
          <w:gridAfter w:val="5"/>
          <w:wAfter w:w="8735" w:type="dxa"/>
          <w:trHeight w:val="1778"/>
        </w:trPr>
        <w:tc>
          <w:tcPr>
            <w:tcW w:w="1526" w:type="dxa"/>
            <w:shd w:val="clear" w:color="auto" w:fill="auto"/>
          </w:tcPr>
          <w:p w14:paraId="4CA9E6BD" w14:textId="2B86E63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w:t>
            </w:r>
          </w:p>
        </w:tc>
        <w:tc>
          <w:tcPr>
            <w:tcW w:w="3020" w:type="dxa"/>
            <w:shd w:val="clear" w:color="auto" w:fill="auto"/>
          </w:tcPr>
          <w:p w14:paraId="7139932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8CE551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EA2659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D05AE9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720015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Рулевое управление:</w:t>
            </w:r>
          </w:p>
          <w:p w14:paraId="11E106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плавность во всем диапазоне угла поворота;</w:t>
            </w:r>
          </w:p>
          <w:p w14:paraId="00BF916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w:t>
            </w:r>
          </w:p>
          <w:p w14:paraId="503A23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неработоспособности усилителя рулевого управления транспортного средства (при его наличии на транспортном средстве); </w:t>
            </w:r>
          </w:p>
          <w:p w14:paraId="6171458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демонтажа усилителя рулевого управления, предусмотренного изготовителем в эксплуатационной документации транспортного средства;</w:t>
            </w:r>
          </w:p>
          <w:p w14:paraId="5185821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самопроизвольного поворота рулевого колеса с усилителем рулевого управления от нейтрального </w:t>
            </w:r>
            <w:r w:rsidRPr="003B54E3">
              <w:rPr>
                <w:rFonts w:ascii="Times New Roman" w:hAnsi="Times New Roman"/>
                <w:sz w:val="20"/>
                <w:szCs w:val="20"/>
              </w:rPr>
              <w:lastRenderedPageBreak/>
              <w:t>положения при работающем двигателе, вопреки желанию и ожиданиям водителя;</w:t>
            </w:r>
          </w:p>
          <w:p w14:paraId="09DDA19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14:paraId="168C54B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рулевого управления</w:t>
            </w:r>
          </w:p>
          <w:p w14:paraId="4E0786BC" w14:textId="209B329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-суммарный люфт</w:t>
            </w:r>
          </w:p>
        </w:tc>
        <w:tc>
          <w:tcPr>
            <w:tcW w:w="2279" w:type="dxa"/>
            <w:shd w:val="clear" w:color="auto" w:fill="auto"/>
          </w:tcPr>
          <w:p w14:paraId="7CF1C97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62C9B9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w:t>
            </w:r>
          </w:p>
          <w:p w14:paraId="6FCD5986" w14:textId="77777777" w:rsidR="00301A9A" w:rsidRPr="003B54E3" w:rsidRDefault="00301A9A" w:rsidP="00301A9A">
            <w:pPr>
              <w:pStyle w:val="aa"/>
              <w:rPr>
                <w:rFonts w:ascii="Times New Roman" w:hAnsi="Times New Roman"/>
                <w:b/>
                <w:sz w:val="20"/>
                <w:szCs w:val="20"/>
                <w:lang w:eastAsia="ko-KR"/>
              </w:rPr>
            </w:pPr>
          </w:p>
          <w:p w14:paraId="33F06B28"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11C8B6C3" w14:textId="294BB29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eastAsia="ko-KR"/>
              </w:rPr>
              <w:t>ГОСТ 28691-90</w:t>
            </w:r>
          </w:p>
        </w:tc>
        <w:tc>
          <w:tcPr>
            <w:tcW w:w="2703" w:type="dxa"/>
            <w:shd w:val="clear" w:color="auto" w:fill="auto"/>
          </w:tcPr>
          <w:p w14:paraId="580E9176"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5C180FDC"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19129A8A" w14:textId="77777777" w:rsidR="00301A9A" w:rsidRDefault="00301A9A" w:rsidP="00301A9A">
            <w:pPr>
              <w:spacing w:after="0" w:line="240" w:lineRule="auto"/>
              <w:ind w:right="153"/>
              <w:rPr>
                <w:rFonts w:ascii="Times New Roman" w:hAnsi="Times New Roman" w:cs="Times New Roman"/>
                <w:color w:val="FF0000"/>
                <w:sz w:val="18"/>
                <w:szCs w:val="18"/>
                <w:lang w:eastAsia="ko-KR"/>
              </w:rPr>
            </w:pPr>
          </w:p>
          <w:p w14:paraId="79BF6CDB" w14:textId="77777777" w:rsidR="00301A9A" w:rsidRPr="00A653FB" w:rsidRDefault="00301A9A" w:rsidP="00301A9A">
            <w:pPr>
              <w:spacing w:after="0" w:line="240" w:lineRule="auto"/>
              <w:ind w:right="153"/>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3FC00DC3"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45DCC396"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4831DA"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AD424E" w14:textId="77777777" w:rsidR="00301A9A" w:rsidRDefault="00301A9A" w:rsidP="00301A9A">
            <w:pPr>
              <w:spacing w:after="0" w:line="240" w:lineRule="auto"/>
              <w:ind w:right="31"/>
              <w:rPr>
                <w:rFonts w:ascii="Times New Roman" w:hAnsi="Times New Roman" w:cs="Times New Roman"/>
                <w:color w:val="FF0000"/>
                <w:sz w:val="18"/>
                <w:szCs w:val="18"/>
              </w:rPr>
            </w:pPr>
          </w:p>
          <w:p w14:paraId="56D55019" w14:textId="77777777" w:rsidR="00301A9A" w:rsidRDefault="00301A9A" w:rsidP="00301A9A">
            <w:pPr>
              <w:spacing w:after="0" w:line="240" w:lineRule="auto"/>
              <w:ind w:right="31"/>
              <w:rPr>
                <w:rFonts w:ascii="Times New Roman" w:hAnsi="Times New Roman" w:cs="Times New Roman"/>
                <w:color w:val="FF0000"/>
                <w:sz w:val="18"/>
                <w:szCs w:val="18"/>
              </w:rPr>
            </w:pPr>
          </w:p>
          <w:p w14:paraId="506EBDE6" w14:textId="77777777" w:rsidR="00301A9A" w:rsidRPr="00BD131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781332" w14:textId="77777777" w:rsidR="00301A9A" w:rsidRDefault="00301A9A" w:rsidP="00301A9A">
            <w:pPr>
              <w:spacing w:after="0" w:line="240" w:lineRule="auto"/>
              <w:ind w:right="31"/>
              <w:rPr>
                <w:rFonts w:ascii="Times New Roman" w:hAnsi="Times New Roman" w:cs="Times New Roman"/>
                <w:color w:val="FF0000"/>
                <w:sz w:val="18"/>
                <w:szCs w:val="18"/>
              </w:rPr>
            </w:pPr>
          </w:p>
          <w:p w14:paraId="70853B8E" w14:textId="77777777" w:rsidR="00301A9A" w:rsidRDefault="00301A9A" w:rsidP="00301A9A">
            <w:pPr>
              <w:spacing w:after="0" w:line="240" w:lineRule="auto"/>
              <w:ind w:right="31"/>
              <w:rPr>
                <w:rFonts w:ascii="Times New Roman" w:hAnsi="Times New Roman" w:cs="Times New Roman"/>
                <w:color w:val="FF0000"/>
                <w:sz w:val="18"/>
                <w:szCs w:val="18"/>
              </w:rPr>
            </w:pPr>
          </w:p>
          <w:p w14:paraId="424AA0FC" w14:textId="77777777" w:rsidR="00301A9A" w:rsidRPr="00801564" w:rsidRDefault="00301A9A" w:rsidP="00301A9A">
            <w:pPr>
              <w:spacing w:after="0" w:line="240" w:lineRule="auto"/>
              <w:ind w:right="31"/>
              <w:rPr>
                <w:rFonts w:ascii="Times New Roman" w:hAnsi="Times New Roman" w:cs="Times New Roman"/>
                <w:color w:val="FF0000"/>
                <w:sz w:val="18"/>
                <w:szCs w:val="18"/>
              </w:rPr>
            </w:pPr>
          </w:p>
          <w:p w14:paraId="440EBAB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1CD54C" w14:textId="77777777" w:rsidR="00301A9A" w:rsidRDefault="00301A9A" w:rsidP="00301A9A">
            <w:pPr>
              <w:spacing w:after="0" w:line="240" w:lineRule="auto"/>
              <w:ind w:right="31"/>
              <w:rPr>
                <w:rFonts w:ascii="Times New Roman" w:hAnsi="Times New Roman" w:cs="Times New Roman"/>
                <w:color w:val="FF0000"/>
                <w:sz w:val="18"/>
                <w:szCs w:val="18"/>
              </w:rPr>
            </w:pPr>
          </w:p>
          <w:p w14:paraId="612F728A"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7449FF3B" w14:textId="77777777" w:rsidR="00301A9A" w:rsidRDefault="00301A9A" w:rsidP="00301A9A">
            <w:pPr>
              <w:spacing w:after="0" w:line="240" w:lineRule="auto"/>
              <w:ind w:right="153"/>
              <w:rPr>
                <w:rFonts w:ascii="Times New Roman" w:hAnsi="Times New Roman" w:cs="Times New Roman"/>
                <w:color w:val="FF0000"/>
                <w:sz w:val="18"/>
                <w:szCs w:val="18"/>
                <w:vertAlign w:val="superscript"/>
              </w:rPr>
            </w:pPr>
          </w:p>
          <w:p w14:paraId="55D1783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FE9519" w14:textId="77777777" w:rsidR="00301A9A" w:rsidRDefault="00301A9A" w:rsidP="00301A9A">
            <w:pPr>
              <w:pStyle w:val="aa"/>
              <w:rPr>
                <w:rFonts w:ascii="Times New Roman" w:hAnsi="Times New Roman"/>
                <w:b/>
                <w:sz w:val="20"/>
                <w:szCs w:val="20"/>
              </w:rPr>
            </w:pPr>
          </w:p>
          <w:p w14:paraId="44AAD139" w14:textId="77777777" w:rsidR="00301A9A" w:rsidRDefault="00301A9A" w:rsidP="00301A9A">
            <w:pPr>
              <w:pStyle w:val="aa"/>
              <w:rPr>
                <w:rFonts w:ascii="Times New Roman" w:hAnsi="Times New Roman"/>
                <w:b/>
                <w:sz w:val="20"/>
                <w:szCs w:val="20"/>
              </w:rPr>
            </w:pPr>
          </w:p>
          <w:p w14:paraId="68295C2F" w14:textId="77777777" w:rsidR="00301A9A" w:rsidRDefault="00301A9A" w:rsidP="00301A9A">
            <w:pPr>
              <w:pStyle w:val="aa"/>
              <w:rPr>
                <w:rFonts w:ascii="Times New Roman" w:hAnsi="Times New Roman"/>
                <w:b/>
                <w:sz w:val="20"/>
                <w:szCs w:val="20"/>
              </w:rPr>
            </w:pPr>
          </w:p>
          <w:p w14:paraId="15C2672B" w14:textId="77777777" w:rsidR="00301A9A" w:rsidRDefault="00301A9A" w:rsidP="00301A9A">
            <w:pPr>
              <w:pStyle w:val="aa"/>
              <w:rPr>
                <w:rFonts w:ascii="Times New Roman" w:hAnsi="Times New Roman"/>
                <w:b/>
                <w:sz w:val="20"/>
                <w:szCs w:val="20"/>
              </w:rPr>
            </w:pPr>
          </w:p>
          <w:p w14:paraId="5DFCAC45" w14:textId="77777777" w:rsidR="00301A9A" w:rsidRDefault="00301A9A" w:rsidP="00301A9A">
            <w:pPr>
              <w:pStyle w:val="aa"/>
              <w:rPr>
                <w:rFonts w:ascii="Times New Roman" w:hAnsi="Times New Roman"/>
                <w:b/>
                <w:sz w:val="20"/>
                <w:szCs w:val="20"/>
              </w:rPr>
            </w:pPr>
          </w:p>
          <w:p w14:paraId="4169B021" w14:textId="77777777" w:rsidR="00301A9A" w:rsidRDefault="00301A9A" w:rsidP="00301A9A">
            <w:pPr>
              <w:pStyle w:val="aa"/>
              <w:rPr>
                <w:rFonts w:ascii="Times New Roman" w:hAnsi="Times New Roman"/>
                <w:b/>
                <w:sz w:val="20"/>
                <w:szCs w:val="20"/>
              </w:rPr>
            </w:pPr>
          </w:p>
          <w:p w14:paraId="22254D88" w14:textId="0E96AC65" w:rsidR="00301A9A" w:rsidRPr="003B54E3" w:rsidRDefault="00301A9A" w:rsidP="00301A9A">
            <w:pPr>
              <w:pStyle w:val="aa"/>
              <w:rPr>
                <w:rFonts w:ascii="Times New Roman" w:hAnsi="Times New Roman"/>
                <w:sz w:val="20"/>
                <w:szCs w:val="20"/>
              </w:rPr>
            </w:pPr>
            <w:r w:rsidRPr="00A653FB">
              <w:rPr>
                <w:rFonts w:ascii="Times New Roman" w:hAnsi="Times New Roman"/>
                <w:color w:val="FF0000"/>
                <w:sz w:val="18"/>
                <w:szCs w:val="18"/>
                <w:lang w:eastAsia="ko-KR"/>
              </w:rPr>
              <w:t xml:space="preserve">От  </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r w:rsidRPr="00A653FB">
              <w:rPr>
                <w:rFonts w:ascii="Times New Roman" w:hAnsi="Times New Roman"/>
                <w:color w:val="FF0000"/>
                <w:sz w:val="18"/>
                <w:szCs w:val="18"/>
              </w:rPr>
              <w:t xml:space="preserve"> до </w:t>
            </w:r>
            <w:r>
              <w:rPr>
                <w:rFonts w:ascii="Times New Roman" w:hAnsi="Times New Roman"/>
                <w:color w:val="FF0000"/>
                <w:sz w:val="18"/>
                <w:szCs w:val="18"/>
              </w:rPr>
              <w:t>5</w:t>
            </w:r>
            <w:r w:rsidRPr="00A653FB">
              <w:rPr>
                <w:rFonts w:ascii="Times New Roman" w:hAnsi="Times New Roman"/>
                <w:color w:val="FF0000"/>
                <w:sz w:val="18"/>
                <w:szCs w:val="18"/>
              </w:rPr>
              <w:t>0</w:t>
            </w:r>
            <w:r w:rsidRPr="00A653FB">
              <w:rPr>
                <w:rFonts w:ascii="Times New Roman" w:hAnsi="Times New Roman"/>
                <w:color w:val="FF0000"/>
                <w:sz w:val="18"/>
                <w:szCs w:val="18"/>
                <w:vertAlign w:val="superscript"/>
              </w:rPr>
              <w:t>0</w:t>
            </w:r>
          </w:p>
        </w:tc>
      </w:tr>
      <w:tr w:rsidR="00301A9A" w:rsidRPr="003B54E3" w14:paraId="4DDA2A89" w14:textId="77777777" w:rsidTr="00A14126">
        <w:trPr>
          <w:gridAfter w:val="5"/>
          <w:wAfter w:w="8735" w:type="dxa"/>
          <w:trHeight w:val="1778"/>
        </w:trPr>
        <w:tc>
          <w:tcPr>
            <w:tcW w:w="1526" w:type="dxa"/>
            <w:shd w:val="clear" w:color="auto" w:fill="auto"/>
          </w:tcPr>
          <w:p w14:paraId="7D41DC84" w14:textId="459EB64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3</w:t>
            </w:r>
          </w:p>
        </w:tc>
        <w:tc>
          <w:tcPr>
            <w:tcW w:w="3020" w:type="dxa"/>
            <w:shd w:val="clear" w:color="auto" w:fill="auto"/>
          </w:tcPr>
          <w:p w14:paraId="74C3292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7E0E2D2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0E6504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EA2DFC1"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96EC3C8" w14:textId="77777777" w:rsidR="00301A9A" w:rsidRPr="003B54E3" w:rsidRDefault="00301A9A" w:rsidP="00301A9A">
            <w:pPr>
              <w:pStyle w:val="aa"/>
              <w:rPr>
                <w:rFonts w:ascii="Times New Roman" w:hAnsi="Times New Roman"/>
                <w:sz w:val="20"/>
                <w:szCs w:val="20"/>
              </w:rPr>
            </w:pPr>
          </w:p>
          <w:p w14:paraId="62B59E6D"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959BEB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Внешние световые приборы:</w:t>
            </w:r>
          </w:p>
          <w:p w14:paraId="62F72A2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3F1A18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измерения наклона светового пучка;</w:t>
            </w:r>
          </w:p>
          <w:p w14:paraId="672BC98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наличию внешних световых приборов на транспортных средствах (приложение № 4):</w:t>
            </w:r>
          </w:p>
          <w:p w14:paraId="15DE71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Фара дальнего </w:t>
            </w:r>
            <w:proofErr w:type="gramStart"/>
            <w:r w:rsidRPr="003B54E3">
              <w:rPr>
                <w:rFonts w:ascii="Times New Roman" w:hAnsi="Times New Roman"/>
                <w:sz w:val="20"/>
                <w:szCs w:val="20"/>
              </w:rPr>
              <w:t>света:  цвет</w:t>
            </w:r>
            <w:proofErr w:type="gramEnd"/>
            <w:r w:rsidRPr="003B54E3">
              <w:rPr>
                <w:rFonts w:ascii="Times New Roman" w:hAnsi="Times New Roman"/>
                <w:sz w:val="20"/>
                <w:szCs w:val="20"/>
              </w:rPr>
              <w:t xml:space="preserve"> излучения белый (количество 2 или 4);</w:t>
            </w:r>
          </w:p>
          <w:p w14:paraId="11B8A7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Фара ближнего света: цвет излучения – белый (количество 2)</w:t>
            </w:r>
          </w:p>
          <w:p w14:paraId="73F4B2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Передняя противотуманная фара: цвет излучения – белый или желтый (количество 2)</w:t>
            </w:r>
          </w:p>
          <w:p w14:paraId="0D7FA59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заднего хода: цвет излучения – белый (количество 1 или 2)</w:t>
            </w:r>
          </w:p>
          <w:p w14:paraId="7500D7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3C5BA3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Аварийная сигнализация: цвет излучения -  Автожелтый</w:t>
            </w:r>
          </w:p>
          <w:p w14:paraId="228D28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Сигнал торможения: основной и дополнительный (центральный): цвет излучения – красный (количество 1 или 2)</w:t>
            </w:r>
          </w:p>
          <w:p w14:paraId="1C5149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Передний огонь габаритный: цвет излучения – белый (количество 2)</w:t>
            </w:r>
          </w:p>
          <w:p w14:paraId="758920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габаритный огонь: цвет излучения – красный (количество 2)</w:t>
            </w:r>
          </w:p>
          <w:p w14:paraId="28A35A7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Задний противотуманный фонарь цвет излучения – красный (количество 1 или 2)</w:t>
            </w:r>
          </w:p>
          <w:p w14:paraId="1DD2B9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382E281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Боковой фонарь габаритный: цвет излучения - Автожел-</w:t>
            </w:r>
          </w:p>
          <w:p w14:paraId="5DC4CC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тый или красный (количество не менее 2)</w:t>
            </w:r>
          </w:p>
          <w:p w14:paraId="61E8210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Контурный огонь Передний: цвет излучения – белый; Задний: цвет излучения – красный (количество по 2)</w:t>
            </w:r>
          </w:p>
          <w:p w14:paraId="2147E1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освещения заднего государственного регистрационного знака: цвет излучения – белый</w:t>
            </w:r>
          </w:p>
          <w:p w14:paraId="5D9A7BE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0A8FD9E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Дневной ходовой огонь - белый (количество 2)</w:t>
            </w:r>
          </w:p>
          <w:p w14:paraId="4BA676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Переднее светоотражающее устройство не треугольной формы (для категории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(количество 2)</w:t>
            </w:r>
          </w:p>
          <w:p w14:paraId="4C29D16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Боковое светоотражающее устройство нетреугольной </w:t>
            </w:r>
          </w:p>
          <w:p w14:paraId="7B521D5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Переднее – Желтый; Боковое - желтый или </w:t>
            </w:r>
          </w:p>
          <w:p w14:paraId="183CD87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красный; Заднее - красный</w:t>
            </w:r>
          </w:p>
          <w:p w14:paraId="714A28A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Заднее светоотражающее устройство нетреугольной </w:t>
            </w:r>
          </w:p>
          <w:p w14:paraId="450732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формы – красный; Треугольной формы - красный </w:t>
            </w:r>
          </w:p>
          <w:p w14:paraId="402C98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Адаптивная система переднего освещения - белый</w:t>
            </w:r>
          </w:p>
          <w:p w14:paraId="09D428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Фонарь угловой – белый (количество 2)</w:t>
            </w:r>
          </w:p>
          <w:p w14:paraId="2B11C90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Контурная </w:t>
            </w:r>
            <w:proofErr w:type="gramStart"/>
            <w:r w:rsidRPr="003B54E3">
              <w:rPr>
                <w:rFonts w:ascii="Times New Roman" w:hAnsi="Times New Roman"/>
                <w:sz w:val="20"/>
                <w:szCs w:val="20"/>
              </w:rPr>
              <w:t>маркировка  Боковая</w:t>
            </w:r>
            <w:proofErr w:type="gramEnd"/>
            <w:r w:rsidRPr="003B54E3">
              <w:rPr>
                <w:rFonts w:ascii="Times New Roman" w:hAnsi="Times New Roman"/>
                <w:sz w:val="20"/>
                <w:szCs w:val="20"/>
              </w:rPr>
              <w:t xml:space="preserve"> - белая или желтая; Задняя- красная или желтая</w:t>
            </w:r>
          </w:p>
          <w:p w14:paraId="6458E1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40BD0C0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2F833D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58DBA3A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7D2322E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47FFBA5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повреждений и отслоения светоотражающей маркировки;</w:t>
            </w:r>
          </w:p>
          <w:p w14:paraId="389C3FC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расположения световых приборов;</w:t>
            </w:r>
          </w:p>
          <w:p w14:paraId="5D4844A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-количество, расположение, углы видимости;</w:t>
            </w:r>
          </w:p>
          <w:p w14:paraId="387FC3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фонарей заднего хода включении </w:t>
            </w:r>
          </w:p>
          <w:p w14:paraId="188245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58B6B2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противотуманных фонарей;</w:t>
            </w:r>
          </w:p>
          <w:p w14:paraId="73ED46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стояночных огней; габаритных и контурных огней</w:t>
            </w:r>
          </w:p>
          <w:p w14:paraId="70B7B1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автоматическое включение дневных ходовых огней (при наличии)</w:t>
            </w:r>
          </w:p>
          <w:p w14:paraId="522C58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0A5AF9D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совмещения для центрального дополнительного сигнала торможения с другими огнями не допускается.</w:t>
            </w:r>
          </w:p>
          <w:p w14:paraId="5F2EC2B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фонари освещения заднего </w:t>
            </w:r>
            <w:proofErr w:type="gramStart"/>
            <w:r w:rsidRPr="003B54E3">
              <w:rPr>
                <w:rFonts w:ascii="Times New Roman" w:hAnsi="Times New Roman"/>
                <w:sz w:val="20"/>
                <w:szCs w:val="20"/>
              </w:rPr>
              <w:t>гос.регистрационного</w:t>
            </w:r>
            <w:proofErr w:type="gramEnd"/>
            <w:r w:rsidRPr="003B54E3">
              <w:rPr>
                <w:rFonts w:ascii="Times New Roman" w:hAnsi="Times New Roman"/>
                <w:sz w:val="20"/>
                <w:szCs w:val="20"/>
              </w:rPr>
              <w:t xml:space="preserve"> знака (синхронность с габаритными огнями) </w:t>
            </w:r>
          </w:p>
          <w:p w14:paraId="1FF0764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Изменение цвета огней, установка дополнительных и демонтаж внешних световых приборов</w:t>
            </w:r>
          </w:p>
          <w:p w14:paraId="66F6DB3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-сила света</w:t>
            </w:r>
          </w:p>
          <w:p w14:paraId="6C8B99C8"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27456B4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lastRenderedPageBreak/>
              <w:t>ТР ТС 018/2011</w:t>
            </w:r>
          </w:p>
          <w:p w14:paraId="2D3184D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14:paraId="5FC31F13" w14:textId="77777777" w:rsidR="00301A9A" w:rsidRPr="003B54E3" w:rsidRDefault="00301A9A" w:rsidP="00301A9A">
            <w:pPr>
              <w:pStyle w:val="aa"/>
              <w:rPr>
                <w:rFonts w:ascii="Times New Roman" w:hAnsi="Times New Roman"/>
                <w:b/>
                <w:sz w:val="20"/>
                <w:szCs w:val="20"/>
                <w:lang w:eastAsia="ko-KR"/>
              </w:rPr>
            </w:pPr>
          </w:p>
          <w:p w14:paraId="5B8C015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251CD7A7"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8769-75</w:t>
            </w:r>
          </w:p>
          <w:p w14:paraId="429773DC"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5E89E21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51709-2004 </w:t>
            </w:r>
          </w:p>
          <w:p w14:paraId="6AB407BD" w14:textId="77777777" w:rsidR="00301A9A" w:rsidRPr="003B54E3" w:rsidRDefault="00301A9A" w:rsidP="00301A9A">
            <w:pPr>
              <w:pStyle w:val="aa"/>
              <w:rPr>
                <w:rFonts w:ascii="Times New Roman" w:hAnsi="Times New Roman"/>
                <w:b/>
                <w:sz w:val="20"/>
                <w:szCs w:val="20"/>
              </w:rPr>
            </w:pPr>
          </w:p>
          <w:p w14:paraId="1799C703" w14:textId="77777777" w:rsidR="00301A9A" w:rsidRPr="003B54E3" w:rsidRDefault="00301A9A" w:rsidP="00301A9A">
            <w:pPr>
              <w:pStyle w:val="aa"/>
              <w:rPr>
                <w:rFonts w:ascii="Times New Roman" w:hAnsi="Times New Roman"/>
                <w:sz w:val="20"/>
                <w:szCs w:val="20"/>
                <w:lang w:eastAsia="ko-KR"/>
              </w:rPr>
            </w:pPr>
          </w:p>
          <w:p w14:paraId="01748068" w14:textId="77777777" w:rsidR="00301A9A" w:rsidRPr="003B54E3" w:rsidRDefault="00301A9A" w:rsidP="00301A9A">
            <w:pPr>
              <w:pStyle w:val="aa"/>
              <w:rPr>
                <w:rFonts w:ascii="Times New Roman" w:hAnsi="Times New Roman"/>
                <w:sz w:val="20"/>
                <w:szCs w:val="20"/>
                <w:lang w:eastAsia="ko-KR"/>
              </w:rPr>
            </w:pPr>
          </w:p>
          <w:p w14:paraId="47448F78"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1D5C54DA" w14:textId="77777777" w:rsidR="00301A9A" w:rsidRPr="00801564" w:rsidRDefault="00301A9A" w:rsidP="00301A9A">
            <w:pPr>
              <w:pStyle w:val="aa"/>
              <w:rPr>
                <w:rFonts w:ascii="Times New Roman" w:hAnsi="Times New Roman"/>
                <w:sz w:val="18"/>
                <w:szCs w:val="18"/>
              </w:rPr>
            </w:pPr>
          </w:p>
          <w:p w14:paraId="7A2FFCF8" w14:textId="77777777" w:rsidR="00301A9A" w:rsidRPr="001D3D7E" w:rsidRDefault="00301A9A" w:rsidP="00301A9A">
            <w:pPr>
              <w:pStyle w:val="aa"/>
              <w:rPr>
                <w:rFonts w:ascii="Times New Roman" w:hAnsi="Times New Roman"/>
                <w:color w:val="FF0000"/>
                <w:sz w:val="18"/>
                <w:szCs w:val="18"/>
              </w:rPr>
            </w:pPr>
            <w:r>
              <w:rPr>
                <w:rFonts w:ascii="Times New Roman" w:hAnsi="Times New Roman"/>
                <w:color w:val="FF0000"/>
                <w:sz w:val="18"/>
                <w:szCs w:val="18"/>
              </w:rPr>
              <w:t>о</w:t>
            </w:r>
            <w:r w:rsidRPr="001D3D7E">
              <w:rPr>
                <w:rFonts w:ascii="Times New Roman" w:hAnsi="Times New Roman"/>
                <w:color w:val="FF0000"/>
                <w:sz w:val="18"/>
                <w:szCs w:val="18"/>
              </w:rPr>
              <w:t>т 200</w:t>
            </w:r>
            <w:r>
              <w:rPr>
                <w:rFonts w:ascii="Times New Roman" w:hAnsi="Times New Roman"/>
                <w:color w:val="FF0000"/>
                <w:sz w:val="18"/>
                <w:szCs w:val="18"/>
              </w:rPr>
              <w:t xml:space="preserve"> кд</w:t>
            </w:r>
            <w:r w:rsidRPr="001D3D7E">
              <w:rPr>
                <w:rFonts w:ascii="Times New Roman" w:hAnsi="Times New Roman"/>
                <w:color w:val="FF0000"/>
                <w:sz w:val="18"/>
                <w:szCs w:val="18"/>
              </w:rPr>
              <w:t xml:space="preserve"> до</w:t>
            </w:r>
          </w:p>
          <w:p w14:paraId="1E08A4C4" w14:textId="77777777" w:rsidR="00301A9A" w:rsidRPr="001D3D7E" w:rsidRDefault="00301A9A" w:rsidP="00301A9A">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4CA5B19E" w14:textId="77777777" w:rsidR="00301A9A" w:rsidRPr="00FD0854" w:rsidRDefault="00301A9A" w:rsidP="00301A9A">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0B9BE001" w14:textId="77777777" w:rsidR="00301A9A" w:rsidRDefault="00301A9A" w:rsidP="00301A9A">
            <w:pPr>
              <w:spacing w:after="0" w:line="240" w:lineRule="auto"/>
              <w:rPr>
                <w:rFonts w:ascii="Times New Roman" w:hAnsi="Times New Roman" w:cs="Times New Roman"/>
                <w:color w:val="FF0000"/>
                <w:sz w:val="18"/>
                <w:szCs w:val="18"/>
              </w:rPr>
            </w:pPr>
          </w:p>
          <w:p w14:paraId="75ED4586" w14:textId="77777777" w:rsidR="00301A9A" w:rsidRPr="00FD0854" w:rsidRDefault="00301A9A" w:rsidP="00301A9A">
            <w:pPr>
              <w:spacing w:after="0" w:line="240" w:lineRule="auto"/>
              <w:rPr>
                <w:rFonts w:ascii="Times New Roman" w:hAnsi="Times New Roman" w:cs="Times New Roman"/>
                <w:sz w:val="18"/>
                <w:szCs w:val="18"/>
                <w:lang w:eastAsia="ko-KR"/>
              </w:rPr>
            </w:pPr>
          </w:p>
          <w:p w14:paraId="2A912A9B" w14:textId="77777777" w:rsidR="00301A9A" w:rsidRPr="00FD0854" w:rsidRDefault="00301A9A" w:rsidP="00301A9A">
            <w:pPr>
              <w:spacing w:after="0" w:line="240" w:lineRule="auto"/>
              <w:rPr>
                <w:rFonts w:ascii="Times New Roman" w:hAnsi="Times New Roman" w:cs="Times New Roman"/>
                <w:sz w:val="18"/>
                <w:szCs w:val="18"/>
                <w:lang w:eastAsia="ko-KR"/>
              </w:rPr>
            </w:pPr>
          </w:p>
          <w:p w14:paraId="1E1C38C7" w14:textId="77777777" w:rsidR="00301A9A" w:rsidRPr="00FD0854" w:rsidRDefault="00301A9A" w:rsidP="00301A9A">
            <w:pPr>
              <w:spacing w:after="0" w:line="240" w:lineRule="auto"/>
              <w:rPr>
                <w:rFonts w:ascii="Times New Roman" w:hAnsi="Times New Roman" w:cs="Times New Roman"/>
                <w:sz w:val="18"/>
                <w:szCs w:val="18"/>
                <w:lang w:eastAsia="ko-KR"/>
              </w:rPr>
            </w:pPr>
          </w:p>
          <w:p w14:paraId="3BBAF42C" w14:textId="77777777" w:rsidR="00301A9A" w:rsidRDefault="00301A9A" w:rsidP="00301A9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361993" w14:textId="77777777" w:rsidR="00301A9A" w:rsidRDefault="00301A9A" w:rsidP="00301A9A">
            <w:pPr>
              <w:spacing w:after="0" w:line="240" w:lineRule="auto"/>
              <w:rPr>
                <w:rFonts w:ascii="Times New Roman" w:hAnsi="Times New Roman" w:cs="Times New Roman"/>
                <w:color w:val="FF0000"/>
                <w:sz w:val="18"/>
                <w:szCs w:val="18"/>
              </w:rPr>
            </w:pPr>
          </w:p>
          <w:p w14:paraId="4C7FCA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962513" w14:textId="77777777" w:rsidR="00301A9A" w:rsidRDefault="00301A9A" w:rsidP="00301A9A">
            <w:pPr>
              <w:spacing w:after="0" w:line="240" w:lineRule="auto"/>
              <w:rPr>
                <w:rFonts w:ascii="Times New Roman" w:hAnsi="Times New Roman" w:cs="Times New Roman"/>
                <w:color w:val="FF0000"/>
                <w:sz w:val="18"/>
                <w:szCs w:val="18"/>
              </w:rPr>
            </w:pPr>
          </w:p>
          <w:p w14:paraId="64192AD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8E1569" w14:textId="77777777" w:rsidR="00301A9A" w:rsidRDefault="00301A9A" w:rsidP="00301A9A">
            <w:pPr>
              <w:spacing w:after="0" w:line="240" w:lineRule="auto"/>
              <w:rPr>
                <w:rFonts w:ascii="Times New Roman" w:hAnsi="Times New Roman" w:cs="Times New Roman"/>
                <w:color w:val="FF0000"/>
                <w:sz w:val="18"/>
                <w:szCs w:val="18"/>
              </w:rPr>
            </w:pPr>
          </w:p>
          <w:p w14:paraId="49D82EA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832194" w14:textId="77777777" w:rsidR="00301A9A" w:rsidRDefault="00301A9A" w:rsidP="00301A9A">
            <w:pPr>
              <w:spacing w:after="0" w:line="240" w:lineRule="auto"/>
              <w:rPr>
                <w:rFonts w:ascii="Times New Roman" w:hAnsi="Times New Roman" w:cs="Times New Roman"/>
                <w:color w:val="FF0000"/>
                <w:sz w:val="18"/>
                <w:szCs w:val="18"/>
              </w:rPr>
            </w:pPr>
          </w:p>
          <w:p w14:paraId="12ABDAD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F86803" w14:textId="77777777" w:rsidR="00301A9A" w:rsidRDefault="00301A9A" w:rsidP="00301A9A">
            <w:pPr>
              <w:spacing w:after="0" w:line="240" w:lineRule="auto"/>
              <w:rPr>
                <w:rFonts w:ascii="Times New Roman" w:hAnsi="Times New Roman" w:cs="Times New Roman"/>
                <w:color w:val="FF0000"/>
                <w:sz w:val="18"/>
                <w:szCs w:val="18"/>
              </w:rPr>
            </w:pPr>
          </w:p>
          <w:p w14:paraId="05BB347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D8E9AF" w14:textId="77777777" w:rsidR="00301A9A" w:rsidRDefault="00301A9A" w:rsidP="00301A9A">
            <w:pPr>
              <w:spacing w:after="0" w:line="240" w:lineRule="auto"/>
              <w:rPr>
                <w:rFonts w:ascii="Times New Roman" w:hAnsi="Times New Roman" w:cs="Times New Roman"/>
                <w:color w:val="FF0000"/>
                <w:sz w:val="18"/>
                <w:szCs w:val="18"/>
              </w:rPr>
            </w:pPr>
          </w:p>
          <w:p w14:paraId="1189D5B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D879C3" w14:textId="77777777" w:rsidR="00301A9A" w:rsidRDefault="00301A9A" w:rsidP="00301A9A">
            <w:pPr>
              <w:spacing w:after="0" w:line="240" w:lineRule="auto"/>
              <w:ind w:right="31"/>
              <w:rPr>
                <w:rFonts w:ascii="Times New Roman" w:hAnsi="Times New Roman" w:cs="Times New Roman"/>
                <w:color w:val="FF0000"/>
                <w:sz w:val="18"/>
                <w:szCs w:val="18"/>
              </w:rPr>
            </w:pPr>
          </w:p>
          <w:p w14:paraId="5EC41517"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69F8E3"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7DD4AA"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543A12"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44CD36" w14:textId="77777777" w:rsidR="00301A9A" w:rsidRPr="006C2C8C"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81501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EA09B2" w14:textId="77777777" w:rsidR="00301A9A" w:rsidRDefault="00301A9A" w:rsidP="00301A9A">
            <w:pPr>
              <w:spacing w:after="0" w:line="240" w:lineRule="auto"/>
              <w:rPr>
                <w:rFonts w:ascii="Times New Roman" w:hAnsi="Times New Roman" w:cs="Times New Roman"/>
                <w:sz w:val="18"/>
                <w:szCs w:val="18"/>
                <w:lang w:eastAsia="ko-KR"/>
              </w:rPr>
            </w:pPr>
          </w:p>
          <w:p w14:paraId="4582EA39" w14:textId="77777777" w:rsidR="00301A9A" w:rsidRDefault="00301A9A" w:rsidP="00301A9A">
            <w:pPr>
              <w:spacing w:after="0" w:line="240" w:lineRule="auto"/>
              <w:rPr>
                <w:rFonts w:ascii="Times New Roman" w:hAnsi="Times New Roman" w:cs="Times New Roman"/>
                <w:sz w:val="18"/>
                <w:szCs w:val="18"/>
                <w:lang w:eastAsia="ko-KR"/>
              </w:rPr>
            </w:pPr>
          </w:p>
          <w:p w14:paraId="4A60709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0CC0933" w14:textId="77777777" w:rsidR="00301A9A" w:rsidRDefault="00301A9A" w:rsidP="00301A9A">
            <w:pPr>
              <w:spacing w:after="0" w:line="240" w:lineRule="auto"/>
              <w:ind w:right="31"/>
              <w:rPr>
                <w:rFonts w:ascii="Times New Roman" w:hAnsi="Times New Roman" w:cs="Times New Roman"/>
                <w:color w:val="FF0000"/>
                <w:sz w:val="18"/>
                <w:szCs w:val="18"/>
              </w:rPr>
            </w:pPr>
          </w:p>
          <w:p w14:paraId="5E89DA2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829794" w14:textId="77777777" w:rsidR="00301A9A" w:rsidRDefault="00301A9A" w:rsidP="00301A9A">
            <w:pPr>
              <w:spacing w:after="0" w:line="240" w:lineRule="auto"/>
              <w:rPr>
                <w:rFonts w:ascii="Times New Roman" w:hAnsi="Times New Roman" w:cs="Times New Roman"/>
                <w:sz w:val="18"/>
                <w:szCs w:val="18"/>
                <w:lang w:eastAsia="ko-KR"/>
              </w:rPr>
            </w:pPr>
          </w:p>
          <w:p w14:paraId="51FDF64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DF23F8" w14:textId="77777777" w:rsidR="00301A9A" w:rsidRDefault="00301A9A" w:rsidP="00301A9A">
            <w:pPr>
              <w:spacing w:after="0" w:line="240" w:lineRule="auto"/>
              <w:rPr>
                <w:rFonts w:ascii="Times New Roman" w:hAnsi="Times New Roman" w:cs="Times New Roman"/>
                <w:sz w:val="18"/>
                <w:szCs w:val="18"/>
                <w:lang w:eastAsia="ko-KR"/>
              </w:rPr>
            </w:pPr>
          </w:p>
          <w:p w14:paraId="0973B0D2" w14:textId="77777777" w:rsidR="00301A9A" w:rsidRDefault="00301A9A" w:rsidP="00301A9A">
            <w:pPr>
              <w:spacing w:after="0" w:line="240" w:lineRule="auto"/>
              <w:rPr>
                <w:rFonts w:ascii="Times New Roman" w:hAnsi="Times New Roman" w:cs="Times New Roman"/>
                <w:sz w:val="18"/>
                <w:szCs w:val="18"/>
                <w:lang w:eastAsia="ko-KR"/>
              </w:rPr>
            </w:pPr>
          </w:p>
          <w:p w14:paraId="365325F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E3EE4A" w14:textId="77777777" w:rsidR="00301A9A" w:rsidRDefault="00301A9A" w:rsidP="00301A9A">
            <w:pPr>
              <w:spacing w:after="0" w:line="240" w:lineRule="auto"/>
              <w:rPr>
                <w:rFonts w:ascii="Times New Roman" w:hAnsi="Times New Roman" w:cs="Times New Roman"/>
                <w:sz w:val="18"/>
                <w:szCs w:val="18"/>
                <w:lang w:eastAsia="ko-KR"/>
              </w:rPr>
            </w:pPr>
          </w:p>
          <w:p w14:paraId="79394EE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948202" w14:textId="77777777" w:rsidR="00301A9A" w:rsidRDefault="00301A9A" w:rsidP="00301A9A">
            <w:pPr>
              <w:spacing w:after="0" w:line="240" w:lineRule="auto"/>
              <w:rPr>
                <w:rFonts w:ascii="Times New Roman" w:hAnsi="Times New Roman" w:cs="Times New Roman"/>
                <w:sz w:val="18"/>
                <w:szCs w:val="18"/>
                <w:lang w:eastAsia="ko-KR"/>
              </w:rPr>
            </w:pPr>
          </w:p>
          <w:p w14:paraId="2A4C3FE6" w14:textId="77777777" w:rsidR="00301A9A" w:rsidRDefault="00301A9A" w:rsidP="00301A9A">
            <w:pPr>
              <w:spacing w:after="0" w:line="240" w:lineRule="auto"/>
              <w:rPr>
                <w:rFonts w:ascii="Times New Roman" w:hAnsi="Times New Roman" w:cs="Times New Roman"/>
                <w:sz w:val="18"/>
                <w:szCs w:val="18"/>
                <w:lang w:eastAsia="ko-KR"/>
              </w:rPr>
            </w:pPr>
          </w:p>
          <w:p w14:paraId="4A3C24B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5A1366" w14:textId="77777777" w:rsidR="00301A9A" w:rsidRDefault="00301A9A" w:rsidP="00301A9A">
            <w:pPr>
              <w:spacing w:after="0" w:line="240" w:lineRule="auto"/>
              <w:rPr>
                <w:rFonts w:ascii="Times New Roman" w:hAnsi="Times New Roman" w:cs="Times New Roman"/>
                <w:sz w:val="18"/>
                <w:szCs w:val="18"/>
                <w:lang w:eastAsia="ko-KR"/>
              </w:rPr>
            </w:pPr>
          </w:p>
          <w:p w14:paraId="1AA6CE0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3AAF3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5FF267" w14:textId="77777777" w:rsidR="00301A9A" w:rsidRDefault="00301A9A" w:rsidP="00301A9A">
            <w:pPr>
              <w:spacing w:after="0" w:line="240" w:lineRule="auto"/>
              <w:ind w:right="31"/>
              <w:rPr>
                <w:rFonts w:ascii="Times New Roman" w:hAnsi="Times New Roman" w:cs="Times New Roman"/>
                <w:color w:val="FF0000"/>
                <w:sz w:val="18"/>
                <w:szCs w:val="18"/>
              </w:rPr>
            </w:pPr>
          </w:p>
          <w:p w14:paraId="75E33243" w14:textId="77777777" w:rsidR="00301A9A" w:rsidRDefault="00301A9A" w:rsidP="00301A9A">
            <w:pPr>
              <w:spacing w:after="0" w:line="240" w:lineRule="auto"/>
              <w:ind w:right="31"/>
              <w:rPr>
                <w:rFonts w:ascii="Times New Roman" w:hAnsi="Times New Roman" w:cs="Times New Roman"/>
                <w:color w:val="FF0000"/>
                <w:sz w:val="18"/>
                <w:szCs w:val="18"/>
              </w:rPr>
            </w:pPr>
          </w:p>
          <w:p w14:paraId="280C266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2942C2" w14:textId="77777777" w:rsidR="00301A9A" w:rsidRDefault="00301A9A" w:rsidP="00301A9A">
            <w:pPr>
              <w:spacing w:after="0" w:line="240" w:lineRule="auto"/>
              <w:ind w:right="31"/>
              <w:rPr>
                <w:rFonts w:ascii="Times New Roman" w:hAnsi="Times New Roman" w:cs="Times New Roman"/>
                <w:color w:val="FF0000"/>
                <w:sz w:val="18"/>
                <w:szCs w:val="18"/>
              </w:rPr>
            </w:pPr>
          </w:p>
          <w:p w14:paraId="4AF2FF6B" w14:textId="77777777" w:rsidR="00301A9A" w:rsidRDefault="00301A9A" w:rsidP="00301A9A">
            <w:pPr>
              <w:spacing w:after="0" w:line="240" w:lineRule="auto"/>
              <w:ind w:right="31"/>
              <w:rPr>
                <w:rFonts w:ascii="Times New Roman" w:hAnsi="Times New Roman" w:cs="Times New Roman"/>
                <w:color w:val="FF0000"/>
                <w:sz w:val="18"/>
                <w:szCs w:val="18"/>
              </w:rPr>
            </w:pPr>
          </w:p>
          <w:p w14:paraId="673D77E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2E809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07CAE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FF62D8" w14:textId="77777777" w:rsidR="00301A9A" w:rsidRDefault="00301A9A" w:rsidP="00301A9A">
            <w:pPr>
              <w:spacing w:after="0" w:line="240" w:lineRule="auto"/>
              <w:rPr>
                <w:rFonts w:ascii="Times New Roman" w:hAnsi="Times New Roman" w:cs="Times New Roman"/>
                <w:sz w:val="18"/>
                <w:szCs w:val="18"/>
                <w:lang w:eastAsia="ko-KR"/>
              </w:rPr>
            </w:pPr>
          </w:p>
          <w:p w14:paraId="087FE66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B64FB7" w14:textId="77777777" w:rsidR="00301A9A" w:rsidRDefault="00301A9A" w:rsidP="00301A9A">
            <w:pPr>
              <w:spacing w:after="0" w:line="240" w:lineRule="auto"/>
              <w:rPr>
                <w:rFonts w:ascii="Times New Roman" w:hAnsi="Times New Roman" w:cs="Times New Roman"/>
                <w:sz w:val="18"/>
                <w:szCs w:val="18"/>
                <w:lang w:eastAsia="ko-KR"/>
              </w:rPr>
            </w:pPr>
          </w:p>
          <w:p w14:paraId="461CDA99" w14:textId="77777777" w:rsidR="00301A9A" w:rsidRDefault="00301A9A" w:rsidP="00301A9A">
            <w:pPr>
              <w:spacing w:after="0" w:line="240" w:lineRule="auto"/>
              <w:rPr>
                <w:rFonts w:ascii="Times New Roman" w:hAnsi="Times New Roman" w:cs="Times New Roman"/>
                <w:sz w:val="18"/>
                <w:szCs w:val="18"/>
                <w:lang w:eastAsia="ko-KR"/>
              </w:rPr>
            </w:pPr>
          </w:p>
          <w:p w14:paraId="5BFB057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0E4116" w14:textId="77777777" w:rsidR="00301A9A" w:rsidRDefault="00301A9A" w:rsidP="00301A9A">
            <w:pPr>
              <w:spacing w:after="0" w:line="240" w:lineRule="auto"/>
              <w:ind w:right="31"/>
              <w:rPr>
                <w:rFonts w:ascii="Times New Roman" w:hAnsi="Times New Roman" w:cs="Times New Roman"/>
                <w:color w:val="FF0000"/>
                <w:sz w:val="18"/>
                <w:szCs w:val="18"/>
              </w:rPr>
            </w:pPr>
          </w:p>
          <w:p w14:paraId="65E3B71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F2EB5A" w14:textId="77777777" w:rsidR="00301A9A" w:rsidRDefault="00301A9A" w:rsidP="00301A9A">
            <w:pPr>
              <w:spacing w:after="0" w:line="240" w:lineRule="auto"/>
              <w:rPr>
                <w:rFonts w:ascii="Times New Roman" w:hAnsi="Times New Roman" w:cs="Times New Roman"/>
                <w:sz w:val="18"/>
                <w:szCs w:val="18"/>
                <w:lang w:eastAsia="ko-KR"/>
              </w:rPr>
            </w:pPr>
          </w:p>
          <w:p w14:paraId="613BD647"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9841ED" w14:textId="77777777" w:rsidR="00301A9A" w:rsidRDefault="00301A9A" w:rsidP="00301A9A">
            <w:pPr>
              <w:spacing w:after="0" w:line="240" w:lineRule="auto"/>
              <w:rPr>
                <w:rFonts w:ascii="Times New Roman" w:hAnsi="Times New Roman" w:cs="Times New Roman"/>
                <w:sz w:val="18"/>
                <w:szCs w:val="18"/>
                <w:lang w:eastAsia="ko-KR"/>
              </w:rPr>
            </w:pPr>
          </w:p>
          <w:p w14:paraId="1F25FCAA" w14:textId="77777777" w:rsidR="00301A9A" w:rsidRDefault="00301A9A" w:rsidP="00301A9A">
            <w:pPr>
              <w:spacing w:after="0" w:line="240" w:lineRule="auto"/>
              <w:rPr>
                <w:rFonts w:ascii="Times New Roman" w:hAnsi="Times New Roman" w:cs="Times New Roman"/>
                <w:sz w:val="18"/>
                <w:szCs w:val="18"/>
                <w:lang w:eastAsia="ko-KR"/>
              </w:rPr>
            </w:pPr>
          </w:p>
          <w:p w14:paraId="0F5AB7E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4D46CC" w14:textId="77777777" w:rsidR="00301A9A" w:rsidRDefault="00301A9A" w:rsidP="00301A9A">
            <w:pPr>
              <w:spacing w:after="0" w:line="240" w:lineRule="auto"/>
              <w:rPr>
                <w:rFonts w:ascii="Times New Roman" w:hAnsi="Times New Roman" w:cs="Times New Roman"/>
                <w:sz w:val="18"/>
                <w:szCs w:val="18"/>
                <w:lang w:eastAsia="ko-KR"/>
              </w:rPr>
            </w:pPr>
          </w:p>
          <w:p w14:paraId="7DA1D6F3" w14:textId="77777777" w:rsidR="00301A9A" w:rsidRDefault="00301A9A" w:rsidP="00301A9A">
            <w:pPr>
              <w:spacing w:after="0" w:line="240" w:lineRule="auto"/>
              <w:rPr>
                <w:rFonts w:ascii="Times New Roman" w:hAnsi="Times New Roman" w:cs="Times New Roman"/>
                <w:sz w:val="18"/>
                <w:szCs w:val="18"/>
                <w:lang w:eastAsia="ko-KR"/>
              </w:rPr>
            </w:pPr>
          </w:p>
          <w:p w14:paraId="44C0161F" w14:textId="77777777" w:rsidR="00301A9A" w:rsidRDefault="00301A9A" w:rsidP="00301A9A">
            <w:pPr>
              <w:spacing w:after="0" w:line="240" w:lineRule="auto"/>
              <w:rPr>
                <w:rFonts w:ascii="Times New Roman" w:hAnsi="Times New Roman" w:cs="Times New Roman"/>
                <w:sz w:val="18"/>
                <w:szCs w:val="18"/>
                <w:lang w:eastAsia="ko-KR"/>
              </w:rPr>
            </w:pPr>
          </w:p>
          <w:p w14:paraId="181D8831" w14:textId="77777777" w:rsidR="00301A9A" w:rsidRDefault="00301A9A" w:rsidP="00301A9A">
            <w:pPr>
              <w:spacing w:after="0" w:line="240" w:lineRule="auto"/>
              <w:rPr>
                <w:rFonts w:ascii="Times New Roman" w:hAnsi="Times New Roman" w:cs="Times New Roman"/>
                <w:sz w:val="18"/>
                <w:szCs w:val="18"/>
                <w:lang w:eastAsia="ko-KR"/>
              </w:rPr>
            </w:pPr>
          </w:p>
          <w:p w14:paraId="3FFE8CFA" w14:textId="77777777" w:rsidR="00301A9A" w:rsidRDefault="00301A9A" w:rsidP="00301A9A">
            <w:pPr>
              <w:spacing w:after="0" w:line="240" w:lineRule="auto"/>
              <w:rPr>
                <w:rFonts w:ascii="Times New Roman" w:hAnsi="Times New Roman" w:cs="Times New Roman"/>
                <w:sz w:val="18"/>
                <w:szCs w:val="18"/>
                <w:lang w:eastAsia="ko-KR"/>
              </w:rPr>
            </w:pPr>
          </w:p>
          <w:p w14:paraId="2373301C" w14:textId="77777777" w:rsidR="00301A9A" w:rsidRDefault="00301A9A" w:rsidP="00301A9A">
            <w:pPr>
              <w:spacing w:after="0" w:line="240" w:lineRule="auto"/>
              <w:rPr>
                <w:rFonts w:ascii="Times New Roman" w:hAnsi="Times New Roman" w:cs="Times New Roman"/>
                <w:sz w:val="18"/>
                <w:szCs w:val="18"/>
                <w:lang w:eastAsia="ko-KR"/>
              </w:rPr>
            </w:pPr>
          </w:p>
          <w:p w14:paraId="15095B1F" w14:textId="77777777" w:rsidR="00301A9A" w:rsidRDefault="00301A9A" w:rsidP="00301A9A">
            <w:pPr>
              <w:spacing w:after="0" w:line="240" w:lineRule="auto"/>
              <w:rPr>
                <w:rFonts w:ascii="Times New Roman" w:hAnsi="Times New Roman" w:cs="Times New Roman"/>
                <w:sz w:val="18"/>
                <w:szCs w:val="18"/>
                <w:lang w:eastAsia="ko-KR"/>
              </w:rPr>
            </w:pPr>
          </w:p>
          <w:p w14:paraId="22F9698A" w14:textId="77777777" w:rsidR="00301A9A" w:rsidRDefault="00301A9A" w:rsidP="00301A9A">
            <w:pPr>
              <w:spacing w:after="0" w:line="240" w:lineRule="auto"/>
              <w:rPr>
                <w:rFonts w:ascii="Times New Roman" w:hAnsi="Times New Roman" w:cs="Times New Roman"/>
                <w:sz w:val="18"/>
                <w:szCs w:val="18"/>
                <w:lang w:eastAsia="ko-KR"/>
              </w:rPr>
            </w:pPr>
          </w:p>
          <w:p w14:paraId="55528C3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DA76A5" w14:textId="77777777" w:rsidR="00301A9A" w:rsidRDefault="00301A9A" w:rsidP="00301A9A">
            <w:pPr>
              <w:spacing w:after="0" w:line="240" w:lineRule="auto"/>
              <w:rPr>
                <w:rFonts w:ascii="Times New Roman" w:hAnsi="Times New Roman" w:cs="Times New Roman"/>
                <w:sz w:val="18"/>
                <w:szCs w:val="18"/>
                <w:lang w:eastAsia="ko-KR"/>
              </w:rPr>
            </w:pPr>
          </w:p>
          <w:p w14:paraId="0A066F29" w14:textId="77777777" w:rsidR="00301A9A" w:rsidRDefault="00301A9A" w:rsidP="00301A9A">
            <w:pPr>
              <w:spacing w:after="0" w:line="240" w:lineRule="auto"/>
              <w:rPr>
                <w:rFonts w:ascii="Times New Roman" w:hAnsi="Times New Roman" w:cs="Times New Roman"/>
                <w:sz w:val="18"/>
                <w:szCs w:val="18"/>
                <w:lang w:eastAsia="ko-KR"/>
              </w:rPr>
            </w:pPr>
          </w:p>
          <w:p w14:paraId="33E33BDB" w14:textId="77777777" w:rsidR="00301A9A" w:rsidRDefault="00301A9A" w:rsidP="00301A9A">
            <w:pPr>
              <w:spacing w:after="0" w:line="240" w:lineRule="auto"/>
              <w:rPr>
                <w:rFonts w:ascii="Times New Roman" w:hAnsi="Times New Roman" w:cs="Times New Roman"/>
                <w:sz w:val="18"/>
                <w:szCs w:val="18"/>
                <w:lang w:eastAsia="ko-KR"/>
              </w:rPr>
            </w:pPr>
          </w:p>
          <w:p w14:paraId="2F7C10BC" w14:textId="77777777" w:rsidR="00301A9A" w:rsidRDefault="00301A9A" w:rsidP="00301A9A">
            <w:pPr>
              <w:spacing w:after="0" w:line="240" w:lineRule="auto"/>
              <w:rPr>
                <w:rFonts w:ascii="Times New Roman" w:hAnsi="Times New Roman" w:cs="Times New Roman"/>
                <w:sz w:val="18"/>
                <w:szCs w:val="18"/>
                <w:lang w:eastAsia="ko-KR"/>
              </w:rPr>
            </w:pPr>
          </w:p>
          <w:p w14:paraId="459ABD69" w14:textId="77777777" w:rsidR="00301A9A" w:rsidRDefault="00301A9A" w:rsidP="00301A9A">
            <w:pPr>
              <w:spacing w:after="0" w:line="240" w:lineRule="auto"/>
              <w:rPr>
                <w:rFonts w:ascii="Times New Roman" w:hAnsi="Times New Roman" w:cs="Times New Roman"/>
                <w:sz w:val="18"/>
                <w:szCs w:val="18"/>
                <w:lang w:eastAsia="ko-KR"/>
              </w:rPr>
            </w:pPr>
          </w:p>
          <w:p w14:paraId="5C613910" w14:textId="77777777" w:rsidR="00301A9A" w:rsidRDefault="00301A9A" w:rsidP="00301A9A">
            <w:pPr>
              <w:spacing w:after="0" w:line="240" w:lineRule="auto"/>
              <w:rPr>
                <w:rFonts w:ascii="Times New Roman" w:hAnsi="Times New Roman" w:cs="Times New Roman"/>
                <w:sz w:val="18"/>
                <w:szCs w:val="18"/>
                <w:lang w:eastAsia="ko-KR"/>
              </w:rPr>
            </w:pPr>
          </w:p>
          <w:p w14:paraId="18D7057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F85F60" w14:textId="77777777" w:rsidR="00301A9A" w:rsidRDefault="00301A9A" w:rsidP="00301A9A">
            <w:pPr>
              <w:spacing w:after="0" w:line="240" w:lineRule="auto"/>
              <w:rPr>
                <w:rFonts w:ascii="Times New Roman" w:hAnsi="Times New Roman" w:cs="Times New Roman"/>
                <w:sz w:val="18"/>
                <w:szCs w:val="18"/>
                <w:lang w:eastAsia="ko-KR"/>
              </w:rPr>
            </w:pPr>
          </w:p>
          <w:p w14:paraId="526F9681" w14:textId="77777777" w:rsidR="00301A9A" w:rsidRDefault="00301A9A" w:rsidP="00301A9A">
            <w:pPr>
              <w:spacing w:after="0" w:line="240" w:lineRule="auto"/>
              <w:rPr>
                <w:rFonts w:ascii="Times New Roman" w:hAnsi="Times New Roman" w:cs="Times New Roman"/>
                <w:sz w:val="18"/>
                <w:szCs w:val="18"/>
                <w:lang w:eastAsia="ko-KR"/>
              </w:rPr>
            </w:pPr>
          </w:p>
          <w:p w14:paraId="1DEDA849" w14:textId="77777777" w:rsidR="00301A9A" w:rsidRDefault="00301A9A" w:rsidP="00301A9A">
            <w:pPr>
              <w:spacing w:after="0" w:line="240" w:lineRule="auto"/>
              <w:rPr>
                <w:rFonts w:ascii="Times New Roman" w:hAnsi="Times New Roman" w:cs="Times New Roman"/>
                <w:sz w:val="18"/>
                <w:szCs w:val="18"/>
                <w:lang w:eastAsia="ko-KR"/>
              </w:rPr>
            </w:pPr>
          </w:p>
          <w:p w14:paraId="415DAEB1" w14:textId="77777777" w:rsidR="00301A9A" w:rsidRDefault="00301A9A" w:rsidP="00301A9A">
            <w:pPr>
              <w:spacing w:after="0" w:line="240" w:lineRule="auto"/>
              <w:rPr>
                <w:rFonts w:ascii="Times New Roman" w:hAnsi="Times New Roman" w:cs="Times New Roman"/>
                <w:sz w:val="18"/>
                <w:szCs w:val="18"/>
                <w:lang w:eastAsia="ko-KR"/>
              </w:rPr>
            </w:pPr>
          </w:p>
          <w:p w14:paraId="4203A2A7" w14:textId="77777777" w:rsidR="00301A9A" w:rsidRDefault="00301A9A" w:rsidP="00301A9A">
            <w:pPr>
              <w:spacing w:after="0" w:line="240" w:lineRule="auto"/>
              <w:rPr>
                <w:rFonts w:ascii="Times New Roman" w:hAnsi="Times New Roman" w:cs="Times New Roman"/>
                <w:sz w:val="18"/>
                <w:szCs w:val="18"/>
                <w:lang w:eastAsia="ko-KR"/>
              </w:rPr>
            </w:pPr>
          </w:p>
          <w:p w14:paraId="2083BF28" w14:textId="77777777" w:rsidR="00301A9A" w:rsidRDefault="00301A9A" w:rsidP="00301A9A">
            <w:pPr>
              <w:spacing w:after="0" w:line="240" w:lineRule="auto"/>
              <w:rPr>
                <w:rFonts w:ascii="Times New Roman" w:hAnsi="Times New Roman" w:cs="Times New Roman"/>
                <w:sz w:val="18"/>
                <w:szCs w:val="18"/>
                <w:lang w:eastAsia="ko-KR"/>
              </w:rPr>
            </w:pPr>
          </w:p>
          <w:p w14:paraId="794916E1" w14:textId="77777777" w:rsidR="00301A9A" w:rsidRDefault="00301A9A" w:rsidP="00301A9A">
            <w:pPr>
              <w:spacing w:after="0" w:line="240" w:lineRule="auto"/>
              <w:rPr>
                <w:rFonts w:ascii="Times New Roman" w:hAnsi="Times New Roman" w:cs="Times New Roman"/>
                <w:sz w:val="18"/>
                <w:szCs w:val="18"/>
                <w:lang w:eastAsia="ko-KR"/>
              </w:rPr>
            </w:pPr>
          </w:p>
          <w:p w14:paraId="03FF9C2B" w14:textId="77777777" w:rsidR="00301A9A" w:rsidRDefault="00301A9A" w:rsidP="00301A9A">
            <w:pPr>
              <w:spacing w:after="0" w:line="240" w:lineRule="auto"/>
              <w:rPr>
                <w:rFonts w:ascii="Times New Roman" w:hAnsi="Times New Roman" w:cs="Times New Roman"/>
                <w:sz w:val="18"/>
                <w:szCs w:val="18"/>
                <w:lang w:eastAsia="ko-KR"/>
              </w:rPr>
            </w:pPr>
          </w:p>
          <w:p w14:paraId="0016DCCA" w14:textId="77777777" w:rsidR="00301A9A" w:rsidRDefault="00301A9A" w:rsidP="00301A9A">
            <w:pPr>
              <w:spacing w:after="0" w:line="240" w:lineRule="auto"/>
              <w:rPr>
                <w:rFonts w:ascii="Times New Roman" w:hAnsi="Times New Roman" w:cs="Times New Roman"/>
                <w:sz w:val="18"/>
                <w:szCs w:val="18"/>
                <w:lang w:eastAsia="ko-KR"/>
              </w:rPr>
            </w:pPr>
          </w:p>
          <w:p w14:paraId="0820E995" w14:textId="77777777" w:rsidR="00301A9A" w:rsidRDefault="00301A9A" w:rsidP="00301A9A">
            <w:pPr>
              <w:spacing w:after="0" w:line="240" w:lineRule="auto"/>
              <w:rPr>
                <w:rFonts w:ascii="Times New Roman" w:hAnsi="Times New Roman" w:cs="Times New Roman"/>
                <w:sz w:val="18"/>
                <w:szCs w:val="18"/>
                <w:lang w:eastAsia="ko-KR"/>
              </w:rPr>
            </w:pPr>
          </w:p>
          <w:p w14:paraId="71ADB572" w14:textId="77777777" w:rsidR="00301A9A" w:rsidRDefault="00301A9A" w:rsidP="00301A9A">
            <w:pPr>
              <w:spacing w:after="0" w:line="240" w:lineRule="auto"/>
              <w:rPr>
                <w:rFonts w:ascii="Times New Roman" w:hAnsi="Times New Roman" w:cs="Times New Roman"/>
                <w:sz w:val="18"/>
                <w:szCs w:val="18"/>
                <w:lang w:eastAsia="ko-KR"/>
              </w:rPr>
            </w:pPr>
          </w:p>
          <w:p w14:paraId="3016C661" w14:textId="77777777" w:rsidR="00301A9A" w:rsidRDefault="00301A9A" w:rsidP="00301A9A">
            <w:pPr>
              <w:spacing w:after="0" w:line="240" w:lineRule="auto"/>
              <w:rPr>
                <w:rFonts w:ascii="Times New Roman" w:hAnsi="Times New Roman" w:cs="Times New Roman"/>
                <w:sz w:val="18"/>
                <w:szCs w:val="18"/>
                <w:lang w:eastAsia="ko-KR"/>
              </w:rPr>
            </w:pPr>
          </w:p>
          <w:p w14:paraId="74C53128" w14:textId="77777777" w:rsidR="00301A9A" w:rsidRDefault="00301A9A" w:rsidP="00301A9A">
            <w:pPr>
              <w:spacing w:after="0" w:line="240" w:lineRule="auto"/>
              <w:rPr>
                <w:rFonts w:ascii="Times New Roman" w:hAnsi="Times New Roman" w:cs="Times New Roman"/>
                <w:sz w:val="18"/>
                <w:szCs w:val="18"/>
                <w:lang w:eastAsia="ko-KR"/>
              </w:rPr>
            </w:pPr>
          </w:p>
          <w:p w14:paraId="4BFBB508" w14:textId="77777777" w:rsidR="00301A9A" w:rsidRDefault="00301A9A" w:rsidP="00301A9A">
            <w:pPr>
              <w:spacing w:after="0" w:line="240" w:lineRule="auto"/>
              <w:rPr>
                <w:rFonts w:ascii="Times New Roman" w:hAnsi="Times New Roman" w:cs="Times New Roman"/>
                <w:sz w:val="18"/>
                <w:szCs w:val="18"/>
                <w:lang w:eastAsia="ko-KR"/>
              </w:rPr>
            </w:pPr>
          </w:p>
          <w:p w14:paraId="125CC42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DDFA9E" w14:textId="77777777" w:rsidR="00301A9A" w:rsidRDefault="00301A9A" w:rsidP="00301A9A">
            <w:pPr>
              <w:spacing w:after="0" w:line="240" w:lineRule="auto"/>
              <w:ind w:right="31"/>
              <w:rPr>
                <w:rFonts w:ascii="Times New Roman" w:hAnsi="Times New Roman" w:cs="Times New Roman"/>
                <w:color w:val="FF0000"/>
                <w:sz w:val="18"/>
                <w:szCs w:val="18"/>
              </w:rPr>
            </w:pPr>
          </w:p>
          <w:p w14:paraId="5DE428D5" w14:textId="77777777" w:rsidR="00301A9A" w:rsidRDefault="00301A9A" w:rsidP="00301A9A">
            <w:pPr>
              <w:spacing w:after="0" w:line="240" w:lineRule="auto"/>
              <w:rPr>
                <w:rFonts w:ascii="Times New Roman" w:hAnsi="Times New Roman" w:cs="Times New Roman"/>
                <w:sz w:val="18"/>
                <w:szCs w:val="18"/>
                <w:lang w:eastAsia="ko-KR"/>
              </w:rPr>
            </w:pPr>
          </w:p>
          <w:p w14:paraId="14FF5E6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D47167" w14:textId="77777777" w:rsidR="00301A9A" w:rsidRDefault="00301A9A" w:rsidP="00301A9A">
            <w:pPr>
              <w:spacing w:after="0" w:line="240" w:lineRule="auto"/>
              <w:ind w:right="31"/>
              <w:rPr>
                <w:rFonts w:ascii="Times New Roman" w:hAnsi="Times New Roman" w:cs="Times New Roman"/>
                <w:color w:val="FF0000"/>
                <w:sz w:val="18"/>
                <w:szCs w:val="18"/>
              </w:rPr>
            </w:pPr>
          </w:p>
          <w:p w14:paraId="280F3EC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E93C20"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B488E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F56B6C" w14:textId="77777777" w:rsidR="00301A9A" w:rsidRDefault="00301A9A" w:rsidP="00301A9A">
            <w:pPr>
              <w:spacing w:after="0" w:line="240" w:lineRule="auto"/>
              <w:rPr>
                <w:rFonts w:ascii="Times New Roman" w:hAnsi="Times New Roman" w:cs="Times New Roman"/>
                <w:sz w:val="18"/>
                <w:szCs w:val="18"/>
                <w:lang w:eastAsia="ko-KR"/>
              </w:rPr>
            </w:pPr>
          </w:p>
          <w:p w14:paraId="7F26F628" w14:textId="77777777" w:rsidR="00301A9A" w:rsidRDefault="00301A9A" w:rsidP="00301A9A">
            <w:pPr>
              <w:spacing w:after="0" w:line="240" w:lineRule="auto"/>
              <w:rPr>
                <w:rFonts w:ascii="Times New Roman" w:hAnsi="Times New Roman" w:cs="Times New Roman"/>
                <w:sz w:val="18"/>
                <w:szCs w:val="18"/>
                <w:lang w:eastAsia="ko-KR"/>
              </w:rPr>
            </w:pPr>
          </w:p>
          <w:p w14:paraId="14BE5A44" w14:textId="77777777" w:rsidR="00301A9A" w:rsidRDefault="00301A9A" w:rsidP="00301A9A">
            <w:pPr>
              <w:spacing w:after="0" w:line="240" w:lineRule="auto"/>
              <w:rPr>
                <w:rFonts w:ascii="Times New Roman" w:hAnsi="Times New Roman" w:cs="Times New Roman"/>
                <w:sz w:val="18"/>
                <w:szCs w:val="18"/>
                <w:lang w:eastAsia="ko-KR"/>
              </w:rPr>
            </w:pPr>
          </w:p>
          <w:p w14:paraId="65998E62" w14:textId="77777777" w:rsidR="00301A9A" w:rsidRDefault="00301A9A" w:rsidP="00301A9A">
            <w:pPr>
              <w:spacing w:after="0" w:line="240" w:lineRule="auto"/>
              <w:rPr>
                <w:rFonts w:ascii="Times New Roman" w:hAnsi="Times New Roman" w:cs="Times New Roman"/>
                <w:sz w:val="18"/>
                <w:szCs w:val="18"/>
                <w:lang w:eastAsia="ko-KR"/>
              </w:rPr>
            </w:pPr>
          </w:p>
          <w:p w14:paraId="4EF841D5" w14:textId="77777777" w:rsidR="00301A9A" w:rsidRDefault="00301A9A" w:rsidP="00301A9A">
            <w:pPr>
              <w:spacing w:after="0" w:line="240" w:lineRule="auto"/>
              <w:rPr>
                <w:rFonts w:ascii="Times New Roman" w:hAnsi="Times New Roman" w:cs="Times New Roman"/>
                <w:sz w:val="18"/>
                <w:szCs w:val="18"/>
                <w:lang w:eastAsia="ko-KR"/>
              </w:rPr>
            </w:pPr>
          </w:p>
          <w:p w14:paraId="2502685D" w14:textId="77777777" w:rsidR="00301A9A" w:rsidRDefault="00301A9A" w:rsidP="00301A9A">
            <w:pPr>
              <w:spacing w:after="0" w:line="240" w:lineRule="auto"/>
              <w:rPr>
                <w:rFonts w:ascii="Times New Roman" w:hAnsi="Times New Roman" w:cs="Times New Roman"/>
                <w:sz w:val="18"/>
                <w:szCs w:val="18"/>
                <w:lang w:eastAsia="ko-KR"/>
              </w:rPr>
            </w:pPr>
          </w:p>
          <w:p w14:paraId="686A8569" w14:textId="77777777" w:rsidR="00301A9A" w:rsidRDefault="00301A9A" w:rsidP="00301A9A">
            <w:pPr>
              <w:spacing w:after="0" w:line="240" w:lineRule="auto"/>
              <w:rPr>
                <w:rFonts w:ascii="Times New Roman" w:hAnsi="Times New Roman" w:cs="Times New Roman"/>
                <w:sz w:val="18"/>
                <w:szCs w:val="18"/>
                <w:lang w:eastAsia="ko-KR"/>
              </w:rPr>
            </w:pPr>
          </w:p>
          <w:p w14:paraId="598CEDE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8E9753" w14:textId="77777777" w:rsidR="00301A9A" w:rsidRPr="00C82A0F"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5002AD" w14:textId="77777777" w:rsidR="00301A9A" w:rsidRDefault="00301A9A" w:rsidP="00301A9A">
            <w:pPr>
              <w:spacing w:after="0" w:line="240" w:lineRule="auto"/>
              <w:rPr>
                <w:rFonts w:ascii="Times New Roman" w:hAnsi="Times New Roman" w:cs="Times New Roman"/>
                <w:sz w:val="18"/>
                <w:szCs w:val="18"/>
                <w:lang w:eastAsia="ko-KR"/>
              </w:rPr>
            </w:pPr>
          </w:p>
          <w:p w14:paraId="0B83712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C99AC61" w14:textId="77777777" w:rsidR="00301A9A" w:rsidRDefault="00301A9A" w:rsidP="00301A9A">
            <w:pPr>
              <w:spacing w:after="0" w:line="240" w:lineRule="auto"/>
              <w:rPr>
                <w:rFonts w:ascii="Times New Roman" w:hAnsi="Times New Roman" w:cs="Times New Roman"/>
                <w:sz w:val="18"/>
                <w:szCs w:val="18"/>
                <w:lang w:eastAsia="ko-KR"/>
              </w:rPr>
            </w:pPr>
          </w:p>
          <w:p w14:paraId="3E76E7B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A36510" w14:textId="77777777" w:rsidR="00301A9A" w:rsidRDefault="00301A9A" w:rsidP="00301A9A">
            <w:pPr>
              <w:spacing w:after="0" w:line="240" w:lineRule="auto"/>
              <w:rPr>
                <w:rFonts w:ascii="Times New Roman" w:hAnsi="Times New Roman" w:cs="Times New Roman"/>
                <w:sz w:val="18"/>
                <w:szCs w:val="18"/>
                <w:lang w:eastAsia="ko-KR"/>
              </w:rPr>
            </w:pPr>
          </w:p>
          <w:p w14:paraId="01690902" w14:textId="77777777" w:rsidR="00301A9A" w:rsidRDefault="00301A9A" w:rsidP="00301A9A">
            <w:pPr>
              <w:spacing w:after="0" w:line="240" w:lineRule="auto"/>
              <w:rPr>
                <w:rFonts w:ascii="Times New Roman" w:hAnsi="Times New Roman" w:cs="Times New Roman"/>
                <w:sz w:val="18"/>
                <w:szCs w:val="18"/>
                <w:lang w:eastAsia="ko-KR"/>
              </w:rPr>
            </w:pPr>
          </w:p>
          <w:p w14:paraId="358B3E4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E23976" w14:textId="77777777" w:rsidR="00301A9A" w:rsidRDefault="00301A9A" w:rsidP="00301A9A">
            <w:pPr>
              <w:spacing w:after="0" w:line="240" w:lineRule="auto"/>
              <w:rPr>
                <w:rFonts w:ascii="Times New Roman" w:hAnsi="Times New Roman" w:cs="Times New Roman"/>
                <w:sz w:val="18"/>
                <w:szCs w:val="18"/>
                <w:lang w:eastAsia="ko-KR"/>
              </w:rPr>
            </w:pPr>
          </w:p>
          <w:p w14:paraId="36C3443A" w14:textId="77777777" w:rsidR="00301A9A" w:rsidRDefault="00301A9A" w:rsidP="00301A9A">
            <w:pPr>
              <w:spacing w:after="0" w:line="240" w:lineRule="auto"/>
              <w:rPr>
                <w:rFonts w:ascii="Times New Roman" w:hAnsi="Times New Roman" w:cs="Times New Roman"/>
                <w:sz w:val="18"/>
                <w:szCs w:val="18"/>
                <w:lang w:eastAsia="ko-KR"/>
              </w:rPr>
            </w:pPr>
          </w:p>
          <w:p w14:paraId="7C1D2F2C" w14:textId="77777777" w:rsidR="00301A9A" w:rsidRDefault="00301A9A" w:rsidP="00301A9A">
            <w:pPr>
              <w:spacing w:after="0" w:line="240" w:lineRule="auto"/>
              <w:rPr>
                <w:rFonts w:ascii="Times New Roman" w:hAnsi="Times New Roman" w:cs="Times New Roman"/>
                <w:sz w:val="18"/>
                <w:szCs w:val="18"/>
                <w:lang w:eastAsia="ko-KR"/>
              </w:rPr>
            </w:pPr>
          </w:p>
          <w:p w14:paraId="06A79D7B" w14:textId="77777777" w:rsidR="00301A9A" w:rsidRPr="005A35C9"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rPr>
              <w:t>соотв/несоотв</w:t>
            </w:r>
          </w:p>
          <w:p w14:paraId="675119C6" w14:textId="77777777" w:rsidR="00301A9A" w:rsidRDefault="00301A9A" w:rsidP="00301A9A">
            <w:pPr>
              <w:spacing w:after="0" w:line="240" w:lineRule="auto"/>
              <w:rPr>
                <w:rFonts w:ascii="Times New Roman" w:hAnsi="Times New Roman" w:cs="Times New Roman"/>
                <w:sz w:val="18"/>
                <w:szCs w:val="18"/>
                <w:lang w:eastAsia="ko-KR"/>
              </w:rPr>
            </w:pPr>
          </w:p>
          <w:p w14:paraId="2C40D28D" w14:textId="45606054" w:rsidR="00301A9A" w:rsidRPr="003B54E3" w:rsidRDefault="00301A9A" w:rsidP="00301A9A">
            <w:pPr>
              <w:pStyle w:val="aa"/>
              <w:rPr>
                <w:rFonts w:ascii="Times New Roman" w:hAnsi="Times New Roman"/>
                <w:sz w:val="20"/>
                <w:szCs w:val="20"/>
              </w:rPr>
            </w:pPr>
          </w:p>
        </w:tc>
      </w:tr>
      <w:tr w:rsidR="00301A9A" w:rsidRPr="003B54E3" w14:paraId="48424946" w14:textId="77777777" w:rsidTr="00A14126">
        <w:trPr>
          <w:gridAfter w:val="5"/>
          <w:wAfter w:w="8735" w:type="dxa"/>
          <w:trHeight w:val="1778"/>
        </w:trPr>
        <w:tc>
          <w:tcPr>
            <w:tcW w:w="1526" w:type="dxa"/>
            <w:shd w:val="clear" w:color="auto" w:fill="auto"/>
          </w:tcPr>
          <w:p w14:paraId="2A6A9117" w14:textId="3201EF4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4</w:t>
            </w:r>
          </w:p>
        </w:tc>
        <w:tc>
          <w:tcPr>
            <w:tcW w:w="3020" w:type="dxa"/>
            <w:shd w:val="clear" w:color="auto" w:fill="auto"/>
          </w:tcPr>
          <w:p w14:paraId="0F4633E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341804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2E3047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A2E95C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554CF200"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833EF1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Средства обеспечения обзорности:</w:t>
            </w:r>
          </w:p>
          <w:p w14:paraId="1B694238"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комплектность транспортного средства стеклами, предусмотренными изготовителем;</w:t>
            </w:r>
          </w:p>
          <w:p w14:paraId="301E1C89"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дополнительных предметов или покрытий, ограничивающих обзорность места водителя</w:t>
            </w:r>
            <w:r w:rsidRPr="003B54E3">
              <w:rPr>
                <w:rFonts w:ascii="Times New Roman" w:hAnsi="Times New Roman"/>
                <w:sz w:val="20"/>
                <w:szCs w:val="20"/>
              </w:rPr>
              <w:t xml:space="preserve"> </w:t>
            </w:r>
            <w:r w:rsidRPr="003B54E3">
              <w:rPr>
                <w:rFonts w:ascii="Times New Roman" w:hAnsi="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0E398478"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трещин на ветровых стеклах</w:t>
            </w:r>
            <w:r w:rsidRPr="003B54E3">
              <w:rPr>
                <w:rFonts w:ascii="Times New Roman" w:hAnsi="Times New Roman"/>
                <w:sz w:val="20"/>
                <w:szCs w:val="20"/>
              </w:rPr>
              <w:t xml:space="preserve"> </w:t>
            </w:r>
            <w:r w:rsidRPr="003B54E3">
              <w:rPr>
                <w:rFonts w:ascii="Times New Roman" w:hAnsi="Times New Roman"/>
                <w:sz w:val="20"/>
                <w:szCs w:val="20"/>
                <w:lang w:eastAsia="ru-RU"/>
              </w:rPr>
              <w:t xml:space="preserve">в зоне очистки стеклоочистителем половины стекла, расположенной со </w:t>
            </w:r>
          </w:p>
          <w:p w14:paraId="4F9BBB1F"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стороны водителя;</w:t>
            </w:r>
          </w:p>
          <w:p w14:paraId="246671B3"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Светопропускание ветрового стекла и стекол (передние обзорность водителя);</w:t>
            </w:r>
          </w:p>
          <w:p w14:paraId="0924A6EA" w14:textId="77777777" w:rsidR="00301A9A" w:rsidRPr="003B54E3" w:rsidRDefault="00301A9A" w:rsidP="00301A9A">
            <w:pPr>
              <w:pStyle w:val="aa"/>
              <w:rPr>
                <w:rFonts w:ascii="Times New Roman" w:hAnsi="Times New Roman"/>
                <w:sz w:val="20"/>
                <w:szCs w:val="20"/>
                <w:lang w:eastAsia="ru-RU"/>
              </w:rPr>
            </w:pPr>
            <w:r w:rsidRPr="003B54E3">
              <w:rPr>
                <w:rFonts w:ascii="Times New Roman" w:hAnsi="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5E240C0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стеклоочистителей и стеклоомывателей ветрового стекла:</w:t>
            </w:r>
          </w:p>
          <w:p w14:paraId="27EEBB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стеклоочистителей и стеклоомывателей;</w:t>
            </w:r>
          </w:p>
          <w:p w14:paraId="0CA909A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подачи жидкости в зоны очистки стекла;</w:t>
            </w:r>
          </w:p>
          <w:p w14:paraId="4BE3869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противосолнечных козырьков;</w:t>
            </w:r>
          </w:p>
          <w:p w14:paraId="72AEF0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зеркал заднего вида;</w:t>
            </w:r>
          </w:p>
          <w:p w14:paraId="03ECD141"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3C41A7D9"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3DD1091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1755DE3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33997-2016 п 4.4</w:t>
            </w:r>
          </w:p>
          <w:p w14:paraId="5439D1CB" w14:textId="77777777" w:rsidR="00301A9A" w:rsidRPr="003B54E3" w:rsidRDefault="00301A9A" w:rsidP="00301A9A">
            <w:pPr>
              <w:pStyle w:val="aa"/>
              <w:rPr>
                <w:rFonts w:ascii="Times New Roman" w:hAnsi="Times New Roman"/>
                <w:sz w:val="20"/>
                <w:szCs w:val="20"/>
                <w:lang w:eastAsia="ko-KR"/>
              </w:rPr>
            </w:pPr>
          </w:p>
          <w:p w14:paraId="49324A56" w14:textId="77777777" w:rsidR="00301A9A" w:rsidRPr="003B54E3" w:rsidRDefault="00301A9A" w:rsidP="00301A9A">
            <w:pPr>
              <w:pStyle w:val="aa"/>
              <w:rPr>
                <w:rFonts w:ascii="Times New Roman" w:hAnsi="Times New Roman"/>
                <w:sz w:val="20"/>
                <w:szCs w:val="20"/>
                <w:lang w:eastAsia="ko-KR"/>
              </w:rPr>
            </w:pPr>
          </w:p>
          <w:p w14:paraId="295AAD2B" w14:textId="77777777" w:rsidR="00301A9A" w:rsidRPr="003B54E3" w:rsidRDefault="00301A9A" w:rsidP="00301A9A">
            <w:pPr>
              <w:pStyle w:val="aa"/>
              <w:rPr>
                <w:rFonts w:ascii="Times New Roman" w:hAnsi="Times New Roman"/>
                <w:sz w:val="20"/>
                <w:szCs w:val="20"/>
                <w:lang w:eastAsia="ko-KR"/>
              </w:rPr>
            </w:pPr>
          </w:p>
          <w:p w14:paraId="16B221FE" w14:textId="77777777" w:rsidR="00301A9A" w:rsidRPr="003B54E3" w:rsidRDefault="00301A9A" w:rsidP="00301A9A">
            <w:pPr>
              <w:pStyle w:val="aa"/>
              <w:rPr>
                <w:rFonts w:ascii="Times New Roman" w:hAnsi="Times New Roman"/>
                <w:sz w:val="20"/>
                <w:szCs w:val="20"/>
                <w:lang w:eastAsia="ko-KR"/>
              </w:rPr>
            </w:pPr>
          </w:p>
          <w:p w14:paraId="2F2469A1"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4ACEB8CE"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пп 5.4, 5.7.1</w:t>
            </w:r>
          </w:p>
          <w:p w14:paraId="7794A52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5.4</w:t>
            </w:r>
          </w:p>
          <w:p w14:paraId="22F5161D"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7233BE6E" w14:textId="77777777" w:rsidR="00301A9A" w:rsidRDefault="00301A9A" w:rsidP="00301A9A">
            <w:pPr>
              <w:spacing w:after="0" w:line="240" w:lineRule="auto"/>
              <w:jc w:val="center"/>
              <w:rPr>
                <w:rFonts w:ascii="Arial" w:hAnsi="Arial"/>
                <w:color w:val="FF0000"/>
                <w:sz w:val="20"/>
                <w:szCs w:val="20"/>
              </w:rPr>
            </w:pPr>
          </w:p>
          <w:p w14:paraId="461D6C5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D2DC90" w14:textId="77777777" w:rsidR="00301A9A" w:rsidRDefault="00301A9A" w:rsidP="00301A9A">
            <w:pPr>
              <w:spacing w:after="0" w:line="240" w:lineRule="auto"/>
              <w:jc w:val="center"/>
              <w:rPr>
                <w:rFonts w:ascii="Arial" w:hAnsi="Arial"/>
                <w:color w:val="FF0000"/>
                <w:sz w:val="20"/>
                <w:szCs w:val="20"/>
              </w:rPr>
            </w:pPr>
          </w:p>
          <w:p w14:paraId="416463A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506B91" w14:textId="77777777" w:rsidR="00301A9A" w:rsidRDefault="00301A9A" w:rsidP="00301A9A">
            <w:pPr>
              <w:spacing w:after="0" w:line="240" w:lineRule="auto"/>
              <w:rPr>
                <w:rFonts w:ascii="Arial" w:hAnsi="Arial"/>
                <w:color w:val="FF0000"/>
                <w:sz w:val="20"/>
                <w:szCs w:val="20"/>
              </w:rPr>
            </w:pPr>
          </w:p>
          <w:p w14:paraId="7F3B685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1F13E6" w14:textId="77777777" w:rsidR="00301A9A" w:rsidRDefault="00301A9A" w:rsidP="00301A9A">
            <w:pPr>
              <w:spacing w:after="0" w:line="240" w:lineRule="auto"/>
              <w:jc w:val="center"/>
              <w:rPr>
                <w:rFonts w:ascii="Arial" w:hAnsi="Arial"/>
                <w:color w:val="FF0000"/>
                <w:sz w:val="20"/>
                <w:szCs w:val="20"/>
              </w:rPr>
            </w:pPr>
          </w:p>
          <w:p w14:paraId="344B11E2" w14:textId="77777777" w:rsidR="00301A9A" w:rsidRDefault="00301A9A" w:rsidP="00301A9A">
            <w:pPr>
              <w:spacing w:after="0" w:line="240" w:lineRule="auto"/>
              <w:jc w:val="center"/>
              <w:rPr>
                <w:rFonts w:ascii="Arial" w:hAnsi="Arial"/>
                <w:color w:val="FF0000"/>
                <w:sz w:val="20"/>
                <w:szCs w:val="20"/>
              </w:rPr>
            </w:pPr>
          </w:p>
          <w:p w14:paraId="3EF9CED6" w14:textId="77777777" w:rsidR="00301A9A" w:rsidRDefault="00301A9A" w:rsidP="00301A9A">
            <w:pPr>
              <w:spacing w:after="0" w:line="240" w:lineRule="auto"/>
              <w:ind w:right="31"/>
              <w:rPr>
                <w:rFonts w:ascii="Times New Roman" w:hAnsi="Times New Roman" w:cs="Times New Roman"/>
                <w:color w:val="FF0000"/>
                <w:sz w:val="18"/>
                <w:szCs w:val="18"/>
              </w:rPr>
            </w:pPr>
          </w:p>
          <w:p w14:paraId="1080C961" w14:textId="77777777" w:rsidR="00301A9A" w:rsidRDefault="00301A9A" w:rsidP="00301A9A">
            <w:pPr>
              <w:spacing w:after="0" w:line="240" w:lineRule="auto"/>
              <w:ind w:right="31"/>
              <w:rPr>
                <w:rFonts w:ascii="Times New Roman" w:hAnsi="Times New Roman" w:cs="Times New Roman"/>
                <w:color w:val="FF0000"/>
                <w:sz w:val="18"/>
                <w:szCs w:val="18"/>
              </w:rPr>
            </w:pPr>
          </w:p>
          <w:p w14:paraId="37BA355A" w14:textId="77777777" w:rsidR="00301A9A" w:rsidRDefault="00301A9A" w:rsidP="00301A9A">
            <w:pPr>
              <w:spacing w:after="0" w:line="240" w:lineRule="auto"/>
              <w:ind w:right="31"/>
              <w:rPr>
                <w:rFonts w:ascii="Times New Roman" w:hAnsi="Times New Roman" w:cs="Times New Roman"/>
                <w:color w:val="FF0000"/>
                <w:sz w:val="18"/>
                <w:szCs w:val="18"/>
              </w:rPr>
            </w:pPr>
          </w:p>
          <w:p w14:paraId="7D9D907D" w14:textId="77777777" w:rsidR="00301A9A" w:rsidRDefault="00301A9A" w:rsidP="00301A9A">
            <w:pPr>
              <w:spacing w:after="0" w:line="240" w:lineRule="auto"/>
              <w:ind w:right="31"/>
              <w:rPr>
                <w:rFonts w:ascii="Times New Roman" w:hAnsi="Times New Roman" w:cs="Times New Roman"/>
                <w:color w:val="FF0000"/>
                <w:sz w:val="18"/>
                <w:szCs w:val="18"/>
              </w:rPr>
            </w:pPr>
          </w:p>
          <w:p w14:paraId="20BD009A" w14:textId="77777777" w:rsidR="00301A9A" w:rsidRDefault="00301A9A" w:rsidP="00301A9A">
            <w:pPr>
              <w:spacing w:after="0" w:line="240" w:lineRule="auto"/>
              <w:ind w:right="31"/>
              <w:rPr>
                <w:rFonts w:ascii="Times New Roman" w:hAnsi="Times New Roman" w:cs="Times New Roman"/>
                <w:color w:val="FF0000"/>
                <w:sz w:val="18"/>
                <w:szCs w:val="18"/>
              </w:rPr>
            </w:pPr>
          </w:p>
          <w:p w14:paraId="0DCCCAB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89C638" w14:textId="77777777" w:rsidR="00301A9A" w:rsidRDefault="00301A9A" w:rsidP="00301A9A">
            <w:pPr>
              <w:spacing w:after="0" w:line="240" w:lineRule="auto"/>
              <w:ind w:right="31"/>
              <w:rPr>
                <w:rFonts w:ascii="Times New Roman" w:hAnsi="Times New Roman" w:cs="Times New Roman"/>
                <w:color w:val="FF0000"/>
                <w:sz w:val="18"/>
                <w:szCs w:val="18"/>
              </w:rPr>
            </w:pPr>
          </w:p>
          <w:p w14:paraId="34860FDC" w14:textId="77777777" w:rsidR="00301A9A" w:rsidRDefault="00301A9A" w:rsidP="00301A9A">
            <w:pPr>
              <w:spacing w:after="0" w:line="240" w:lineRule="auto"/>
              <w:ind w:right="31"/>
              <w:rPr>
                <w:rFonts w:ascii="Times New Roman" w:hAnsi="Times New Roman" w:cs="Times New Roman"/>
                <w:color w:val="FF0000"/>
                <w:sz w:val="18"/>
                <w:szCs w:val="18"/>
              </w:rPr>
            </w:pPr>
          </w:p>
          <w:p w14:paraId="161B49A2" w14:textId="77777777" w:rsidR="00301A9A" w:rsidRDefault="00301A9A" w:rsidP="00301A9A">
            <w:pPr>
              <w:spacing w:after="0" w:line="240" w:lineRule="auto"/>
              <w:ind w:right="31"/>
              <w:rPr>
                <w:rFonts w:ascii="Times New Roman" w:hAnsi="Times New Roman" w:cs="Times New Roman"/>
                <w:color w:val="FF0000"/>
                <w:sz w:val="18"/>
                <w:szCs w:val="18"/>
              </w:rPr>
            </w:pPr>
          </w:p>
          <w:p w14:paraId="2FE4961B" w14:textId="77777777" w:rsidR="00301A9A" w:rsidRPr="00570741" w:rsidRDefault="00301A9A" w:rsidP="00301A9A">
            <w:pPr>
              <w:spacing w:after="0" w:line="240" w:lineRule="auto"/>
              <w:ind w:right="31"/>
              <w:rPr>
                <w:rFonts w:ascii="Times New Roman" w:hAnsi="Times New Roman" w:cs="Times New Roman"/>
                <w:color w:val="FF0000"/>
                <w:sz w:val="18"/>
                <w:szCs w:val="18"/>
              </w:rPr>
            </w:pPr>
          </w:p>
          <w:p w14:paraId="6F5F63DF" w14:textId="77777777" w:rsidR="00301A9A" w:rsidRDefault="00301A9A" w:rsidP="00301A9A">
            <w:pPr>
              <w:spacing w:after="0" w:line="240" w:lineRule="auto"/>
              <w:rPr>
                <w:rFonts w:ascii="Arial" w:hAnsi="Arial"/>
                <w:color w:val="FF0000"/>
                <w:sz w:val="20"/>
                <w:szCs w:val="20"/>
              </w:rPr>
            </w:pPr>
            <w:r w:rsidRPr="00C755E8">
              <w:rPr>
                <w:rFonts w:ascii="Arial" w:hAnsi="Arial"/>
                <w:color w:val="FF0000"/>
                <w:sz w:val="20"/>
                <w:szCs w:val="20"/>
              </w:rPr>
              <w:t>4-100 %</w:t>
            </w:r>
          </w:p>
          <w:p w14:paraId="39874897" w14:textId="77777777" w:rsidR="00301A9A" w:rsidRDefault="00301A9A" w:rsidP="00301A9A">
            <w:pPr>
              <w:spacing w:after="0" w:line="240" w:lineRule="auto"/>
              <w:rPr>
                <w:rFonts w:ascii="Arial" w:hAnsi="Arial"/>
                <w:color w:val="FF0000"/>
                <w:sz w:val="20"/>
                <w:szCs w:val="20"/>
              </w:rPr>
            </w:pPr>
          </w:p>
          <w:p w14:paraId="15F895F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9DAE51" w14:textId="77777777" w:rsidR="00301A9A" w:rsidRDefault="00301A9A" w:rsidP="00301A9A">
            <w:pPr>
              <w:spacing w:after="0" w:line="240" w:lineRule="auto"/>
              <w:rPr>
                <w:rFonts w:ascii="Arial" w:hAnsi="Arial"/>
                <w:color w:val="FF0000"/>
                <w:sz w:val="20"/>
                <w:szCs w:val="20"/>
                <w:lang w:eastAsia="ru-RU"/>
              </w:rPr>
            </w:pPr>
          </w:p>
          <w:p w14:paraId="48356338" w14:textId="77777777" w:rsidR="00301A9A" w:rsidRDefault="00301A9A" w:rsidP="00301A9A">
            <w:pPr>
              <w:spacing w:after="0" w:line="240" w:lineRule="auto"/>
              <w:rPr>
                <w:rFonts w:ascii="Arial" w:hAnsi="Arial"/>
                <w:color w:val="FF0000"/>
                <w:sz w:val="20"/>
                <w:szCs w:val="20"/>
                <w:lang w:eastAsia="ru-RU"/>
              </w:rPr>
            </w:pPr>
          </w:p>
          <w:p w14:paraId="432C36A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3A9B2A" w14:textId="77777777" w:rsidR="00301A9A" w:rsidRDefault="00301A9A" w:rsidP="00301A9A">
            <w:pPr>
              <w:spacing w:after="0" w:line="240" w:lineRule="auto"/>
              <w:rPr>
                <w:rFonts w:ascii="Arial" w:hAnsi="Arial"/>
                <w:color w:val="FF0000"/>
                <w:sz w:val="20"/>
                <w:szCs w:val="20"/>
                <w:lang w:eastAsia="ru-RU"/>
              </w:rPr>
            </w:pPr>
          </w:p>
          <w:p w14:paraId="6D5F479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4A4192" w14:textId="77777777" w:rsidR="00301A9A" w:rsidRDefault="00301A9A" w:rsidP="00301A9A">
            <w:pPr>
              <w:spacing w:after="0" w:line="240" w:lineRule="auto"/>
              <w:rPr>
                <w:rFonts w:ascii="Arial" w:hAnsi="Arial"/>
                <w:color w:val="FF0000"/>
                <w:sz w:val="20"/>
                <w:szCs w:val="20"/>
                <w:lang w:eastAsia="ru-RU"/>
              </w:rPr>
            </w:pPr>
          </w:p>
          <w:p w14:paraId="6AC27672" w14:textId="77777777" w:rsidR="00301A9A" w:rsidRPr="00570741"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46EFB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674CC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5E1B19" w14:textId="2D56B392" w:rsidR="00301A9A" w:rsidRPr="003B54E3" w:rsidRDefault="00301A9A" w:rsidP="00301A9A">
            <w:pPr>
              <w:pStyle w:val="aa"/>
              <w:rPr>
                <w:rFonts w:ascii="Times New Roman" w:hAnsi="Times New Roman"/>
                <w:sz w:val="20"/>
                <w:szCs w:val="20"/>
              </w:rPr>
            </w:pPr>
          </w:p>
        </w:tc>
      </w:tr>
      <w:tr w:rsidR="00301A9A" w:rsidRPr="003B54E3" w14:paraId="3B5FAAE3" w14:textId="77777777" w:rsidTr="00A14126">
        <w:trPr>
          <w:gridAfter w:val="5"/>
          <w:wAfter w:w="8735" w:type="dxa"/>
          <w:trHeight w:val="1778"/>
        </w:trPr>
        <w:tc>
          <w:tcPr>
            <w:tcW w:w="1526" w:type="dxa"/>
            <w:shd w:val="clear" w:color="auto" w:fill="auto"/>
          </w:tcPr>
          <w:p w14:paraId="0E336BDD" w14:textId="602BABD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5</w:t>
            </w:r>
          </w:p>
        </w:tc>
        <w:tc>
          <w:tcPr>
            <w:tcW w:w="3020" w:type="dxa"/>
            <w:shd w:val="clear" w:color="auto" w:fill="auto"/>
          </w:tcPr>
          <w:p w14:paraId="066C4E1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3FCB34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0768C5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EF31F34"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5BDA944"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4000E4C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Шины и колеса:</w:t>
            </w:r>
          </w:p>
          <w:p w14:paraId="7D56A7A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укомплектация шинами согласно эксплуатационной документации изготовителей транспортных средств;</w:t>
            </w:r>
          </w:p>
          <w:p w14:paraId="006A6B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-внешний осмотр шин (соответствие размерности колеса, укомплектация по сезону);</w:t>
            </w:r>
          </w:p>
          <w:p w14:paraId="0DBCA2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-высота рисунка протектора шин;</w:t>
            </w:r>
          </w:p>
          <w:p w14:paraId="18B2ABB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-давление воздуха в шинах;</w:t>
            </w:r>
          </w:p>
          <w:p w14:paraId="19727F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наличие всех болтов и гаек крепления дисков;</w:t>
            </w:r>
          </w:p>
          <w:p w14:paraId="5881300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6F1CB9B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p w14:paraId="3C0CE3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совмещение вентильных отверстий в дисках для сдвоенных колес для обеспечения возможности измерения давления воздуха шин;</w:t>
            </w:r>
          </w:p>
          <w:p w14:paraId="558F6FF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7AC7B4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5A765E3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в маркировке восстановленной шины указания «Retread»;</w:t>
            </w:r>
          </w:p>
          <w:p w14:paraId="0A085E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w:t>
            </w:r>
            <w:r w:rsidRPr="003B54E3">
              <w:rPr>
                <w:rFonts w:ascii="Times New Roman" w:hAnsi="Times New Roman"/>
                <w:sz w:val="20"/>
                <w:szCs w:val="20"/>
              </w:rPr>
              <w:lastRenderedPageBreak/>
              <w:t>отличительный номер страны, предоставившей официальное утверждение по Правилам ЕЭК ООН № 108 или № 109, и номера официального утверждения;</w:t>
            </w:r>
          </w:p>
          <w:p w14:paraId="38138772" w14:textId="7E19B49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279" w:type="dxa"/>
            <w:shd w:val="clear" w:color="auto" w:fill="auto"/>
          </w:tcPr>
          <w:p w14:paraId="3B32AA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1CF442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ГОСТ Р 33670-2015</w:t>
            </w:r>
          </w:p>
          <w:p w14:paraId="27756EAC"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 xml:space="preserve"> ГОСТ Р 51709-2004 </w:t>
            </w:r>
          </w:p>
          <w:p w14:paraId="5F23774D"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33997-2016 п 4.5 </w:t>
            </w:r>
          </w:p>
          <w:p w14:paraId="603FEFE9" w14:textId="6EA4B55D"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№30, №54 № 108, 109</w:t>
            </w:r>
          </w:p>
        </w:tc>
        <w:tc>
          <w:tcPr>
            <w:tcW w:w="2703" w:type="dxa"/>
            <w:shd w:val="clear" w:color="auto" w:fill="auto"/>
          </w:tcPr>
          <w:p w14:paraId="3FCE9C4F"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51709-2004 </w:t>
            </w:r>
          </w:p>
          <w:p w14:paraId="744F4F5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lang w:val="ky-KG"/>
              </w:rPr>
              <w:t xml:space="preserve">Правила </w:t>
            </w:r>
            <w:r w:rsidRPr="003B54E3">
              <w:rPr>
                <w:rFonts w:ascii="Times New Roman" w:hAnsi="Times New Roman"/>
                <w:sz w:val="20"/>
                <w:szCs w:val="20"/>
              </w:rPr>
              <w:t>ЕЭК ООН №30, №54</w:t>
            </w:r>
          </w:p>
          <w:p w14:paraId="21A402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p w14:paraId="0FE3B323"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6AF9F79D"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129D232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5A0581" w14:textId="77777777" w:rsidR="00301A9A" w:rsidRDefault="00301A9A" w:rsidP="00301A9A">
            <w:pPr>
              <w:spacing w:after="0" w:line="240" w:lineRule="auto"/>
              <w:ind w:right="153"/>
              <w:rPr>
                <w:rFonts w:ascii="Times New Roman" w:hAnsi="Times New Roman" w:cs="Times New Roman"/>
                <w:color w:val="FF0000"/>
                <w:sz w:val="20"/>
                <w:szCs w:val="20"/>
              </w:rPr>
            </w:pPr>
          </w:p>
          <w:p w14:paraId="6591EF2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902AA5" w14:textId="77777777" w:rsidR="00301A9A" w:rsidRDefault="00301A9A" w:rsidP="00301A9A">
            <w:pPr>
              <w:spacing w:after="0" w:line="240" w:lineRule="auto"/>
              <w:ind w:right="153"/>
              <w:rPr>
                <w:rFonts w:ascii="Times New Roman" w:hAnsi="Times New Roman" w:cs="Times New Roman"/>
                <w:color w:val="FF0000"/>
                <w:sz w:val="20"/>
                <w:szCs w:val="20"/>
              </w:rPr>
            </w:pPr>
          </w:p>
          <w:p w14:paraId="77C0CB5D" w14:textId="77777777" w:rsidR="00301A9A" w:rsidRPr="00B739FE" w:rsidRDefault="00301A9A" w:rsidP="00301A9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3A469D4E" w14:textId="77777777" w:rsidR="00301A9A" w:rsidRDefault="00301A9A" w:rsidP="00301A9A">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420D902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60FC3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CB7C89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196BB5F" w14:textId="77777777" w:rsidR="00301A9A" w:rsidRDefault="00301A9A" w:rsidP="00301A9A">
            <w:pPr>
              <w:spacing w:after="0" w:line="240" w:lineRule="auto"/>
              <w:ind w:right="153"/>
              <w:rPr>
                <w:rFonts w:ascii="Times New Roman" w:hAnsi="Times New Roman" w:cs="Times New Roman"/>
                <w:color w:val="FF0000"/>
                <w:sz w:val="20"/>
                <w:szCs w:val="20"/>
              </w:rPr>
            </w:pPr>
          </w:p>
          <w:p w14:paraId="2E9EEAAD"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19DCD6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DDF176"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6851E2D"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BE363D0"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D78F6A2" w14:textId="77777777" w:rsidR="00301A9A" w:rsidRDefault="00301A9A" w:rsidP="00301A9A">
            <w:pPr>
              <w:spacing w:after="0" w:line="240" w:lineRule="auto"/>
              <w:ind w:right="153"/>
              <w:rPr>
                <w:rFonts w:ascii="Times New Roman" w:hAnsi="Times New Roman" w:cs="Times New Roman"/>
                <w:color w:val="FF0000"/>
                <w:sz w:val="20"/>
                <w:szCs w:val="20"/>
              </w:rPr>
            </w:pPr>
          </w:p>
          <w:p w14:paraId="449A770C"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4D5EB2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DAB820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A70873"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6DFC046F"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842FC4C"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3CD5F80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9A0215"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6A4EC707"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6B364ADB"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CE2A24E" w14:textId="77777777" w:rsidR="00301A9A" w:rsidRDefault="00301A9A" w:rsidP="00301A9A">
            <w:pPr>
              <w:spacing w:after="0" w:line="240" w:lineRule="auto"/>
              <w:ind w:right="153"/>
              <w:rPr>
                <w:rFonts w:ascii="Times New Roman" w:hAnsi="Times New Roman" w:cs="Times New Roman"/>
                <w:color w:val="FF0000"/>
                <w:sz w:val="20"/>
                <w:szCs w:val="20"/>
              </w:rPr>
            </w:pPr>
          </w:p>
          <w:p w14:paraId="3D794FCC"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1F7073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DBEAF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BD12168" w14:textId="77777777" w:rsidR="00301A9A" w:rsidRDefault="00301A9A" w:rsidP="00301A9A">
            <w:pPr>
              <w:spacing w:after="0" w:line="240" w:lineRule="auto"/>
              <w:ind w:right="153"/>
              <w:rPr>
                <w:rFonts w:ascii="Times New Roman" w:hAnsi="Times New Roman" w:cs="Times New Roman"/>
                <w:color w:val="FF0000"/>
                <w:sz w:val="20"/>
                <w:szCs w:val="20"/>
              </w:rPr>
            </w:pPr>
          </w:p>
          <w:p w14:paraId="70FB3DF0" w14:textId="77777777" w:rsidR="00301A9A" w:rsidRDefault="00301A9A" w:rsidP="00301A9A">
            <w:pPr>
              <w:spacing w:after="0" w:line="240" w:lineRule="auto"/>
              <w:ind w:right="153"/>
              <w:rPr>
                <w:rFonts w:ascii="Times New Roman" w:hAnsi="Times New Roman" w:cs="Times New Roman"/>
                <w:color w:val="FF0000"/>
                <w:sz w:val="20"/>
                <w:szCs w:val="20"/>
              </w:rPr>
            </w:pPr>
          </w:p>
          <w:p w14:paraId="71841200"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2B386E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4B4453"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E89207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AF0F89"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0FF3A4E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110928BA" w14:textId="77777777" w:rsidR="00301A9A" w:rsidRDefault="00301A9A" w:rsidP="00301A9A">
            <w:pPr>
              <w:spacing w:after="0" w:line="240" w:lineRule="auto"/>
              <w:ind w:right="153"/>
              <w:rPr>
                <w:rFonts w:ascii="Times New Roman" w:hAnsi="Times New Roman" w:cs="Times New Roman"/>
                <w:color w:val="FF0000"/>
                <w:sz w:val="20"/>
                <w:szCs w:val="20"/>
              </w:rPr>
            </w:pPr>
          </w:p>
          <w:p w14:paraId="276C2B0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7BBAB17B"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4437C002" w14:textId="77777777" w:rsidR="00301A9A" w:rsidRDefault="00301A9A" w:rsidP="00301A9A">
            <w:pPr>
              <w:spacing w:after="0" w:line="240" w:lineRule="auto"/>
              <w:ind w:right="153"/>
              <w:jc w:val="center"/>
              <w:rPr>
                <w:rFonts w:ascii="Times New Roman" w:hAnsi="Times New Roman" w:cs="Times New Roman"/>
                <w:color w:val="FF0000"/>
                <w:sz w:val="20"/>
                <w:szCs w:val="20"/>
              </w:rPr>
            </w:pPr>
          </w:p>
          <w:p w14:paraId="29CDDE2D"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D128D5"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48184DF8" w14:textId="77777777" w:rsidR="00301A9A" w:rsidRPr="00A96DF5" w:rsidRDefault="00301A9A" w:rsidP="00301A9A">
            <w:pPr>
              <w:spacing w:after="0" w:line="240" w:lineRule="auto"/>
              <w:ind w:right="153"/>
              <w:jc w:val="center"/>
              <w:rPr>
                <w:rFonts w:ascii="Times New Roman" w:hAnsi="Times New Roman" w:cs="Times New Roman"/>
                <w:color w:val="FF0000"/>
                <w:sz w:val="20"/>
                <w:szCs w:val="20"/>
              </w:rPr>
            </w:pPr>
          </w:p>
          <w:p w14:paraId="2D5BF200" w14:textId="77777777" w:rsidR="00301A9A" w:rsidRPr="003B54E3" w:rsidRDefault="00301A9A" w:rsidP="00301A9A">
            <w:pPr>
              <w:pStyle w:val="aa"/>
              <w:rPr>
                <w:rFonts w:ascii="Times New Roman" w:hAnsi="Times New Roman"/>
                <w:sz w:val="20"/>
                <w:szCs w:val="20"/>
              </w:rPr>
            </w:pPr>
          </w:p>
        </w:tc>
      </w:tr>
      <w:tr w:rsidR="00301A9A" w:rsidRPr="003B54E3" w14:paraId="07F66A1D" w14:textId="77777777" w:rsidTr="00A14126">
        <w:trPr>
          <w:gridAfter w:val="5"/>
          <w:wAfter w:w="8735" w:type="dxa"/>
          <w:trHeight w:val="1778"/>
        </w:trPr>
        <w:tc>
          <w:tcPr>
            <w:tcW w:w="1526" w:type="dxa"/>
            <w:shd w:val="clear" w:color="auto" w:fill="auto"/>
          </w:tcPr>
          <w:p w14:paraId="167A2623" w14:textId="135196D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6</w:t>
            </w:r>
          </w:p>
        </w:tc>
        <w:tc>
          <w:tcPr>
            <w:tcW w:w="3020" w:type="dxa"/>
            <w:shd w:val="clear" w:color="auto" w:fill="auto"/>
          </w:tcPr>
          <w:p w14:paraId="3C150B8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E67135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35D519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E0FB9B0"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6715BD3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4C5378B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цепным устройствам:</w:t>
            </w:r>
          </w:p>
          <w:p w14:paraId="394BE8C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Автоматическое закрывание седельно-сцепного устройства седельных тягачей после сцепки;</w:t>
            </w:r>
          </w:p>
          <w:p w14:paraId="302D759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5B0488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предохранительных приспособлений (цепей, тросов) у одноосных прицепов и </w:t>
            </w:r>
            <w:proofErr w:type="gramStart"/>
            <w:r w:rsidRPr="003B54E3">
              <w:rPr>
                <w:rFonts w:ascii="Times New Roman" w:hAnsi="Times New Roman"/>
                <w:sz w:val="20"/>
                <w:szCs w:val="20"/>
              </w:rPr>
              <w:t>прицепов</w:t>
            </w:r>
            <w:proofErr w:type="gramEnd"/>
            <w:r w:rsidRPr="003B54E3">
              <w:rPr>
                <w:rFonts w:ascii="Times New Roman" w:hAnsi="Times New Roman"/>
                <w:sz w:val="20"/>
                <w:szCs w:val="20"/>
              </w:rPr>
              <w:t xml:space="preserve"> не оборудованных рабочей тормозной системой;</w:t>
            </w:r>
          </w:p>
          <w:p w14:paraId="57F3B43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(за исключением одноосных и роспусков) устройств, поддерживающих </w:t>
            </w:r>
            <w:proofErr w:type="gramStart"/>
            <w:r w:rsidRPr="003B54E3">
              <w:rPr>
                <w:rFonts w:ascii="Times New Roman" w:hAnsi="Times New Roman"/>
                <w:sz w:val="20"/>
                <w:szCs w:val="20"/>
              </w:rPr>
              <w:t>сцепную</w:t>
            </w:r>
            <w:proofErr w:type="gramEnd"/>
            <w:r w:rsidRPr="003B54E3">
              <w:rPr>
                <w:rFonts w:ascii="Times New Roman" w:hAnsi="Times New Roman"/>
                <w:sz w:val="20"/>
                <w:szCs w:val="20"/>
              </w:rPr>
              <w:t xml:space="preserve"> петлю дышла в положении, облегчающем сцепку и расцепку с тягачом;</w:t>
            </w:r>
          </w:p>
          <w:p w14:paraId="3B5669C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7D255E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ослабления болтовых соединений и фиксации крепления дышла к прицепу, сцепной петли к дышлу, шкворня и гаек реактивных штанг;</w:t>
            </w:r>
          </w:p>
          <w:p w14:paraId="1D9C83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4807EEA5" w14:textId="186DBAC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279" w:type="dxa"/>
            <w:shd w:val="clear" w:color="auto" w:fill="auto"/>
          </w:tcPr>
          <w:p w14:paraId="44A2AEF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301E472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6</w:t>
            </w:r>
          </w:p>
          <w:p w14:paraId="735B14B8" w14:textId="149CFA8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4.6</w:t>
            </w:r>
          </w:p>
        </w:tc>
        <w:tc>
          <w:tcPr>
            <w:tcW w:w="2703" w:type="dxa"/>
            <w:shd w:val="clear" w:color="auto" w:fill="auto"/>
          </w:tcPr>
          <w:p w14:paraId="65434EC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w:t>
            </w:r>
          </w:p>
          <w:p w14:paraId="6232044E"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Р 33997-2016 п </w:t>
            </w:r>
            <w:r w:rsidRPr="003B54E3">
              <w:rPr>
                <w:rFonts w:ascii="Times New Roman" w:hAnsi="Times New Roman"/>
                <w:sz w:val="20"/>
                <w:szCs w:val="20"/>
                <w:lang w:val="ky-KG"/>
              </w:rPr>
              <w:t>5.6</w:t>
            </w:r>
          </w:p>
          <w:p w14:paraId="33DC0046" w14:textId="77777777" w:rsidR="00301A9A" w:rsidRPr="003B54E3" w:rsidRDefault="00301A9A" w:rsidP="00301A9A">
            <w:pPr>
              <w:pStyle w:val="aa"/>
              <w:rPr>
                <w:rFonts w:ascii="Times New Roman" w:hAnsi="Times New Roman"/>
                <w:b/>
                <w:sz w:val="20"/>
                <w:szCs w:val="20"/>
              </w:rPr>
            </w:pPr>
          </w:p>
          <w:p w14:paraId="0836BC73"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6773EDB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73A8BF"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11D9FB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8854B1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C9F2EE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D7944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65F8C4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A966E7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819C6A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FE7615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A8F256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9B64C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6476A14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616F3D8"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99587D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897CA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D7EFC6F"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BA7274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699EF69"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82603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6B20C5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790A19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9460B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1504405"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F4E5C5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C395E5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7FE5A059"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74567A0"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CA5312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85C733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E846F1" w14:textId="77777777" w:rsidR="00301A9A" w:rsidRPr="003B54E3" w:rsidRDefault="00301A9A" w:rsidP="00301A9A">
            <w:pPr>
              <w:pStyle w:val="aa"/>
              <w:rPr>
                <w:rFonts w:ascii="Times New Roman" w:hAnsi="Times New Roman"/>
                <w:sz w:val="20"/>
                <w:szCs w:val="20"/>
              </w:rPr>
            </w:pPr>
          </w:p>
        </w:tc>
      </w:tr>
      <w:tr w:rsidR="00301A9A" w:rsidRPr="003B54E3" w14:paraId="469C4063" w14:textId="77777777" w:rsidTr="00A14126">
        <w:trPr>
          <w:gridAfter w:val="5"/>
          <w:wAfter w:w="8735" w:type="dxa"/>
          <w:trHeight w:val="1778"/>
        </w:trPr>
        <w:tc>
          <w:tcPr>
            <w:tcW w:w="1526" w:type="dxa"/>
            <w:shd w:val="clear" w:color="auto" w:fill="auto"/>
          </w:tcPr>
          <w:p w14:paraId="1E2D860A" w14:textId="735EFE5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7</w:t>
            </w:r>
          </w:p>
        </w:tc>
        <w:tc>
          <w:tcPr>
            <w:tcW w:w="3020" w:type="dxa"/>
            <w:shd w:val="clear" w:color="auto" w:fill="auto"/>
          </w:tcPr>
          <w:p w14:paraId="1E502A6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4782A6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0FFA1F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37BDE56"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39F52D7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удерживающим системам пассивной безопасности</w:t>
            </w:r>
          </w:p>
          <w:p w14:paraId="0DDDF29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ремней безопасности на местах для сидения в ТС, предусмотренных конструкцией;</w:t>
            </w:r>
          </w:p>
          <w:p w14:paraId="16AF71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ремней безопасности, предусмотренных конструкцией ТС или их нерабочее состояния;</w:t>
            </w:r>
          </w:p>
          <w:p w14:paraId="639B766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5E1989C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не вытягивания или не втягивания в катушку лямки;</w:t>
            </w:r>
          </w:p>
          <w:p w14:paraId="14C6B07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Обеспечение прекращения (блокирования) при резком вытягивании лямки ремня с аварийным запирающемся втягивавшем устройстве;</w:t>
            </w:r>
          </w:p>
          <w:p w14:paraId="256DA38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подушек безопасности, не предусмотренных изготовителем;</w:t>
            </w:r>
          </w:p>
          <w:p w14:paraId="520D65A1" w14:textId="7A2705A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подголовников, предусмотренных конструкцией. </w:t>
            </w:r>
          </w:p>
        </w:tc>
        <w:tc>
          <w:tcPr>
            <w:tcW w:w="2279" w:type="dxa"/>
            <w:shd w:val="clear" w:color="auto" w:fill="auto"/>
          </w:tcPr>
          <w:p w14:paraId="461187F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99967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7</w:t>
            </w:r>
          </w:p>
          <w:p w14:paraId="7D3198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41.16-2005 п 8</w:t>
            </w:r>
          </w:p>
          <w:p w14:paraId="6700A9E7" w14:textId="72C3515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5</w:t>
            </w:r>
          </w:p>
        </w:tc>
        <w:tc>
          <w:tcPr>
            <w:tcW w:w="2703" w:type="dxa"/>
            <w:shd w:val="clear" w:color="auto" w:fill="auto"/>
          </w:tcPr>
          <w:p w14:paraId="4A149A2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таблица А13</w:t>
            </w:r>
          </w:p>
          <w:p w14:paraId="136B77E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41.14-2003 п 6</w:t>
            </w:r>
          </w:p>
          <w:p w14:paraId="1CE3C4AB" w14:textId="77777777" w:rsidR="00301A9A" w:rsidRPr="003B54E3" w:rsidRDefault="00301A9A" w:rsidP="00301A9A">
            <w:pPr>
              <w:pStyle w:val="aa"/>
              <w:rPr>
                <w:rFonts w:ascii="Times New Roman" w:hAnsi="Times New Roman"/>
                <w:sz w:val="20"/>
                <w:szCs w:val="20"/>
              </w:rPr>
            </w:pPr>
          </w:p>
          <w:p w14:paraId="68FC8F3D" w14:textId="77777777" w:rsidR="00301A9A" w:rsidRPr="003B54E3" w:rsidRDefault="00301A9A" w:rsidP="00301A9A">
            <w:pPr>
              <w:pStyle w:val="aa"/>
              <w:rPr>
                <w:rFonts w:ascii="Times New Roman" w:hAnsi="Times New Roman"/>
                <w:b/>
                <w:sz w:val="20"/>
                <w:szCs w:val="20"/>
              </w:rPr>
            </w:pPr>
          </w:p>
          <w:p w14:paraId="1F82E9A6"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6DBC3BEC"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53C91D"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E574B7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F68CE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E87C1F2"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192846D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319AF7"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3F12C3C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DEE9A0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975FA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2B3E299E"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0ACF6DF7"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BA4EDB"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070154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EC3574"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ECB90FC"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4285F87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9A2D80" w14:textId="77777777" w:rsidR="00301A9A" w:rsidRDefault="00301A9A" w:rsidP="00301A9A">
            <w:pPr>
              <w:spacing w:after="0" w:line="240" w:lineRule="auto"/>
              <w:ind w:right="31"/>
              <w:rPr>
                <w:rFonts w:ascii="Times New Roman" w:hAnsi="Times New Roman" w:cs="Times New Roman"/>
                <w:color w:val="FF0000"/>
                <w:sz w:val="18"/>
                <w:szCs w:val="18"/>
              </w:rPr>
            </w:pPr>
          </w:p>
          <w:p w14:paraId="3DD03E6C" w14:textId="77777777" w:rsidR="00301A9A" w:rsidRPr="00571B26" w:rsidRDefault="00301A9A" w:rsidP="00301A9A">
            <w:pPr>
              <w:spacing w:after="0" w:line="240" w:lineRule="auto"/>
              <w:ind w:right="31"/>
              <w:rPr>
                <w:rFonts w:ascii="Times New Roman" w:hAnsi="Times New Roman" w:cs="Times New Roman"/>
                <w:color w:val="FF0000"/>
                <w:sz w:val="18"/>
                <w:szCs w:val="18"/>
              </w:rPr>
            </w:pPr>
          </w:p>
          <w:p w14:paraId="78F7948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4A39E7" w14:textId="77777777" w:rsidR="00301A9A" w:rsidRPr="003B54E3" w:rsidRDefault="00301A9A" w:rsidP="00301A9A">
            <w:pPr>
              <w:pStyle w:val="aa"/>
              <w:rPr>
                <w:rFonts w:ascii="Times New Roman" w:hAnsi="Times New Roman"/>
                <w:sz w:val="20"/>
                <w:szCs w:val="20"/>
              </w:rPr>
            </w:pPr>
          </w:p>
        </w:tc>
      </w:tr>
      <w:tr w:rsidR="00301A9A" w:rsidRPr="003B54E3" w14:paraId="622AC6AF" w14:textId="77777777" w:rsidTr="00A14126">
        <w:trPr>
          <w:gridAfter w:val="5"/>
          <w:wAfter w:w="8735" w:type="dxa"/>
          <w:trHeight w:val="1778"/>
        </w:trPr>
        <w:tc>
          <w:tcPr>
            <w:tcW w:w="1526" w:type="dxa"/>
            <w:shd w:val="clear" w:color="auto" w:fill="auto"/>
          </w:tcPr>
          <w:p w14:paraId="6AC6033A" w14:textId="1E150C9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8</w:t>
            </w:r>
          </w:p>
        </w:tc>
        <w:tc>
          <w:tcPr>
            <w:tcW w:w="3020" w:type="dxa"/>
            <w:shd w:val="clear" w:color="auto" w:fill="auto"/>
          </w:tcPr>
          <w:p w14:paraId="28905DE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56F8CC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976B23E" w14:textId="6379C0E1"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tc>
        <w:tc>
          <w:tcPr>
            <w:tcW w:w="4596" w:type="dxa"/>
            <w:shd w:val="clear" w:color="auto" w:fill="auto"/>
          </w:tcPr>
          <w:p w14:paraId="50E9763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задним и боковым защитным устройствам </w:t>
            </w:r>
          </w:p>
          <w:p w14:paraId="69A0DD32" w14:textId="27690D33"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демонтажа или изменения места размещения предусмотренных изготовителем заднего и боковых защитных устройств</w:t>
            </w:r>
          </w:p>
        </w:tc>
        <w:tc>
          <w:tcPr>
            <w:tcW w:w="2279" w:type="dxa"/>
            <w:shd w:val="clear" w:color="auto" w:fill="auto"/>
          </w:tcPr>
          <w:p w14:paraId="042C229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C38A6A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8</w:t>
            </w:r>
          </w:p>
          <w:p w14:paraId="5B52BDD9" w14:textId="145DD7F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4.8</w:t>
            </w:r>
          </w:p>
        </w:tc>
        <w:tc>
          <w:tcPr>
            <w:tcW w:w="2703" w:type="dxa"/>
            <w:shd w:val="clear" w:color="auto" w:fill="auto"/>
          </w:tcPr>
          <w:p w14:paraId="6F32F84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 таблица А19</w:t>
            </w:r>
          </w:p>
          <w:p w14:paraId="104A233F"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D0A742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161BE3" w14:textId="77777777" w:rsidR="00301A9A" w:rsidRDefault="00301A9A" w:rsidP="00301A9A">
            <w:pPr>
              <w:tabs>
                <w:tab w:val="left" w:pos="1169"/>
              </w:tabs>
              <w:spacing w:after="0" w:line="240" w:lineRule="auto"/>
              <w:ind w:right="-109"/>
              <w:rPr>
                <w:rFonts w:ascii="Times New Roman" w:hAnsi="Times New Roman" w:cs="Times New Roman"/>
                <w:sz w:val="20"/>
                <w:szCs w:val="20"/>
              </w:rPr>
            </w:pPr>
          </w:p>
          <w:p w14:paraId="5C389DA4"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36F391" w14:textId="77777777" w:rsidR="00301A9A" w:rsidRPr="003B54E3" w:rsidRDefault="00301A9A" w:rsidP="00301A9A">
            <w:pPr>
              <w:pStyle w:val="aa"/>
              <w:rPr>
                <w:rFonts w:ascii="Times New Roman" w:hAnsi="Times New Roman"/>
                <w:sz w:val="20"/>
                <w:szCs w:val="20"/>
              </w:rPr>
            </w:pPr>
          </w:p>
        </w:tc>
      </w:tr>
      <w:tr w:rsidR="00301A9A" w:rsidRPr="003B54E3" w14:paraId="1DEA9493" w14:textId="77777777" w:rsidTr="00A14126">
        <w:trPr>
          <w:gridAfter w:val="5"/>
          <w:wAfter w:w="8735" w:type="dxa"/>
          <w:trHeight w:val="1778"/>
        </w:trPr>
        <w:tc>
          <w:tcPr>
            <w:tcW w:w="1526" w:type="dxa"/>
            <w:shd w:val="clear" w:color="auto" w:fill="auto"/>
          </w:tcPr>
          <w:p w14:paraId="68AF6347" w14:textId="4B52824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9</w:t>
            </w:r>
          </w:p>
        </w:tc>
        <w:tc>
          <w:tcPr>
            <w:tcW w:w="3020" w:type="dxa"/>
            <w:shd w:val="clear" w:color="auto" w:fill="auto"/>
          </w:tcPr>
          <w:p w14:paraId="375BA99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285E59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75C6971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B807F33"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EA046F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Выбросы загрязняющих веществ с отработавшими газами АТС с бензиновыми двигателями:</w:t>
            </w:r>
          </w:p>
          <w:p w14:paraId="45D06A18" w14:textId="1890C584" w:rsidR="00301A9A" w:rsidRPr="00086C4B" w:rsidRDefault="00301A9A" w:rsidP="00301A9A">
            <w:pPr>
              <w:pStyle w:val="aa"/>
              <w:rPr>
                <w:rFonts w:ascii="Times New Roman" w:hAnsi="Times New Roman"/>
                <w:b/>
                <w:color w:val="FF0000"/>
                <w:sz w:val="20"/>
                <w:szCs w:val="20"/>
                <w:lang w:eastAsia="ko-KR"/>
              </w:rPr>
            </w:pPr>
            <w:r w:rsidRPr="003B54E3">
              <w:rPr>
                <w:rFonts w:ascii="Times New Roman" w:hAnsi="Times New Roman"/>
                <w:sz w:val="20"/>
                <w:szCs w:val="20"/>
                <w:lang w:eastAsia="ko-KR"/>
              </w:rPr>
              <w:t xml:space="preserve">-содержание оксида </w:t>
            </w:r>
            <w:proofErr w:type="gramStart"/>
            <w:r w:rsidRPr="003B54E3">
              <w:rPr>
                <w:rFonts w:ascii="Times New Roman" w:hAnsi="Times New Roman"/>
                <w:sz w:val="20"/>
                <w:szCs w:val="20"/>
                <w:lang w:eastAsia="ko-KR"/>
              </w:rPr>
              <w:t>углерода;</w:t>
            </w:r>
            <w:r w:rsidR="00086C4B">
              <w:rPr>
                <w:rFonts w:ascii="Times New Roman" w:hAnsi="Times New Roman"/>
                <w:color w:val="FF0000"/>
                <w:sz w:val="20"/>
                <w:szCs w:val="20"/>
                <w:lang w:eastAsia="ko-KR"/>
              </w:rPr>
              <w:t>СО</w:t>
            </w:r>
            <w:proofErr w:type="gramEnd"/>
          </w:p>
          <w:p w14:paraId="6783032B" w14:textId="3B061B01" w:rsidR="00301A9A" w:rsidRPr="00086C4B" w:rsidRDefault="00301A9A" w:rsidP="00301A9A">
            <w:pPr>
              <w:pStyle w:val="aa"/>
              <w:rPr>
                <w:rFonts w:ascii="Times New Roman" w:hAnsi="Times New Roman"/>
                <w:b/>
                <w:color w:val="FF0000"/>
                <w:sz w:val="20"/>
                <w:szCs w:val="20"/>
                <w:lang w:eastAsia="ko-KR"/>
              </w:rPr>
            </w:pPr>
            <w:r w:rsidRPr="003B54E3">
              <w:rPr>
                <w:rFonts w:ascii="Times New Roman" w:hAnsi="Times New Roman"/>
                <w:sz w:val="20"/>
                <w:szCs w:val="20"/>
                <w:lang w:eastAsia="ko-KR"/>
              </w:rPr>
              <w:t xml:space="preserve">- содержание </w:t>
            </w:r>
            <w:proofErr w:type="gramStart"/>
            <w:r w:rsidRPr="003B54E3">
              <w:rPr>
                <w:rFonts w:ascii="Times New Roman" w:hAnsi="Times New Roman"/>
                <w:sz w:val="20"/>
                <w:szCs w:val="20"/>
                <w:lang w:eastAsia="ko-KR"/>
              </w:rPr>
              <w:t>углеводорода.</w:t>
            </w:r>
            <w:r w:rsidR="00086C4B">
              <w:rPr>
                <w:rFonts w:ascii="Times New Roman" w:hAnsi="Times New Roman"/>
                <w:color w:val="FF0000"/>
                <w:sz w:val="20"/>
                <w:szCs w:val="20"/>
                <w:lang w:eastAsia="ko-KR"/>
              </w:rPr>
              <w:t>СН</w:t>
            </w:r>
            <w:proofErr w:type="gramEnd"/>
          </w:p>
          <w:p w14:paraId="281D6A68" w14:textId="77777777" w:rsidR="00301A9A" w:rsidRPr="003B54E3" w:rsidRDefault="00301A9A" w:rsidP="00301A9A">
            <w:pPr>
              <w:pStyle w:val="aa"/>
              <w:rPr>
                <w:rFonts w:ascii="Times New Roman" w:hAnsi="Times New Roman"/>
                <w:sz w:val="20"/>
                <w:szCs w:val="20"/>
              </w:rPr>
            </w:pPr>
          </w:p>
          <w:p w14:paraId="0B87CC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-Дымность отработавших газов АТС с дизельными двигателями</w:t>
            </w:r>
          </w:p>
          <w:p w14:paraId="73C9D1EE"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r w:rsidRPr="003B54E3">
              <w:rPr>
                <w:rFonts w:ascii="Times New Roman" w:hAnsi="Times New Roman"/>
                <w:sz w:val="20"/>
                <w:szCs w:val="20"/>
              </w:rPr>
              <w:t>Не допускается</w:t>
            </w:r>
            <w:r w:rsidRPr="003B54E3">
              <w:rPr>
                <w:rFonts w:ascii="Times New Roman" w:hAnsi="Times New Roman"/>
                <w:b/>
                <w:sz w:val="20"/>
                <w:szCs w:val="20"/>
              </w:rPr>
              <w:t xml:space="preserve"> </w:t>
            </w:r>
            <w:r w:rsidRPr="003B54E3">
              <w:rPr>
                <w:rFonts w:ascii="Times New Roman" w:hAnsi="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20878D6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0B4858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717038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питания и выпуска транспортных средств;</w:t>
            </w:r>
          </w:p>
          <w:p w14:paraId="7923E9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подтекания и каплепадение топлива в системе питания двигателей;</w:t>
            </w:r>
          </w:p>
          <w:p w14:paraId="71D1E5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подсоса воздуха и (или) утечки отработавших газов, минуя систему выпуска;</w:t>
            </w:r>
          </w:p>
          <w:p w14:paraId="1C5AF5E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6897F2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запорных устройств топливных баков и устройства перекрытия топлива;</w:t>
            </w:r>
          </w:p>
          <w:p w14:paraId="2838A42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Фиксирования крышки топливных </w:t>
            </w:r>
            <w:proofErr w:type="gramStart"/>
            <w:r w:rsidRPr="003B54E3">
              <w:rPr>
                <w:rFonts w:ascii="Times New Roman" w:hAnsi="Times New Roman"/>
                <w:sz w:val="20"/>
                <w:szCs w:val="20"/>
              </w:rPr>
              <w:t>баков  в</w:t>
            </w:r>
            <w:proofErr w:type="gramEnd"/>
            <w:r w:rsidRPr="003B54E3">
              <w:rPr>
                <w:rFonts w:ascii="Times New Roman" w:hAnsi="Times New Roman"/>
                <w:sz w:val="20"/>
                <w:szCs w:val="20"/>
              </w:rPr>
              <w:t xml:space="preserve"> закрытом положении, отсутствие повреждения уплотняющих </w:t>
            </w:r>
          </w:p>
          <w:p w14:paraId="1FFE875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элементов крышек;</w:t>
            </w:r>
          </w:p>
          <w:p w14:paraId="029B1BA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Не допускается отсутствие, повреждение или ослабление деталей крепления элементов системы питания;</w:t>
            </w:r>
          </w:p>
          <w:p w14:paraId="137FAF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системы питания газобаллонных транспортных средств, ее размещение и установки: </w:t>
            </w:r>
          </w:p>
          <w:p w14:paraId="246D5A7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каждый газовый баллон паспорта, оформленного его изготовителем. </w:t>
            </w:r>
          </w:p>
          <w:p w14:paraId="1233F51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6E4E9B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свидетельства о проведении периодических испытаний газобаллонного оборудования, установленного на ТС, согласно </w:t>
            </w:r>
            <w:proofErr w:type="gramStart"/>
            <w:r w:rsidRPr="003B54E3">
              <w:rPr>
                <w:rFonts w:ascii="Times New Roman" w:hAnsi="Times New Roman"/>
                <w:sz w:val="20"/>
                <w:szCs w:val="20"/>
              </w:rPr>
              <w:t>периодичности</w:t>
            </w:r>
            <w:proofErr w:type="gramEnd"/>
            <w:r w:rsidRPr="003B54E3">
              <w:rPr>
                <w:rFonts w:ascii="Times New Roman" w:hAnsi="Times New Roman"/>
                <w:sz w:val="20"/>
                <w:szCs w:val="20"/>
              </w:rPr>
              <w:t xml:space="preserve"> установленной в паспорте на баллон. </w:t>
            </w:r>
          </w:p>
          <w:p w14:paraId="58B3018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w:t>
            </w:r>
            <w:r w:rsidRPr="003B54E3">
              <w:rPr>
                <w:rFonts w:ascii="Times New Roman" w:hAnsi="Times New Roman"/>
                <w:sz w:val="20"/>
                <w:szCs w:val="20"/>
              </w:rPr>
              <w:lastRenderedPageBreak/>
              <w:t xml:space="preserve">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664FBCC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1C0981A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газовых баллонов с истекшим сроком их </w:t>
            </w:r>
          </w:p>
          <w:p w14:paraId="33C06E7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периодического освидетельствования. </w:t>
            </w:r>
          </w:p>
          <w:p w14:paraId="785B846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Нарушения крепления компонентов газобаллонного </w:t>
            </w:r>
          </w:p>
          <w:p w14:paraId="69F453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оборудования. </w:t>
            </w:r>
          </w:p>
          <w:p w14:paraId="5D3B7E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Утечки газа из элементов газобаллонного оборудования и в местах их соединений. </w:t>
            </w:r>
          </w:p>
          <w:p w14:paraId="7B9C8A49" w14:textId="4E63514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279" w:type="dxa"/>
            <w:shd w:val="clear" w:color="auto" w:fill="auto"/>
          </w:tcPr>
          <w:p w14:paraId="53319942" w14:textId="77777777" w:rsidR="00301A9A" w:rsidRPr="003B54E3" w:rsidRDefault="00301A9A" w:rsidP="00301A9A">
            <w:pPr>
              <w:pStyle w:val="aa"/>
              <w:rPr>
                <w:rFonts w:ascii="Times New Roman" w:hAnsi="Times New Roman"/>
                <w:bCs/>
                <w:sz w:val="20"/>
                <w:szCs w:val="20"/>
                <w:shd w:val="clear" w:color="auto" w:fill="FFFFFF"/>
              </w:rPr>
            </w:pPr>
            <w:r w:rsidRPr="003B54E3">
              <w:rPr>
                <w:rFonts w:ascii="Times New Roman" w:hAnsi="Times New Roman"/>
                <w:bCs/>
                <w:sz w:val="20"/>
                <w:szCs w:val="20"/>
                <w:shd w:val="clear" w:color="auto" w:fill="FFFFFF"/>
              </w:rPr>
              <w:lastRenderedPageBreak/>
              <w:t>ТР ТС 018/2011</w:t>
            </w:r>
          </w:p>
          <w:p w14:paraId="30D166F9"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bCs/>
                <w:sz w:val="20"/>
                <w:szCs w:val="20"/>
                <w:shd w:val="clear" w:color="auto" w:fill="FFFFFF"/>
              </w:rPr>
              <w:t>Приложение № 8 п. 9</w:t>
            </w:r>
          </w:p>
          <w:p w14:paraId="6C682ACE"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ГОСТ Р 52033-2003  </w:t>
            </w:r>
          </w:p>
          <w:p w14:paraId="733F248F"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 17.2.2.06-2005</w:t>
            </w:r>
          </w:p>
          <w:p w14:paraId="586A6860" w14:textId="77777777" w:rsidR="00301A9A" w:rsidRPr="003B54E3" w:rsidRDefault="00301A9A" w:rsidP="00301A9A">
            <w:pPr>
              <w:pStyle w:val="aa"/>
              <w:rPr>
                <w:rFonts w:ascii="Times New Roman" w:hAnsi="Times New Roman"/>
                <w:sz w:val="20"/>
                <w:szCs w:val="20"/>
                <w:lang w:eastAsia="ko-KR"/>
              </w:rPr>
            </w:pPr>
          </w:p>
          <w:p w14:paraId="05331068" w14:textId="77777777" w:rsidR="00301A9A" w:rsidRPr="003B54E3" w:rsidRDefault="00301A9A" w:rsidP="00301A9A">
            <w:pPr>
              <w:pStyle w:val="aa"/>
              <w:rPr>
                <w:rFonts w:ascii="Times New Roman" w:hAnsi="Times New Roman"/>
                <w:sz w:val="20"/>
                <w:szCs w:val="20"/>
                <w:lang w:eastAsia="ko-KR"/>
              </w:rPr>
            </w:pPr>
          </w:p>
          <w:p w14:paraId="13091DFB"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5FCFE280"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3F720CA7" w14:textId="45312AC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eastAsia="ko-KR"/>
              </w:rPr>
              <w:t>Правила ЕЭК</w:t>
            </w:r>
            <w:r w:rsidRPr="003B54E3">
              <w:rPr>
                <w:rFonts w:ascii="Times New Roman" w:hAnsi="Times New Roman"/>
                <w:sz w:val="20"/>
                <w:szCs w:val="20"/>
                <w:lang w:val="ky-KG" w:eastAsia="ko-KR"/>
              </w:rPr>
              <w:t xml:space="preserve"> </w:t>
            </w:r>
            <w:r w:rsidRPr="003B54E3">
              <w:rPr>
                <w:rFonts w:ascii="Times New Roman" w:hAnsi="Times New Roman"/>
                <w:sz w:val="20"/>
                <w:szCs w:val="20"/>
                <w:lang w:eastAsia="ko-KR"/>
              </w:rPr>
              <w:t>ООН № 24-03</w:t>
            </w:r>
          </w:p>
        </w:tc>
        <w:tc>
          <w:tcPr>
            <w:tcW w:w="2703" w:type="dxa"/>
            <w:shd w:val="clear" w:color="auto" w:fill="auto"/>
          </w:tcPr>
          <w:p w14:paraId="0A4406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52033-2003</w:t>
            </w:r>
          </w:p>
          <w:p w14:paraId="6EC07BD3"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 xml:space="preserve"> ГОСТ Р17.2.2.06-2005</w:t>
            </w:r>
          </w:p>
          <w:p w14:paraId="695B4636" w14:textId="77777777" w:rsidR="00301A9A" w:rsidRPr="003B54E3" w:rsidRDefault="00301A9A" w:rsidP="00301A9A">
            <w:pPr>
              <w:pStyle w:val="aa"/>
              <w:rPr>
                <w:rFonts w:ascii="Times New Roman" w:hAnsi="Times New Roman"/>
                <w:b/>
                <w:sz w:val="20"/>
                <w:szCs w:val="20"/>
                <w:lang w:eastAsia="ko-KR"/>
              </w:rPr>
            </w:pPr>
            <w:r w:rsidRPr="003B54E3">
              <w:rPr>
                <w:rFonts w:ascii="Times New Roman" w:hAnsi="Times New Roman"/>
                <w:sz w:val="20"/>
                <w:szCs w:val="20"/>
                <w:lang w:eastAsia="ko-KR"/>
              </w:rPr>
              <w:t>ГОСТ 17.2.2.01-84</w:t>
            </w:r>
          </w:p>
          <w:p w14:paraId="6DA1697E"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21393-75</w:t>
            </w:r>
          </w:p>
          <w:p w14:paraId="64590BD8" w14:textId="77777777" w:rsidR="00301A9A" w:rsidRPr="003B54E3" w:rsidRDefault="00301A9A" w:rsidP="00301A9A">
            <w:pPr>
              <w:pStyle w:val="aa"/>
              <w:rPr>
                <w:rFonts w:ascii="Times New Roman" w:hAnsi="Times New Roman"/>
                <w:b/>
                <w:sz w:val="20"/>
                <w:szCs w:val="20"/>
                <w:lang w:eastAsia="ko-KR"/>
              </w:rPr>
            </w:pPr>
          </w:p>
          <w:p w14:paraId="155C3F82"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61FCC1F7" w14:textId="77777777" w:rsidR="00301A9A" w:rsidRDefault="00301A9A" w:rsidP="00301A9A">
            <w:pPr>
              <w:spacing w:after="0" w:line="240" w:lineRule="auto"/>
              <w:rPr>
                <w:rFonts w:ascii="Times New Roman" w:hAnsi="Times New Roman" w:cs="Times New Roman"/>
                <w:color w:val="FF0000"/>
                <w:sz w:val="18"/>
                <w:szCs w:val="18"/>
              </w:rPr>
            </w:pPr>
          </w:p>
          <w:p w14:paraId="38AA13C0" w14:textId="77777777" w:rsidR="00301A9A" w:rsidRDefault="00301A9A" w:rsidP="00301A9A">
            <w:pPr>
              <w:spacing w:after="0" w:line="240" w:lineRule="auto"/>
              <w:rPr>
                <w:rFonts w:ascii="Times New Roman" w:hAnsi="Times New Roman" w:cs="Times New Roman"/>
                <w:color w:val="FF0000"/>
                <w:sz w:val="18"/>
                <w:szCs w:val="18"/>
              </w:rPr>
            </w:pPr>
          </w:p>
          <w:p w14:paraId="6FC47042" w14:textId="70738136" w:rsidR="00301A9A" w:rsidRPr="00DD5639" w:rsidRDefault="00301A9A" w:rsidP="00301A9A">
            <w:pPr>
              <w:spacing w:after="0" w:line="240" w:lineRule="auto"/>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DD5639">
              <w:rPr>
                <w:rFonts w:ascii="Times New Roman" w:hAnsi="Times New Roman" w:cs="Times New Roman"/>
                <w:color w:val="FF0000"/>
                <w:sz w:val="18"/>
                <w:szCs w:val="18"/>
              </w:rPr>
              <w:t xml:space="preserve">16% </w:t>
            </w:r>
          </w:p>
          <w:p w14:paraId="5E138711" w14:textId="562E66BD" w:rsidR="00301A9A" w:rsidRPr="00086C4B" w:rsidRDefault="00301A9A" w:rsidP="00301A9A">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p>
          <w:p w14:paraId="4D285480" w14:textId="77777777" w:rsidR="00086C4B" w:rsidRPr="00086C4B" w:rsidRDefault="00086C4B" w:rsidP="00301A9A">
            <w:pPr>
              <w:spacing w:after="0" w:line="240" w:lineRule="auto"/>
              <w:ind w:right="153"/>
              <w:rPr>
                <w:rFonts w:ascii="Times New Roman" w:hAnsi="Times New Roman" w:cs="Times New Roman"/>
                <w:color w:val="FF0000"/>
                <w:sz w:val="18"/>
                <w:szCs w:val="18"/>
              </w:rPr>
            </w:pPr>
          </w:p>
          <w:p w14:paraId="2E317104" w14:textId="77777777" w:rsidR="00301A9A" w:rsidRPr="0018177C" w:rsidRDefault="00301A9A" w:rsidP="00301A9A">
            <w:pPr>
              <w:spacing w:after="0" w:line="240" w:lineRule="auto"/>
              <w:ind w:right="153"/>
              <w:rPr>
                <w:rFonts w:ascii="Times New Roman" w:hAnsi="Times New Roman" w:cs="Times New Roman"/>
                <w:color w:val="FF0000"/>
                <w:sz w:val="18"/>
                <w:szCs w:val="18"/>
              </w:rPr>
            </w:pPr>
          </w:p>
          <w:p w14:paraId="39C97820" w14:textId="77777777" w:rsidR="00301A9A" w:rsidRPr="0018177C" w:rsidRDefault="00301A9A" w:rsidP="00301A9A">
            <w:pPr>
              <w:spacing w:after="0" w:line="240" w:lineRule="auto"/>
              <w:ind w:right="31"/>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01123D05" w14:textId="77777777" w:rsidR="00301A9A" w:rsidRDefault="00301A9A" w:rsidP="00301A9A">
            <w:pPr>
              <w:spacing w:after="0" w:line="240" w:lineRule="auto"/>
              <w:ind w:right="153"/>
              <w:rPr>
                <w:rFonts w:ascii="Times New Roman" w:hAnsi="Times New Roman" w:cs="Times New Roman"/>
                <w:b/>
                <w:sz w:val="20"/>
                <w:szCs w:val="20"/>
              </w:rPr>
            </w:pPr>
          </w:p>
          <w:p w14:paraId="33BB90AE"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AA2EF7" w14:textId="77777777" w:rsidR="00301A9A" w:rsidRDefault="00301A9A" w:rsidP="00301A9A">
            <w:pPr>
              <w:spacing w:after="0" w:line="240" w:lineRule="auto"/>
              <w:ind w:right="153"/>
              <w:rPr>
                <w:rFonts w:ascii="Times New Roman" w:hAnsi="Times New Roman" w:cs="Times New Roman"/>
                <w:b/>
                <w:sz w:val="20"/>
                <w:szCs w:val="20"/>
              </w:rPr>
            </w:pPr>
          </w:p>
          <w:p w14:paraId="44D89136" w14:textId="77777777" w:rsidR="00301A9A" w:rsidRDefault="00301A9A" w:rsidP="00301A9A">
            <w:pPr>
              <w:spacing w:after="0" w:line="240" w:lineRule="auto"/>
              <w:ind w:right="153"/>
              <w:rPr>
                <w:rFonts w:ascii="Times New Roman" w:hAnsi="Times New Roman" w:cs="Times New Roman"/>
                <w:b/>
                <w:sz w:val="20"/>
                <w:szCs w:val="20"/>
              </w:rPr>
            </w:pPr>
          </w:p>
          <w:p w14:paraId="43478DBF" w14:textId="77777777" w:rsidR="00301A9A" w:rsidRDefault="00301A9A" w:rsidP="00301A9A">
            <w:pPr>
              <w:spacing w:after="0" w:line="240" w:lineRule="auto"/>
              <w:ind w:right="153"/>
              <w:rPr>
                <w:rFonts w:ascii="Times New Roman" w:hAnsi="Times New Roman" w:cs="Times New Roman"/>
                <w:b/>
                <w:sz w:val="20"/>
                <w:szCs w:val="20"/>
              </w:rPr>
            </w:pPr>
          </w:p>
          <w:p w14:paraId="2B15BD04" w14:textId="77777777" w:rsidR="00301A9A" w:rsidRDefault="00301A9A" w:rsidP="00301A9A">
            <w:pPr>
              <w:spacing w:after="0" w:line="240" w:lineRule="auto"/>
              <w:ind w:right="153"/>
              <w:rPr>
                <w:rFonts w:ascii="Times New Roman" w:hAnsi="Times New Roman" w:cs="Times New Roman"/>
                <w:b/>
                <w:sz w:val="20"/>
                <w:szCs w:val="20"/>
              </w:rPr>
            </w:pPr>
          </w:p>
          <w:p w14:paraId="7C011A1E" w14:textId="77777777" w:rsidR="00301A9A" w:rsidRDefault="00301A9A" w:rsidP="00301A9A">
            <w:pPr>
              <w:spacing w:after="0" w:line="240" w:lineRule="auto"/>
              <w:ind w:right="153"/>
              <w:rPr>
                <w:rFonts w:ascii="Times New Roman" w:hAnsi="Times New Roman" w:cs="Times New Roman"/>
                <w:b/>
                <w:sz w:val="20"/>
                <w:szCs w:val="20"/>
              </w:rPr>
            </w:pPr>
          </w:p>
          <w:p w14:paraId="5153DEAB" w14:textId="77777777" w:rsidR="00301A9A" w:rsidRDefault="00301A9A" w:rsidP="00301A9A">
            <w:pPr>
              <w:spacing w:after="0" w:line="240" w:lineRule="auto"/>
              <w:ind w:right="153"/>
              <w:rPr>
                <w:rFonts w:ascii="Times New Roman" w:hAnsi="Times New Roman" w:cs="Times New Roman"/>
                <w:b/>
                <w:sz w:val="20"/>
                <w:szCs w:val="20"/>
              </w:rPr>
            </w:pPr>
          </w:p>
          <w:p w14:paraId="19922402" w14:textId="77777777" w:rsidR="00301A9A" w:rsidRDefault="00301A9A" w:rsidP="00301A9A">
            <w:pPr>
              <w:spacing w:after="0" w:line="240" w:lineRule="auto"/>
              <w:ind w:right="153"/>
              <w:rPr>
                <w:rFonts w:ascii="Times New Roman" w:hAnsi="Times New Roman" w:cs="Times New Roman"/>
                <w:b/>
                <w:sz w:val="20"/>
                <w:szCs w:val="20"/>
              </w:rPr>
            </w:pPr>
          </w:p>
          <w:p w14:paraId="167C2B0F"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8C991E" w14:textId="77777777" w:rsidR="00301A9A" w:rsidRDefault="00301A9A" w:rsidP="00301A9A">
            <w:pPr>
              <w:spacing w:after="0" w:line="240" w:lineRule="auto"/>
              <w:ind w:right="153"/>
              <w:rPr>
                <w:rFonts w:ascii="Times New Roman" w:hAnsi="Times New Roman" w:cs="Times New Roman"/>
                <w:b/>
                <w:sz w:val="20"/>
                <w:szCs w:val="20"/>
              </w:rPr>
            </w:pPr>
          </w:p>
          <w:p w14:paraId="10DAF65B" w14:textId="77777777" w:rsidR="00301A9A" w:rsidRDefault="00301A9A" w:rsidP="00301A9A">
            <w:pPr>
              <w:spacing w:after="0" w:line="240" w:lineRule="auto"/>
              <w:ind w:right="153"/>
              <w:rPr>
                <w:rFonts w:ascii="Times New Roman" w:hAnsi="Times New Roman" w:cs="Times New Roman"/>
                <w:b/>
                <w:sz w:val="20"/>
                <w:szCs w:val="20"/>
              </w:rPr>
            </w:pPr>
          </w:p>
          <w:p w14:paraId="3B29CE76" w14:textId="77777777" w:rsidR="00301A9A" w:rsidRDefault="00301A9A" w:rsidP="00301A9A">
            <w:pPr>
              <w:spacing w:after="0" w:line="240" w:lineRule="auto"/>
              <w:ind w:right="153"/>
              <w:rPr>
                <w:rFonts w:ascii="Times New Roman" w:hAnsi="Times New Roman" w:cs="Times New Roman"/>
                <w:b/>
                <w:sz w:val="20"/>
                <w:szCs w:val="20"/>
              </w:rPr>
            </w:pPr>
          </w:p>
          <w:p w14:paraId="4DE250B2" w14:textId="77777777" w:rsidR="00301A9A" w:rsidRDefault="00301A9A" w:rsidP="00301A9A">
            <w:pPr>
              <w:spacing w:after="0" w:line="240" w:lineRule="auto"/>
              <w:ind w:right="153"/>
              <w:rPr>
                <w:rFonts w:ascii="Times New Roman" w:hAnsi="Times New Roman" w:cs="Times New Roman"/>
                <w:b/>
                <w:sz w:val="20"/>
                <w:szCs w:val="20"/>
              </w:rPr>
            </w:pPr>
          </w:p>
          <w:p w14:paraId="7E3E8F9B" w14:textId="77777777" w:rsidR="00301A9A" w:rsidRDefault="00301A9A" w:rsidP="00301A9A">
            <w:pPr>
              <w:spacing w:after="0" w:line="240" w:lineRule="auto"/>
              <w:ind w:right="153"/>
              <w:rPr>
                <w:rFonts w:ascii="Times New Roman" w:hAnsi="Times New Roman" w:cs="Times New Roman"/>
                <w:b/>
                <w:sz w:val="20"/>
                <w:szCs w:val="20"/>
              </w:rPr>
            </w:pPr>
          </w:p>
          <w:p w14:paraId="4118306F" w14:textId="77777777" w:rsidR="00301A9A" w:rsidRDefault="00301A9A" w:rsidP="00301A9A">
            <w:pPr>
              <w:spacing w:after="0" w:line="240" w:lineRule="auto"/>
              <w:ind w:right="153"/>
              <w:rPr>
                <w:rFonts w:ascii="Times New Roman" w:hAnsi="Times New Roman" w:cs="Times New Roman"/>
                <w:b/>
                <w:sz w:val="20"/>
                <w:szCs w:val="20"/>
              </w:rPr>
            </w:pPr>
          </w:p>
          <w:p w14:paraId="5806E75E" w14:textId="77777777" w:rsidR="00301A9A" w:rsidRDefault="00301A9A" w:rsidP="00301A9A">
            <w:pPr>
              <w:spacing w:after="0" w:line="240" w:lineRule="auto"/>
              <w:ind w:right="153"/>
              <w:rPr>
                <w:rFonts w:ascii="Times New Roman" w:hAnsi="Times New Roman" w:cs="Times New Roman"/>
                <w:b/>
                <w:sz w:val="20"/>
                <w:szCs w:val="20"/>
              </w:rPr>
            </w:pPr>
          </w:p>
          <w:p w14:paraId="1BE6E136" w14:textId="77777777" w:rsidR="00301A9A" w:rsidRDefault="00301A9A" w:rsidP="00301A9A">
            <w:pPr>
              <w:spacing w:after="0" w:line="240" w:lineRule="auto"/>
              <w:ind w:right="153"/>
              <w:rPr>
                <w:rFonts w:ascii="Times New Roman" w:hAnsi="Times New Roman" w:cs="Times New Roman"/>
                <w:b/>
                <w:sz w:val="20"/>
                <w:szCs w:val="20"/>
              </w:rPr>
            </w:pPr>
          </w:p>
          <w:p w14:paraId="035A82DA" w14:textId="77777777" w:rsidR="00301A9A" w:rsidRDefault="00301A9A" w:rsidP="00301A9A">
            <w:pPr>
              <w:spacing w:after="0" w:line="240" w:lineRule="auto"/>
              <w:ind w:right="153"/>
              <w:rPr>
                <w:rFonts w:ascii="Times New Roman" w:hAnsi="Times New Roman" w:cs="Times New Roman"/>
                <w:b/>
                <w:sz w:val="20"/>
                <w:szCs w:val="20"/>
              </w:rPr>
            </w:pPr>
          </w:p>
          <w:p w14:paraId="425A9B7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0A2B5F" w14:textId="77777777" w:rsidR="00301A9A" w:rsidRDefault="00301A9A" w:rsidP="00301A9A">
            <w:pPr>
              <w:spacing w:after="0" w:line="240" w:lineRule="auto"/>
              <w:ind w:right="153"/>
              <w:rPr>
                <w:rFonts w:ascii="Times New Roman" w:hAnsi="Times New Roman" w:cs="Times New Roman"/>
                <w:b/>
                <w:sz w:val="20"/>
                <w:szCs w:val="20"/>
              </w:rPr>
            </w:pPr>
          </w:p>
          <w:p w14:paraId="062EB5E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042E76" w14:textId="77777777" w:rsidR="00301A9A" w:rsidRDefault="00301A9A" w:rsidP="00301A9A">
            <w:pPr>
              <w:spacing w:after="0" w:line="240" w:lineRule="auto"/>
              <w:ind w:right="153"/>
              <w:rPr>
                <w:rFonts w:ascii="Times New Roman" w:hAnsi="Times New Roman" w:cs="Times New Roman"/>
                <w:b/>
                <w:sz w:val="20"/>
                <w:szCs w:val="20"/>
              </w:rPr>
            </w:pPr>
          </w:p>
          <w:p w14:paraId="407747C6"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0947C7" w14:textId="77777777" w:rsidR="00301A9A" w:rsidRDefault="00301A9A" w:rsidP="00301A9A">
            <w:pPr>
              <w:spacing w:after="0" w:line="240" w:lineRule="auto"/>
              <w:ind w:right="153"/>
              <w:rPr>
                <w:rFonts w:ascii="Times New Roman" w:hAnsi="Times New Roman" w:cs="Times New Roman"/>
                <w:b/>
                <w:sz w:val="20"/>
                <w:szCs w:val="20"/>
              </w:rPr>
            </w:pPr>
          </w:p>
          <w:p w14:paraId="6E1376C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BFC5AB" w14:textId="77777777" w:rsidR="00301A9A" w:rsidRDefault="00301A9A" w:rsidP="00301A9A">
            <w:pPr>
              <w:spacing w:after="0" w:line="240" w:lineRule="auto"/>
              <w:ind w:right="153"/>
              <w:rPr>
                <w:rFonts w:ascii="Times New Roman" w:hAnsi="Times New Roman" w:cs="Times New Roman"/>
                <w:b/>
                <w:sz w:val="20"/>
                <w:szCs w:val="20"/>
              </w:rPr>
            </w:pPr>
          </w:p>
          <w:p w14:paraId="070F1F32" w14:textId="77777777" w:rsidR="00301A9A" w:rsidRDefault="00301A9A" w:rsidP="00301A9A">
            <w:pPr>
              <w:spacing w:after="0" w:line="240" w:lineRule="auto"/>
              <w:ind w:right="153"/>
              <w:rPr>
                <w:rFonts w:ascii="Times New Roman" w:hAnsi="Times New Roman" w:cs="Times New Roman"/>
                <w:b/>
                <w:sz w:val="20"/>
                <w:szCs w:val="20"/>
              </w:rPr>
            </w:pPr>
          </w:p>
          <w:p w14:paraId="6A2C6E32"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8C545F" w14:textId="77777777" w:rsidR="00301A9A" w:rsidRDefault="00301A9A" w:rsidP="00301A9A">
            <w:pPr>
              <w:spacing w:after="0" w:line="240" w:lineRule="auto"/>
              <w:ind w:right="153"/>
              <w:rPr>
                <w:rFonts w:ascii="Times New Roman" w:hAnsi="Times New Roman" w:cs="Times New Roman"/>
                <w:b/>
                <w:sz w:val="20"/>
                <w:szCs w:val="20"/>
              </w:rPr>
            </w:pPr>
          </w:p>
          <w:p w14:paraId="338DA30B"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B4B15D" w14:textId="77777777" w:rsidR="00301A9A" w:rsidRDefault="00301A9A" w:rsidP="00301A9A">
            <w:pPr>
              <w:spacing w:after="0" w:line="240" w:lineRule="auto"/>
              <w:ind w:right="153"/>
              <w:rPr>
                <w:rFonts w:ascii="Times New Roman" w:hAnsi="Times New Roman" w:cs="Times New Roman"/>
                <w:b/>
                <w:sz w:val="20"/>
                <w:szCs w:val="20"/>
              </w:rPr>
            </w:pPr>
          </w:p>
          <w:p w14:paraId="3E052ADB" w14:textId="77777777" w:rsidR="00301A9A" w:rsidRDefault="00301A9A" w:rsidP="00301A9A">
            <w:pPr>
              <w:spacing w:after="0" w:line="240" w:lineRule="auto"/>
              <w:ind w:right="31"/>
              <w:rPr>
                <w:rFonts w:ascii="Times New Roman" w:hAnsi="Times New Roman" w:cs="Times New Roman"/>
                <w:b/>
                <w:sz w:val="20"/>
                <w:szCs w:val="20"/>
              </w:rPr>
            </w:pPr>
          </w:p>
          <w:p w14:paraId="6749E6E0"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2B1EFB" w14:textId="77777777" w:rsidR="00301A9A" w:rsidRDefault="00301A9A" w:rsidP="00301A9A">
            <w:pPr>
              <w:spacing w:after="0" w:line="240" w:lineRule="auto"/>
              <w:ind w:right="153"/>
              <w:rPr>
                <w:rFonts w:ascii="Times New Roman" w:hAnsi="Times New Roman" w:cs="Times New Roman"/>
                <w:b/>
                <w:sz w:val="20"/>
                <w:szCs w:val="20"/>
              </w:rPr>
            </w:pPr>
          </w:p>
          <w:p w14:paraId="26504379" w14:textId="77777777" w:rsidR="00301A9A" w:rsidRDefault="00301A9A" w:rsidP="00301A9A">
            <w:pPr>
              <w:spacing w:after="0" w:line="240" w:lineRule="auto"/>
              <w:ind w:right="153"/>
              <w:rPr>
                <w:rFonts w:ascii="Times New Roman" w:hAnsi="Times New Roman" w:cs="Times New Roman"/>
                <w:b/>
                <w:sz w:val="20"/>
                <w:szCs w:val="20"/>
              </w:rPr>
            </w:pPr>
          </w:p>
          <w:p w14:paraId="70394CF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49F7DE" w14:textId="77777777" w:rsidR="00301A9A" w:rsidRDefault="00301A9A" w:rsidP="00301A9A">
            <w:pPr>
              <w:spacing w:after="0" w:line="240" w:lineRule="auto"/>
              <w:ind w:right="31"/>
              <w:rPr>
                <w:rFonts w:ascii="Times New Roman" w:hAnsi="Times New Roman" w:cs="Times New Roman"/>
                <w:color w:val="FF0000"/>
                <w:sz w:val="18"/>
                <w:szCs w:val="18"/>
              </w:rPr>
            </w:pPr>
          </w:p>
          <w:p w14:paraId="6DB6E792" w14:textId="77777777" w:rsidR="00301A9A" w:rsidRDefault="00301A9A" w:rsidP="00301A9A">
            <w:pPr>
              <w:spacing w:after="0" w:line="240" w:lineRule="auto"/>
              <w:ind w:right="153"/>
              <w:rPr>
                <w:rFonts w:ascii="Times New Roman" w:hAnsi="Times New Roman" w:cs="Times New Roman"/>
                <w:b/>
                <w:sz w:val="20"/>
                <w:szCs w:val="20"/>
              </w:rPr>
            </w:pPr>
          </w:p>
          <w:p w14:paraId="1CDEC9C5"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EF5C9D" w14:textId="77777777" w:rsidR="00301A9A" w:rsidRDefault="00301A9A" w:rsidP="00301A9A">
            <w:pPr>
              <w:spacing w:after="0" w:line="240" w:lineRule="auto"/>
              <w:ind w:right="153"/>
              <w:rPr>
                <w:rFonts w:ascii="Times New Roman" w:hAnsi="Times New Roman" w:cs="Times New Roman"/>
                <w:b/>
                <w:sz w:val="20"/>
                <w:szCs w:val="20"/>
              </w:rPr>
            </w:pPr>
          </w:p>
          <w:p w14:paraId="5EC0C8E7" w14:textId="77777777" w:rsidR="00301A9A" w:rsidRDefault="00301A9A" w:rsidP="00301A9A">
            <w:pPr>
              <w:spacing w:after="0" w:line="240" w:lineRule="auto"/>
              <w:ind w:right="153"/>
              <w:rPr>
                <w:rFonts w:ascii="Times New Roman" w:hAnsi="Times New Roman" w:cs="Times New Roman"/>
                <w:b/>
                <w:sz w:val="20"/>
                <w:szCs w:val="20"/>
              </w:rPr>
            </w:pPr>
          </w:p>
          <w:p w14:paraId="24E825E7" w14:textId="77777777" w:rsidR="00301A9A" w:rsidRDefault="00301A9A" w:rsidP="00301A9A">
            <w:pPr>
              <w:spacing w:after="0" w:line="240" w:lineRule="auto"/>
              <w:ind w:right="153"/>
              <w:rPr>
                <w:rFonts w:ascii="Times New Roman" w:hAnsi="Times New Roman" w:cs="Times New Roman"/>
                <w:b/>
                <w:sz w:val="20"/>
                <w:szCs w:val="20"/>
              </w:rPr>
            </w:pPr>
          </w:p>
          <w:p w14:paraId="7902DC8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D3A13A" w14:textId="77777777" w:rsidR="00301A9A" w:rsidRDefault="00301A9A" w:rsidP="00301A9A">
            <w:pPr>
              <w:spacing w:after="0" w:line="240" w:lineRule="auto"/>
              <w:ind w:right="153"/>
              <w:rPr>
                <w:rFonts w:ascii="Times New Roman" w:hAnsi="Times New Roman" w:cs="Times New Roman"/>
                <w:b/>
                <w:sz w:val="20"/>
                <w:szCs w:val="20"/>
              </w:rPr>
            </w:pPr>
          </w:p>
          <w:p w14:paraId="3ADD1B17" w14:textId="77777777" w:rsidR="00301A9A" w:rsidRDefault="00301A9A" w:rsidP="00301A9A">
            <w:pPr>
              <w:spacing w:after="0" w:line="240" w:lineRule="auto"/>
              <w:ind w:right="153"/>
              <w:rPr>
                <w:rFonts w:ascii="Times New Roman" w:hAnsi="Times New Roman" w:cs="Times New Roman"/>
                <w:b/>
                <w:sz w:val="20"/>
                <w:szCs w:val="20"/>
              </w:rPr>
            </w:pPr>
          </w:p>
          <w:p w14:paraId="4F652649" w14:textId="77777777" w:rsidR="00301A9A" w:rsidRDefault="00301A9A" w:rsidP="00301A9A">
            <w:pPr>
              <w:spacing w:after="0" w:line="240" w:lineRule="auto"/>
              <w:ind w:right="153"/>
              <w:rPr>
                <w:rFonts w:ascii="Times New Roman" w:hAnsi="Times New Roman" w:cs="Times New Roman"/>
                <w:b/>
                <w:sz w:val="20"/>
                <w:szCs w:val="20"/>
              </w:rPr>
            </w:pPr>
          </w:p>
          <w:p w14:paraId="767A8BB1" w14:textId="77777777" w:rsidR="00301A9A" w:rsidRDefault="00301A9A" w:rsidP="00301A9A">
            <w:pPr>
              <w:spacing w:after="0" w:line="240" w:lineRule="auto"/>
              <w:ind w:right="153"/>
              <w:rPr>
                <w:rFonts w:ascii="Times New Roman" w:hAnsi="Times New Roman" w:cs="Times New Roman"/>
                <w:b/>
                <w:sz w:val="20"/>
                <w:szCs w:val="20"/>
              </w:rPr>
            </w:pPr>
          </w:p>
          <w:p w14:paraId="564E08F3"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BA31AA" w14:textId="77777777" w:rsidR="00301A9A" w:rsidRDefault="00301A9A" w:rsidP="00301A9A">
            <w:pPr>
              <w:spacing w:after="0" w:line="240" w:lineRule="auto"/>
              <w:ind w:right="153"/>
              <w:rPr>
                <w:rFonts w:ascii="Times New Roman" w:hAnsi="Times New Roman" w:cs="Times New Roman"/>
                <w:b/>
                <w:sz w:val="20"/>
                <w:szCs w:val="20"/>
              </w:rPr>
            </w:pPr>
          </w:p>
          <w:p w14:paraId="24100301" w14:textId="77777777" w:rsidR="00301A9A" w:rsidRDefault="00301A9A" w:rsidP="00301A9A">
            <w:pPr>
              <w:spacing w:after="0" w:line="240" w:lineRule="auto"/>
              <w:ind w:right="153"/>
              <w:rPr>
                <w:rFonts w:ascii="Times New Roman" w:hAnsi="Times New Roman" w:cs="Times New Roman"/>
                <w:b/>
                <w:sz w:val="20"/>
                <w:szCs w:val="20"/>
              </w:rPr>
            </w:pPr>
          </w:p>
          <w:p w14:paraId="154FF257" w14:textId="77777777" w:rsidR="00301A9A" w:rsidRDefault="00301A9A" w:rsidP="00301A9A">
            <w:pPr>
              <w:spacing w:after="0" w:line="240" w:lineRule="auto"/>
              <w:ind w:right="153"/>
              <w:rPr>
                <w:rFonts w:ascii="Times New Roman" w:hAnsi="Times New Roman" w:cs="Times New Roman"/>
                <w:b/>
                <w:sz w:val="20"/>
                <w:szCs w:val="20"/>
              </w:rPr>
            </w:pPr>
          </w:p>
          <w:p w14:paraId="3710B731"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50A680" w14:textId="77777777" w:rsidR="00301A9A" w:rsidRDefault="00301A9A" w:rsidP="00301A9A">
            <w:pPr>
              <w:spacing w:after="0" w:line="240" w:lineRule="auto"/>
              <w:ind w:right="153"/>
              <w:rPr>
                <w:rFonts w:ascii="Times New Roman" w:hAnsi="Times New Roman" w:cs="Times New Roman"/>
                <w:b/>
                <w:sz w:val="20"/>
                <w:szCs w:val="20"/>
              </w:rPr>
            </w:pPr>
          </w:p>
          <w:p w14:paraId="0C102BDC" w14:textId="77777777" w:rsidR="00301A9A" w:rsidRDefault="00301A9A" w:rsidP="00301A9A">
            <w:pPr>
              <w:spacing w:after="0" w:line="240" w:lineRule="auto"/>
              <w:ind w:right="153"/>
              <w:rPr>
                <w:rFonts w:ascii="Times New Roman" w:hAnsi="Times New Roman" w:cs="Times New Roman"/>
                <w:b/>
                <w:sz w:val="20"/>
                <w:szCs w:val="20"/>
              </w:rPr>
            </w:pPr>
          </w:p>
          <w:p w14:paraId="636F429A" w14:textId="77777777" w:rsidR="00301A9A" w:rsidRDefault="00301A9A" w:rsidP="00301A9A">
            <w:pPr>
              <w:spacing w:after="0" w:line="240" w:lineRule="auto"/>
              <w:ind w:right="153"/>
              <w:rPr>
                <w:rFonts w:ascii="Times New Roman" w:hAnsi="Times New Roman" w:cs="Times New Roman"/>
                <w:b/>
                <w:sz w:val="20"/>
                <w:szCs w:val="20"/>
              </w:rPr>
            </w:pPr>
          </w:p>
          <w:p w14:paraId="3E5B0A2D" w14:textId="77777777" w:rsidR="00301A9A" w:rsidRDefault="00301A9A" w:rsidP="00301A9A">
            <w:pPr>
              <w:spacing w:after="0" w:line="240" w:lineRule="auto"/>
              <w:ind w:right="153"/>
              <w:rPr>
                <w:rFonts w:ascii="Times New Roman" w:hAnsi="Times New Roman" w:cs="Times New Roman"/>
                <w:b/>
                <w:sz w:val="20"/>
                <w:szCs w:val="20"/>
              </w:rPr>
            </w:pPr>
          </w:p>
          <w:p w14:paraId="45A24055" w14:textId="77777777" w:rsidR="00301A9A" w:rsidRDefault="00301A9A" w:rsidP="00301A9A">
            <w:pPr>
              <w:spacing w:after="0" w:line="240" w:lineRule="auto"/>
              <w:ind w:right="153"/>
              <w:rPr>
                <w:rFonts w:ascii="Times New Roman" w:hAnsi="Times New Roman" w:cs="Times New Roman"/>
                <w:b/>
                <w:sz w:val="20"/>
                <w:szCs w:val="20"/>
              </w:rPr>
            </w:pPr>
          </w:p>
          <w:p w14:paraId="7C8ACA80" w14:textId="77777777" w:rsidR="00301A9A" w:rsidRDefault="00301A9A" w:rsidP="00301A9A">
            <w:pPr>
              <w:spacing w:after="0" w:line="240" w:lineRule="auto"/>
              <w:ind w:right="153"/>
              <w:rPr>
                <w:rFonts w:ascii="Times New Roman" w:hAnsi="Times New Roman" w:cs="Times New Roman"/>
                <w:b/>
                <w:sz w:val="20"/>
                <w:szCs w:val="20"/>
              </w:rPr>
            </w:pPr>
          </w:p>
          <w:p w14:paraId="73879798"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CF8F3E" w14:textId="77777777" w:rsidR="00301A9A" w:rsidRDefault="00301A9A" w:rsidP="00301A9A">
            <w:pPr>
              <w:spacing w:after="0" w:line="240" w:lineRule="auto"/>
              <w:ind w:right="153"/>
              <w:rPr>
                <w:rFonts w:ascii="Times New Roman" w:hAnsi="Times New Roman" w:cs="Times New Roman"/>
                <w:b/>
                <w:sz w:val="20"/>
                <w:szCs w:val="20"/>
              </w:rPr>
            </w:pPr>
          </w:p>
          <w:p w14:paraId="3CB6FC17" w14:textId="77777777" w:rsidR="00301A9A" w:rsidRDefault="00301A9A" w:rsidP="00301A9A">
            <w:pPr>
              <w:spacing w:after="0" w:line="240" w:lineRule="auto"/>
              <w:ind w:right="153"/>
              <w:rPr>
                <w:rFonts w:ascii="Times New Roman" w:hAnsi="Times New Roman" w:cs="Times New Roman"/>
                <w:b/>
                <w:sz w:val="20"/>
                <w:szCs w:val="20"/>
              </w:rPr>
            </w:pPr>
          </w:p>
          <w:p w14:paraId="52F1CB88" w14:textId="77777777" w:rsidR="00301A9A" w:rsidRDefault="00301A9A" w:rsidP="00301A9A">
            <w:pPr>
              <w:spacing w:after="0" w:line="240" w:lineRule="auto"/>
              <w:ind w:right="153"/>
              <w:rPr>
                <w:rFonts w:ascii="Times New Roman" w:hAnsi="Times New Roman" w:cs="Times New Roman"/>
                <w:b/>
                <w:sz w:val="20"/>
                <w:szCs w:val="20"/>
              </w:rPr>
            </w:pPr>
          </w:p>
          <w:p w14:paraId="2119FDB2" w14:textId="77777777" w:rsidR="00301A9A" w:rsidRDefault="00301A9A" w:rsidP="00301A9A">
            <w:pPr>
              <w:spacing w:after="0" w:line="240" w:lineRule="auto"/>
              <w:ind w:right="153"/>
              <w:rPr>
                <w:rFonts w:ascii="Times New Roman" w:hAnsi="Times New Roman" w:cs="Times New Roman"/>
                <w:b/>
                <w:sz w:val="20"/>
                <w:szCs w:val="20"/>
              </w:rPr>
            </w:pPr>
          </w:p>
          <w:p w14:paraId="7D264E9B" w14:textId="77777777" w:rsidR="00301A9A" w:rsidRDefault="00301A9A" w:rsidP="00301A9A">
            <w:pPr>
              <w:spacing w:after="0" w:line="240" w:lineRule="auto"/>
              <w:ind w:right="153"/>
              <w:rPr>
                <w:rFonts w:ascii="Times New Roman" w:hAnsi="Times New Roman" w:cs="Times New Roman"/>
                <w:b/>
                <w:sz w:val="20"/>
                <w:szCs w:val="20"/>
              </w:rPr>
            </w:pPr>
          </w:p>
          <w:p w14:paraId="41A2924F" w14:textId="77777777" w:rsidR="00301A9A" w:rsidRDefault="00301A9A" w:rsidP="00301A9A">
            <w:pPr>
              <w:spacing w:after="0" w:line="240" w:lineRule="auto"/>
              <w:ind w:right="153"/>
              <w:rPr>
                <w:rFonts w:ascii="Times New Roman" w:hAnsi="Times New Roman" w:cs="Times New Roman"/>
                <w:b/>
                <w:sz w:val="20"/>
                <w:szCs w:val="20"/>
              </w:rPr>
            </w:pPr>
          </w:p>
          <w:p w14:paraId="14D3C03C" w14:textId="77777777" w:rsidR="00301A9A" w:rsidRDefault="00301A9A" w:rsidP="00301A9A">
            <w:pPr>
              <w:spacing w:after="0" w:line="240" w:lineRule="auto"/>
              <w:ind w:right="153"/>
              <w:rPr>
                <w:rFonts w:ascii="Times New Roman" w:hAnsi="Times New Roman" w:cs="Times New Roman"/>
                <w:b/>
                <w:sz w:val="20"/>
                <w:szCs w:val="20"/>
              </w:rPr>
            </w:pPr>
          </w:p>
          <w:p w14:paraId="1A8287FA" w14:textId="77777777" w:rsidR="00301A9A" w:rsidRDefault="00301A9A" w:rsidP="00301A9A">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A754EB" w14:textId="77777777" w:rsidR="00301A9A" w:rsidRDefault="00301A9A" w:rsidP="00301A9A">
            <w:pPr>
              <w:spacing w:after="0" w:line="240" w:lineRule="auto"/>
              <w:ind w:right="153"/>
              <w:rPr>
                <w:rFonts w:ascii="Times New Roman" w:hAnsi="Times New Roman" w:cs="Times New Roman"/>
                <w:b/>
                <w:sz w:val="20"/>
                <w:szCs w:val="20"/>
              </w:rPr>
            </w:pPr>
          </w:p>
          <w:p w14:paraId="5A717FB4" w14:textId="77777777" w:rsidR="00301A9A" w:rsidRPr="000679AF" w:rsidRDefault="00301A9A" w:rsidP="00301A9A">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r w:rsidRPr="000679AF">
              <w:rPr>
                <w:rFonts w:ascii="Times New Roman" w:hAnsi="Times New Roman" w:cs="Times New Roman"/>
                <w:color w:val="FF0000"/>
                <w:sz w:val="18"/>
                <w:szCs w:val="18"/>
                <w:lang w:eastAsia="ko-KR"/>
              </w:rPr>
              <w:t xml:space="preserve">  </w:t>
            </w:r>
          </w:p>
          <w:p w14:paraId="0EFD13BB" w14:textId="0304960A" w:rsidR="00301A9A" w:rsidRPr="003B54E3" w:rsidRDefault="00301A9A" w:rsidP="00301A9A">
            <w:pPr>
              <w:pStyle w:val="aa"/>
              <w:rPr>
                <w:rFonts w:ascii="Times New Roman" w:hAnsi="Times New Roman"/>
                <w:sz w:val="20"/>
                <w:szCs w:val="20"/>
              </w:rPr>
            </w:pPr>
          </w:p>
        </w:tc>
      </w:tr>
      <w:tr w:rsidR="00301A9A" w:rsidRPr="003B54E3" w14:paraId="1B19ED61" w14:textId="77777777" w:rsidTr="00A14126">
        <w:trPr>
          <w:gridAfter w:val="5"/>
          <w:wAfter w:w="8735" w:type="dxa"/>
          <w:trHeight w:val="1778"/>
        </w:trPr>
        <w:tc>
          <w:tcPr>
            <w:tcW w:w="1526" w:type="dxa"/>
            <w:shd w:val="clear" w:color="auto" w:fill="auto"/>
          </w:tcPr>
          <w:p w14:paraId="25134B8C" w14:textId="4CB4717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10</w:t>
            </w:r>
          </w:p>
        </w:tc>
        <w:tc>
          <w:tcPr>
            <w:tcW w:w="3020" w:type="dxa"/>
            <w:shd w:val="clear" w:color="auto" w:fill="auto"/>
          </w:tcPr>
          <w:p w14:paraId="4170AF4D"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1B02001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36CACB3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0460E87"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CE230A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Требования к прочим </w:t>
            </w:r>
            <w:proofErr w:type="gramStart"/>
            <w:r w:rsidRPr="003B54E3">
              <w:rPr>
                <w:rFonts w:ascii="Times New Roman" w:hAnsi="Times New Roman"/>
                <w:sz w:val="20"/>
                <w:szCs w:val="20"/>
              </w:rPr>
              <w:t>элементам  конструкции</w:t>
            </w:r>
            <w:proofErr w:type="gramEnd"/>
            <w:r w:rsidRPr="003B54E3">
              <w:rPr>
                <w:rFonts w:ascii="Times New Roman" w:hAnsi="Times New Roman"/>
                <w:sz w:val="20"/>
                <w:szCs w:val="20"/>
              </w:rPr>
              <w:t xml:space="preserve"> АТС:</w:t>
            </w:r>
          </w:p>
          <w:p w14:paraId="2C7066C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w:t>
            </w:r>
            <w:proofErr w:type="gramStart"/>
            <w:r w:rsidRPr="003B54E3">
              <w:rPr>
                <w:rFonts w:ascii="Times New Roman" w:hAnsi="Times New Roman"/>
                <w:sz w:val="20"/>
                <w:szCs w:val="20"/>
              </w:rPr>
              <w:t>показаний  сигнализаторов</w:t>
            </w:r>
            <w:proofErr w:type="gramEnd"/>
            <w:r w:rsidRPr="003B54E3">
              <w:rPr>
                <w:rFonts w:ascii="Times New Roman" w:hAnsi="Times New Roman"/>
                <w:sz w:val="20"/>
                <w:szCs w:val="20"/>
              </w:rPr>
              <w:t xml:space="preserve"> бортовых (встроенных) средств контроля и диагностирования на транспортных средствах, оснащенных такими средствами;</w:t>
            </w:r>
          </w:p>
          <w:p w14:paraId="6F24D04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Комплектность и сохранность бортовых средства контроля и диагностирования, отсутствие их видимых повреждений;</w:t>
            </w:r>
          </w:p>
          <w:p w14:paraId="72569B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замков дверей кузова или кабины, механизмы регулировки и фиксирующих устройства сидений водителя и пассажиров, </w:t>
            </w:r>
            <w:r w:rsidRPr="003B54E3">
              <w:rPr>
                <w:rFonts w:ascii="Times New Roman" w:hAnsi="Times New Roman"/>
                <w:sz w:val="20"/>
                <w:szCs w:val="20"/>
              </w:rPr>
              <w:lastRenderedPageBreak/>
              <w:t xml:space="preserve">устройства обогрева и обдува ветрового стекла, предусмотренное изготовителем транспортного средства, противоугонного устройства </w:t>
            </w:r>
          </w:p>
          <w:p w14:paraId="7FAA35D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3FE11EC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Укомплектация транспортного средства звуковым </w:t>
            </w:r>
          </w:p>
          <w:p w14:paraId="3A657FE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62E84D5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04EC7BB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затяжки болтовых соединений и разрушений деталей подвески и карданной передачи транспортного средства;</w:t>
            </w:r>
          </w:p>
          <w:p w14:paraId="7F54002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54962F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20B9A8F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Отсутствие видимых разрушений, коротких замыканий и следов пробоя изоляции электрических проводов;</w:t>
            </w:r>
          </w:p>
          <w:p w14:paraId="0D94982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189CCF8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52D247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держателя запасного колеса;</w:t>
            </w:r>
          </w:p>
          <w:p w14:paraId="681F5AA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демонтирования опорного устройства полуприцепов. Работоспособность фиксаторов транспортного положения опор;</w:t>
            </w:r>
          </w:p>
          <w:p w14:paraId="15E5413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170383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ослабления крепления амортизаторов вследствие отсутствия, повреждения или сквозной коррозии деталей их крепления;</w:t>
            </w:r>
          </w:p>
          <w:p w14:paraId="7CCDC39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трещины и разрушения щек кронштейнов подвески, а также стоек либо каркасов бортов и приспособлений для крепления грузов;</w:t>
            </w:r>
          </w:p>
          <w:p w14:paraId="7CD4BC2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допускается отсутствие предусмотренных изготовителем в эксплуатационной документации </w:t>
            </w:r>
            <w:r w:rsidRPr="003B54E3">
              <w:rPr>
                <w:rFonts w:ascii="Times New Roman" w:hAnsi="Times New Roman"/>
                <w:sz w:val="20"/>
                <w:szCs w:val="20"/>
              </w:rPr>
              <w:lastRenderedPageBreak/>
              <w:t>транспортного средства элементов системы защиты от разбрызгивания из-под колес;</w:t>
            </w:r>
          </w:p>
          <w:p w14:paraId="08426D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Запрещено неправомерное оборудование транспортного </w:t>
            </w:r>
          </w:p>
          <w:p w14:paraId="4AA8349F" w14:textId="77715DC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279" w:type="dxa"/>
            <w:shd w:val="clear" w:color="auto" w:fill="auto"/>
          </w:tcPr>
          <w:p w14:paraId="5328D91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11E24B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10</w:t>
            </w:r>
          </w:p>
          <w:p w14:paraId="31F7A10A" w14:textId="5C748CDA" w:rsidR="00301A9A" w:rsidRPr="003B54E3" w:rsidRDefault="00301A9A" w:rsidP="00301A9A">
            <w:pPr>
              <w:pStyle w:val="aa"/>
              <w:rPr>
                <w:rFonts w:ascii="Times New Roman" w:hAnsi="Times New Roman"/>
                <w:bCs/>
                <w:sz w:val="20"/>
                <w:szCs w:val="20"/>
                <w:shd w:val="clear" w:color="auto" w:fill="FFFFFF"/>
              </w:rPr>
            </w:pPr>
            <w:r w:rsidRPr="003B54E3">
              <w:rPr>
                <w:rFonts w:ascii="Times New Roman" w:hAnsi="Times New Roman"/>
                <w:sz w:val="20"/>
                <w:szCs w:val="20"/>
                <w:lang w:eastAsia="ko-KR"/>
              </w:rPr>
              <w:t xml:space="preserve"> ГОСТ Р 33997-2016 п 4.10</w:t>
            </w:r>
          </w:p>
        </w:tc>
        <w:tc>
          <w:tcPr>
            <w:tcW w:w="2703" w:type="dxa"/>
            <w:shd w:val="clear" w:color="auto" w:fill="auto"/>
          </w:tcPr>
          <w:p w14:paraId="7E4C5C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w:t>
            </w:r>
          </w:p>
          <w:p w14:paraId="52812F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51709-2004</w:t>
            </w:r>
          </w:p>
          <w:p w14:paraId="4119BCB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55530</w:t>
            </w:r>
          </w:p>
          <w:p w14:paraId="1369BC3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33473</w:t>
            </w:r>
          </w:p>
          <w:p w14:paraId="5A65FD2B" w14:textId="77777777" w:rsidR="00301A9A" w:rsidRPr="003B54E3" w:rsidRDefault="00301A9A" w:rsidP="00301A9A">
            <w:pPr>
              <w:pStyle w:val="aa"/>
              <w:rPr>
                <w:rFonts w:ascii="Times New Roman" w:hAnsi="Times New Roman"/>
                <w:sz w:val="20"/>
                <w:szCs w:val="20"/>
              </w:rPr>
            </w:pPr>
          </w:p>
          <w:p w14:paraId="15AE3224" w14:textId="77777777" w:rsidR="00301A9A" w:rsidRPr="003B54E3" w:rsidRDefault="00301A9A" w:rsidP="00301A9A">
            <w:pPr>
              <w:pStyle w:val="aa"/>
              <w:rPr>
                <w:rFonts w:ascii="Times New Roman" w:hAnsi="Times New Roman"/>
                <w:sz w:val="20"/>
                <w:szCs w:val="20"/>
              </w:rPr>
            </w:pPr>
          </w:p>
          <w:p w14:paraId="03E9B7FB"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484DBA6" w14:textId="77777777" w:rsidR="00301A9A" w:rsidRDefault="00301A9A" w:rsidP="00301A9A">
            <w:pPr>
              <w:spacing w:after="0" w:line="240" w:lineRule="auto"/>
              <w:rPr>
                <w:rFonts w:ascii="Times New Roman" w:hAnsi="Times New Roman" w:cs="Times New Roman"/>
                <w:color w:val="000000"/>
                <w:sz w:val="20"/>
                <w:szCs w:val="20"/>
                <w:lang w:eastAsia="ru-RU"/>
              </w:rPr>
            </w:pPr>
          </w:p>
          <w:p w14:paraId="27EB6B76" w14:textId="77777777" w:rsidR="00301A9A" w:rsidRDefault="00301A9A" w:rsidP="00301A9A">
            <w:pPr>
              <w:spacing w:after="0" w:line="240" w:lineRule="auto"/>
              <w:rPr>
                <w:rFonts w:ascii="Times New Roman" w:hAnsi="Times New Roman" w:cs="Times New Roman"/>
                <w:color w:val="FF0000"/>
                <w:sz w:val="18"/>
                <w:szCs w:val="18"/>
              </w:rPr>
            </w:pPr>
          </w:p>
          <w:p w14:paraId="0D8666F6" w14:textId="77777777" w:rsidR="00301A9A" w:rsidRDefault="00301A9A" w:rsidP="00301A9A">
            <w:pPr>
              <w:spacing w:after="0" w:line="240" w:lineRule="auto"/>
              <w:rPr>
                <w:rFonts w:ascii="Times New Roman" w:hAnsi="Times New Roman" w:cs="Times New Roman"/>
                <w:color w:val="FF0000"/>
                <w:sz w:val="18"/>
                <w:szCs w:val="18"/>
              </w:rPr>
            </w:pPr>
          </w:p>
          <w:p w14:paraId="78289DB7" w14:textId="77777777" w:rsidR="00301A9A" w:rsidRPr="003D790A" w:rsidRDefault="00301A9A" w:rsidP="00301A9A">
            <w:pPr>
              <w:spacing w:after="0" w:line="240" w:lineRule="auto"/>
              <w:rPr>
                <w:rFonts w:ascii="Times New Roman" w:hAnsi="Times New Roman" w:cs="Times New Roman"/>
                <w:color w:val="FF0000"/>
                <w:sz w:val="18"/>
                <w:szCs w:val="18"/>
                <w:lang w:eastAsia="ko-KR"/>
              </w:rPr>
            </w:pPr>
            <w:r w:rsidRPr="00E4398F">
              <w:rPr>
                <w:rFonts w:ascii="Times New Roman" w:hAnsi="Times New Roman" w:cs="Times New Roman"/>
                <w:color w:val="FF0000"/>
                <w:sz w:val="18"/>
                <w:szCs w:val="18"/>
              </w:rPr>
              <w:t>соотв/несоотв</w:t>
            </w:r>
          </w:p>
          <w:p w14:paraId="49377815" w14:textId="77777777" w:rsidR="00301A9A" w:rsidRDefault="00301A9A" w:rsidP="00301A9A">
            <w:pPr>
              <w:pStyle w:val="Default"/>
              <w:rPr>
                <w:sz w:val="20"/>
                <w:szCs w:val="20"/>
              </w:rPr>
            </w:pPr>
          </w:p>
          <w:p w14:paraId="7006882E" w14:textId="77777777" w:rsidR="00301A9A" w:rsidRDefault="00301A9A" w:rsidP="00301A9A">
            <w:pPr>
              <w:pStyle w:val="Default"/>
              <w:rPr>
                <w:sz w:val="20"/>
                <w:szCs w:val="20"/>
              </w:rPr>
            </w:pPr>
          </w:p>
          <w:p w14:paraId="45A342A6" w14:textId="77777777" w:rsidR="00301A9A" w:rsidRDefault="00301A9A" w:rsidP="00301A9A">
            <w:pPr>
              <w:pStyle w:val="Default"/>
              <w:rPr>
                <w:sz w:val="20"/>
                <w:szCs w:val="20"/>
              </w:rPr>
            </w:pPr>
          </w:p>
          <w:p w14:paraId="2340B08D" w14:textId="77777777" w:rsidR="00301A9A" w:rsidRDefault="00301A9A" w:rsidP="00301A9A">
            <w:pPr>
              <w:pStyle w:val="Default"/>
              <w:rPr>
                <w:sz w:val="20"/>
                <w:szCs w:val="20"/>
              </w:rPr>
            </w:pPr>
          </w:p>
          <w:p w14:paraId="03C1C753" w14:textId="77777777" w:rsidR="00301A9A" w:rsidRDefault="00301A9A" w:rsidP="00301A9A">
            <w:pPr>
              <w:pStyle w:val="Default"/>
              <w:rPr>
                <w:color w:val="FF0000"/>
                <w:sz w:val="18"/>
                <w:szCs w:val="18"/>
              </w:rPr>
            </w:pPr>
            <w:r w:rsidRPr="00E4398F">
              <w:rPr>
                <w:color w:val="FF0000"/>
                <w:sz w:val="18"/>
                <w:szCs w:val="18"/>
              </w:rPr>
              <w:t>соотв/несоотв</w:t>
            </w:r>
          </w:p>
          <w:p w14:paraId="3C08742C" w14:textId="77777777" w:rsidR="00301A9A" w:rsidRDefault="00301A9A" w:rsidP="00301A9A">
            <w:pPr>
              <w:pStyle w:val="Default"/>
              <w:rPr>
                <w:color w:val="FF0000"/>
                <w:sz w:val="18"/>
                <w:szCs w:val="18"/>
              </w:rPr>
            </w:pPr>
          </w:p>
          <w:p w14:paraId="2B5D9E97" w14:textId="77777777" w:rsidR="00301A9A" w:rsidRDefault="00301A9A" w:rsidP="00301A9A">
            <w:pPr>
              <w:pStyle w:val="Default"/>
              <w:rPr>
                <w:color w:val="FF0000"/>
                <w:sz w:val="18"/>
                <w:szCs w:val="18"/>
              </w:rPr>
            </w:pPr>
          </w:p>
          <w:p w14:paraId="4199E231" w14:textId="77777777" w:rsidR="00301A9A" w:rsidRDefault="00301A9A" w:rsidP="00301A9A">
            <w:pPr>
              <w:pStyle w:val="Default"/>
              <w:rPr>
                <w:color w:val="FF0000"/>
                <w:sz w:val="18"/>
                <w:szCs w:val="18"/>
              </w:rPr>
            </w:pPr>
          </w:p>
          <w:p w14:paraId="47875BC0" w14:textId="77777777" w:rsidR="00301A9A" w:rsidRDefault="00301A9A" w:rsidP="00301A9A">
            <w:pPr>
              <w:pStyle w:val="Default"/>
              <w:rPr>
                <w:color w:val="FF0000"/>
                <w:sz w:val="18"/>
                <w:szCs w:val="18"/>
              </w:rPr>
            </w:pPr>
            <w:r w:rsidRPr="00E4398F">
              <w:rPr>
                <w:color w:val="FF0000"/>
                <w:sz w:val="18"/>
                <w:szCs w:val="18"/>
              </w:rPr>
              <w:t>соотв/несоотв</w:t>
            </w:r>
          </w:p>
          <w:p w14:paraId="2ED7A872" w14:textId="77777777" w:rsidR="00301A9A" w:rsidRDefault="00301A9A" w:rsidP="00301A9A">
            <w:pPr>
              <w:pStyle w:val="Default"/>
              <w:rPr>
                <w:color w:val="FF0000"/>
                <w:sz w:val="18"/>
                <w:szCs w:val="18"/>
              </w:rPr>
            </w:pPr>
          </w:p>
          <w:p w14:paraId="2265F322" w14:textId="77777777" w:rsidR="00301A9A" w:rsidRDefault="00301A9A" w:rsidP="00301A9A">
            <w:pPr>
              <w:pStyle w:val="Default"/>
              <w:rPr>
                <w:color w:val="FF0000"/>
                <w:sz w:val="18"/>
                <w:szCs w:val="18"/>
              </w:rPr>
            </w:pPr>
          </w:p>
          <w:p w14:paraId="3C2D3166" w14:textId="77777777" w:rsidR="00301A9A" w:rsidRDefault="00301A9A" w:rsidP="00301A9A">
            <w:pPr>
              <w:pStyle w:val="Default"/>
              <w:rPr>
                <w:color w:val="FF0000"/>
                <w:sz w:val="18"/>
                <w:szCs w:val="18"/>
              </w:rPr>
            </w:pPr>
          </w:p>
          <w:p w14:paraId="2CCCEBED" w14:textId="77777777" w:rsidR="00301A9A" w:rsidRDefault="00301A9A" w:rsidP="00301A9A">
            <w:pPr>
              <w:pStyle w:val="Default"/>
              <w:rPr>
                <w:color w:val="FF0000"/>
                <w:sz w:val="18"/>
                <w:szCs w:val="18"/>
              </w:rPr>
            </w:pPr>
          </w:p>
          <w:p w14:paraId="4C839CB8" w14:textId="77777777" w:rsidR="00301A9A" w:rsidRDefault="00301A9A" w:rsidP="00301A9A">
            <w:pPr>
              <w:pStyle w:val="Default"/>
              <w:rPr>
                <w:color w:val="FF0000"/>
                <w:sz w:val="18"/>
                <w:szCs w:val="18"/>
              </w:rPr>
            </w:pPr>
          </w:p>
          <w:p w14:paraId="70200C78" w14:textId="77777777" w:rsidR="00301A9A" w:rsidRDefault="00301A9A" w:rsidP="00301A9A">
            <w:pPr>
              <w:pStyle w:val="Default"/>
              <w:rPr>
                <w:color w:val="FF0000"/>
                <w:sz w:val="18"/>
                <w:szCs w:val="18"/>
              </w:rPr>
            </w:pPr>
            <w:r w:rsidRPr="00E4398F">
              <w:rPr>
                <w:color w:val="FF0000"/>
                <w:sz w:val="18"/>
                <w:szCs w:val="18"/>
              </w:rPr>
              <w:t>соотв/несоотв</w:t>
            </w:r>
          </w:p>
          <w:p w14:paraId="188B3854" w14:textId="77777777" w:rsidR="00301A9A" w:rsidRDefault="00301A9A" w:rsidP="00301A9A">
            <w:pPr>
              <w:pStyle w:val="Default"/>
              <w:rPr>
                <w:color w:val="FF0000"/>
                <w:sz w:val="18"/>
                <w:szCs w:val="18"/>
              </w:rPr>
            </w:pPr>
          </w:p>
          <w:p w14:paraId="2FFCB52D" w14:textId="77777777" w:rsidR="00301A9A" w:rsidRDefault="00301A9A" w:rsidP="00301A9A">
            <w:pPr>
              <w:pStyle w:val="Default"/>
              <w:rPr>
                <w:color w:val="FF0000"/>
                <w:sz w:val="18"/>
                <w:szCs w:val="18"/>
              </w:rPr>
            </w:pPr>
          </w:p>
          <w:p w14:paraId="0CBF3DD7" w14:textId="77777777" w:rsidR="00301A9A" w:rsidRDefault="00301A9A" w:rsidP="00301A9A">
            <w:pPr>
              <w:pStyle w:val="Default"/>
              <w:rPr>
                <w:color w:val="FF0000"/>
                <w:sz w:val="18"/>
                <w:szCs w:val="18"/>
              </w:rPr>
            </w:pPr>
          </w:p>
          <w:p w14:paraId="1FB42751" w14:textId="77777777" w:rsidR="00301A9A" w:rsidRDefault="00301A9A" w:rsidP="00301A9A">
            <w:pPr>
              <w:pStyle w:val="Default"/>
              <w:rPr>
                <w:color w:val="FF0000"/>
                <w:sz w:val="18"/>
                <w:szCs w:val="18"/>
              </w:rPr>
            </w:pPr>
          </w:p>
          <w:p w14:paraId="5D550978" w14:textId="77777777" w:rsidR="00301A9A" w:rsidRDefault="00301A9A" w:rsidP="00301A9A">
            <w:pPr>
              <w:pStyle w:val="Default"/>
              <w:rPr>
                <w:color w:val="FF0000"/>
                <w:sz w:val="18"/>
                <w:szCs w:val="18"/>
              </w:rPr>
            </w:pPr>
          </w:p>
          <w:p w14:paraId="22591F88" w14:textId="77777777" w:rsidR="00301A9A" w:rsidRDefault="00301A9A" w:rsidP="00301A9A">
            <w:pPr>
              <w:pStyle w:val="Default"/>
              <w:rPr>
                <w:color w:val="FF0000"/>
                <w:sz w:val="18"/>
                <w:szCs w:val="18"/>
              </w:rPr>
            </w:pPr>
            <w:r w:rsidRPr="00E4398F">
              <w:rPr>
                <w:color w:val="FF0000"/>
                <w:sz w:val="18"/>
                <w:szCs w:val="18"/>
              </w:rPr>
              <w:t>соотв/несоотв</w:t>
            </w:r>
          </w:p>
          <w:p w14:paraId="501B5D34" w14:textId="77777777" w:rsidR="00301A9A" w:rsidRDefault="00301A9A" w:rsidP="00301A9A">
            <w:pPr>
              <w:pStyle w:val="Default"/>
              <w:rPr>
                <w:color w:val="FF0000"/>
                <w:sz w:val="18"/>
                <w:szCs w:val="18"/>
              </w:rPr>
            </w:pPr>
          </w:p>
          <w:p w14:paraId="44D36197" w14:textId="77777777" w:rsidR="00301A9A" w:rsidRDefault="00301A9A" w:rsidP="00301A9A">
            <w:pPr>
              <w:pStyle w:val="Default"/>
              <w:rPr>
                <w:color w:val="FF0000"/>
                <w:sz w:val="18"/>
                <w:szCs w:val="18"/>
              </w:rPr>
            </w:pPr>
          </w:p>
          <w:p w14:paraId="7C53C58E" w14:textId="77777777" w:rsidR="00301A9A" w:rsidRDefault="00301A9A" w:rsidP="00301A9A">
            <w:pPr>
              <w:pStyle w:val="Default"/>
              <w:rPr>
                <w:color w:val="FF0000"/>
                <w:sz w:val="18"/>
                <w:szCs w:val="18"/>
              </w:rPr>
            </w:pPr>
          </w:p>
          <w:p w14:paraId="34CEC169" w14:textId="77777777" w:rsidR="00301A9A" w:rsidRDefault="00301A9A" w:rsidP="00301A9A">
            <w:pPr>
              <w:pStyle w:val="Default"/>
              <w:rPr>
                <w:color w:val="FF0000"/>
                <w:sz w:val="18"/>
                <w:szCs w:val="18"/>
              </w:rPr>
            </w:pPr>
          </w:p>
          <w:p w14:paraId="7ADEB77A" w14:textId="77777777" w:rsidR="00301A9A" w:rsidRDefault="00301A9A" w:rsidP="00301A9A">
            <w:pPr>
              <w:pStyle w:val="Default"/>
              <w:rPr>
                <w:color w:val="FF0000"/>
                <w:sz w:val="18"/>
                <w:szCs w:val="18"/>
              </w:rPr>
            </w:pPr>
            <w:r w:rsidRPr="00E4398F">
              <w:rPr>
                <w:color w:val="FF0000"/>
                <w:sz w:val="18"/>
                <w:szCs w:val="18"/>
              </w:rPr>
              <w:t>соотв/несоотв</w:t>
            </w:r>
          </w:p>
          <w:p w14:paraId="4D31B775" w14:textId="77777777" w:rsidR="00301A9A" w:rsidRDefault="00301A9A" w:rsidP="00301A9A">
            <w:pPr>
              <w:pStyle w:val="Default"/>
              <w:rPr>
                <w:color w:val="FF0000"/>
                <w:sz w:val="18"/>
                <w:szCs w:val="18"/>
              </w:rPr>
            </w:pPr>
          </w:p>
          <w:p w14:paraId="0757F254" w14:textId="77777777" w:rsidR="00301A9A" w:rsidRDefault="00301A9A" w:rsidP="00301A9A">
            <w:pPr>
              <w:pStyle w:val="Default"/>
              <w:rPr>
                <w:color w:val="FF0000"/>
                <w:sz w:val="18"/>
                <w:szCs w:val="18"/>
              </w:rPr>
            </w:pPr>
          </w:p>
          <w:p w14:paraId="53F8266E" w14:textId="77777777" w:rsidR="00301A9A" w:rsidRDefault="00301A9A" w:rsidP="00301A9A">
            <w:pPr>
              <w:pStyle w:val="Default"/>
              <w:rPr>
                <w:color w:val="FF0000"/>
                <w:sz w:val="18"/>
                <w:szCs w:val="18"/>
              </w:rPr>
            </w:pPr>
          </w:p>
          <w:p w14:paraId="71E7205A" w14:textId="77777777" w:rsidR="00301A9A" w:rsidRDefault="00301A9A" w:rsidP="00301A9A">
            <w:pPr>
              <w:pStyle w:val="Default"/>
              <w:rPr>
                <w:color w:val="FF0000"/>
                <w:sz w:val="18"/>
                <w:szCs w:val="18"/>
              </w:rPr>
            </w:pPr>
          </w:p>
          <w:p w14:paraId="4AD10718" w14:textId="77777777" w:rsidR="00301A9A" w:rsidRDefault="00301A9A" w:rsidP="00301A9A">
            <w:pPr>
              <w:pStyle w:val="Default"/>
              <w:rPr>
                <w:color w:val="FF0000"/>
                <w:sz w:val="18"/>
                <w:szCs w:val="18"/>
              </w:rPr>
            </w:pPr>
          </w:p>
          <w:p w14:paraId="5009FADC" w14:textId="77777777" w:rsidR="00301A9A" w:rsidRDefault="00301A9A" w:rsidP="00301A9A">
            <w:pPr>
              <w:pStyle w:val="Default"/>
              <w:rPr>
                <w:color w:val="FF0000"/>
                <w:sz w:val="18"/>
                <w:szCs w:val="18"/>
              </w:rPr>
            </w:pPr>
            <w:r w:rsidRPr="00E4398F">
              <w:rPr>
                <w:color w:val="FF0000"/>
                <w:sz w:val="18"/>
                <w:szCs w:val="18"/>
              </w:rPr>
              <w:t>соотв/несоотв</w:t>
            </w:r>
          </w:p>
          <w:p w14:paraId="29E9AD47" w14:textId="77777777" w:rsidR="00301A9A" w:rsidRDefault="00301A9A" w:rsidP="00301A9A">
            <w:pPr>
              <w:pStyle w:val="Default"/>
              <w:rPr>
                <w:color w:val="FF0000"/>
                <w:sz w:val="18"/>
                <w:szCs w:val="18"/>
              </w:rPr>
            </w:pPr>
          </w:p>
          <w:p w14:paraId="04A95117" w14:textId="77777777" w:rsidR="00301A9A" w:rsidRDefault="00301A9A" w:rsidP="00301A9A">
            <w:pPr>
              <w:pStyle w:val="Default"/>
              <w:rPr>
                <w:color w:val="FF0000"/>
                <w:sz w:val="18"/>
                <w:szCs w:val="18"/>
              </w:rPr>
            </w:pPr>
          </w:p>
          <w:p w14:paraId="6E98A017" w14:textId="77777777" w:rsidR="00301A9A" w:rsidRDefault="00301A9A" w:rsidP="00301A9A">
            <w:pPr>
              <w:pStyle w:val="Default"/>
              <w:rPr>
                <w:color w:val="FF0000"/>
                <w:sz w:val="18"/>
                <w:szCs w:val="18"/>
              </w:rPr>
            </w:pPr>
          </w:p>
          <w:p w14:paraId="70429028" w14:textId="77777777" w:rsidR="00301A9A" w:rsidRDefault="00301A9A" w:rsidP="00301A9A">
            <w:pPr>
              <w:pStyle w:val="Default"/>
              <w:rPr>
                <w:color w:val="FF0000"/>
                <w:sz w:val="18"/>
                <w:szCs w:val="18"/>
              </w:rPr>
            </w:pPr>
            <w:r w:rsidRPr="00E4398F">
              <w:rPr>
                <w:color w:val="FF0000"/>
                <w:sz w:val="18"/>
                <w:szCs w:val="18"/>
              </w:rPr>
              <w:t>соотв/несоотв</w:t>
            </w:r>
          </w:p>
          <w:p w14:paraId="44A14DD6" w14:textId="77777777" w:rsidR="00301A9A" w:rsidRDefault="00301A9A" w:rsidP="00301A9A">
            <w:pPr>
              <w:pStyle w:val="Default"/>
              <w:rPr>
                <w:color w:val="FF0000"/>
                <w:sz w:val="18"/>
                <w:szCs w:val="18"/>
              </w:rPr>
            </w:pPr>
          </w:p>
          <w:p w14:paraId="7B33D598" w14:textId="77777777" w:rsidR="00301A9A" w:rsidRDefault="00301A9A" w:rsidP="00301A9A">
            <w:pPr>
              <w:pStyle w:val="Default"/>
              <w:rPr>
                <w:color w:val="FF0000"/>
                <w:sz w:val="18"/>
                <w:szCs w:val="18"/>
              </w:rPr>
            </w:pPr>
          </w:p>
          <w:p w14:paraId="0E9613AB" w14:textId="77777777" w:rsidR="00301A9A" w:rsidRDefault="00301A9A" w:rsidP="00301A9A">
            <w:pPr>
              <w:pStyle w:val="Default"/>
              <w:rPr>
                <w:color w:val="FF0000"/>
                <w:sz w:val="18"/>
                <w:szCs w:val="18"/>
              </w:rPr>
            </w:pPr>
          </w:p>
          <w:p w14:paraId="2E7D4CE1" w14:textId="77777777" w:rsidR="00301A9A" w:rsidRDefault="00301A9A" w:rsidP="00301A9A">
            <w:pPr>
              <w:pStyle w:val="Default"/>
              <w:rPr>
                <w:color w:val="FF0000"/>
                <w:sz w:val="18"/>
                <w:szCs w:val="18"/>
              </w:rPr>
            </w:pPr>
          </w:p>
          <w:p w14:paraId="17FB31B3" w14:textId="77777777" w:rsidR="00301A9A" w:rsidRDefault="00301A9A" w:rsidP="00301A9A">
            <w:pPr>
              <w:pStyle w:val="Default"/>
              <w:rPr>
                <w:sz w:val="20"/>
                <w:szCs w:val="20"/>
              </w:rPr>
            </w:pPr>
            <w:r w:rsidRPr="00E4398F">
              <w:rPr>
                <w:color w:val="FF0000"/>
                <w:sz w:val="18"/>
                <w:szCs w:val="18"/>
              </w:rPr>
              <w:t>соотв/несоотв</w:t>
            </w:r>
          </w:p>
          <w:p w14:paraId="1AAE7154" w14:textId="77777777" w:rsidR="00301A9A" w:rsidRDefault="00301A9A" w:rsidP="00301A9A">
            <w:pPr>
              <w:pStyle w:val="Default"/>
              <w:rPr>
                <w:sz w:val="20"/>
                <w:szCs w:val="20"/>
              </w:rPr>
            </w:pPr>
          </w:p>
          <w:p w14:paraId="313E5A11" w14:textId="77777777" w:rsidR="00301A9A" w:rsidRDefault="00301A9A" w:rsidP="00301A9A">
            <w:pPr>
              <w:pStyle w:val="Default"/>
              <w:rPr>
                <w:sz w:val="20"/>
                <w:szCs w:val="20"/>
              </w:rPr>
            </w:pPr>
          </w:p>
          <w:p w14:paraId="4011FAA5" w14:textId="77777777" w:rsidR="00301A9A" w:rsidRDefault="00301A9A" w:rsidP="00301A9A">
            <w:pPr>
              <w:pStyle w:val="Default"/>
              <w:rPr>
                <w:sz w:val="20"/>
                <w:szCs w:val="20"/>
              </w:rPr>
            </w:pPr>
          </w:p>
          <w:p w14:paraId="0CC955D3" w14:textId="77777777" w:rsidR="00301A9A" w:rsidRDefault="00301A9A" w:rsidP="00301A9A">
            <w:pPr>
              <w:pStyle w:val="Default"/>
              <w:rPr>
                <w:sz w:val="20"/>
                <w:szCs w:val="20"/>
              </w:rPr>
            </w:pPr>
          </w:p>
          <w:p w14:paraId="22EE36E0" w14:textId="77777777" w:rsidR="00301A9A" w:rsidRDefault="00301A9A" w:rsidP="00301A9A">
            <w:pPr>
              <w:pStyle w:val="Default"/>
              <w:rPr>
                <w:sz w:val="20"/>
                <w:szCs w:val="20"/>
              </w:rPr>
            </w:pPr>
          </w:p>
          <w:p w14:paraId="27BC0432" w14:textId="77777777" w:rsidR="00301A9A" w:rsidRDefault="00301A9A" w:rsidP="00301A9A">
            <w:pPr>
              <w:pStyle w:val="Default"/>
              <w:rPr>
                <w:color w:val="FF0000"/>
                <w:sz w:val="18"/>
                <w:szCs w:val="18"/>
              </w:rPr>
            </w:pPr>
            <w:r w:rsidRPr="00E4398F">
              <w:rPr>
                <w:color w:val="FF0000"/>
                <w:sz w:val="18"/>
                <w:szCs w:val="18"/>
              </w:rPr>
              <w:t>соотв/несоотв</w:t>
            </w:r>
          </w:p>
          <w:p w14:paraId="72F9BD50" w14:textId="77777777" w:rsidR="00301A9A" w:rsidRDefault="00301A9A" w:rsidP="00301A9A">
            <w:pPr>
              <w:pStyle w:val="Default"/>
              <w:rPr>
                <w:color w:val="FF0000"/>
                <w:sz w:val="18"/>
                <w:szCs w:val="18"/>
              </w:rPr>
            </w:pPr>
          </w:p>
          <w:p w14:paraId="71E0AD61" w14:textId="77777777" w:rsidR="00301A9A" w:rsidRDefault="00301A9A" w:rsidP="00301A9A">
            <w:pPr>
              <w:pStyle w:val="Default"/>
              <w:rPr>
                <w:color w:val="FF0000"/>
                <w:sz w:val="18"/>
                <w:szCs w:val="18"/>
              </w:rPr>
            </w:pPr>
          </w:p>
          <w:p w14:paraId="5368643D" w14:textId="77777777" w:rsidR="00301A9A" w:rsidRDefault="00301A9A" w:rsidP="00301A9A">
            <w:pPr>
              <w:pStyle w:val="Default"/>
              <w:rPr>
                <w:color w:val="FF0000"/>
                <w:sz w:val="18"/>
                <w:szCs w:val="18"/>
              </w:rPr>
            </w:pPr>
            <w:r w:rsidRPr="00E4398F">
              <w:rPr>
                <w:color w:val="FF0000"/>
                <w:sz w:val="18"/>
                <w:szCs w:val="18"/>
              </w:rPr>
              <w:t>соотв/несоотв</w:t>
            </w:r>
          </w:p>
          <w:p w14:paraId="66DA57B1" w14:textId="77777777" w:rsidR="00301A9A" w:rsidRDefault="00301A9A" w:rsidP="00301A9A">
            <w:pPr>
              <w:pStyle w:val="Default"/>
              <w:rPr>
                <w:color w:val="FF0000"/>
                <w:sz w:val="18"/>
                <w:szCs w:val="18"/>
              </w:rPr>
            </w:pPr>
          </w:p>
          <w:p w14:paraId="616311D7" w14:textId="77777777" w:rsidR="00301A9A" w:rsidRDefault="00301A9A" w:rsidP="00301A9A">
            <w:pPr>
              <w:pStyle w:val="Default"/>
              <w:rPr>
                <w:color w:val="FF0000"/>
                <w:sz w:val="18"/>
                <w:szCs w:val="18"/>
              </w:rPr>
            </w:pPr>
          </w:p>
          <w:p w14:paraId="30B05E91" w14:textId="77777777" w:rsidR="00301A9A" w:rsidRDefault="00301A9A" w:rsidP="00301A9A">
            <w:pPr>
              <w:pStyle w:val="Default"/>
              <w:rPr>
                <w:color w:val="FF0000"/>
                <w:sz w:val="18"/>
                <w:szCs w:val="18"/>
              </w:rPr>
            </w:pPr>
          </w:p>
          <w:p w14:paraId="7928A502" w14:textId="77777777" w:rsidR="00301A9A" w:rsidRDefault="00301A9A" w:rsidP="00301A9A">
            <w:pPr>
              <w:pStyle w:val="Default"/>
              <w:rPr>
                <w:color w:val="FF0000"/>
                <w:sz w:val="18"/>
                <w:szCs w:val="18"/>
              </w:rPr>
            </w:pPr>
          </w:p>
          <w:p w14:paraId="274F30BE" w14:textId="77777777" w:rsidR="00301A9A" w:rsidRDefault="00301A9A" w:rsidP="00301A9A">
            <w:pPr>
              <w:pStyle w:val="Default"/>
              <w:rPr>
                <w:color w:val="FF0000"/>
                <w:sz w:val="18"/>
                <w:szCs w:val="18"/>
              </w:rPr>
            </w:pPr>
            <w:r w:rsidRPr="00E4398F">
              <w:rPr>
                <w:color w:val="FF0000"/>
                <w:sz w:val="18"/>
                <w:szCs w:val="18"/>
              </w:rPr>
              <w:t>соотв/несоотв</w:t>
            </w:r>
          </w:p>
          <w:p w14:paraId="240DBBF9" w14:textId="77777777" w:rsidR="00301A9A" w:rsidRDefault="00301A9A" w:rsidP="00301A9A">
            <w:pPr>
              <w:pStyle w:val="Default"/>
              <w:rPr>
                <w:color w:val="FF0000"/>
                <w:sz w:val="18"/>
                <w:szCs w:val="18"/>
              </w:rPr>
            </w:pPr>
          </w:p>
          <w:p w14:paraId="3DF0F5DB" w14:textId="77777777" w:rsidR="00301A9A" w:rsidRDefault="00301A9A" w:rsidP="00301A9A">
            <w:pPr>
              <w:pStyle w:val="Default"/>
              <w:rPr>
                <w:color w:val="FF0000"/>
                <w:sz w:val="18"/>
                <w:szCs w:val="18"/>
              </w:rPr>
            </w:pPr>
          </w:p>
          <w:p w14:paraId="6014A773" w14:textId="77777777" w:rsidR="00301A9A" w:rsidRDefault="00301A9A" w:rsidP="00301A9A">
            <w:pPr>
              <w:pStyle w:val="Default"/>
              <w:rPr>
                <w:color w:val="FF0000"/>
                <w:sz w:val="18"/>
                <w:szCs w:val="18"/>
              </w:rPr>
            </w:pPr>
          </w:p>
          <w:p w14:paraId="1368DF44" w14:textId="77777777" w:rsidR="00301A9A" w:rsidRDefault="00301A9A" w:rsidP="00301A9A">
            <w:pPr>
              <w:pStyle w:val="Default"/>
              <w:rPr>
                <w:color w:val="FF0000"/>
                <w:sz w:val="18"/>
                <w:szCs w:val="18"/>
              </w:rPr>
            </w:pPr>
          </w:p>
          <w:p w14:paraId="3949EA2D" w14:textId="77777777" w:rsidR="00301A9A" w:rsidRDefault="00301A9A" w:rsidP="00301A9A">
            <w:pPr>
              <w:pStyle w:val="Default"/>
              <w:rPr>
                <w:color w:val="FF0000"/>
                <w:sz w:val="18"/>
                <w:szCs w:val="18"/>
              </w:rPr>
            </w:pPr>
          </w:p>
          <w:p w14:paraId="63A99C35" w14:textId="77777777" w:rsidR="00301A9A" w:rsidRDefault="00301A9A" w:rsidP="00301A9A">
            <w:pPr>
              <w:pStyle w:val="Default"/>
              <w:rPr>
                <w:color w:val="FF0000"/>
                <w:sz w:val="18"/>
                <w:szCs w:val="18"/>
              </w:rPr>
            </w:pPr>
          </w:p>
          <w:p w14:paraId="7CDA919D" w14:textId="77777777" w:rsidR="00301A9A" w:rsidRDefault="00301A9A" w:rsidP="00301A9A">
            <w:pPr>
              <w:pStyle w:val="Default"/>
              <w:rPr>
                <w:color w:val="FF0000"/>
                <w:sz w:val="18"/>
                <w:szCs w:val="18"/>
              </w:rPr>
            </w:pPr>
          </w:p>
          <w:p w14:paraId="6811379B" w14:textId="77777777" w:rsidR="00301A9A" w:rsidRDefault="00301A9A" w:rsidP="00301A9A">
            <w:pPr>
              <w:pStyle w:val="Default"/>
              <w:rPr>
                <w:color w:val="FF0000"/>
                <w:sz w:val="18"/>
                <w:szCs w:val="18"/>
              </w:rPr>
            </w:pPr>
            <w:r w:rsidRPr="00E4398F">
              <w:rPr>
                <w:color w:val="FF0000"/>
                <w:sz w:val="18"/>
                <w:szCs w:val="18"/>
              </w:rPr>
              <w:t>соотв/несоотв</w:t>
            </w:r>
          </w:p>
          <w:p w14:paraId="778F3402" w14:textId="77777777" w:rsidR="00301A9A" w:rsidRDefault="00301A9A" w:rsidP="00301A9A">
            <w:pPr>
              <w:pStyle w:val="Default"/>
              <w:rPr>
                <w:color w:val="FF0000"/>
                <w:sz w:val="18"/>
                <w:szCs w:val="18"/>
              </w:rPr>
            </w:pPr>
            <w:r w:rsidRPr="00E4398F">
              <w:rPr>
                <w:color w:val="FF0000"/>
                <w:sz w:val="18"/>
                <w:szCs w:val="18"/>
              </w:rPr>
              <w:t>соотв/несоотв</w:t>
            </w:r>
          </w:p>
          <w:p w14:paraId="4BCB36D9" w14:textId="77777777" w:rsidR="00301A9A" w:rsidRDefault="00301A9A" w:rsidP="00301A9A">
            <w:pPr>
              <w:pStyle w:val="Default"/>
              <w:rPr>
                <w:color w:val="FF0000"/>
                <w:sz w:val="18"/>
                <w:szCs w:val="18"/>
              </w:rPr>
            </w:pPr>
          </w:p>
          <w:p w14:paraId="4E040211" w14:textId="77777777" w:rsidR="00301A9A" w:rsidRDefault="00301A9A" w:rsidP="00301A9A">
            <w:pPr>
              <w:pStyle w:val="Default"/>
              <w:rPr>
                <w:color w:val="FF0000"/>
                <w:sz w:val="18"/>
                <w:szCs w:val="18"/>
              </w:rPr>
            </w:pPr>
          </w:p>
          <w:p w14:paraId="0AD01AD9" w14:textId="77777777" w:rsidR="00301A9A" w:rsidRDefault="00301A9A" w:rsidP="00301A9A">
            <w:pPr>
              <w:pStyle w:val="Default"/>
              <w:rPr>
                <w:color w:val="FF0000"/>
                <w:sz w:val="18"/>
                <w:szCs w:val="18"/>
              </w:rPr>
            </w:pPr>
          </w:p>
          <w:p w14:paraId="6CA2B40C" w14:textId="77777777" w:rsidR="00301A9A" w:rsidRDefault="00301A9A" w:rsidP="00301A9A">
            <w:pPr>
              <w:pStyle w:val="Default"/>
              <w:rPr>
                <w:color w:val="FF0000"/>
                <w:sz w:val="18"/>
                <w:szCs w:val="18"/>
              </w:rPr>
            </w:pPr>
            <w:r w:rsidRPr="00E4398F">
              <w:rPr>
                <w:color w:val="FF0000"/>
                <w:sz w:val="18"/>
                <w:szCs w:val="18"/>
              </w:rPr>
              <w:t>соотв/несоотв</w:t>
            </w:r>
          </w:p>
          <w:p w14:paraId="38E2198F" w14:textId="77777777" w:rsidR="00301A9A" w:rsidRDefault="00301A9A" w:rsidP="00301A9A">
            <w:pPr>
              <w:pStyle w:val="Default"/>
              <w:rPr>
                <w:color w:val="FF0000"/>
                <w:sz w:val="18"/>
                <w:szCs w:val="18"/>
              </w:rPr>
            </w:pPr>
          </w:p>
          <w:p w14:paraId="54FB5DB0" w14:textId="77777777" w:rsidR="00301A9A" w:rsidRDefault="00301A9A" w:rsidP="00301A9A">
            <w:pPr>
              <w:pStyle w:val="Default"/>
              <w:rPr>
                <w:color w:val="FF0000"/>
                <w:sz w:val="18"/>
                <w:szCs w:val="18"/>
              </w:rPr>
            </w:pPr>
          </w:p>
          <w:p w14:paraId="4A460181" w14:textId="77777777" w:rsidR="00301A9A" w:rsidRDefault="00301A9A" w:rsidP="00301A9A">
            <w:pPr>
              <w:pStyle w:val="Default"/>
              <w:rPr>
                <w:color w:val="FF0000"/>
                <w:sz w:val="18"/>
                <w:szCs w:val="18"/>
              </w:rPr>
            </w:pPr>
          </w:p>
          <w:p w14:paraId="7AB48029" w14:textId="77777777" w:rsidR="00301A9A" w:rsidRDefault="00301A9A" w:rsidP="00301A9A">
            <w:pPr>
              <w:pStyle w:val="Default"/>
              <w:rPr>
                <w:color w:val="FF0000"/>
                <w:sz w:val="18"/>
                <w:szCs w:val="18"/>
              </w:rPr>
            </w:pPr>
          </w:p>
          <w:p w14:paraId="79A59DFA" w14:textId="77777777" w:rsidR="00301A9A" w:rsidRDefault="00301A9A" w:rsidP="00301A9A">
            <w:pPr>
              <w:pStyle w:val="Default"/>
              <w:rPr>
                <w:color w:val="FF0000"/>
                <w:sz w:val="18"/>
                <w:szCs w:val="18"/>
              </w:rPr>
            </w:pPr>
          </w:p>
          <w:p w14:paraId="61AA6E0A" w14:textId="77777777" w:rsidR="00301A9A" w:rsidRDefault="00301A9A" w:rsidP="00301A9A">
            <w:pPr>
              <w:pStyle w:val="Default"/>
              <w:rPr>
                <w:color w:val="FF0000"/>
                <w:sz w:val="18"/>
                <w:szCs w:val="18"/>
              </w:rPr>
            </w:pPr>
          </w:p>
          <w:p w14:paraId="624C56F7" w14:textId="77777777" w:rsidR="00301A9A" w:rsidRDefault="00301A9A" w:rsidP="00301A9A">
            <w:pPr>
              <w:pStyle w:val="Default"/>
              <w:rPr>
                <w:color w:val="FF0000"/>
                <w:sz w:val="18"/>
                <w:szCs w:val="18"/>
              </w:rPr>
            </w:pPr>
            <w:r w:rsidRPr="00E4398F">
              <w:rPr>
                <w:color w:val="FF0000"/>
                <w:sz w:val="18"/>
                <w:szCs w:val="18"/>
              </w:rPr>
              <w:t>соотв/несоотв</w:t>
            </w:r>
          </w:p>
          <w:p w14:paraId="25B119B3" w14:textId="77777777" w:rsidR="00301A9A" w:rsidRDefault="00301A9A" w:rsidP="00301A9A">
            <w:pPr>
              <w:pStyle w:val="Default"/>
              <w:rPr>
                <w:color w:val="FF0000"/>
                <w:sz w:val="18"/>
                <w:szCs w:val="18"/>
              </w:rPr>
            </w:pPr>
          </w:p>
          <w:p w14:paraId="1633A4F2" w14:textId="77777777" w:rsidR="00301A9A" w:rsidRDefault="00301A9A" w:rsidP="00301A9A">
            <w:pPr>
              <w:pStyle w:val="Default"/>
              <w:rPr>
                <w:color w:val="FF0000"/>
                <w:sz w:val="18"/>
                <w:szCs w:val="18"/>
              </w:rPr>
            </w:pPr>
          </w:p>
          <w:p w14:paraId="564BA53D" w14:textId="77777777" w:rsidR="00301A9A" w:rsidRDefault="00301A9A" w:rsidP="00301A9A">
            <w:pPr>
              <w:pStyle w:val="Default"/>
              <w:rPr>
                <w:color w:val="FF0000"/>
                <w:sz w:val="18"/>
                <w:szCs w:val="18"/>
              </w:rPr>
            </w:pPr>
          </w:p>
          <w:p w14:paraId="2F0F0062" w14:textId="77777777" w:rsidR="00301A9A" w:rsidRDefault="00301A9A" w:rsidP="00301A9A">
            <w:pPr>
              <w:pStyle w:val="Default"/>
              <w:rPr>
                <w:color w:val="FF0000"/>
                <w:sz w:val="18"/>
                <w:szCs w:val="18"/>
              </w:rPr>
            </w:pPr>
            <w:r w:rsidRPr="00E4398F">
              <w:rPr>
                <w:color w:val="FF0000"/>
                <w:sz w:val="18"/>
                <w:szCs w:val="18"/>
              </w:rPr>
              <w:t>соотв/несоотв</w:t>
            </w:r>
          </w:p>
          <w:p w14:paraId="6D8E86AA" w14:textId="77777777" w:rsidR="00301A9A" w:rsidRDefault="00301A9A" w:rsidP="00301A9A">
            <w:pPr>
              <w:pStyle w:val="Default"/>
              <w:rPr>
                <w:color w:val="FF0000"/>
                <w:sz w:val="18"/>
                <w:szCs w:val="18"/>
              </w:rPr>
            </w:pPr>
          </w:p>
          <w:p w14:paraId="0FD12A83" w14:textId="77777777" w:rsidR="00301A9A" w:rsidRDefault="00301A9A" w:rsidP="00301A9A">
            <w:pPr>
              <w:pStyle w:val="Default"/>
              <w:rPr>
                <w:color w:val="FF0000"/>
                <w:sz w:val="18"/>
                <w:szCs w:val="18"/>
              </w:rPr>
            </w:pPr>
          </w:p>
          <w:p w14:paraId="665895B7" w14:textId="77777777" w:rsidR="00301A9A" w:rsidRDefault="00301A9A" w:rsidP="00301A9A">
            <w:pPr>
              <w:pStyle w:val="Default"/>
              <w:rPr>
                <w:color w:val="FF0000"/>
                <w:sz w:val="18"/>
                <w:szCs w:val="18"/>
              </w:rPr>
            </w:pPr>
            <w:r w:rsidRPr="00E4398F">
              <w:rPr>
                <w:color w:val="FF0000"/>
                <w:sz w:val="18"/>
                <w:szCs w:val="18"/>
              </w:rPr>
              <w:t>соотв/несоотв</w:t>
            </w:r>
          </w:p>
          <w:p w14:paraId="6F747B2C" w14:textId="77777777" w:rsidR="00301A9A" w:rsidRDefault="00301A9A" w:rsidP="00301A9A">
            <w:pPr>
              <w:pStyle w:val="Default"/>
              <w:rPr>
                <w:color w:val="FF0000"/>
                <w:sz w:val="18"/>
                <w:szCs w:val="18"/>
              </w:rPr>
            </w:pPr>
          </w:p>
          <w:p w14:paraId="62A64430" w14:textId="77777777" w:rsidR="00301A9A" w:rsidRDefault="00301A9A" w:rsidP="00301A9A">
            <w:pPr>
              <w:pStyle w:val="Default"/>
              <w:rPr>
                <w:color w:val="FF0000"/>
                <w:sz w:val="18"/>
                <w:szCs w:val="18"/>
              </w:rPr>
            </w:pPr>
          </w:p>
          <w:p w14:paraId="1F92D35C" w14:textId="77777777" w:rsidR="00301A9A" w:rsidRDefault="00301A9A" w:rsidP="00301A9A">
            <w:pPr>
              <w:pStyle w:val="Default"/>
              <w:rPr>
                <w:color w:val="FF0000"/>
                <w:sz w:val="18"/>
                <w:szCs w:val="18"/>
              </w:rPr>
            </w:pPr>
          </w:p>
          <w:p w14:paraId="5EC335CE" w14:textId="77777777" w:rsidR="00301A9A" w:rsidRDefault="00301A9A" w:rsidP="00301A9A">
            <w:pPr>
              <w:pStyle w:val="Default"/>
              <w:rPr>
                <w:sz w:val="20"/>
                <w:szCs w:val="20"/>
              </w:rPr>
            </w:pPr>
            <w:r w:rsidRPr="00E4398F">
              <w:rPr>
                <w:color w:val="FF0000"/>
                <w:sz w:val="18"/>
                <w:szCs w:val="18"/>
              </w:rPr>
              <w:t>соотв/несоотв</w:t>
            </w:r>
          </w:p>
          <w:p w14:paraId="3843C644" w14:textId="4F3D0F68" w:rsidR="00301A9A" w:rsidRPr="003B54E3" w:rsidRDefault="00301A9A" w:rsidP="00301A9A">
            <w:pPr>
              <w:pStyle w:val="aa"/>
              <w:rPr>
                <w:rFonts w:ascii="Times New Roman" w:hAnsi="Times New Roman"/>
                <w:sz w:val="20"/>
                <w:szCs w:val="20"/>
              </w:rPr>
            </w:pPr>
          </w:p>
        </w:tc>
      </w:tr>
      <w:tr w:rsidR="00301A9A" w:rsidRPr="003B54E3" w14:paraId="32CD0811" w14:textId="77777777" w:rsidTr="00A14126">
        <w:trPr>
          <w:gridAfter w:val="5"/>
          <w:wAfter w:w="8735" w:type="dxa"/>
          <w:trHeight w:val="1778"/>
        </w:trPr>
        <w:tc>
          <w:tcPr>
            <w:tcW w:w="1526" w:type="dxa"/>
            <w:shd w:val="clear" w:color="auto" w:fill="auto"/>
          </w:tcPr>
          <w:p w14:paraId="0EE9E8CC" w14:textId="7EBB408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11</w:t>
            </w:r>
          </w:p>
        </w:tc>
        <w:tc>
          <w:tcPr>
            <w:tcW w:w="3020" w:type="dxa"/>
            <w:shd w:val="clear" w:color="auto" w:fill="auto"/>
          </w:tcPr>
          <w:p w14:paraId="70A75867" w14:textId="77777777" w:rsidR="00301A9A" w:rsidRPr="003B54E3" w:rsidRDefault="00301A9A" w:rsidP="00301A9A">
            <w:pPr>
              <w:pStyle w:val="aa"/>
              <w:rPr>
                <w:rFonts w:ascii="Times New Roman" w:hAnsi="Times New Roman"/>
                <w:b/>
                <w:sz w:val="20"/>
                <w:szCs w:val="20"/>
              </w:rPr>
            </w:pPr>
            <w:proofErr w:type="gramStart"/>
            <w:r w:rsidRPr="003B54E3">
              <w:rPr>
                <w:rFonts w:ascii="Times New Roman" w:hAnsi="Times New Roman"/>
                <w:sz w:val="20"/>
                <w:szCs w:val="20"/>
              </w:rPr>
              <w:t>Категории  транспортных</w:t>
            </w:r>
            <w:proofErr w:type="gramEnd"/>
            <w:r w:rsidRPr="003B54E3">
              <w:rPr>
                <w:rFonts w:ascii="Times New Roman" w:hAnsi="Times New Roman"/>
                <w:sz w:val="20"/>
                <w:szCs w:val="20"/>
              </w:rPr>
              <w:t xml:space="preserve"> машин:</w:t>
            </w:r>
          </w:p>
          <w:p w14:paraId="5EF74DD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0723CF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99AE132"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E948FD5"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5BE1DD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комплектности транспортных средств</w:t>
            </w:r>
          </w:p>
          <w:p w14:paraId="798BC9C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знака аварийной остановки</w:t>
            </w:r>
          </w:p>
          <w:p w14:paraId="02C896C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аптечки.</w:t>
            </w:r>
          </w:p>
          <w:p w14:paraId="644C649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Комплектность у транспортных средств категорий М3, N2, N3, комплектуются не менее чем двумя противооткатными упорами, соответствующими </w:t>
            </w:r>
          </w:p>
          <w:p w14:paraId="61BD00E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диаметру колес транспортного средства. </w:t>
            </w:r>
          </w:p>
          <w:p w14:paraId="2AD97A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  не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744840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12CEBE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20642F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Комплектность транспортных средств категорий M, N и </w:t>
            </w:r>
            <w:proofErr w:type="gramStart"/>
            <w:r w:rsidRPr="003B54E3">
              <w:rPr>
                <w:rFonts w:ascii="Times New Roman" w:hAnsi="Times New Roman"/>
                <w:sz w:val="20"/>
                <w:szCs w:val="20"/>
              </w:rPr>
              <w:t>О</w:t>
            </w:r>
            <w:proofErr w:type="gramEnd"/>
            <w:r w:rsidRPr="003B54E3">
              <w:rPr>
                <w:rFonts w:ascii="Times New Roman" w:hAnsi="Times New Roman"/>
                <w:sz w:val="20"/>
                <w:szCs w:val="20"/>
              </w:rPr>
              <w:t>,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645EC148" w14:textId="3E7F347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279" w:type="dxa"/>
            <w:shd w:val="clear" w:color="auto" w:fill="auto"/>
          </w:tcPr>
          <w:p w14:paraId="310B9EF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25DDD08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Приложение № 8 п. 11</w:t>
            </w:r>
          </w:p>
          <w:p w14:paraId="4996B03A"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 27</w:t>
            </w:r>
          </w:p>
          <w:p w14:paraId="34F3765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ЕЭК ООН № 69</w:t>
            </w:r>
          </w:p>
          <w:p w14:paraId="2229DE5F" w14:textId="7B0FB63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4.11</w:t>
            </w:r>
          </w:p>
        </w:tc>
        <w:tc>
          <w:tcPr>
            <w:tcW w:w="2703" w:type="dxa"/>
            <w:shd w:val="clear" w:color="auto" w:fill="auto"/>
          </w:tcPr>
          <w:p w14:paraId="24CDD77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5.7.1</w:t>
            </w:r>
          </w:p>
          <w:p w14:paraId="07D08D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5.11</w:t>
            </w:r>
          </w:p>
          <w:p w14:paraId="66DC1469" w14:textId="77777777" w:rsidR="00301A9A" w:rsidRPr="003B54E3" w:rsidRDefault="00301A9A" w:rsidP="00301A9A">
            <w:pPr>
              <w:pStyle w:val="aa"/>
              <w:rPr>
                <w:rFonts w:ascii="Times New Roman" w:hAnsi="Times New Roman"/>
                <w:b/>
                <w:sz w:val="20"/>
                <w:szCs w:val="20"/>
              </w:rPr>
            </w:pPr>
          </w:p>
          <w:p w14:paraId="2407E96C"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№67 приложения 15-16</w:t>
            </w:r>
          </w:p>
          <w:p w14:paraId="5E928F93" w14:textId="77777777" w:rsidR="00301A9A" w:rsidRPr="003B54E3" w:rsidRDefault="00301A9A" w:rsidP="00301A9A">
            <w:pPr>
              <w:pStyle w:val="aa"/>
              <w:rPr>
                <w:rFonts w:ascii="Times New Roman" w:hAnsi="Times New Roman"/>
                <w:sz w:val="20"/>
                <w:szCs w:val="20"/>
              </w:rPr>
            </w:pPr>
          </w:p>
          <w:p w14:paraId="379AF536"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Правила ЕЭК ООН №110 приложения 6</w:t>
            </w:r>
          </w:p>
          <w:p w14:paraId="4EBDE74B" w14:textId="77777777" w:rsidR="00301A9A" w:rsidRPr="003B54E3" w:rsidRDefault="00301A9A" w:rsidP="00301A9A">
            <w:pPr>
              <w:pStyle w:val="aa"/>
              <w:rPr>
                <w:rFonts w:ascii="Times New Roman" w:hAnsi="Times New Roman"/>
                <w:sz w:val="20"/>
                <w:szCs w:val="20"/>
              </w:rPr>
            </w:pPr>
          </w:p>
          <w:p w14:paraId="665EF771" w14:textId="77777777" w:rsidR="00301A9A" w:rsidRPr="003B54E3" w:rsidRDefault="00301A9A" w:rsidP="00301A9A">
            <w:pPr>
              <w:pStyle w:val="aa"/>
              <w:rPr>
                <w:rFonts w:ascii="Times New Roman" w:hAnsi="Times New Roman"/>
                <w:sz w:val="20"/>
                <w:szCs w:val="20"/>
              </w:rPr>
            </w:pPr>
          </w:p>
          <w:p w14:paraId="3B44959D"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01F40152" w14:textId="77777777" w:rsidR="00301A9A" w:rsidRDefault="00301A9A" w:rsidP="00301A9A">
            <w:pPr>
              <w:tabs>
                <w:tab w:val="left" w:pos="1169"/>
              </w:tabs>
              <w:spacing w:after="0" w:line="240" w:lineRule="auto"/>
              <w:ind w:right="-109"/>
              <w:rPr>
                <w:color w:val="FF0000"/>
                <w:sz w:val="20"/>
                <w:szCs w:val="20"/>
              </w:rPr>
            </w:pPr>
          </w:p>
          <w:p w14:paraId="08E36655" w14:textId="77777777" w:rsidR="00301A9A" w:rsidRDefault="00301A9A" w:rsidP="00301A9A">
            <w:pPr>
              <w:tabs>
                <w:tab w:val="left" w:pos="1169"/>
              </w:tabs>
              <w:spacing w:after="0" w:line="240" w:lineRule="auto"/>
              <w:ind w:right="-109"/>
              <w:rPr>
                <w:color w:val="FF0000"/>
                <w:sz w:val="20"/>
                <w:szCs w:val="20"/>
              </w:rPr>
            </w:pPr>
            <w:r w:rsidRPr="00E4398F">
              <w:rPr>
                <w:rFonts w:ascii="Times New Roman" w:hAnsi="Times New Roman" w:cs="Times New Roman"/>
                <w:color w:val="FF0000"/>
                <w:sz w:val="18"/>
                <w:szCs w:val="18"/>
              </w:rPr>
              <w:t>соотв/несоотв</w:t>
            </w:r>
          </w:p>
          <w:p w14:paraId="16D97F8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FF4FA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9FABE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19259C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68BFB5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335373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93B6F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CDEB28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6733FC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E63913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CC59FA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489980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D99919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7733A4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A8F894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F91B68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13C47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563D87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274875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B79690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BBF098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ADCA3A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7F3F4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5AC033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3049FE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3769CCF" w14:textId="77777777" w:rsidR="00301A9A" w:rsidRDefault="00301A9A" w:rsidP="00301A9A">
            <w:pPr>
              <w:tabs>
                <w:tab w:val="left" w:pos="1169"/>
              </w:tabs>
              <w:spacing w:after="0" w:line="240" w:lineRule="auto"/>
              <w:ind w:right="-109"/>
              <w:rPr>
                <w:color w:val="FF0000"/>
                <w:sz w:val="20"/>
                <w:szCs w:val="20"/>
              </w:rPr>
            </w:pPr>
          </w:p>
          <w:p w14:paraId="386A86C5" w14:textId="77777777" w:rsidR="00301A9A" w:rsidRDefault="00301A9A" w:rsidP="00301A9A">
            <w:pPr>
              <w:tabs>
                <w:tab w:val="left" w:pos="1169"/>
              </w:tabs>
              <w:spacing w:after="0" w:line="240" w:lineRule="auto"/>
              <w:ind w:right="-109"/>
              <w:rPr>
                <w:color w:val="FF0000"/>
                <w:sz w:val="20"/>
                <w:szCs w:val="20"/>
              </w:rPr>
            </w:pPr>
          </w:p>
          <w:p w14:paraId="69C0F7AD" w14:textId="77777777" w:rsidR="00301A9A" w:rsidRDefault="00301A9A" w:rsidP="00301A9A">
            <w:pPr>
              <w:tabs>
                <w:tab w:val="left" w:pos="1169"/>
              </w:tabs>
              <w:spacing w:after="0" w:line="240" w:lineRule="auto"/>
              <w:ind w:right="-109"/>
              <w:rPr>
                <w:color w:val="FF0000"/>
                <w:sz w:val="20"/>
                <w:szCs w:val="20"/>
              </w:rPr>
            </w:pPr>
          </w:p>
          <w:p w14:paraId="2AEA85F6" w14:textId="77777777" w:rsidR="00301A9A" w:rsidRDefault="00301A9A" w:rsidP="00301A9A">
            <w:pPr>
              <w:tabs>
                <w:tab w:val="left" w:pos="1169"/>
              </w:tabs>
              <w:spacing w:after="0" w:line="240" w:lineRule="auto"/>
              <w:ind w:right="-109"/>
              <w:rPr>
                <w:color w:val="FF0000"/>
                <w:sz w:val="20"/>
                <w:szCs w:val="20"/>
              </w:rPr>
            </w:pPr>
          </w:p>
          <w:p w14:paraId="0221E73E" w14:textId="77777777" w:rsidR="00301A9A" w:rsidRDefault="00301A9A" w:rsidP="00301A9A">
            <w:pPr>
              <w:tabs>
                <w:tab w:val="left" w:pos="1169"/>
              </w:tabs>
              <w:spacing w:after="0" w:line="240" w:lineRule="auto"/>
              <w:ind w:right="-109"/>
              <w:rPr>
                <w:color w:val="FF0000"/>
                <w:sz w:val="20"/>
                <w:szCs w:val="20"/>
              </w:rPr>
            </w:pPr>
          </w:p>
          <w:p w14:paraId="69B0E3D4" w14:textId="77777777" w:rsidR="00301A9A" w:rsidRDefault="00301A9A" w:rsidP="00301A9A">
            <w:pPr>
              <w:tabs>
                <w:tab w:val="left" w:pos="1169"/>
              </w:tabs>
              <w:spacing w:after="0" w:line="240" w:lineRule="auto"/>
              <w:ind w:right="-109"/>
              <w:rPr>
                <w:color w:val="FF0000"/>
                <w:sz w:val="20"/>
                <w:szCs w:val="20"/>
              </w:rPr>
            </w:pPr>
          </w:p>
          <w:p w14:paraId="42211F99" w14:textId="77777777" w:rsidR="00301A9A" w:rsidRDefault="00301A9A" w:rsidP="00301A9A">
            <w:pPr>
              <w:tabs>
                <w:tab w:val="left" w:pos="1169"/>
              </w:tabs>
              <w:spacing w:after="0" w:line="240" w:lineRule="auto"/>
              <w:ind w:right="-109"/>
              <w:rPr>
                <w:color w:val="FF0000"/>
                <w:sz w:val="20"/>
                <w:szCs w:val="20"/>
              </w:rPr>
            </w:pPr>
          </w:p>
          <w:p w14:paraId="0BC60A6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8AA2E8" w14:textId="77777777" w:rsidR="00301A9A" w:rsidRDefault="00301A9A" w:rsidP="00301A9A">
            <w:pPr>
              <w:tabs>
                <w:tab w:val="left" w:pos="1169"/>
              </w:tabs>
              <w:spacing w:after="0" w:line="240" w:lineRule="auto"/>
              <w:ind w:right="-109"/>
              <w:rPr>
                <w:color w:val="FF0000"/>
                <w:sz w:val="20"/>
                <w:szCs w:val="20"/>
              </w:rPr>
            </w:pPr>
          </w:p>
          <w:p w14:paraId="512C7D3A" w14:textId="77777777" w:rsidR="00301A9A" w:rsidRPr="003B54E3" w:rsidRDefault="00301A9A" w:rsidP="00301A9A">
            <w:pPr>
              <w:pStyle w:val="aa"/>
              <w:rPr>
                <w:rFonts w:ascii="Times New Roman" w:hAnsi="Times New Roman"/>
                <w:sz w:val="20"/>
                <w:szCs w:val="20"/>
              </w:rPr>
            </w:pPr>
          </w:p>
        </w:tc>
      </w:tr>
      <w:tr w:rsidR="00301A9A" w:rsidRPr="003B54E3" w14:paraId="346EAD15" w14:textId="77777777" w:rsidTr="00A14126">
        <w:trPr>
          <w:gridAfter w:val="5"/>
          <w:wAfter w:w="8735" w:type="dxa"/>
          <w:trHeight w:val="1778"/>
        </w:trPr>
        <w:tc>
          <w:tcPr>
            <w:tcW w:w="1526" w:type="dxa"/>
            <w:shd w:val="clear" w:color="auto" w:fill="auto"/>
          </w:tcPr>
          <w:p w14:paraId="5CF87D2B" w14:textId="14F2CBB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12</w:t>
            </w:r>
          </w:p>
        </w:tc>
        <w:tc>
          <w:tcPr>
            <w:tcW w:w="3020" w:type="dxa"/>
            <w:shd w:val="clear" w:color="auto" w:fill="auto"/>
          </w:tcPr>
          <w:p w14:paraId="417E9B4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116C9A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243F37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3E04BF1"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3E6D56E"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ECE0E0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-Требования к обеспечению возможности идентификации транспортных средств.</w:t>
            </w:r>
          </w:p>
          <w:p w14:paraId="61FC11B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1E40225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Соответствие установки Государственного регистрационного знака в местах, предусмотренных его Конструкцией;</w:t>
            </w:r>
          </w:p>
          <w:p w14:paraId="1D718E4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Для крепления государственных регистрационных знаков </w:t>
            </w:r>
          </w:p>
          <w:p w14:paraId="286B7E7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3EDEE10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3B54E3">
              <w:rPr>
                <w:rFonts w:ascii="Times New Roman" w:eastAsia="TimesNewRomanPSMT" w:hAnsi="Times New Roman"/>
                <w:sz w:val="20"/>
                <w:szCs w:val="20"/>
              </w:rPr>
              <w:t>надписи</w:t>
            </w:r>
            <w:proofErr w:type="gramEnd"/>
            <w:r w:rsidRPr="003B54E3">
              <w:rPr>
                <w:rFonts w:ascii="Times New Roman" w:eastAsia="TimesNewRomanPSMT" w:hAnsi="Times New Roman"/>
                <w:sz w:val="20"/>
                <w:szCs w:val="20"/>
              </w:rPr>
              <w:t xml:space="preserve"> а также изображение государственного флага государства– члена Таможенного союза. </w:t>
            </w:r>
          </w:p>
          <w:p w14:paraId="076B04C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 Не допускается закрывать государственный регистрационный знак органическим стеклом или другими материалами. </w:t>
            </w:r>
          </w:p>
          <w:p w14:paraId="2FA26A0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04CB844A"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w:t>
            </w:r>
            <w:r w:rsidRPr="003B54E3">
              <w:rPr>
                <w:rFonts w:ascii="Times New Roman" w:hAnsi="Times New Roman"/>
                <w:sz w:val="20"/>
                <w:szCs w:val="20"/>
              </w:rPr>
              <w:t>Приложение № 7 пп 4.2- 4.4</w:t>
            </w:r>
          </w:p>
          <w:p w14:paraId="0E9EBF4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7B1C1F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00F2E5C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016695E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5791B41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w:t>
            </w:r>
          </w:p>
          <w:p w14:paraId="0BB7587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устанавливаться перпендикулярно продольной плоскости симметрии транспортного средства ±3</w:t>
            </w:r>
            <w:r w:rsidRPr="003B54E3">
              <w:rPr>
                <w:rFonts w:ascii="Times New Roman" w:hAnsi="Times New Roman"/>
                <w:sz w:val="20"/>
                <w:szCs w:val="20"/>
                <w:vertAlign w:val="superscript"/>
              </w:rPr>
              <w:t>о</w:t>
            </w:r>
            <w:r w:rsidRPr="003B54E3">
              <w:rPr>
                <w:rFonts w:ascii="Times New Roman" w:hAnsi="Times New Roman"/>
                <w:sz w:val="20"/>
                <w:szCs w:val="20"/>
              </w:rPr>
              <w:t xml:space="preserve"> и перпендикулярно опорной плоскости </w:t>
            </w:r>
            <w:r w:rsidRPr="003B54E3">
              <w:rPr>
                <w:rFonts w:ascii="Times New Roman" w:hAnsi="Times New Roman"/>
                <w:sz w:val="20"/>
                <w:szCs w:val="20"/>
              </w:rPr>
              <w:lastRenderedPageBreak/>
              <w:t>транспортного средства ± 5</w:t>
            </w:r>
            <w:r w:rsidRPr="003B54E3">
              <w:rPr>
                <w:rFonts w:ascii="Times New Roman" w:hAnsi="Times New Roman"/>
                <w:sz w:val="20"/>
                <w:szCs w:val="20"/>
                <w:vertAlign w:val="superscript"/>
              </w:rPr>
              <w:t>о</w:t>
            </w:r>
            <w:r w:rsidRPr="003B54E3">
              <w:rPr>
                <w:rFonts w:ascii="Times New Roman" w:hAnsi="Times New Roman"/>
                <w:sz w:val="20"/>
                <w:szCs w:val="20"/>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3B54E3">
              <w:rPr>
                <w:rFonts w:ascii="Times New Roman" w:hAnsi="Times New Roman"/>
                <w:sz w:val="20"/>
                <w:szCs w:val="20"/>
                <w:vertAlign w:val="superscript"/>
              </w:rPr>
              <w:t>о</w:t>
            </w:r>
            <w:r w:rsidRPr="003B54E3">
              <w:rPr>
                <w:rFonts w:ascii="Times New Roman" w:hAnsi="Times New Roman"/>
                <w:sz w:val="20"/>
                <w:szCs w:val="20"/>
              </w:rPr>
              <w:t>, если поверхность, на которой устанавливается государственный регистрационный знак, обращена вверх и 15</w:t>
            </w:r>
            <w:r w:rsidRPr="003B54E3">
              <w:rPr>
                <w:rFonts w:ascii="Times New Roman" w:hAnsi="Times New Roman"/>
                <w:sz w:val="20"/>
                <w:szCs w:val="20"/>
                <w:vertAlign w:val="superscript"/>
              </w:rPr>
              <w:t>о</w:t>
            </w:r>
            <w:r w:rsidRPr="003B54E3">
              <w:rPr>
                <w:rFonts w:ascii="Times New Roman" w:hAnsi="Times New Roman"/>
                <w:sz w:val="20"/>
                <w:szCs w:val="20"/>
              </w:rPr>
              <w:t xml:space="preserve">, если эта поверхность обращена вниз. </w:t>
            </w:r>
          </w:p>
          <w:p w14:paraId="13C8D67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1AD8974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Государственный регистрационный знак должен быть </w:t>
            </w:r>
          </w:p>
          <w:p w14:paraId="022F746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видимым в пространстве, ограниченном четырьмя плоскостями, образующими углы видимости не менее: вверх – 15</w:t>
            </w:r>
            <w:r w:rsidRPr="003B54E3">
              <w:rPr>
                <w:rFonts w:ascii="Times New Roman" w:hAnsi="Times New Roman"/>
                <w:sz w:val="20"/>
                <w:szCs w:val="20"/>
                <w:vertAlign w:val="superscript"/>
              </w:rPr>
              <w:t>о</w:t>
            </w:r>
            <w:r w:rsidRPr="003B54E3">
              <w:rPr>
                <w:rFonts w:ascii="Times New Roman" w:hAnsi="Times New Roman"/>
                <w:sz w:val="20"/>
                <w:szCs w:val="20"/>
              </w:rPr>
              <w:t>, вниз – 0</w:t>
            </w:r>
            <w:r w:rsidRPr="003B54E3">
              <w:rPr>
                <w:rFonts w:ascii="Times New Roman" w:hAnsi="Times New Roman"/>
                <w:sz w:val="20"/>
                <w:szCs w:val="20"/>
                <w:vertAlign w:val="superscript"/>
              </w:rPr>
              <w:t>о</w:t>
            </w:r>
            <w:r w:rsidRPr="003B54E3">
              <w:rPr>
                <w:rFonts w:ascii="Times New Roman" w:hAnsi="Times New Roman"/>
                <w:sz w:val="20"/>
                <w:szCs w:val="20"/>
              </w:rPr>
              <w:t>, влево и вправо – 30</w:t>
            </w:r>
            <w:r w:rsidRPr="003B54E3">
              <w:rPr>
                <w:rFonts w:ascii="Times New Roman" w:hAnsi="Times New Roman"/>
                <w:sz w:val="20"/>
                <w:szCs w:val="20"/>
                <w:vertAlign w:val="superscript"/>
              </w:rPr>
              <w:t>о</w:t>
            </w:r>
            <w:r w:rsidRPr="003B54E3">
              <w:rPr>
                <w:rFonts w:ascii="Times New Roman" w:hAnsi="Times New Roman"/>
                <w:sz w:val="20"/>
                <w:szCs w:val="20"/>
              </w:rPr>
              <w:t xml:space="preserve">. </w:t>
            </w:r>
          </w:p>
          <w:p w14:paraId="71915A7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7047CF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предусмотренными конструкцией транспортного средства для этой цели. </w:t>
            </w:r>
          </w:p>
          <w:p w14:paraId="0996ABA4" w14:textId="0DE15425"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279" w:type="dxa"/>
            <w:shd w:val="clear" w:color="auto" w:fill="auto"/>
          </w:tcPr>
          <w:p w14:paraId="1865C3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304C2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12,</w:t>
            </w:r>
          </w:p>
          <w:p w14:paraId="389D91B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7 пп 4.2- 4.4</w:t>
            </w:r>
          </w:p>
          <w:p w14:paraId="74435B69" w14:textId="0FEC836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4.12</w:t>
            </w:r>
          </w:p>
        </w:tc>
        <w:tc>
          <w:tcPr>
            <w:tcW w:w="2703" w:type="dxa"/>
            <w:shd w:val="clear" w:color="auto" w:fill="auto"/>
          </w:tcPr>
          <w:p w14:paraId="7F7A09C4"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14:paraId="07D58E01"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33997-2016 п 5.12</w:t>
            </w:r>
          </w:p>
          <w:p w14:paraId="26B58220" w14:textId="77777777" w:rsidR="00301A9A" w:rsidRPr="003B54E3" w:rsidRDefault="00301A9A" w:rsidP="00301A9A">
            <w:pPr>
              <w:pStyle w:val="aa"/>
              <w:rPr>
                <w:rFonts w:ascii="Times New Roman" w:hAnsi="Times New Roman"/>
                <w:sz w:val="20"/>
                <w:szCs w:val="20"/>
                <w:lang w:eastAsia="ko-KR"/>
              </w:rPr>
            </w:pPr>
            <w:r w:rsidRPr="003B54E3">
              <w:rPr>
                <w:rFonts w:ascii="Times New Roman" w:hAnsi="Times New Roman"/>
                <w:sz w:val="20"/>
                <w:szCs w:val="20"/>
                <w:lang w:eastAsia="ko-KR"/>
              </w:rPr>
              <w:t>ГОСТ Р 5077-93</w:t>
            </w:r>
          </w:p>
          <w:p w14:paraId="1C4DBD39" w14:textId="77777777" w:rsidR="00301A9A" w:rsidRPr="003B54E3" w:rsidRDefault="00301A9A" w:rsidP="00301A9A">
            <w:pPr>
              <w:pStyle w:val="aa"/>
              <w:rPr>
                <w:rFonts w:ascii="Times New Roman" w:hAnsi="Times New Roman"/>
                <w:sz w:val="20"/>
                <w:szCs w:val="20"/>
                <w:lang w:eastAsia="ko-KR"/>
              </w:rPr>
            </w:pPr>
          </w:p>
          <w:p w14:paraId="5716CB1F"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2C9877AC"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33CFB5" w14:textId="77777777" w:rsidR="00301A9A" w:rsidRDefault="00301A9A" w:rsidP="00301A9A">
            <w:pPr>
              <w:spacing w:after="0" w:line="240" w:lineRule="auto"/>
              <w:ind w:right="153"/>
              <w:rPr>
                <w:rFonts w:ascii="Times New Roman" w:hAnsi="Times New Roman" w:cs="Times New Roman"/>
                <w:color w:val="FF0000"/>
                <w:sz w:val="18"/>
                <w:szCs w:val="18"/>
              </w:rPr>
            </w:pPr>
          </w:p>
          <w:p w14:paraId="0EB444DF" w14:textId="77777777" w:rsidR="00301A9A" w:rsidRDefault="00301A9A" w:rsidP="00301A9A">
            <w:pPr>
              <w:spacing w:after="0" w:line="240" w:lineRule="auto"/>
              <w:ind w:right="153"/>
              <w:rPr>
                <w:rFonts w:ascii="Times New Roman" w:hAnsi="Times New Roman" w:cs="Times New Roman"/>
                <w:color w:val="FF0000"/>
                <w:sz w:val="18"/>
                <w:szCs w:val="18"/>
              </w:rPr>
            </w:pPr>
          </w:p>
          <w:p w14:paraId="34C2EB1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C0ACAA" w14:textId="77777777" w:rsidR="00301A9A" w:rsidRDefault="00301A9A" w:rsidP="00301A9A">
            <w:pPr>
              <w:spacing w:after="0" w:line="240" w:lineRule="auto"/>
              <w:ind w:right="153"/>
              <w:rPr>
                <w:rFonts w:ascii="Times New Roman" w:hAnsi="Times New Roman" w:cs="Times New Roman"/>
                <w:color w:val="FF0000"/>
                <w:sz w:val="18"/>
                <w:szCs w:val="18"/>
              </w:rPr>
            </w:pPr>
          </w:p>
          <w:p w14:paraId="5EACC628" w14:textId="77777777" w:rsidR="00301A9A" w:rsidRDefault="00301A9A" w:rsidP="00301A9A">
            <w:pPr>
              <w:spacing w:after="0" w:line="240" w:lineRule="auto"/>
              <w:ind w:right="153"/>
              <w:rPr>
                <w:rFonts w:ascii="Times New Roman" w:hAnsi="Times New Roman" w:cs="Times New Roman"/>
                <w:color w:val="FF0000"/>
                <w:sz w:val="18"/>
                <w:szCs w:val="18"/>
              </w:rPr>
            </w:pPr>
          </w:p>
          <w:p w14:paraId="253AC28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4662C7" w14:textId="77777777" w:rsidR="00301A9A" w:rsidRDefault="00301A9A" w:rsidP="00301A9A">
            <w:pPr>
              <w:spacing w:after="0" w:line="240" w:lineRule="auto"/>
              <w:ind w:right="153"/>
              <w:rPr>
                <w:rFonts w:ascii="Times New Roman" w:hAnsi="Times New Roman" w:cs="Times New Roman"/>
                <w:color w:val="FF0000"/>
                <w:sz w:val="18"/>
                <w:szCs w:val="18"/>
              </w:rPr>
            </w:pPr>
          </w:p>
          <w:p w14:paraId="5948580A" w14:textId="77777777" w:rsidR="00301A9A" w:rsidRDefault="00301A9A" w:rsidP="00301A9A">
            <w:pPr>
              <w:spacing w:after="0" w:line="240" w:lineRule="auto"/>
              <w:ind w:right="153"/>
              <w:rPr>
                <w:rFonts w:ascii="Times New Roman" w:hAnsi="Times New Roman" w:cs="Times New Roman"/>
                <w:color w:val="FF0000"/>
                <w:sz w:val="18"/>
                <w:szCs w:val="18"/>
              </w:rPr>
            </w:pPr>
          </w:p>
          <w:p w14:paraId="4766591D" w14:textId="77777777" w:rsidR="00301A9A" w:rsidRDefault="00301A9A" w:rsidP="00301A9A">
            <w:pPr>
              <w:spacing w:after="0" w:line="240" w:lineRule="auto"/>
              <w:ind w:right="153"/>
              <w:rPr>
                <w:rFonts w:ascii="Times New Roman" w:hAnsi="Times New Roman" w:cs="Times New Roman"/>
                <w:color w:val="FF0000"/>
                <w:sz w:val="18"/>
                <w:szCs w:val="18"/>
              </w:rPr>
            </w:pPr>
          </w:p>
          <w:p w14:paraId="3C759370" w14:textId="77777777" w:rsidR="00301A9A" w:rsidRDefault="00301A9A" w:rsidP="00301A9A">
            <w:pPr>
              <w:spacing w:after="0" w:line="240" w:lineRule="auto"/>
              <w:ind w:right="153"/>
              <w:rPr>
                <w:rFonts w:ascii="Times New Roman" w:hAnsi="Times New Roman" w:cs="Times New Roman"/>
                <w:color w:val="FF0000"/>
                <w:sz w:val="18"/>
                <w:szCs w:val="18"/>
              </w:rPr>
            </w:pPr>
          </w:p>
          <w:p w14:paraId="05A60ABB" w14:textId="77777777" w:rsidR="00301A9A" w:rsidRDefault="00301A9A" w:rsidP="00301A9A">
            <w:pPr>
              <w:spacing w:after="0" w:line="240" w:lineRule="auto"/>
              <w:ind w:right="153"/>
              <w:rPr>
                <w:rFonts w:ascii="Times New Roman" w:hAnsi="Times New Roman" w:cs="Times New Roman"/>
                <w:color w:val="FF0000"/>
                <w:sz w:val="18"/>
                <w:szCs w:val="18"/>
              </w:rPr>
            </w:pPr>
          </w:p>
          <w:p w14:paraId="4DF64FA5" w14:textId="77777777" w:rsidR="00301A9A" w:rsidRDefault="00301A9A" w:rsidP="00301A9A">
            <w:pPr>
              <w:spacing w:after="0" w:line="240" w:lineRule="auto"/>
              <w:ind w:right="153"/>
              <w:rPr>
                <w:rFonts w:ascii="Times New Roman" w:hAnsi="Times New Roman" w:cs="Times New Roman"/>
                <w:color w:val="FF0000"/>
                <w:sz w:val="18"/>
                <w:szCs w:val="18"/>
              </w:rPr>
            </w:pPr>
          </w:p>
          <w:p w14:paraId="7D5A511E" w14:textId="77777777" w:rsidR="00301A9A" w:rsidRDefault="00301A9A" w:rsidP="00301A9A">
            <w:pPr>
              <w:spacing w:after="0" w:line="240" w:lineRule="auto"/>
              <w:ind w:right="153"/>
              <w:rPr>
                <w:rFonts w:ascii="Times New Roman" w:hAnsi="Times New Roman" w:cs="Times New Roman"/>
                <w:color w:val="FF0000"/>
                <w:sz w:val="18"/>
                <w:szCs w:val="18"/>
              </w:rPr>
            </w:pPr>
          </w:p>
          <w:p w14:paraId="0CE6E67C" w14:textId="77777777" w:rsidR="00301A9A" w:rsidRDefault="00301A9A" w:rsidP="00301A9A">
            <w:pPr>
              <w:spacing w:after="0" w:line="240" w:lineRule="auto"/>
              <w:ind w:right="153"/>
              <w:rPr>
                <w:rFonts w:ascii="Times New Roman" w:hAnsi="Times New Roman" w:cs="Times New Roman"/>
                <w:color w:val="FF0000"/>
                <w:sz w:val="18"/>
                <w:szCs w:val="18"/>
              </w:rPr>
            </w:pPr>
          </w:p>
          <w:p w14:paraId="1124DCD2" w14:textId="77777777" w:rsidR="00301A9A" w:rsidRDefault="00301A9A" w:rsidP="00301A9A">
            <w:pPr>
              <w:spacing w:after="0" w:line="240" w:lineRule="auto"/>
              <w:ind w:right="153"/>
              <w:rPr>
                <w:rFonts w:ascii="Times New Roman" w:hAnsi="Times New Roman" w:cs="Times New Roman"/>
                <w:color w:val="FF0000"/>
                <w:sz w:val="18"/>
                <w:szCs w:val="18"/>
              </w:rPr>
            </w:pPr>
          </w:p>
          <w:p w14:paraId="4E38197D" w14:textId="77777777" w:rsidR="00301A9A" w:rsidRDefault="00301A9A" w:rsidP="00301A9A">
            <w:pPr>
              <w:spacing w:after="0" w:line="240" w:lineRule="auto"/>
              <w:ind w:right="153"/>
              <w:rPr>
                <w:rFonts w:ascii="Times New Roman" w:hAnsi="Times New Roman" w:cs="Times New Roman"/>
                <w:color w:val="FF0000"/>
                <w:sz w:val="18"/>
                <w:szCs w:val="18"/>
              </w:rPr>
            </w:pPr>
          </w:p>
          <w:p w14:paraId="5936A8E6" w14:textId="77777777" w:rsidR="00301A9A" w:rsidRDefault="00301A9A" w:rsidP="00301A9A">
            <w:pPr>
              <w:spacing w:after="0" w:line="240" w:lineRule="auto"/>
              <w:ind w:right="153"/>
              <w:rPr>
                <w:rFonts w:ascii="Times New Roman" w:hAnsi="Times New Roman" w:cs="Times New Roman"/>
                <w:color w:val="FF0000"/>
                <w:sz w:val="18"/>
                <w:szCs w:val="18"/>
              </w:rPr>
            </w:pPr>
          </w:p>
          <w:p w14:paraId="20FA6D40" w14:textId="77777777" w:rsidR="00301A9A" w:rsidRDefault="00301A9A" w:rsidP="00301A9A">
            <w:pPr>
              <w:spacing w:after="0" w:line="240" w:lineRule="auto"/>
              <w:ind w:right="153"/>
              <w:rPr>
                <w:rFonts w:ascii="Times New Roman" w:hAnsi="Times New Roman" w:cs="Times New Roman"/>
                <w:color w:val="FF0000"/>
                <w:sz w:val="18"/>
                <w:szCs w:val="18"/>
              </w:rPr>
            </w:pPr>
          </w:p>
          <w:p w14:paraId="423E0718" w14:textId="77777777" w:rsidR="00301A9A" w:rsidRDefault="00301A9A" w:rsidP="00301A9A">
            <w:pPr>
              <w:spacing w:after="0" w:line="240" w:lineRule="auto"/>
              <w:ind w:right="153"/>
              <w:rPr>
                <w:rFonts w:ascii="Times New Roman" w:hAnsi="Times New Roman" w:cs="Times New Roman"/>
                <w:color w:val="FF0000"/>
                <w:sz w:val="18"/>
                <w:szCs w:val="18"/>
              </w:rPr>
            </w:pPr>
          </w:p>
          <w:p w14:paraId="60A2EB33" w14:textId="77777777" w:rsidR="00301A9A" w:rsidRDefault="00301A9A" w:rsidP="00301A9A">
            <w:pPr>
              <w:spacing w:after="0" w:line="240" w:lineRule="auto"/>
              <w:ind w:right="153"/>
              <w:rPr>
                <w:rFonts w:ascii="Times New Roman" w:hAnsi="Times New Roman" w:cs="Times New Roman"/>
                <w:color w:val="FF0000"/>
                <w:sz w:val="18"/>
                <w:szCs w:val="18"/>
              </w:rPr>
            </w:pPr>
          </w:p>
          <w:p w14:paraId="6525E84E" w14:textId="77777777" w:rsidR="00301A9A" w:rsidRDefault="00301A9A" w:rsidP="00301A9A">
            <w:pPr>
              <w:spacing w:after="0" w:line="240" w:lineRule="auto"/>
              <w:ind w:right="153"/>
              <w:rPr>
                <w:rFonts w:ascii="Times New Roman" w:hAnsi="Times New Roman" w:cs="Times New Roman"/>
                <w:color w:val="FF0000"/>
                <w:sz w:val="18"/>
                <w:szCs w:val="18"/>
              </w:rPr>
            </w:pPr>
          </w:p>
          <w:p w14:paraId="7A4DDDEF"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4825B8" w14:textId="77777777" w:rsidR="00301A9A" w:rsidRDefault="00301A9A" w:rsidP="00301A9A">
            <w:pPr>
              <w:spacing w:after="0" w:line="240" w:lineRule="auto"/>
              <w:ind w:right="153"/>
              <w:rPr>
                <w:rFonts w:ascii="Times New Roman" w:hAnsi="Times New Roman" w:cs="Times New Roman"/>
                <w:color w:val="FF0000"/>
                <w:sz w:val="18"/>
                <w:szCs w:val="18"/>
              </w:rPr>
            </w:pPr>
          </w:p>
          <w:p w14:paraId="22DBBC1E" w14:textId="77777777" w:rsidR="00301A9A" w:rsidRDefault="00301A9A" w:rsidP="00301A9A">
            <w:pPr>
              <w:spacing w:after="0" w:line="240" w:lineRule="auto"/>
              <w:ind w:right="153"/>
              <w:rPr>
                <w:rFonts w:ascii="Times New Roman" w:hAnsi="Times New Roman" w:cs="Times New Roman"/>
                <w:color w:val="FF0000"/>
                <w:sz w:val="18"/>
                <w:szCs w:val="18"/>
              </w:rPr>
            </w:pPr>
          </w:p>
          <w:p w14:paraId="62CC8E2F" w14:textId="77777777" w:rsidR="00301A9A" w:rsidRDefault="00301A9A" w:rsidP="00301A9A">
            <w:pPr>
              <w:spacing w:after="0" w:line="240" w:lineRule="auto"/>
              <w:ind w:right="153"/>
              <w:rPr>
                <w:rFonts w:ascii="Times New Roman" w:hAnsi="Times New Roman" w:cs="Times New Roman"/>
                <w:color w:val="FF0000"/>
                <w:sz w:val="18"/>
                <w:szCs w:val="18"/>
              </w:rPr>
            </w:pPr>
          </w:p>
          <w:p w14:paraId="5C777F42"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59ED2D" w14:textId="77777777" w:rsidR="00301A9A" w:rsidRDefault="00301A9A" w:rsidP="00301A9A">
            <w:pPr>
              <w:spacing w:after="0" w:line="240" w:lineRule="auto"/>
              <w:ind w:right="153"/>
              <w:rPr>
                <w:rFonts w:ascii="Times New Roman" w:hAnsi="Times New Roman" w:cs="Times New Roman"/>
                <w:color w:val="FF0000"/>
                <w:sz w:val="18"/>
                <w:szCs w:val="18"/>
              </w:rPr>
            </w:pPr>
          </w:p>
          <w:p w14:paraId="67ECCE42" w14:textId="77777777" w:rsidR="00301A9A" w:rsidRDefault="00301A9A" w:rsidP="00301A9A">
            <w:pPr>
              <w:spacing w:after="0" w:line="240" w:lineRule="auto"/>
              <w:ind w:right="153"/>
              <w:rPr>
                <w:rFonts w:ascii="Times New Roman" w:hAnsi="Times New Roman" w:cs="Times New Roman"/>
                <w:color w:val="FF0000"/>
                <w:sz w:val="18"/>
                <w:szCs w:val="18"/>
              </w:rPr>
            </w:pPr>
          </w:p>
          <w:p w14:paraId="02B19E03" w14:textId="77777777" w:rsidR="00301A9A" w:rsidRDefault="00301A9A" w:rsidP="00301A9A">
            <w:pPr>
              <w:spacing w:after="0" w:line="240" w:lineRule="auto"/>
              <w:ind w:right="153"/>
              <w:rPr>
                <w:rFonts w:ascii="Times New Roman" w:hAnsi="Times New Roman" w:cs="Times New Roman"/>
                <w:color w:val="FF0000"/>
                <w:sz w:val="18"/>
                <w:szCs w:val="18"/>
              </w:rPr>
            </w:pPr>
          </w:p>
          <w:p w14:paraId="73077902" w14:textId="77777777" w:rsidR="00301A9A" w:rsidRDefault="00301A9A" w:rsidP="00301A9A">
            <w:pPr>
              <w:spacing w:after="0" w:line="240" w:lineRule="auto"/>
              <w:ind w:right="153"/>
              <w:rPr>
                <w:rFonts w:ascii="Times New Roman" w:hAnsi="Times New Roman" w:cs="Times New Roman"/>
                <w:color w:val="FF0000"/>
                <w:sz w:val="18"/>
                <w:szCs w:val="18"/>
              </w:rPr>
            </w:pPr>
          </w:p>
          <w:p w14:paraId="00BA2A1C" w14:textId="77777777" w:rsidR="00301A9A" w:rsidRDefault="00301A9A" w:rsidP="00301A9A">
            <w:pPr>
              <w:spacing w:after="0" w:line="240" w:lineRule="auto"/>
              <w:ind w:right="153"/>
              <w:rPr>
                <w:rFonts w:ascii="Times New Roman" w:hAnsi="Times New Roman" w:cs="Times New Roman"/>
                <w:color w:val="FF0000"/>
                <w:sz w:val="18"/>
                <w:szCs w:val="18"/>
              </w:rPr>
            </w:pPr>
          </w:p>
          <w:p w14:paraId="00EE1944" w14:textId="77777777" w:rsidR="00301A9A" w:rsidRDefault="00301A9A" w:rsidP="00301A9A">
            <w:pPr>
              <w:spacing w:after="0" w:line="240" w:lineRule="auto"/>
              <w:ind w:right="153"/>
              <w:rPr>
                <w:rFonts w:ascii="Times New Roman" w:hAnsi="Times New Roman" w:cs="Times New Roman"/>
                <w:color w:val="FF0000"/>
                <w:sz w:val="18"/>
                <w:szCs w:val="18"/>
              </w:rPr>
            </w:pPr>
          </w:p>
          <w:p w14:paraId="494BF5CF" w14:textId="77777777" w:rsidR="00301A9A" w:rsidRDefault="00301A9A" w:rsidP="00301A9A">
            <w:pPr>
              <w:spacing w:after="0" w:line="240" w:lineRule="auto"/>
              <w:ind w:right="153"/>
              <w:rPr>
                <w:rFonts w:ascii="Times New Roman" w:hAnsi="Times New Roman" w:cs="Times New Roman"/>
                <w:color w:val="FF0000"/>
                <w:sz w:val="18"/>
                <w:szCs w:val="18"/>
              </w:rPr>
            </w:pPr>
          </w:p>
          <w:p w14:paraId="0221DCB5" w14:textId="77777777" w:rsidR="00301A9A" w:rsidRDefault="00301A9A" w:rsidP="00301A9A">
            <w:pPr>
              <w:spacing w:after="0" w:line="240" w:lineRule="auto"/>
              <w:ind w:right="153"/>
              <w:rPr>
                <w:rFonts w:ascii="Times New Roman" w:hAnsi="Times New Roman" w:cs="Times New Roman"/>
                <w:color w:val="FF0000"/>
                <w:sz w:val="18"/>
                <w:szCs w:val="18"/>
              </w:rPr>
            </w:pPr>
          </w:p>
          <w:p w14:paraId="681CB018" w14:textId="77777777" w:rsidR="00301A9A" w:rsidRDefault="00301A9A" w:rsidP="00301A9A">
            <w:pPr>
              <w:spacing w:after="0" w:line="240" w:lineRule="auto"/>
              <w:ind w:right="153"/>
              <w:rPr>
                <w:rFonts w:ascii="Times New Roman" w:hAnsi="Times New Roman" w:cs="Times New Roman"/>
                <w:color w:val="FF0000"/>
                <w:sz w:val="18"/>
                <w:szCs w:val="18"/>
              </w:rPr>
            </w:pPr>
          </w:p>
          <w:p w14:paraId="2F9C663C" w14:textId="77777777" w:rsidR="00301A9A" w:rsidRDefault="00301A9A" w:rsidP="00301A9A">
            <w:pPr>
              <w:spacing w:after="0" w:line="240" w:lineRule="auto"/>
              <w:ind w:right="153"/>
              <w:rPr>
                <w:rFonts w:ascii="Times New Roman" w:hAnsi="Times New Roman" w:cs="Times New Roman"/>
                <w:color w:val="FF0000"/>
                <w:sz w:val="18"/>
                <w:szCs w:val="18"/>
              </w:rPr>
            </w:pPr>
          </w:p>
          <w:p w14:paraId="1E0ACA4A" w14:textId="77777777" w:rsidR="00301A9A" w:rsidRDefault="00301A9A" w:rsidP="00301A9A">
            <w:pPr>
              <w:spacing w:after="0" w:line="240" w:lineRule="auto"/>
              <w:ind w:right="153"/>
              <w:rPr>
                <w:rFonts w:ascii="Times New Roman" w:hAnsi="Times New Roman" w:cs="Times New Roman"/>
                <w:color w:val="FF0000"/>
                <w:sz w:val="18"/>
                <w:szCs w:val="18"/>
              </w:rPr>
            </w:pPr>
          </w:p>
          <w:p w14:paraId="1EFF3F1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2436C3" w14:textId="77777777" w:rsidR="00301A9A" w:rsidRDefault="00301A9A" w:rsidP="00301A9A">
            <w:pPr>
              <w:spacing w:after="0" w:line="240" w:lineRule="auto"/>
              <w:ind w:right="153"/>
              <w:rPr>
                <w:rFonts w:ascii="Times New Roman" w:hAnsi="Times New Roman" w:cs="Times New Roman"/>
                <w:color w:val="FF0000"/>
                <w:sz w:val="18"/>
                <w:szCs w:val="18"/>
              </w:rPr>
            </w:pPr>
          </w:p>
          <w:p w14:paraId="2555B5C7" w14:textId="77777777" w:rsidR="00301A9A" w:rsidRDefault="00301A9A" w:rsidP="00301A9A">
            <w:pPr>
              <w:spacing w:after="0" w:line="240" w:lineRule="auto"/>
              <w:ind w:right="153"/>
              <w:rPr>
                <w:rFonts w:ascii="Times New Roman" w:hAnsi="Times New Roman" w:cs="Times New Roman"/>
                <w:color w:val="FF0000"/>
                <w:sz w:val="18"/>
                <w:szCs w:val="18"/>
              </w:rPr>
            </w:pPr>
          </w:p>
          <w:p w14:paraId="642B4C16" w14:textId="77777777" w:rsidR="00301A9A" w:rsidRDefault="00301A9A" w:rsidP="00301A9A">
            <w:pPr>
              <w:spacing w:after="0" w:line="240" w:lineRule="auto"/>
              <w:ind w:right="153"/>
              <w:rPr>
                <w:rFonts w:ascii="Times New Roman" w:hAnsi="Times New Roman" w:cs="Times New Roman"/>
                <w:color w:val="FF0000"/>
                <w:sz w:val="18"/>
                <w:szCs w:val="18"/>
              </w:rPr>
            </w:pPr>
          </w:p>
          <w:p w14:paraId="6C12DC0E" w14:textId="77777777" w:rsidR="00301A9A" w:rsidRDefault="00301A9A" w:rsidP="00301A9A">
            <w:pPr>
              <w:spacing w:after="0" w:line="240" w:lineRule="auto"/>
              <w:ind w:right="153"/>
              <w:rPr>
                <w:rFonts w:ascii="Times New Roman" w:hAnsi="Times New Roman" w:cs="Times New Roman"/>
                <w:color w:val="FF0000"/>
                <w:sz w:val="18"/>
                <w:szCs w:val="18"/>
              </w:rPr>
            </w:pPr>
          </w:p>
          <w:p w14:paraId="2A90ECCA" w14:textId="77777777" w:rsidR="00301A9A" w:rsidRDefault="00301A9A" w:rsidP="00301A9A">
            <w:pPr>
              <w:spacing w:after="0" w:line="240" w:lineRule="auto"/>
              <w:ind w:right="153"/>
              <w:rPr>
                <w:rFonts w:ascii="Times New Roman" w:hAnsi="Times New Roman" w:cs="Times New Roman"/>
                <w:color w:val="FF0000"/>
                <w:sz w:val="18"/>
                <w:szCs w:val="18"/>
              </w:rPr>
            </w:pPr>
          </w:p>
          <w:p w14:paraId="14D8C3D9" w14:textId="77777777" w:rsidR="00301A9A" w:rsidRDefault="00301A9A" w:rsidP="00301A9A">
            <w:pPr>
              <w:spacing w:after="0" w:line="240" w:lineRule="auto"/>
              <w:ind w:right="153"/>
              <w:rPr>
                <w:rFonts w:ascii="Times New Roman" w:hAnsi="Times New Roman" w:cs="Times New Roman"/>
                <w:color w:val="FF0000"/>
                <w:sz w:val="18"/>
                <w:szCs w:val="18"/>
              </w:rPr>
            </w:pPr>
          </w:p>
          <w:p w14:paraId="5ADE13BA" w14:textId="77777777" w:rsidR="00301A9A" w:rsidRDefault="00301A9A" w:rsidP="00301A9A">
            <w:pPr>
              <w:spacing w:after="0" w:line="240" w:lineRule="auto"/>
              <w:ind w:right="153"/>
              <w:rPr>
                <w:rFonts w:ascii="Times New Roman" w:hAnsi="Times New Roman" w:cs="Times New Roman"/>
                <w:color w:val="FF0000"/>
                <w:sz w:val="18"/>
                <w:szCs w:val="18"/>
              </w:rPr>
            </w:pPr>
          </w:p>
          <w:p w14:paraId="14A7B3BE" w14:textId="77777777" w:rsidR="00301A9A" w:rsidRDefault="00301A9A" w:rsidP="00301A9A">
            <w:pPr>
              <w:spacing w:after="0" w:line="240" w:lineRule="auto"/>
              <w:ind w:right="153"/>
              <w:rPr>
                <w:rFonts w:ascii="Times New Roman" w:hAnsi="Times New Roman" w:cs="Times New Roman"/>
                <w:color w:val="FF0000"/>
                <w:sz w:val="18"/>
                <w:szCs w:val="18"/>
              </w:rPr>
            </w:pPr>
          </w:p>
          <w:p w14:paraId="00A74C74" w14:textId="77777777" w:rsidR="00301A9A" w:rsidRDefault="00301A9A" w:rsidP="00301A9A">
            <w:pPr>
              <w:spacing w:after="0" w:line="240" w:lineRule="auto"/>
              <w:ind w:right="153"/>
              <w:rPr>
                <w:rFonts w:ascii="Times New Roman" w:hAnsi="Times New Roman" w:cs="Times New Roman"/>
                <w:color w:val="FF0000"/>
                <w:sz w:val="18"/>
                <w:szCs w:val="18"/>
              </w:rPr>
            </w:pPr>
          </w:p>
          <w:p w14:paraId="2D2CBC1C" w14:textId="77777777" w:rsidR="00301A9A" w:rsidRDefault="00301A9A" w:rsidP="00301A9A">
            <w:pPr>
              <w:spacing w:after="0" w:line="240" w:lineRule="auto"/>
              <w:ind w:right="153"/>
              <w:rPr>
                <w:rFonts w:ascii="Times New Roman" w:hAnsi="Times New Roman" w:cs="Times New Roman"/>
                <w:color w:val="FF0000"/>
                <w:sz w:val="18"/>
                <w:szCs w:val="18"/>
              </w:rPr>
            </w:pPr>
          </w:p>
          <w:p w14:paraId="283939F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719C20" w14:textId="77777777" w:rsidR="00301A9A" w:rsidRDefault="00301A9A" w:rsidP="00301A9A">
            <w:pPr>
              <w:spacing w:after="0" w:line="240" w:lineRule="auto"/>
              <w:ind w:right="153"/>
              <w:rPr>
                <w:rFonts w:ascii="Times New Roman" w:hAnsi="Times New Roman" w:cs="Times New Roman"/>
                <w:color w:val="FF0000"/>
                <w:sz w:val="18"/>
                <w:szCs w:val="18"/>
              </w:rPr>
            </w:pPr>
          </w:p>
          <w:p w14:paraId="3F7F3C39" w14:textId="77777777" w:rsidR="00301A9A" w:rsidRDefault="00301A9A" w:rsidP="00301A9A">
            <w:pPr>
              <w:spacing w:after="0" w:line="240" w:lineRule="auto"/>
              <w:ind w:right="153"/>
              <w:rPr>
                <w:rFonts w:ascii="Times New Roman" w:hAnsi="Times New Roman" w:cs="Times New Roman"/>
                <w:color w:val="FF0000"/>
                <w:sz w:val="18"/>
                <w:szCs w:val="18"/>
              </w:rPr>
            </w:pPr>
          </w:p>
          <w:p w14:paraId="0F362888" w14:textId="77777777" w:rsidR="00301A9A" w:rsidRDefault="00301A9A" w:rsidP="00301A9A">
            <w:pPr>
              <w:spacing w:after="0" w:line="240" w:lineRule="auto"/>
              <w:ind w:right="153"/>
              <w:rPr>
                <w:rFonts w:ascii="Times New Roman" w:hAnsi="Times New Roman" w:cs="Times New Roman"/>
                <w:color w:val="FF0000"/>
                <w:sz w:val="18"/>
                <w:szCs w:val="18"/>
              </w:rPr>
            </w:pPr>
          </w:p>
          <w:p w14:paraId="2BBDAA5F" w14:textId="77777777" w:rsidR="00301A9A" w:rsidRDefault="00301A9A" w:rsidP="00301A9A">
            <w:pPr>
              <w:spacing w:after="0" w:line="240" w:lineRule="auto"/>
              <w:ind w:right="153"/>
              <w:rPr>
                <w:color w:val="FF0000"/>
                <w:sz w:val="20"/>
                <w:szCs w:val="20"/>
              </w:rPr>
            </w:pPr>
          </w:p>
          <w:p w14:paraId="263DC47F" w14:textId="77777777" w:rsidR="00301A9A" w:rsidRDefault="00301A9A" w:rsidP="00301A9A">
            <w:pPr>
              <w:spacing w:after="0" w:line="240" w:lineRule="auto"/>
              <w:ind w:right="153"/>
              <w:rPr>
                <w:color w:val="FF0000"/>
                <w:sz w:val="20"/>
                <w:szCs w:val="20"/>
              </w:rPr>
            </w:pPr>
          </w:p>
          <w:p w14:paraId="2AA808A4"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604084" w14:textId="77777777" w:rsidR="00301A9A" w:rsidRDefault="00301A9A" w:rsidP="00301A9A">
            <w:pPr>
              <w:spacing w:after="0" w:line="240" w:lineRule="auto"/>
              <w:ind w:right="153"/>
              <w:rPr>
                <w:color w:val="FF0000"/>
                <w:sz w:val="20"/>
                <w:szCs w:val="20"/>
              </w:rPr>
            </w:pPr>
          </w:p>
          <w:p w14:paraId="0697BFA1" w14:textId="77777777" w:rsidR="00301A9A" w:rsidRDefault="00301A9A" w:rsidP="00301A9A">
            <w:pPr>
              <w:spacing w:after="0" w:line="240" w:lineRule="auto"/>
              <w:ind w:right="153"/>
              <w:rPr>
                <w:color w:val="FF0000"/>
                <w:sz w:val="20"/>
                <w:szCs w:val="20"/>
              </w:rPr>
            </w:pPr>
          </w:p>
          <w:p w14:paraId="069F3565" w14:textId="77777777" w:rsidR="00301A9A" w:rsidRDefault="00301A9A" w:rsidP="00301A9A">
            <w:pPr>
              <w:spacing w:after="0" w:line="240" w:lineRule="auto"/>
              <w:ind w:right="153"/>
              <w:rPr>
                <w:color w:val="FF0000"/>
                <w:sz w:val="20"/>
                <w:szCs w:val="20"/>
              </w:rPr>
            </w:pPr>
          </w:p>
          <w:p w14:paraId="24D0161F" w14:textId="77777777" w:rsidR="00301A9A" w:rsidRDefault="00301A9A" w:rsidP="00301A9A">
            <w:pPr>
              <w:spacing w:after="0" w:line="240" w:lineRule="auto"/>
              <w:ind w:right="153"/>
              <w:rPr>
                <w:color w:val="FF0000"/>
                <w:sz w:val="20"/>
                <w:szCs w:val="20"/>
              </w:rPr>
            </w:pPr>
          </w:p>
          <w:p w14:paraId="5DED601A" w14:textId="77777777" w:rsidR="00301A9A" w:rsidRDefault="00301A9A" w:rsidP="00301A9A">
            <w:pPr>
              <w:spacing w:after="0" w:line="240" w:lineRule="auto"/>
              <w:ind w:right="153"/>
              <w:rPr>
                <w:color w:val="FF0000"/>
                <w:sz w:val="20"/>
                <w:szCs w:val="20"/>
              </w:rPr>
            </w:pPr>
          </w:p>
          <w:p w14:paraId="768CB22A" w14:textId="77777777" w:rsidR="00301A9A" w:rsidRDefault="00301A9A" w:rsidP="00301A9A">
            <w:pPr>
              <w:spacing w:after="0" w:line="240" w:lineRule="auto"/>
              <w:ind w:right="153"/>
              <w:rPr>
                <w:color w:val="FF0000"/>
                <w:sz w:val="20"/>
                <w:szCs w:val="20"/>
              </w:rPr>
            </w:pPr>
          </w:p>
          <w:p w14:paraId="0E9BE49B" w14:textId="77777777" w:rsidR="00301A9A" w:rsidRDefault="00301A9A" w:rsidP="00301A9A">
            <w:pPr>
              <w:spacing w:after="0" w:line="240" w:lineRule="auto"/>
              <w:ind w:right="153"/>
              <w:rPr>
                <w:color w:val="FF0000"/>
                <w:sz w:val="20"/>
                <w:szCs w:val="20"/>
              </w:rPr>
            </w:pPr>
          </w:p>
          <w:p w14:paraId="0D9DBECA" w14:textId="77777777" w:rsidR="00301A9A" w:rsidRDefault="00301A9A" w:rsidP="00301A9A">
            <w:pPr>
              <w:spacing w:after="0" w:line="240" w:lineRule="auto"/>
              <w:ind w:right="153"/>
              <w:rPr>
                <w:color w:val="FF0000"/>
                <w:sz w:val="20"/>
                <w:szCs w:val="20"/>
              </w:rPr>
            </w:pPr>
          </w:p>
          <w:p w14:paraId="77AD12DD" w14:textId="77777777" w:rsidR="00301A9A" w:rsidRDefault="00301A9A" w:rsidP="00301A9A">
            <w:pPr>
              <w:spacing w:after="0" w:line="240" w:lineRule="auto"/>
              <w:ind w:right="153"/>
              <w:rPr>
                <w:color w:val="FF0000"/>
                <w:sz w:val="20"/>
                <w:szCs w:val="20"/>
              </w:rPr>
            </w:pPr>
          </w:p>
          <w:p w14:paraId="45B98D10" w14:textId="77777777" w:rsidR="00301A9A" w:rsidRDefault="00301A9A" w:rsidP="00301A9A">
            <w:pPr>
              <w:spacing w:after="0" w:line="240" w:lineRule="auto"/>
              <w:ind w:right="153"/>
              <w:rPr>
                <w:color w:val="FF0000"/>
                <w:sz w:val="20"/>
                <w:szCs w:val="20"/>
              </w:rPr>
            </w:pPr>
          </w:p>
          <w:p w14:paraId="7A65847D" w14:textId="77777777" w:rsidR="00301A9A" w:rsidRDefault="00301A9A" w:rsidP="00301A9A">
            <w:pPr>
              <w:spacing w:after="0" w:line="240" w:lineRule="auto"/>
              <w:ind w:right="153"/>
              <w:rPr>
                <w:color w:val="FF0000"/>
                <w:sz w:val="20"/>
                <w:szCs w:val="20"/>
              </w:rPr>
            </w:pPr>
          </w:p>
          <w:p w14:paraId="23989BE9" w14:textId="77777777" w:rsidR="00301A9A" w:rsidRDefault="00301A9A" w:rsidP="00301A9A">
            <w:pPr>
              <w:spacing w:after="0" w:line="240" w:lineRule="auto"/>
              <w:ind w:right="153"/>
              <w:rPr>
                <w:color w:val="FF0000"/>
                <w:sz w:val="20"/>
                <w:szCs w:val="20"/>
              </w:rPr>
            </w:pPr>
          </w:p>
          <w:p w14:paraId="30A1EDB9" w14:textId="77777777" w:rsidR="00301A9A" w:rsidRDefault="00301A9A" w:rsidP="00301A9A">
            <w:pPr>
              <w:spacing w:after="0" w:line="240" w:lineRule="auto"/>
              <w:ind w:right="153"/>
              <w:rPr>
                <w:color w:val="FF0000"/>
                <w:sz w:val="20"/>
                <w:szCs w:val="20"/>
              </w:rPr>
            </w:pPr>
          </w:p>
          <w:p w14:paraId="4F298EE6" w14:textId="77777777" w:rsidR="00301A9A" w:rsidRDefault="00301A9A" w:rsidP="00301A9A">
            <w:pPr>
              <w:spacing w:after="0" w:line="240" w:lineRule="auto"/>
              <w:ind w:right="153"/>
              <w:rPr>
                <w:color w:val="FF0000"/>
                <w:sz w:val="20"/>
                <w:szCs w:val="20"/>
              </w:rPr>
            </w:pPr>
          </w:p>
          <w:p w14:paraId="085BEC5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8696D4" w14:textId="77777777" w:rsidR="00301A9A" w:rsidRDefault="00301A9A" w:rsidP="00301A9A">
            <w:pPr>
              <w:spacing w:after="0" w:line="240" w:lineRule="auto"/>
              <w:ind w:right="153"/>
              <w:rPr>
                <w:color w:val="FF0000"/>
                <w:sz w:val="20"/>
                <w:szCs w:val="20"/>
              </w:rPr>
            </w:pPr>
          </w:p>
          <w:p w14:paraId="4B5518F5" w14:textId="77777777" w:rsidR="00301A9A" w:rsidRDefault="00301A9A" w:rsidP="00301A9A">
            <w:pPr>
              <w:spacing w:after="0" w:line="240" w:lineRule="auto"/>
              <w:ind w:right="153"/>
              <w:rPr>
                <w:color w:val="FF0000"/>
                <w:sz w:val="20"/>
                <w:szCs w:val="20"/>
              </w:rPr>
            </w:pPr>
          </w:p>
          <w:p w14:paraId="1AAB55F5" w14:textId="77777777" w:rsidR="00301A9A" w:rsidRDefault="00301A9A" w:rsidP="00301A9A">
            <w:pPr>
              <w:spacing w:after="0" w:line="240" w:lineRule="auto"/>
              <w:ind w:right="153"/>
              <w:rPr>
                <w:color w:val="FF0000"/>
                <w:sz w:val="20"/>
                <w:szCs w:val="20"/>
              </w:rPr>
            </w:pPr>
          </w:p>
          <w:p w14:paraId="3A0D6182" w14:textId="77777777" w:rsidR="00301A9A" w:rsidRDefault="00301A9A" w:rsidP="00301A9A">
            <w:pPr>
              <w:spacing w:after="0" w:line="240" w:lineRule="auto"/>
              <w:ind w:right="153"/>
              <w:rPr>
                <w:color w:val="FF0000"/>
                <w:sz w:val="20"/>
                <w:szCs w:val="20"/>
              </w:rPr>
            </w:pPr>
          </w:p>
          <w:p w14:paraId="2E629956" w14:textId="77777777" w:rsidR="00301A9A" w:rsidRDefault="00301A9A" w:rsidP="00301A9A">
            <w:pPr>
              <w:spacing w:after="0" w:line="240" w:lineRule="auto"/>
              <w:ind w:right="153"/>
              <w:rPr>
                <w:color w:val="FF0000"/>
                <w:sz w:val="20"/>
                <w:szCs w:val="20"/>
              </w:rPr>
            </w:pPr>
          </w:p>
          <w:p w14:paraId="17A13B4E" w14:textId="77777777" w:rsidR="00301A9A" w:rsidRDefault="00301A9A" w:rsidP="00301A9A">
            <w:pPr>
              <w:spacing w:after="0" w:line="240" w:lineRule="auto"/>
              <w:ind w:right="153"/>
              <w:rPr>
                <w:color w:val="FF0000"/>
                <w:sz w:val="20"/>
                <w:szCs w:val="20"/>
              </w:rPr>
            </w:pPr>
          </w:p>
          <w:p w14:paraId="1F6CE89E" w14:textId="77777777" w:rsidR="00301A9A" w:rsidRDefault="00301A9A" w:rsidP="00301A9A">
            <w:pPr>
              <w:spacing w:after="0" w:line="240" w:lineRule="auto"/>
              <w:ind w:right="153"/>
              <w:rPr>
                <w:color w:val="FF0000"/>
                <w:sz w:val="20"/>
                <w:szCs w:val="20"/>
              </w:rPr>
            </w:pPr>
          </w:p>
          <w:p w14:paraId="3024C19A" w14:textId="77777777" w:rsidR="00301A9A" w:rsidRDefault="00301A9A" w:rsidP="00301A9A">
            <w:pPr>
              <w:spacing w:after="0" w:line="240" w:lineRule="auto"/>
              <w:ind w:right="153"/>
              <w:rPr>
                <w:color w:val="FF0000"/>
                <w:sz w:val="20"/>
                <w:szCs w:val="20"/>
              </w:rPr>
            </w:pPr>
          </w:p>
          <w:p w14:paraId="0D24005F" w14:textId="77777777" w:rsidR="00301A9A" w:rsidRDefault="00301A9A" w:rsidP="00301A9A">
            <w:pPr>
              <w:spacing w:after="0" w:line="240" w:lineRule="auto"/>
              <w:ind w:right="153"/>
              <w:rPr>
                <w:color w:val="FF0000"/>
                <w:sz w:val="20"/>
                <w:szCs w:val="20"/>
              </w:rPr>
            </w:pPr>
          </w:p>
          <w:p w14:paraId="392F04AB" w14:textId="77777777" w:rsidR="00301A9A" w:rsidRDefault="00301A9A" w:rsidP="00301A9A">
            <w:pPr>
              <w:spacing w:after="0" w:line="240" w:lineRule="auto"/>
              <w:ind w:right="153"/>
              <w:rPr>
                <w:color w:val="FF0000"/>
                <w:sz w:val="20"/>
                <w:szCs w:val="20"/>
              </w:rPr>
            </w:pPr>
          </w:p>
          <w:p w14:paraId="5BD2EAE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89ED57" w14:textId="77777777" w:rsidR="00301A9A" w:rsidRDefault="00301A9A" w:rsidP="00301A9A">
            <w:pPr>
              <w:spacing w:after="0" w:line="240" w:lineRule="auto"/>
              <w:ind w:right="153"/>
              <w:rPr>
                <w:color w:val="FF0000"/>
                <w:sz w:val="20"/>
                <w:szCs w:val="20"/>
              </w:rPr>
            </w:pPr>
          </w:p>
          <w:p w14:paraId="207B4765" w14:textId="77777777" w:rsidR="00301A9A" w:rsidRPr="003B54E3" w:rsidRDefault="00301A9A" w:rsidP="00301A9A">
            <w:pPr>
              <w:pStyle w:val="aa"/>
              <w:rPr>
                <w:rFonts w:ascii="Times New Roman" w:hAnsi="Times New Roman"/>
                <w:sz w:val="20"/>
                <w:szCs w:val="20"/>
              </w:rPr>
            </w:pPr>
          </w:p>
        </w:tc>
      </w:tr>
      <w:tr w:rsidR="00301A9A" w:rsidRPr="003B54E3" w14:paraId="0BCC7466" w14:textId="77777777" w:rsidTr="00A14126">
        <w:trPr>
          <w:gridAfter w:val="5"/>
          <w:wAfter w:w="8735" w:type="dxa"/>
          <w:trHeight w:val="1778"/>
        </w:trPr>
        <w:tc>
          <w:tcPr>
            <w:tcW w:w="1526" w:type="dxa"/>
            <w:shd w:val="clear" w:color="auto" w:fill="auto"/>
          </w:tcPr>
          <w:p w14:paraId="7FCD894E" w14:textId="3D9A179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13</w:t>
            </w:r>
          </w:p>
        </w:tc>
        <w:tc>
          <w:tcPr>
            <w:tcW w:w="3020" w:type="dxa"/>
            <w:shd w:val="clear" w:color="auto" w:fill="auto"/>
          </w:tcPr>
          <w:p w14:paraId="5B88C27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289946A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М2, М3</w:t>
            </w:r>
          </w:p>
          <w:p w14:paraId="0B197CA9"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B38D62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средствам категории </w:t>
            </w:r>
            <w:r w:rsidRPr="003B54E3">
              <w:rPr>
                <w:rFonts w:ascii="Times New Roman" w:hAnsi="Times New Roman"/>
                <w:sz w:val="20"/>
                <w:szCs w:val="20"/>
                <w:lang w:val="en-US"/>
              </w:rPr>
              <w:t>M</w:t>
            </w:r>
            <w:r w:rsidRPr="003B54E3">
              <w:rPr>
                <w:rFonts w:ascii="Times New Roman" w:hAnsi="Times New Roman"/>
                <w:sz w:val="20"/>
                <w:szCs w:val="20"/>
                <w:vertAlign w:val="subscript"/>
              </w:rPr>
              <w:t>2</w:t>
            </w:r>
            <w:r w:rsidRPr="003B54E3">
              <w:rPr>
                <w:rFonts w:ascii="Times New Roman" w:hAnsi="Times New Roman"/>
                <w:sz w:val="20"/>
                <w:szCs w:val="20"/>
              </w:rPr>
              <w:t>; М</w:t>
            </w:r>
            <w:r w:rsidRPr="003B54E3">
              <w:rPr>
                <w:rFonts w:ascii="Times New Roman" w:hAnsi="Times New Roman"/>
                <w:sz w:val="20"/>
                <w:szCs w:val="20"/>
                <w:vertAlign w:val="subscript"/>
              </w:rPr>
              <w:t>3</w:t>
            </w:r>
            <w:r w:rsidRPr="003B54E3">
              <w:rPr>
                <w:rFonts w:ascii="Times New Roman" w:hAnsi="Times New Roman"/>
                <w:sz w:val="20"/>
                <w:szCs w:val="20"/>
              </w:rPr>
              <w:t xml:space="preserve"> </w:t>
            </w:r>
          </w:p>
          <w:p w14:paraId="6E7B78D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11D6D90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Обозначение аварийных выходов табличками по правилам их использования;</w:t>
            </w:r>
          </w:p>
          <w:p w14:paraId="7A51633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1F584E9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оборудования салона дополнительными </w:t>
            </w:r>
          </w:p>
          <w:p w14:paraId="19CB920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элементами конструкции или создание иных препятствий, </w:t>
            </w:r>
          </w:p>
          <w:p w14:paraId="31AEFA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ограничивающих свободный доступ к аварийным выходам; </w:t>
            </w:r>
          </w:p>
          <w:p w14:paraId="20CB060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Закрепленность поручней в местах, предусмотренных </w:t>
            </w:r>
          </w:p>
          <w:p w14:paraId="27B375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конструкцией транспортного средства; </w:t>
            </w:r>
          </w:p>
          <w:p w14:paraId="2AB1FD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сквозной коррозии или разрушения пола пассажирского помещения; </w:t>
            </w:r>
          </w:p>
          <w:p w14:paraId="0958640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1F0188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спереди и сзади автобуса для перевозки детей </w:t>
            </w:r>
          </w:p>
          <w:p w14:paraId="18DE86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опознавательных знаков «Перевозка детей»;</w:t>
            </w:r>
          </w:p>
          <w:p w14:paraId="2BD2C56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4FEB2E2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14:paraId="6BD014AB" w14:textId="0C5630B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Кузов автобуса для перевозки детей должен быть окрашен в желтый цвет. </w:t>
            </w:r>
          </w:p>
        </w:tc>
        <w:tc>
          <w:tcPr>
            <w:tcW w:w="2279" w:type="dxa"/>
            <w:shd w:val="clear" w:color="auto" w:fill="auto"/>
          </w:tcPr>
          <w:p w14:paraId="619785D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ТР ТС 018/2011, </w:t>
            </w:r>
          </w:p>
          <w:p w14:paraId="0CF66D2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пункт 113 Правила ЕЭК ООН № 107</w:t>
            </w:r>
          </w:p>
          <w:p w14:paraId="64C59DF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4.13</w:t>
            </w:r>
          </w:p>
          <w:p w14:paraId="28B5C395" w14:textId="0C4B280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51709-2001 п 4.7.16</w:t>
            </w:r>
          </w:p>
        </w:tc>
        <w:tc>
          <w:tcPr>
            <w:tcW w:w="2703" w:type="dxa"/>
            <w:shd w:val="clear" w:color="auto" w:fill="auto"/>
          </w:tcPr>
          <w:p w14:paraId="3A4AD5E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33670-2015, таблица А9</w:t>
            </w:r>
          </w:p>
          <w:p w14:paraId="63FCDE73" w14:textId="77777777" w:rsidR="00301A9A" w:rsidRPr="003B54E3" w:rsidRDefault="00301A9A" w:rsidP="00301A9A">
            <w:pPr>
              <w:pStyle w:val="aa"/>
              <w:rPr>
                <w:rFonts w:ascii="Times New Roman" w:hAnsi="Times New Roman"/>
                <w:sz w:val="20"/>
                <w:szCs w:val="20"/>
              </w:rPr>
            </w:pPr>
          </w:p>
          <w:p w14:paraId="76EED251" w14:textId="77777777" w:rsidR="00301A9A" w:rsidRPr="003B54E3" w:rsidRDefault="00301A9A" w:rsidP="00301A9A">
            <w:pPr>
              <w:pStyle w:val="aa"/>
              <w:rPr>
                <w:rFonts w:ascii="Times New Roman" w:hAnsi="Times New Roman"/>
                <w:sz w:val="20"/>
                <w:szCs w:val="20"/>
              </w:rPr>
            </w:pPr>
          </w:p>
          <w:p w14:paraId="430766E2" w14:textId="77777777" w:rsidR="00301A9A" w:rsidRPr="003B54E3" w:rsidRDefault="00301A9A" w:rsidP="00301A9A">
            <w:pPr>
              <w:pStyle w:val="aa"/>
              <w:rPr>
                <w:rFonts w:ascii="Times New Roman" w:hAnsi="Times New Roman"/>
                <w:sz w:val="20"/>
                <w:szCs w:val="20"/>
              </w:rPr>
            </w:pPr>
          </w:p>
          <w:p w14:paraId="0E02D6E1" w14:textId="77777777" w:rsidR="00301A9A" w:rsidRPr="003B54E3" w:rsidRDefault="00301A9A" w:rsidP="00301A9A">
            <w:pPr>
              <w:pStyle w:val="aa"/>
              <w:rPr>
                <w:rFonts w:ascii="Times New Roman" w:hAnsi="Times New Roman"/>
                <w:sz w:val="20"/>
                <w:szCs w:val="20"/>
              </w:rPr>
            </w:pPr>
          </w:p>
          <w:p w14:paraId="601CEE7D" w14:textId="77777777" w:rsidR="00301A9A" w:rsidRPr="003B54E3" w:rsidRDefault="00301A9A" w:rsidP="00301A9A">
            <w:pPr>
              <w:pStyle w:val="aa"/>
              <w:rPr>
                <w:rFonts w:ascii="Times New Roman" w:hAnsi="Times New Roman"/>
                <w:sz w:val="20"/>
                <w:szCs w:val="20"/>
                <w:lang w:eastAsia="ko-KR"/>
              </w:rPr>
            </w:pPr>
          </w:p>
        </w:tc>
        <w:tc>
          <w:tcPr>
            <w:tcW w:w="1923" w:type="dxa"/>
            <w:shd w:val="clear" w:color="auto" w:fill="auto"/>
          </w:tcPr>
          <w:p w14:paraId="57630B81" w14:textId="77777777" w:rsidR="00301A9A" w:rsidRDefault="00301A9A" w:rsidP="00301A9A">
            <w:pPr>
              <w:tabs>
                <w:tab w:val="left" w:pos="1169"/>
              </w:tabs>
              <w:spacing w:after="0" w:line="240" w:lineRule="auto"/>
              <w:ind w:right="-109"/>
              <w:rPr>
                <w:color w:val="FF0000"/>
                <w:sz w:val="20"/>
                <w:szCs w:val="20"/>
              </w:rPr>
            </w:pPr>
          </w:p>
          <w:p w14:paraId="0DBD3918" w14:textId="77777777" w:rsidR="00301A9A" w:rsidRDefault="00301A9A" w:rsidP="00301A9A">
            <w:pPr>
              <w:tabs>
                <w:tab w:val="left" w:pos="1169"/>
              </w:tabs>
              <w:spacing w:after="0" w:line="240" w:lineRule="auto"/>
              <w:ind w:right="-109"/>
              <w:rPr>
                <w:color w:val="FF0000"/>
                <w:sz w:val="20"/>
                <w:szCs w:val="20"/>
              </w:rPr>
            </w:pPr>
          </w:p>
          <w:p w14:paraId="2F44106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36329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73F5EE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29EAB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41F2E8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B47B62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9248F6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A9D242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81A511"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5DA66B6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72E2F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679554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7C945D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F88C95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DA08A4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E4F1A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41747D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C2B06F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9B672F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764592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FBCD93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E6586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1DACC4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DA82C0"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76D6CEE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CB510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7F0318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4A862B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E0686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E11909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2E560B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4BB9D8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C96159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4C7E0E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30BF8F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D5A65D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0026BD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7EFAC1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0A99C70"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E3513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CAFDE0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1E6C3E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CF78389"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0F61690" w14:textId="77777777" w:rsidR="00301A9A" w:rsidRPr="003B54E3" w:rsidRDefault="00301A9A" w:rsidP="00301A9A">
            <w:pPr>
              <w:pStyle w:val="aa"/>
              <w:rPr>
                <w:rFonts w:ascii="Times New Roman" w:hAnsi="Times New Roman"/>
                <w:sz w:val="20"/>
                <w:szCs w:val="20"/>
              </w:rPr>
            </w:pPr>
          </w:p>
        </w:tc>
      </w:tr>
      <w:tr w:rsidR="00301A9A" w:rsidRPr="003B54E3" w14:paraId="153A702A" w14:textId="77777777" w:rsidTr="00A14126">
        <w:trPr>
          <w:gridAfter w:val="5"/>
          <w:wAfter w:w="8735" w:type="dxa"/>
          <w:trHeight w:val="1778"/>
        </w:trPr>
        <w:tc>
          <w:tcPr>
            <w:tcW w:w="1526" w:type="dxa"/>
            <w:shd w:val="clear" w:color="auto" w:fill="auto"/>
          </w:tcPr>
          <w:p w14:paraId="5EFD0BEB" w14:textId="7DEDB0D4"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14</w:t>
            </w:r>
          </w:p>
        </w:tc>
        <w:tc>
          <w:tcPr>
            <w:tcW w:w="3020" w:type="dxa"/>
            <w:shd w:val="clear" w:color="auto" w:fill="auto"/>
          </w:tcPr>
          <w:p w14:paraId="22A5B05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96B1F9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2DA70AB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C51FC4B"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2CBF14C8"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048BAD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оперативных служб</w:t>
            </w:r>
          </w:p>
          <w:p w14:paraId="31348BA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47DEF690"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398D1167" w14:textId="4FA5CB2D"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Работоспособность специальных световых и (или) звуковых сигнальных приборов</w:t>
            </w:r>
          </w:p>
        </w:tc>
        <w:tc>
          <w:tcPr>
            <w:tcW w:w="2279" w:type="dxa"/>
            <w:shd w:val="clear" w:color="auto" w:fill="auto"/>
          </w:tcPr>
          <w:p w14:paraId="2670678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414041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14</w:t>
            </w:r>
          </w:p>
          <w:p w14:paraId="73E1609A" w14:textId="592D9DB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ГОСТ Р 33997-2016 п 4.15 </w:t>
            </w:r>
          </w:p>
        </w:tc>
        <w:tc>
          <w:tcPr>
            <w:tcW w:w="2703" w:type="dxa"/>
            <w:shd w:val="clear" w:color="auto" w:fill="auto"/>
          </w:tcPr>
          <w:p w14:paraId="4608BBB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50574-2002, приложение А, Б, В, Г</w:t>
            </w:r>
          </w:p>
          <w:p w14:paraId="581733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w:t>
            </w:r>
          </w:p>
          <w:p w14:paraId="0D18E60D" w14:textId="77777777" w:rsidR="00301A9A" w:rsidRPr="003B54E3" w:rsidRDefault="00301A9A" w:rsidP="00301A9A">
            <w:pPr>
              <w:pStyle w:val="aa"/>
              <w:rPr>
                <w:rFonts w:ascii="Times New Roman" w:hAnsi="Times New Roman"/>
                <w:sz w:val="20"/>
                <w:szCs w:val="20"/>
              </w:rPr>
            </w:pPr>
          </w:p>
          <w:p w14:paraId="0F3E2D9C" w14:textId="77777777" w:rsidR="00301A9A" w:rsidRPr="003B54E3" w:rsidRDefault="00301A9A" w:rsidP="00301A9A">
            <w:pPr>
              <w:pStyle w:val="aa"/>
              <w:rPr>
                <w:rFonts w:ascii="Times New Roman" w:eastAsia="TimesNewRomanPSMT" w:hAnsi="Times New Roman"/>
                <w:sz w:val="20"/>
                <w:szCs w:val="20"/>
                <w:lang w:val="ky-KG"/>
              </w:rPr>
            </w:pPr>
          </w:p>
          <w:p w14:paraId="5F68659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w:t>
            </w:r>
          </w:p>
          <w:p w14:paraId="430DC98A" w14:textId="77777777" w:rsidR="00301A9A" w:rsidRPr="003B54E3" w:rsidRDefault="00301A9A" w:rsidP="00301A9A">
            <w:pPr>
              <w:pStyle w:val="aa"/>
              <w:rPr>
                <w:rFonts w:ascii="Times New Roman" w:eastAsia="TimesNewRomanPSMT" w:hAnsi="Times New Roman"/>
                <w:sz w:val="20"/>
                <w:szCs w:val="20"/>
              </w:rPr>
            </w:pPr>
          </w:p>
          <w:p w14:paraId="2843D906"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E7E0532" w14:textId="77777777" w:rsidR="00301A9A" w:rsidRDefault="00301A9A" w:rsidP="00301A9A">
            <w:pPr>
              <w:spacing w:after="0" w:line="240" w:lineRule="auto"/>
              <w:ind w:right="153"/>
              <w:rPr>
                <w:rFonts w:ascii="Times New Roman" w:hAnsi="Times New Roman" w:cs="Times New Roman"/>
                <w:color w:val="FF0000"/>
                <w:sz w:val="18"/>
                <w:szCs w:val="18"/>
              </w:rPr>
            </w:pPr>
          </w:p>
          <w:p w14:paraId="539A349E" w14:textId="77777777" w:rsidR="00301A9A" w:rsidRDefault="00301A9A" w:rsidP="00301A9A">
            <w:pPr>
              <w:spacing w:after="0" w:line="240" w:lineRule="auto"/>
              <w:ind w:right="153"/>
              <w:rPr>
                <w:rFonts w:ascii="Times New Roman" w:hAnsi="Times New Roman" w:cs="Times New Roman"/>
                <w:color w:val="FF0000"/>
                <w:sz w:val="18"/>
                <w:szCs w:val="18"/>
              </w:rPr>
            </w:pPr>
          </w:p>
          <w:p w14:paraId="5DE168FD" w14:textId="77777777" w:rsidR="00301A9A" w:rsidRDefault="00301A9A" w:rsidP="00301A9A">
            <w:pPr>
              <w:spacing w:after="0" w:line="240" w:lineRule="auto"/>
              <w:ind w:right="153"/>
              <w:rPr>
                <w:rFonts w:ascii="Times New Roman" w:hAnsi="Times New Roman" w:cs="Times New Roman"/>
                <w:color w:val="FF0000"/>
                <w:sz w:val="18"/>
                <w:szCs w:val="18"/>
              </w:rPr>
            </w:pPr>
          </w:p>
          <w:p w14:paraId="2B8598B7" w14:textId="77777777" w:rsidR="00301A9A" w:rsidRDefault="00301A9A" w:rsidP="00301A9A">
            <w:pPr>
              <w:spacing w:after="0" w:line="240" w:lineRule="auto"/>
              <w:ind w:right="153"/>
              <w:rPr>
                <w:rFonts w:ascii="Times New Roman" w:hAnsi="Times New Roman" w:cs="Times New Roman"/>
                <w:color w:val="FF0000"/>
                <w:sz w:val="18"/>
                <w:szCs w:val="18"/>
              </w:rPr>
            </w:pPr>
          </w:p>
          <w:p w14:paraId="3F40600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B195B6" w14:textId="77777777" w:rsidR="00301A9A" w:rsidRDefault="00301A9A" w:rsidP="00301A9A">
            <w:pPr>
              <w:spacing w:after="0" w:line="240" w:lineRule="auto"/>
              <w:ind w:right="153"/>
              <w:rPr>
                <w:rFonts w:ascii="Times New Roman" w:hAnsi="Times New Roman" w:cs="Times New Roman"/>
                <w:color w:val="FF0000"/>
                <w:sz w:val="18"/>
                <w:szCs w:val="18"/>
              </w:rPr>
            </w:pPr>
          </w:p>
          <w:p w14:paraId="6EC9296D" w14:textId="77777777" w:rsidR="00301A9A" w:rsidRDefault="00301A9A" w:rsidP="00301A9A">
            <w:pPr>
              <w:spacing w:after="0" w:line="240" w:lineRule="auto"/>
              <w:ind w:right="153"/>
              <w:rPr>
                <w:rFonts w:ascii="Times New Roman" w:hAnsi="Times New Roman" w:cs="Times New Roman"/>
                <w:color w:val="FF0000"/>
                <w:sz w:val="18"/>
                <w:szCs w:val="18"/>
              </w:rPr>
            </w:pPr>
          </w:p>
          <w:p w14:paraId="36473149" w14:textId="77777777" w:rsidR="00301A9A" w:rsidRDefault="00301A9A" w:rsidP="00301A9A">
            <w:pPr>
              <w:spacing w:after="0" w:line="240" w:lineRule="auto"/>
              <w:ind w:right="153"/>
              <w:rPr>
                <w:rFonts w:ascii="Times New Roman" w:hAnsi="Times New Roman" w:cs="Times New Roman"/>
                <w:color w:val="FF0000"/>
                <w:sz w:val="18"/>
                <w:szCs w:val="18"/>
              </w:rPr>
            </w:pPr>
          </w:p>
          <w:p w14:paraId="643A8C9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2F88B8" w14:textId="77777777" w:rsidR="00301A9A" w:rsidRDefault="00301A9A" w:rsidP="00301A9A">
            <w:pPr>
              <w:spacing w:after="0" w:line="240" w:lineRule="auto"/>
              <w:ind w:right="153"/>
              <w:rPr>
                <w:rFonts w:ascii="Times New Roman" w:hAnsi="Times New Roman" w:cs="Times New Roman"/>
                <w:color w:val="FF0000"/>
                <w:sz w:val="18"/>
                <w:szCs w:val="18"/>
              </w:rPr>
            </w:pPr>
          </w:p>
          <w:p w14:paraId="7B9CBFD9" w14:textId="77777777" w:rsidR="00301A9A" w:rsidRDefault="00301A9A" w:rsidP="00301A9A">
            <w:pPr>
              <w:spacing w:after="0" w:line="240" w:lineRule="auto"/>
              <w:ind w:right="153"/>
              <w:rPr>
                <w:rFonts w:ascii="Times New Roman" w:hAnsi="Times New Roman" w:cs="Times New Roman"/>
                <w:color w:val="FF0000"/>
                <w:sz w:val="18"/>
                <w:szCs w:val="18"/>
              </w:rPr>
            </w:pPr>
          </w:p>
          <w:p w14:paraId="4778F333" w14:textId="77777777" w:rsidR="00301A9A" w:rsidRDefault="00301A9A" w:rsidP="00301A9A">
            <w:pPr>
              <w:spacing w:after="0" w:line="240" w:lineRule="auto"/>
              <w:ind w:right="153"/>
              <w:rPr>
                <w:rFonts w:ascii="Times New Roman" w:hAnsi="Times New Roman" w:cs="Times New Roman"/>
                <w:color w:val="FF0000"/>
                <w:sz w:val="18"/>
                <w:szCs w:val="18"/>
              </w:rPr>
            </w:pPr>
          </w:p>
          <w:p w14:paraId="4DE9965E" w14:textId="0616BFAD"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069CCB2E" w14:textId="77777777" w:rsidTr="00A14126">
        <w:trPr>
          <w:gridAfter w:val="5"/>
          <w:wAfter w:w="8735" w:type="dxa"/>
          <w:trHeight w:val="1778"/>
        </w:trPr>
        <w:tc>
          <w:tcPr>
            <w:tcW w:w="1526" w:type="dxa"/>
            <w:shd w:val="clear" w:color="auto" w:fill="auto"/>
          </w:tcPr>
          <w:p w14:paraId="01BE2639" w14:textId="482B6520"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15</w:t>
            </w:r>
          </w:p>
        </w:tc>
        <w:tc>
          <w:tcPr>
            <w:tcW w:w="3020" w:type="dxa"/>
            <w:shd w:val="clear" w:color="auto" w:fill="auto"/>
          </w:tcPr>
          <w:p w14:paraId="43D3460E"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B33613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D25B54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AA74785"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6CCFBFF"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0E6F890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специализированным транспортным средствам</w:t>
            </w:r>
          </w:p>
          <w:p w14:paraId="67E928A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76C9C80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в тросах оборванных прядей и проволок, трещин и повреждений звеньев цепей;</w:t>
            </w:r>
          </w:p>
          <w:p w14:paraId="360C100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блокировочной системы поворотного устройства полуприцепа-фермовоза, </w:t>
            </w:r>
            <w:r w:rsidRPr="003B54E3">
              <w:rPr>
                <w:rFonts w:ascii="Times New Roman" w:eastAsia="TimesNewRomanPSMT" w:hAnsi="Times New Roman"/>
                <w:sz w:val="20"/>
                <w:szCs w:val="20"/>
              </w:rPr>
              <w:lastRenderedPageBreak/>
              <w:t xml:space="preserve">оборудованного тросовым поворотным устройством ходовой тележки; </w:t>
            </w:r>
          </w:p>
          <w:p w14:paraId="30EC54AF" w14:textId="07CEF79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279" w:type="dxa"/>
            <w:shd w:val="clear" w:color="auto" w:fill="auto"/>
          </w:tcPr>
          <w:p w14:paraId="29FE288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1665FC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№8 п 15</w:t>
            </w:r>
          </w:p>
          <w:p w14:paraId="6188B7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4.15</w:t>
            </w:r>
          </w:p>
          <w:p w14:paraId="75798F78" w14:textId="54EBB93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2703" w:type="dxa"/>
            <w:shd w:val="clear" w:color="auto" w:fill="auto"/>
          </w:tcPr>
          <w:p w14:paraId="722E5D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77D66E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27472-87</w:t>
            </w:r>
          </w:p>
          <w:p w14:paraId="785C9B4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12.1.003-83 п 5</w:t>
            </w:r>
          </w:p>
          <w:p w14:paraId="13BE9EB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5.15</w:t>
            </w:r>
          </w:p>
          <w:p w14:paraId="12DC49F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12.2.004-75 п 4</w:t>
            </w:r>
          </w:p>
          <w:p w14:paraId="280E875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СТБ 1738-2007 </w:t>
            </w:r>
          </w:p>
          <w:p w14:paraId="506BAD36" w14:textId="77777777" w:rsidR="00301A9A" w:rsidRPr="003B54E3" w:rsidRDefault="00301A9A" w:rsidP="00301A9A">
            <w:pPr>
              <w:pStyle w:val="aa"/>
              <w:rPr>
                <w:rFonts w:ascii="Times New Roman" w:hAnsi="Times New Roman"/>
                <w:sz w:val="20"/>
                <w:szCs w:val="20"/>
              </w:rPr>
            </w:pPr>
          </w:p>
          <w:p w14:paraId="5381DCE3"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47A679FD" w14:textId="77777777" w:rsidR="00301A9A" w:rsidRDefault="00301A9A" w:rsidP="00301A9A">
            <w:pPr>
              <w:tabs>
                <w:tab w:val="left" w:pos="1169"/>
              </w:tabs>
              <w:spacing w:after="0" w:line="240" w:lineRule="auto"/>
              <w:ind w:right="-109"/>
              <w:rPr>
                <w:color w:val="FF0000"/>
                <w:sz w:val="20"/>
                <w:szCs w:val="20"/>
              </w:rPr>
            </w:pPr>
          </w:p>
          <w:p w14:paraId="58A2B706"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7554526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E9D82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C15A2D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514C9B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98ACFB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D4E6FD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25BAA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376D5B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0F18BA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88162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8C7D49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533F56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559777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49A39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815C60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659C84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D6593F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803D8B1" w14:textId="31C402A6" w:rsidR="00301A9A" w:rsidRPr="003B54E3" w:rsidRDefault="00301A9A" w:rsidP="00301A9A">
            <w:pPr>
              <w:pStyle w:val="aa"/>
              <w:rPr>
                <w:rFonts w:ascii="Times New Roman" w:eastAsia="TimesNewRomanPSMT" w:hAnsi="Times New Roman"/>
                <w:sz w:val="20"/>
                <w:szCs w:val="20"/>
              </w:rPr>
            </w:pPr>
          </w:p>
        </w:tc>
      </w:tr>
      <w:tr w:rsidR="00301A9A" w:rsidRPr="003B54E3" w14:paraId="690B9245" w14:textId="77777777" w:rsidTr="00A14126">
        <w:trPr>
          <w:gridAfter w:val="5"/>
          <w:wAfter w:w="8735" w:type="dxa"/>
          <w:trHeight w:val="1778"/>
        </w:trPr>
        <w:tc>
          <w:tcPr>
            <w:tcW w:w="1526" w:type="dxa"/>
            <w:shd w:val="clear" w:color="auto" w:fill="auto"/>
          </w:tcPr>
          <w:p w14:paraId="3A025364" w14:textId="7BF7413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16</w:t>
            </w:r>
          </w:p>
        </w:tc>
        <w:tc>
          <w:tcPr>
            <w:tcW w:w="3020" w:type="dxa"/>
            <w:shd w:val="clear" w:color="auto" w:fill="auto"/>
          </w:tcPr>
          <w:p w14:paraId="578D1D1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BA1D3F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A4EB2E7"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68323CE1"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w:t>
            </w:r>
          </w:p>
          <w:p w14:paraId="064604D0"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6A5672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специальным транспортным средствам для коммунального хозяйства и содержания дорог</w:t>
            </w:r>
          </w:p>
          <w:p w14:paraId="116D049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1E56DDC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058777A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390649B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4147AC1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Элементы конструкции технологического оборудования, </w:t>
            </w:r>
          </w:p>
          <w:p w14:paraId="75A2567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lastRenderedPageBreak/>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6FDCA23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ООН № 104; </w:t>
            </w:r>
          </w:p>
          <w:p w14:paraId="7E492493" w14:textId="77777777"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xml:space="preserve">- Наличие на автогудронаторах читаемого предупреждающего знака с </w:t>
            </w:r>
            <w:proofErr w:type="gramStart"/>
            <w:r w:rsidRPr="003B54E3">
              <w:rPr>
                <w:rFonts w:ascii="Times New Roman" w:eastAsia="TimesNewRomanPSMT" w:hAnsi="Times New Roman"/>
                <w:sz w:val="20"/>
                <w:szCs w:val="20"/>
              </w:rPr>
              <w:t>надписью</w:t>
            </w:r>
            <w:proofErr w:type="gramEnd"/>
            <w:r w:rsidRPr="003B54E3">
              <w:rPr>
                <w:rFonts w:ascii="Times New Roman" w:eastAsia="TimesNewRomanPSMT" w:hAnsi="Times New Roman"/>
                <w:sz w:val="20"/>
                <w:szCs w:val="20"/>
              </w:rPr>
              <w:t xml:space="preserve"> «ОСТОРОЖНО! ГОРЯЧИЙ БИТУМ!». Надпись выполняется на русском языке и может дублироваться </w:t>
            </w:r>
            <w:r w:rsidRPr="003B54E3">
              <w:rPr>
                <w:rFonts w:ascii="Times New Roman" w:hAnsi="Times New Roman"/>
                <w:sz w:val="20"/>
                <w:szCs w:val="20"/>
              </w:rPr>
              <w:t xml:space="preserve">на государственном языке страны – члена ТС. </w:t>
            </w:r>
          </w:p>
          <w:p w14:paraId="570D059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299BC11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47335F1A" w14:textId="77777777" w:rsidR="00301A9A" w:rsidRPr="003B54E3" w:rsidRDefault="00301A9A" w:rsidP="00301A9A">
            <w:pPr>
              <w:pStyle w:val="aa"/>
              <w:rPr>
                <w:rFonts w:ascii="Times New Roman" w:hAnsi="Times New Roman"/>
                <w:sz w:val="20"/>
                <w:szCs w:val="20"/>
              </w:rPr>
            </w:pPr>
          </w:p>
        </w:tc>
        <w:tc>
          <w:tcPr>
            <w:tcW w:w="2279" w:type="dxa"/>
            <w:shd w:val="clear" w:color="auto" w:fill="auto"/>
          </w:tcPr>
          <w:p w14:paraId="574AEC9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16</w:t>
            </w:r>
          </w:p>
          <w:p w14:paraId="18D4437C" w14:textId="70632BE7" w:rsidR="00301A9A" w:rsidRPr="003B54E3" w:rsidRDefault="00301A9A" w:rsidP="00301A9A">
            <w:pPr>
              <w:pStyle w:val="aa"/>
              <w:rPr>
                <w:rFonts w:ascii="Times New Roman" w:hAnsi="Times New Roman"/>
                <w:sz w:val="20"/>
                <w:szCs w:val="20"/>
              </w:rPr>
            </w:pPr>
            <w:r w:rsidRPr="003B54E3">
              <w:rPr>
                <w:rFonts w:ascii="Times New Roman" w:hAnsi="Times New Roman"/>
                <w:bCs/>
                <w:sz w:val="20"/>
                <w:szCs w:val="20"/>
                <w:lang w:val="ky-KG"/>
              </w:rPr>
              <w:t>ГОСТ 31544-2012 пункты: 3; 4; 5; 6;7; 8; 9.</w:t>
            </w:r>
          </w:p>
        </w:tc>
        <w:tc>
          <w:tcPr>
            <w:tcW w:w="2703" w:type="dxa"/>
            <w:shd w:val="clear" w:color="auto" w:fill="auto"/>
          </w:tcPr>
          <w:p w14:paraId="27982EF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31544-2012</w:t>
            </w:r>
          </w:p>
          <w:p w14:paraId="144E58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Р 33997-2016 п 5.14.1, 5.14.2</w:t>
            </w:r>
          </w:p>
          <w:p w14:paraId="1CA6FF9F" w14:textId="77777777" w:rsidR="00301A9A" w:rsidRPr="003B54E3" w:rsidRDefault="00301A9A" w:rsidP="00301A9A">
            <w:pPr>
              <w:pStyle w:val="aa"/>
              <w:rPr>
                <w:rFonts w:ascii="Times New Roman" w:hAnsi="Times New Roman"/>
                <w:sz w:val="20"/>
                <w:szCs w:val="20"/>
              </w:rPr>
            </w:pPr>
          </w:p>
          <w:p w14:paraId="4DA942A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3</w:t>
            </w:r>
          </w:p>
          <w:p w14:paraId="716F4DAB" w14:textId="77777777" w:rsidR="00301A9A" w:rsidRPr="003B54E3" w:rsidRDefault="00301A9A" w:rsidP="00301A9A">
            <w:pPr>
              <w:pStyle w:val="aa"/>
              <w:rPr>
                <w:rFonts w:ascii="Times New Roman" w:hAnsi="Times New Roman"/>
                <w:sz w:val="20"/>
                <w:szCs w:val="20"/>
              </w:rPr>
            </w:pPr>
          </w:p>
          <w:p w14:paraId="5603982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Правила ЕЭК ООН №65-00, приложение 4-7</w:t>
            </w:r>
          </w:p>
          <w:p w14:paraId="62EFD8F7" w14:textId="77777777" w:rsidR="00301A9A" w:rsidRPr="003B54E3" w:rsidRDefault="00301A9A" w:rsidP="00301A9A">
            <w:pPr>
              <w:pStyle w:val="aa"/>
              <w:rPr>
                <w:rFonts w:ascii="Times New Roman" w:hAnsi="Times New Roman"/>
                <w:sz w:val="20"/>
                <w:szCs w:val="20"/>
              </w:rPr>
            </w:pPr>
          </w:p>
          <w:p w14:paraId="222DBA20" w14:textId="266377AA"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Линейные размеры</w:t>
            </w:r>
          </w:p>
        </w:tc>
        <w:tc>
          <w:tcPr>
            <w:tcW w:w="1923" w:type="dxa"/>
            <w:shd w:val="clear" w:color="auto" w:fill="auto"/>
          </w:tcPr>
          <w:p w14:paraId="380CFC1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52FE24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909D66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9720D60"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E63E27">
              <w:rPr>
                <w:rFonts w:ascii="Times New Roman" w:hAnsi="Times New Roman" w:cs="Times New Roman"/>
                <w:color w:val="FF0000"/>
                <w:sz w:val="20"/>
                <w:szCs w:val="20"/>
              </w:rPr>
              <w:t xml:space="preserve"> </w:t>
            </w:r>
          </w:p>
          <w:p w14:paraId="7777CFF2"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4A718055"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7F551BCF"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7F18D9B8"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77655C0E"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06897ACD" w14:textId="77777777" w:rsidR="00301A9A" w:rsidRDefault="00301A9A" w:rsidP="00301A9A">
            <w:pPr>
              <w:tabs>
                <w:tab w:val="left" w:pos="1169"/>
              </w:tabs>
              <w:spacing w:after="0" w:line="240" w:lineRule="auto"/>
              <w:ind w:right="-109"/>
              <w:rPr>
                <w:rFonts w:ascii="Times New Roman" w:hAnsi="Times New Roman" w:cs="Times New Roman"/>
                <w:color w:val="FF0000"/>
                <w:sz w:val="20"/>
                <w:szCs w:val="20"/>
              </w:rPr>
            </w:pPr>
          </w:p>
          <w:p w14:paraId="6338CBB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14ECCD2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B87338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D16EA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98EF2F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C0C59D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0DF014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40731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18BBD41"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8E82B2C"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DCD188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033530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04244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5F0AC9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D1A970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02147A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C6B685"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D54F90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FE2BD9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89106BB"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5EBBED7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A924E57"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9D44476"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F532914"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245B9F50"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9FB78A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F4FBE02"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13946C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D5D9B28"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3B163D53"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3B734A"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06C2CB6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7A0303DD"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60B82B5F" w14:textId="77777777" w:rsidR="00301A9A" w:rsidRDefault="00301A9A" w:rsidP="00301A9A">
            <w:pPr>
              <w:tabs>
                <w:tab w:val="left" w:pos="1169"/>
              </w:tabs>
              <w:spacing w:after="0" w:line="240" w:lineRule="auto"/>
              <w:ind w:right="-109"/>
              <w:rPr>
                <w:rFonts w:ascii="Times New Roman" w:hAnsi="Times New Roman" w:cs="Times New Roman"/>
                <w:color w:val="FF0000"/>
                <w:sz w:val="18"/>
                <w:szCs w:val="18"/>
              </w:rPr>
            </w:pPr>
          </w:p>
          <w:p w14:paraId="4F4A1B71" w14:textId="1464BF8B"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0D91F8C3" w14:textId="77777777" w:rsidTr="00A14126">
        <w:trPr>
          <w:gridAfter w:val="5"/>
          <w:wAfter w:w="8735" w:type="dxa"/>
          <w:trHeight w:val="1778"/>
        </w:trPr>
        <w:tc>
          <w:tcPr>
            <w:tcW w:w="1526" w:type="dxa"/>
            <w:shd w:val="clear" w:color="auto" w:fill="auto"/>
          </w:tcPr>
          <w:p w14:paraId="1B0C625C" w14:textId="3401035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17</w:t>
            </w:r>
          </w:p>
        </w:tc>
        <w:tc>
          <w:tcPr>
            <w:tcW w:w="3020" w:type="dxa"/>
            <w:shd w:val="clear" w:color="auto" w:fill="auto"/>
          </w:tcPr>
          <w:p w14:paraId="25EA0AC8"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1EAC5CE5"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5574868C"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526164C"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25A7C0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грузов с использованием  прицепа-роспуска</w:t>
            </w:r>
          </w:p>
          <w:p w14:paraId="14550A3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повреждений или неработоспособности лебедок, зажимов и других механизмов крепления груза; </w:t>
            </w:r>
          </w:p>
          <w:p w14:paraId="1D75823A"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40119EE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61324842" w14:textId="7F0A91E2"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279" w:type="dxa"/>
            <w:shd w:val="clear" w:color="auto" w:fill="auto"/>
          </w:tcPr>
          <w:p w14:paraId="538B764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2844458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17</w:t>
            </w:r>
          </w:p>
          <w:p w14:paraId="5E2B0794"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4.6</w:t>
            </w:r>
          </w:p>
          <w:p w14:paraId="610B0655"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33CEAEE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33670-2015 та</w:t>
            </w:r>
            <w:r>
              <w:rPr>
                <w:rFonts w:ascii="Times New Roman" w:hAnsi="Times New Roman"/>
                <w:sz w:val="20"/>
                <w:szCs w:val="20"/>
                <w:lang w:val="ky-KG"/>
              </w:rPr>
              <w:t>б</w:t>
            </w:r>
            <w:r w:rsidRPr="003B54E3">
              <w:rPr>
                <w:rFonts w:ascii="Times New Roman" w:hAnsi="Times New Roman"/>
                <w:sz w:val="20"/>
                <w:szCs w:val="20"/>
              </w:rPr>
              <w:t>лица 25</w:t>
            </w:r>
          </w:p>
          <w:p w14:paraId="1B19A51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5.6</w:t>
            </w:r>
          </w:p>
          <w:p w14:paraId="41DF723E" w14:textId="77777777" w:rsidR="00301A9A" w:rsidRPr="003B54E3" w:rsidRDefault="00301A9A" w:rsidP="00301A9A">
            <w:pPr>
              <w:pStyle w:val="aa"/>
              <w:rPr>
                <w:rFonts w:ascii="Times New Roman" w:hAnsi="Times New Roman"/>
                <w:sz w:val="20"/>
                <w:szCs w:val="20"/>
              </w:rPr>
            </w:pPr>
          </w:p>
          <w:p w14:paraId="7EFEDC77"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814FDC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58A3A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8BB20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38DD3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8BE67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1643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81E88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6F196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2FB26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3DD10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CF30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17CFB8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CA1FB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2EBC3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F8626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25CCF86" w14:textId="49E4C996"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r w:rsidR="00301A9A" w:rsidRPr="003B54E3" w14:paraId="5AC118D6" w14:textId="77777777" w:rsidTr="00A14126">
        <w:trPr>
          <w:gridAfter w:val="5"/>
          <w:wAfter w:w="8735" w:type="dxa"/>
          <w:trHeight w:val="1778"/>
        </w:trPr>
        <w:tc>
          <w:tcPr>
            <w:tcW w:w="1526" w:type="dxa"/>
            <w:shd w:val="clear" w:color="auto" w:fill="auto"/>
          </w:tcPr>
          <w:p w14:paraId="337B2944" w14:textId="3CE2BED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18</w:t>
            </w:r>
          </w:p>
        </w:tc>
        <w:tc>
          <w:tcPr>
            <w:tcW w:w="3020" w:type="dxa"/>
            <w:shd w:val="clear" w:color="auto" w:fill="auto"/>
          </w:tcPr>
          <w:p w14:paraId="61C0ADB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7D58E1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16B7DF5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6EAE102" w14:textId="26FF08A9"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w:t>
            </w:r>
          </w:p>
        </w:tc>
        <w:tc>
          <w:tcPr>
            <w:tcW w:w="4596" w:type="dxa"/>
            <w:shd w:val="clear" w:color="auto" w:fill="auto"/>
          </w:tcPr>
          <w:p w14:paraId="20FBF3E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автоэвакуаторам</w:t>
            </w:r>
          </w:p>
          <w:p w14:paraId="7CC84A0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2ACC73A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Работоспособность опорного устройства и фиксаторов крепления опор в транспортном положении;</w:t>
            </w:r>
          </w:p>
          <w:p w14:paraId="4BC6D242" w14:textId="007D1B8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279" w:type="dxa"/>
            <w:shd w:val="clear" w:color="auto" w:fill="auto"/>
          </w:tcPr>
          <w:p w14:paraId="5A96697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575960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18</w:t>
            </w:r>
          </w:p>
          <w:p w14:paraId="257D0139" w14:textId="1ACBE1D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4.17</w:t>
            </w:r>
          </w:p>
        </w:tc>
        <w:tc>
          <w:tcPr>
            <w:tcW w:w="2703" w:type="dxa"/>
            <w:shd w:val="clear" w:color="auto" w:fill="auto"/>
          </w:tcPr>
          <w:p w14:paraId="1AA3A4C3" w14:textId="77777777" w:rsidR="00301A9A" w:rsidRPr="003B54E3" w:rsidRDefault="00301A9A" w:rsidP="00301A9A">
            <w:pPr>
              <w:pStyle w:val="aa"/>
              <w:rPr>
                <w:rFonts w:ascii="Times New Roman" w:hAnsi="Times New Roman"/>
                <w:b/>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w:t>
            </w:r>
            <w:r w:rsidRPr="003B54E3">
              <w:rPr>
                <w:rFonts w:ascii="Times New Roman" w:hAnsi="Times New Roman"/>
                <w:sz w:val="20"/>
                <w:szCs w:val="20"/>
              </w:rPr>
              <w:t>.1</w:t>
            </w:r>
            <w:r w:rsidRPr="003B54E3">
              <w:rPr>
                <w:rFonts w:ascii="Times New Roman" w:hAnsi="Times New Roman"/>
                <w:sz w:val="20"/>
                <w:szCs w:val="20"/>
                <w:lang w:val="ky-KG"/>
              </w:rPr>
              <w:t>5.7</w:t>
            </w:r>
          </w:p>
          <w:p w14:paraId="12F49466" w14:textId="77777777" w:rsidR="00301A9A" w:rsidRPr="003B54E3" w:rsidRDefault="00301A9A" w:rsidP="00301A9A">
            <w:pPr>
              <w:pStyle w:val="aa"/>
              <w:rPr>
                <w:rFonts w:ascii="Times New Roman" w:hAnsi="Times New Roman"/>
                <w:b/>
                <w:sz w:val="20"/>
                <w:szCs w:val="20"/>
              </w:rPr>
            </w:pPr>
          </w:p>
          <w:p w14:paraId="47A4B9FA"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69165F2C" w14:textId="77777777" w:rsidR="00301A9A" w:rsidRDefault="00301A9A" w:rsidP="00301A9A">
            <w:pPr>
              <w:spacing w:after="0" w:line="240" w:lineRule="auto"/>
              <w:ind w:right="153"/>
              <w:rPr>
                <w:rFonts w:ascii="Times New Roman" w:hAnsi="Times New Roman" w:cs="Times New Roman"/>
                <w:color w:val="FF0000"/>
                <w:sz w:val="18"/>
                <w:szCs w:val="18"/>
              </w:rPr>
            </w:pPr>
          </w:p>
          <w:p w14:paraId="1A4E1977"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33B516" w14:textId="77777777" w:rsidR="00301A9A" w:rsidRDefault="00301A9A" w:rsidP="00301A9A">
            <w:pPr>
              <w:spacing w:after="0" w:line="240" w:lineRule="auto"/>
              <w:ind w:right="153"/>
              <w:rPr>
                <w:rFonts w:ascii="Times New Roman" w:hAnsi="Times New Roman" w:cs="Times New Roman"/>
                <w:color w:val="FF0000"/>
                <w:sz w:val="18"/>
                <w:szCs w:val="18"/>
              </w:rPr>
            </w:pPr>
          </w:p>
          <w:p w14:paraId="77B6D213" w14:textId="77777777" w:rsidR="00301A9A" w:rsidRDefault="00301A9A" w:rsidP="00301A9A">
            <w:pPr>
              <w:spacing w:after="0" w:line="240" w:lineRule="auto"/>
              <w:ind w:right="153"/>
              <w:rPr>
                <w:rFonts w:ascii="Times New Roman" w:hAnsi="Times New Roman" w:cs="Times New Roman"/>
                <w:color w:val="FF0000"/>
                <w:sz w:val="18"/>
                <w:szCs w:val="18"/>
              </w:rPr>
            </w:pPr>
          </w:p>
          <w:p w14:paraId="3BA60EE0"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957779" w14:textId="77777777" w:rsidR="00301A9A" w:rsidRDefault="00301A9A" w:rsidP="00301A9A">
            <w:pPr>
              <w:spacing w:after="0" w:line="240" w:lineRule="auto"/>
              <w:ind w:right="153"/>
              <w:rPr>
                <w:rFonts w:ascii="Times New Roman" w:hAnsi="Times New Roman" w:cs="Times New Roman"/>
                <w:color w:val="FF0000"/>
                <w:sz w:val="18"/>
                <w:szCs w:val="18"/>
              </w:rPr>
            </w:pPr>
          </w:p>
          <w:p w14:paraId="3D153D77" w14:textId="77777777" w:rsidR="00301A9A" w:rsidRDefault="00301A9A" w:rsidP="00301A9A">
            <w:pPr>
              <w:spacing w:after="0" w:line="240" w:lineRule="auto"/>
              <w:ind w:right="153"/>
              <w:rPr>
                <w:rFonts w:ascii="Times New Roman" w:hAnsi="Times New Roman" w:cs="Times New Roman"/>
                <w:color w:val="FF0000"/>
                <w:sz w:val="18"/>
                <w:szCs w:val="18"/>
              </w:rPr>
            </w:pPr>
          </w:p>
          <w:p w14:paraId="157F9699" w14:textId="72E3D645"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4FB6F7BD" w14:textId="77777777" w:rsidTr="00A14126">
        <w:trPr>
          <w:gridAfter w:val="5"/>
          <w:wAfter w:w="8735" w:type="dxa"/>
          <w:trHeight w:val="1778"/>
        </w:trPr>
        <w:tc>
          <w:tcPr>
            <w:tcW w:w="1526" w:type="dxa"/>
            <w:shd w:val="clear" w:color="auto" w:fill="auto"/>
          </w:tcPr>
          <w:p w14:paraId="5991FCB4" w14:textId="394AEE1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19</w:t>
            </w:r>
          </w:p>
        </w:tc>
        <w:tc>
          <w:tcPr>
            <w:tcW w:w="3020" w:type="dxa"/>
            <w:shd w:val="clear" w:color="auto" w:fill="auto"/>
          </w:tcPr>
          <w:p w14:paraId="0A9CDFC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3F4236C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A3B52F1"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0E9D6AC"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0987329"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5DD464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с грузоподъемными устройствами</w:t>
            </w:r>
          </w:p>
          <w:p w14:paraId="34DDB15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37E927A4"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специализированного транспортного средства;</w:t>
            </w:r>
          </w:p>
          <w:p w14:paraId="06A2964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Наличие на выступающих за габарит по длине базового транспортного средства части </w:t>
            </w:r>
            <w:r w:rsidRPr="003B54E3">
              <w:rPr>
                <w:rFonts w:ascii="Times New Roman" w:eastAsia="TimesNewRomanPSMT" w:hAnsi="Times New Roman"/>
                <w:sz w:val="20"/>
                <w:szCs w:val="20"/>
              </w:rPr>
              <w:lastRenderedPageBreak/>
              <w:t>подъемника (передняя и задняя части стрелы, люлька и др.) световых приборов и сигнальной окраской в соответствии с пунктом 2.3 приложения № 6:</w:t>
            </w:r>
          </w:p>
          <w:p w14:paraId="266C26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1E04DD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Для предотвращения опасных ситуаций необходимо: </w:t>
            </w:r>
          </w:p>
          <w:p w14:paraId="3BC314D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4603F92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Обозначать с помощью знаков безопасности места </w:t>
            </w:r>
          </w:p>
          <w:p w14:paraId="21799CE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518597B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узлов и элементов оборудования, машин, </w:t>
            </w:r>
          </w:p>
          <w:p w14:paraId="0D1B52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6C4A28F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w:t>
            </w:r>
          </w:p>
          <w:p w14:paraId="741178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в эксплуатации, проводит эксплуатирующая их организация. </w:t>
            </w:r>
          </w:p>
          <w:p w14:paraId="5D3FDD4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Необходимо применять следующие сигнальные цвета: </w:t>
            </w:r>
          </w:p>
          <w:p w14:paraId="76191AD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w:t>
            </w:r>
          </w:p>
          <w:p w14:paraId="0386C9B5" w14:textId="3C27F529"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необходимо использовать для выполнения графических символов и поясняющих надписей.</w:t>
            </w:r>
          </w:p>
        </w:tc>
        <w:tc>
          <w:tcPr>
            <w:tcW w:w="2279" w:type="dxa"/>
            <w:shd w:val="clear" w:color="auto" w:fill="auto"/>
          </w:tcPr>
          <w:p w14:paraId="63F509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A73906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19</w:t>
            </w:r>
          </w:p>
          <w:p w14:paraId="4E78157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6 п. 2.3</w:t>
            </w:r>
          </w:p>
          <w:p w14:paraId="6FDD3439"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16514-96 п 4</w:t>
            </w:r>
          </w:p>
          <w:p w14:paraId="64F4E81D" w14:textId="14296A6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val="ky-KG"/>
              </w:rPr>
              <w:t>ГОСТ 33997-2016 п 4.19</w:t>
            </w:r>
          </w:p>
        </w:tc>
        <w:tc>
          <w:tcPr>
            <w:tcW w:w="2703" w:type="dxa"/>
            <w:shd w:val="clear" w:color="auto" w:fill="auto"/>
          </w:tcPr>
          <w:p w14:paraId="13E43A27"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lang w:val="ky-KG"/>
              </w:rPr>
              <w:t>ГОСТ 33997-2016 п 5.15.8; п 5.15.19</w:t>
            </w:r>
          </w:p>
          <w:p w14:paraId="3597B53F" w14:textId="77777777" w:rsidR="00301A9A" w:rsidRPr="003B54E3" w:rsidRDefault="00301A9A" w:rsidP="00301A9A">
            <w:pPr>
              <w:pStyle w:val="aa"/>
              <w:rPr>
                <w:rFonts w:ascii="Times New Roman" w:hAnsi="Times New Roman"/>
                <w:b/>
                <w:sz w:val="20"/>
                <w:szCs w:val="20"/>
              </w:rPr>
            </w:pPr>
          </w:p>
          <w:p w14:paraId="18110BE1" w14:textId="77777777" w:rsidR="00301A9A" w:rsidRPr="003B54E3" w:rsidRDefault="00301A9A" w:rsidP="00301A9A">
            <w:pPr>
              <w:pStyle w:val="aa"/>
              <w:rPr>
                <w:rFonts w:ascii="Times New Roman" w:hAnsi="Times New Roman"/>
                <w:b/>
                <w:sz w:val="20"/>
                <w:szCs w:val="20"/>
              </w:rPr>
            </w:pPr>
          </w:p>
          <w:p w14:paraId="61016FFB" w14:textId="77777777" w:rsidR="00301A9A" w:rsidRPr="003B54E3" w:rsidRDefault="00301A9A" w:rsidP="00301A9A">
            <w:pPr>
              <w:pStyle w:val="aa"/>
              <w:rPr>
                <w:rFonts w:ascii="Times New Roman" w:hAnsi="Times New Roman"/>
                <w:b/>
                <w:sz w:val="20"/>
                <w:szCs w:val="20"/>
              </w:rPr>
            </w:pPr>
          </w:p>
          <w:p w14:paraId="0F31E7B3" w14:textId="77777777" w:rsidR="00301A9A" w:rsidRPr="003B54E3" w:rsidRDefault="00301A9A" w:rsidP="00301A9A">
            <w:pPr>
              <w:pStyle w:val="aa"/>
              <w:rPr>
                <w:rFonts w:ascii="Times New Roman" w:hAnsi="Times New Roman"/>
                <w:b/>
                <w:sz w:val="20"/>
                <w:szCs w:val="20"/>
              </w:rPr>
            </w:pPr>
          </w:p>
          <w:p w14:paraId="227985B1"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A128FC7" w14:textId="77777777" w:rsidR="00301A9A" w:rsidRDefault="00301A9A" w:rsidP="00301A9A">
            <w:pPr>
              <w:spacing w:after="0" w:line="240" w:lineRule="auto"/>
              <w:ind w:right="153"/>
              <w:rPr>
                <w:rFonts w:ascii="Times New Roman" w:hAnsi="Times New Roman" w:cs="Times New Roman"/>
                <w:color w:val="FF0000"/>
                <w:sz w:val="18"/>
                <w:szCs w:val="18"/>
              </w:rPr>
            </w:pPr>
          </w:p>
          <w:p w14:paraId="3522BED4" w14:textId="77777777" w:rsidR="00301A9A" w:rsidRDefault="00301A9A" w:rsidP="00301A9A">
            <w:pPr>
              <w:spacing w:after="0" w:line="240" w:lineRule="auto"/>
              <w:ind w:right="153"/>
              <w:rPr>
                <w:rFonts w:ascii="Times New Roman" w:hAnsi="Times New Roman" w:cs="Times New Roman"/>
                <w:color w:val="FF0000"/>
                <w:sz w:val="18"/>
                <w:szCs w:val="18"/>
              </w:rPr>
            </w:pPr>
          </w:p>
          <w:p w14:paraId="10FF9679" w14:textId="77777777" w:rsidR="00301A9A" w:rsidRDefault="00301A9A" w:rsidP="00301A9A">
            <w:pPr>
              <w:spacing w:after="0" w:line="240" w:lineRule="auto"/>
              <w:ind w:right="153"/>
              <w:rPr>
                <w:rFonts w:ascii="Times New Roman" w:hAnsi="Times New Roman" w:cs="Times New Roman"/>
                <w:color w:val="FF0000"/>
                <w:sz w:val="18"/>
                <w:szCs w:val="18"/>
              </w:rPr>
            </w:pPr>
          </w:p>
          <w:p w14:paraId="383C5010" w14:textId="77777777" w:rsidR="00301A9A" w:rsidRDefault="00301A9A" w:rsidP="00301A9A">
            <w:pPr>
              <w:spacing w:after="0" w:line="240" w:lineRule="auto"/>
              <w:ind w:right="153"/>
              <w:rPr>
                <w:rFonts w:ascii="Times New Roman" w:hAnsi="Times New Roman" w:cs="Times New Roman"/>
                <w:color w:val="FF0000"/>
                <w:sz w:val="18"/>
                <w:szCs w:val="18"/>
              </w:rPr>
            </w:pPr>
          </w:p>
          <w:p w14:paraId="7CD840D0" w14:textId="77777777" w:rsidR="00301A9A" w:rsidRDefault="00301A9A" w:rsidP="00301A9A">
            <w:pPr>
              <w:spacing w:after="0" w:line="240" w:lineRule="auto"/>
              <w:ind w:right="153"/>
              <w:rPr>
                <w:rFonts w:ascii="Times New Roman" w:hAnsi="Times New Roman" w:cs="Times New Roman"/>
                <w:color w:val="FF0000"/>
                <w:sz w:val="18"/>
                <w:szCs w:val="18"/>
              </w:rPr>
            </w:pPr>
          </w:p>
          <w:p w14:paraId="0F3B64F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9C7BA4" w14:textId="77777777" w:rsidR="00301A9A" w:rsidRDefault="00301A9A" w:rsidP="00301A9A">
            <w:pPr>
              <w:spacing w:after="0" w:line="240" w:lineRule="auto"/>
              <w:ind w:right="153"/>
              <w:rPr>
                <w:rFonts w:ascii="Times New Roman" w:hAnsi="Times New Roman" w:cs="Times New Roman"/>
                <w:color w:val="FF0000"/>
                <w:sz w:val="18"/>
                <w:szCs w:val="18"/>
              </w:rPr>
            </w:pPr>
          </w:p>
          <w:p w14:paraId="324039B7" w14:textId="77777777" w:rsidR="00301A9A" w:rsidRDefault="00301A9A" w:rsidP="00301A9A">
            <w:pPr>
              <w:spacing w:after="0" w:line="240" w:lineRule="auto"/>
              <w:ind w:right="153"/>
              <w:rPr>
                <w:rFonts w:ascii="Times New Roman" w:hAnsi="Times New Roman" w:cs="Times New Roman"/>
                <w:color w:val="FF0000"/>
                <w:sz w:val="18"/>
                <w:szCs w:val="18"/>
              </w:rPr>
            </w:pPr>
          </w:p>
          <w:p w14:paraId="64F2F420" w14:textId="77777777" w:rsidR="00301A9A" w:rsidRDefault="00301A9A" w:rsidP="00301A9A">
            <w:pPr>
              <w:spacing w:after="0" w:line="240" w:lineRule="auto"/>
              <w:ind w:right="153"/>
              <w:rPr>
                <w:rFonts w:ascii="Times New Roman" w:hAnsi="Times New Roman" w:cs="Times New Roman"/>
                <w:color w:val="FF0000"/>
                <w:sz w:val="18"/>
                <w:szCs w:val="18"/>
              </w:rPr>
            </w:pPr>
          </w:p>
          <w:p w14:paraId="578C56E0" w14:textId="77777777" w:rsidR="00301A9A" w:rsidRDefault="00301A9A" w:rsidP="00301A9A">
            <w:pPr>
              <w:spacing w:after="0" w:line="240" w:lineRule="auto"/>
              <w:ind w:right="153"/>
              <w:rPr>
                <w:rFonts w:ascii="Times New Roman" w:hAnsi="Times New Roman" w:cs="Times New Roman"/>
                <w:color w:val="FF0000"/>
                <w:sz w:val="18"/>
                <w:szCs w:val="18"/>
              </w:rPr>
            </w:pPr>
          </w:p>
          <w:p w14:paraId="3DEDB4C1"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33C20BC" w14:textId="77777777" w:rsidR="00301A9A" w:rsidRDefault="00301A9A" w:rsidP="00301A9A">
            <w:pPr>
              <w:spacing w:after="0" w:line="240" w:lineRule="auto"/>
              <w:ind w:right="153"/>
              <w:rPr>
                <w:rFonts w:ascii="Times New Roman" w:hAnsi="Times New Roman" w:cs="Times New Roman"/>
                <w:color w:val="FF0000"/>
                <w:sz w:val="18"/>
                <w:szCs w:val="18"/>
              </w:rPr>
            </w:pPr>
          </w:p>
          <w:p w14:paraId="14C0B739" w14:textId="77777777" w:rsidR="00301A9A" w:rsidRDefault="00301A9A" w:rsidP="00301A9A">
            <w:pPr>
              <w:spacing w:after="0" w:line="240" w:lineRule="auto"/>
              <w:ind w:right="153"/>
              <w:rPr>
                <w:rFonts w:ascii="Times New Roman" w:hAnsi="Times New Roman" w:cs="Times New Roman"/>
                <w:color w:val="FF0000"/>
                <w:sz w:val="18"/>
                <w:szCs w:val="18"/>
              </w:rPr>
            </w:pPr>
          </w:p>
          <w:p w14:paraId="4041C0E7" w14:textId="77777777" w:rsidR="00301A9A" w:rsidRDefault="00301A9A" w:rsidP="00301A9A">
            <w:pPr>
              <w:spacing w:after="0" w:line="240" w:lineRule="auto"/>
              <w:ind w:right="153"/>
              <w:rPr>
                <w:rFonts w:ascii="Times New Roman" w:hAnsi="Times New Roman" w:cs="Times New Roman"/>
                <w:color w:val="FF0000"/>
                <w:sz w:val="18"/>
                <w:szCs w:val="18"/>
              </w:rPr>
            </w:pPr>
          </w:p>
          <w:p w14:paraId="3592246D" w14:textId="77777777" w:rsidR="00301A9A" w:rsidRDefault="00301A9A" w:rsidP="00301A9A">
            <w:pPr>
              <w:spacing w:after="0" w:line="240" w:lineRule="auto"/>
              <w:ind w:right="153"/>
              <w:rPr>
                <w:rFonts w:ascii="Times New Roman" w:hAnsi="Times New Roman" w:cs="Times New Roman"/>
                <w:color w:val="FF0000"/>
                <w:sz w:val="18"/>
                <w:szCs w:val="18"/>
              </w:rPr>
            </w:pPr>
          </w:p>
          <w:p w14:paraId="428C4084" w14:textId="77777777" w:rsidR="00301A9A" w:rsidRDefault="00301A9A" w:rsidP="00301A9A">
            <w:pPr>
              <w:spacing w:after="0" w:line="240" w:lineRule="auto"/>
              <w:ind w:right="153"/>
              <w:rPr>
                <w:rFonts w:ascii="Times New Roman" w:hAnsi="Times New Roman" w:cs="Times New Roman"/>
                <w:color w:val="FF0000"/>
                <w:sz w:val="18"/>
                <w:szCs w:val="18"/>
              </w:rPr>
            </w:pPr>
          </w:p>
          <w:p w14:paraId="1993D668"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950E13" w14:textId="77777777" w:rsidR="00301A9A" w:rsidRDefault="00301A9A" w:rsidP="00301A9A">
            <w:pPr>
              <w:spacing w:after="0" w:line="240" w:lineRule="auto"/>
              <w:ind w:right="153"/>
              <w:rPr>
                <w:rFonts w:ascii="Times New Roman" w:hAnsi="Times New Roman" w:cs="Times New Roman"/>
                <w:color w:val="FF0000"/>
                <w:sz w:val="18"/>
                <w:szCs w:val="18"/>
              </w:rPr>
            </w:pPr>
          </w:p>
          <w:p w14:paraId="0C49D4E2" w14:textId="77777777" w:rsidR="00301A9A" w:rsidRDefault="00301A9A" w:rsidP="00301A9A">
            <w:pPr>
              <w:spacing w:after="0" w:line="240" w:lineRule="auto"/>
              <w:ind w:right="153"/>
              <w:rPr>
                <w:rFonts w:ascii="Times New Roman" w:hAnsi="Times New Roman" w:cs="Times New Roman"/>
                <w:color w:val="FF0000"/>
                <w:sz w:val="18"/>
                <w:szCs w:val="18"/>
              </w:rPr>
            </w:pPr>
          </w:p>
          <w:p w14:paraId="07789DC0" w14:textId="77777777" w:rsidR="00301A9A" w:rsidRDefault="00301A9A" w:rsidP="00301A9A">
            <w:pPr>
              <w:spacing w:after="0" w:line="240" w:lineRule="auto"/>
              <w:ind w:right="153"/>
              <w:rPr>
                <w:rFonts w:ascii="Times New Roman" w:hAnsi="Times New Roman" w:cs="Times New Roman"/>
                <w:color w:val="FF0000"/>
                <w:sz w:val="18"/>
                <w:szCs w:val="18"/>
              </w:rPr>
            </w:pPr>
          </w:p>
          <w:p w14:paraId="39487257" w14:textId="77777777" w:rsidR="00301A9A" w:rsidRDefault="00301A9A" w:rsidP="00301A9A">
            <w:pPr>
              <w:spacing w:after="0" w:line="240" w:lineRule="auto"/>
              <w:ind w:right="153"/>
              <w:rPr>
                <w:rFonts w:ascii="Times New Roman" w:hAnsi="Times New Roman" w:cs="Times New Roman"/>
                <w:color w:val="FF0000"/>
                <w:sz w:val="18"/>
                <w:szCs w:val="18"/>
              </w:rPr>
            </w:pPr>
          </w:p>
          <w:p w14:paraId="2B575829" w14:textId="77777777" w:rsidR="00301A9A" w:rsidRDefault="00301A9A" w:rsidP="00301A9A">
            <w:pPr>
              <w:spacing w:after="0" w:line="240" w:lineRule="auto"/>
              <w:ind w:right="153"/>
              <w:rPr>
                <w:rFonts w:ascii="Times New Roman" w:hAnsi="Times New Roman" w:cs="Times New Roman"/>
                <w:color w:val="FF0000"/>
                <w:sz w:val="18"/>
                <w:szCs w:val="18"/>
              </w:rPr>
            </w:pPr>
          </w:p>
          <w:p w14:paraId="50DDED97" w14:textId="77777777" w:rsidR="00301A9A" w:rsidRDefault="00301A9A" w:rsidP="00301A9A">
            <w:pPr>
              <w:spacing w:after="0" w:line="240" w:lineRule="auto"/>
              <w:ind w:right="153"/>
              <w:rPr>
                <w:rFonts w:ascii="Times New Roman" w:hAnsi="Times New Roman" w:cs="Times New Roman"/>
                <w:color w:val="FF0000"/>
                <w:sz w:val="18"/>
                <w:szCs w:val="18"/>
              </w:rPr>
            </w:pPr>
          </w:p>
          <w:p w14:paraId="6CF0ABB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F99BD2" w14:textId="77777777" w:rsidR="00301A9A" w:rsidRDefault="00301A9A" w:rsidP="00301A9A">
            <w:pPr>
              <w:spacing w:after="0" w:line="240" w:lineRule="auto"/>
              <w:ind w:right="153"/>
              <w:rPr>
                <w:rFonts w:ascii="Times New Roman" w:hAnsi="Times New Roman" w:cs="Times New Roman"/>
                <w:color w:val="FF0000"/>
                <w:sz w:val="18"/>
                <w:szCs w:val="18"/>
              </w:rPr>
            </w:pPr>
          </w:p>
          <w:p w14:paraId="6DDBB49B" w14:textId="77777777" w:rsidR="00301A9A" w:rsidRDefault="00301A9A" w:rsidP="00301A9A">
            <w:pPr>
              <w:spacing w:after="0" w:line="240" w:lineRule="auto"/>
              <w:ind w:right="153"/>
              <w:rPr>
                <w:rFonts w:ascii="Times New Roman" w:hAnsi="Times New Roman" w:cs="Times New Roman"/>
                <w:color w:val="FF0000"/>
                <w:sz w:val="18"/>
                <w:szCs w:val="18"/>
              </w:rPr>
            </w:pPr>
          </w:p>
          <w:p w14:paraId="20AC9F0A"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5DF882" w14:textId="77777777" w:rsidR="00301A9A" w:rsidRDefault="00301A9A" w:rsidP="00301A9A">
            <w:pPr>
              <w:spacing w:after="0" w:line="240" w:lineRule="auto"/>
              <w:ind w:right="153"/>
              <w:rPr>
                <w:rFonts w:ascii="Times New Roman" w:hAnsi="Times New Roman" w:cs="Times New Roman"/>
                <w:color w:val="FF0000"/>
                <w:sz w:val="18"/>
                <w:szCs w:val="18"/>
              </w:rPr>
            </w:pPr>
          </w:p>
          <w:p w14:paraId="45135DB5" w14:textId="77777777" w:rsidR="00301A9A" w:rsidRDefault="00301A9A" w:rsidP="00301A9A">
            <w:pPr>
              <w:spacing w:after="0" w:line="240" w:lineRule="auto"/>
              <w:ind w:right="153"/>
              <w:rPr>
                <w:rFonts w:ascii="Times New Roman" w:hAnsi="Times New Roman" w:cs="Times New Roman"/>
                <w:color w:val="FF0000"/>
                <w:sz w:val="18"/>
                <w:szCs w:val="18"/>
              </w:rPr>
            </w:pPr>
          </w:p>
          <w:p w14:paraId="12FEB15D" w14:textId="77777777" w:rsidR="00301A9A" w:rsidRDefault="00301A9A" w:rsidP="00301A9A">
            <w:pPr>
              <w:spacing w:after="0" w:line="240" w:lineRule="auto"/>
              <w:ind w:right="153"/>
              <w:rPr>
                <w:rFonts w:ascii="Times New Roman" w:hAnsi="Times New Roman" w:cs="Times New Roman"/>
                <w:color w:val="FF0000"/>
                <w:sz w:val="18"/>
                <w:szCs w:val="18"/>
              </w:rPr>
            </w:pPr>
          </w:p>
          <w:p w14:paraId="4FE6F0A3" w14:textId="77777777" w:rsidR="00301A9A" w:rsidRDefault="00301A9A" w:rsidP="00301A9A">
            <w:pPr>
              <w:spacing w:after="0" w:line="240" w:lineRule="auto"/>
              <w:ind w:right="153"/>
              <w:rPr>
                <w:rFonts w:ascii="Times New Roman" w:hAnsi="Times New Roman" w:cs="Times New Roman"/>
                <w:color w:val="FF0000"/>
                <w:sz w:val="18"/>
                <w:szCs w:val="18"/>
              </w:rPr>
            </w:pPr>
          </w:p>
          <w:p w14:paraId="69AA6B5D" w14:textId="77777777" w:rsidR="00301A9A" w:rsidRDefault="00301A9A" w:rsidP="00301A9A">
            <w:pPr>
              <w:spacing w:after="0" w:line="240" w:lineRule="auto"/>
              <w:ind w:right="153"/>
              <w:rPr>
                <w:rFonts w:ascii="Times New Roman" w:hAnsi="Times New Roman" w:cs="Times New Roman"/>
                <w:color w:val="FF0000"/>
                <w:sz w:val="18"/>
                <w:szCs w:val="18"/>
              </w:rPr>
            </w:pPr>
          </w:p>
          <w:p w14:paraId="49E5B9EF" w14:textId="77777777" w:rsidR="00301A9A" w:rsidRDefault="00301A9A" w:rsidP="00301A9A">
            <w:pPr>
              <w:spacing w:after="0" w:line="240" w:lineRule="auto"/>
              <w:ind w:right="153"/>
              <w:rPr>
                <w:rFonts w:ascii="Times New Roman" w:hAnsi="Times New Roman" w:cs="Times New Roman"/>
                <w:color w:val="FF0000"/>
                <w:sz w:val="18"/>
                <w:szCs w:val="18"/>
              </w:rPr>
            </w:pPr>
          </w:p>
          <w:p w14:paraId="0D1AD5E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8D9F3E" w14:textId="77777777" w:rsidR="00301A9A" w:rsidRDefault="00301A9A" w:rsidP="00301A9A">
            <w:pPr>
              <w:spacing w:after="0" w:line="240" w:lineRule="auto"/>
              <w:ind w:right="153"/>
              <w:rPr>
                <w:rFonts w:ascii="Times New Roman" w:hAnsi="Times New Roman" w:cs="Times New Roman"/>
                <w:color w:val="FF0000"/>
                <w:sz w:val="18"/>
                <w:szCs w:val="18"/>
              </w:rPr>
            </w:pPr>
          </w:p>
          <w:p w14:paraId="2922E591" w14:textId="77777777" w:rsidR="00301A9A" w:rsidRDefault="00301A9A" w:rsidP="00301A9A">
            <w:pPr>
              <w:spacing w:after="0" w:line="240" w:lineRule="auto"/>
              <w:ind w:right="153"/>
              <w:rPr>
                <w:rFonts w:ascii="Times New Roman" w:hAnsi="Times New Roman" w:cs="Times New Roman"/>
                <w:color w:val="FF0000"/>
                <w:sz w:val="18"/>
                <w:szCs w:val="18"/>
              </w:rPr>
            </w:pPr>
          </w:p>
          <w:p w14:paraId="3ACDAF90" w14:textId="77777777" w:rsidR="00301A9A" w:rsidRDefault="00301A9A" w:rsidP="00301A9A">
            <w:pPr>
              <w:spacing w:after="0" w:line="240" w:lineRule="auto"/>
              <w:ind w:right="153"/>
              <w:rPr>
                <w:rFonts w:ascii="Times New Roman" w:hAnsi="Times New Roman" w:cs="Times New Roman"/>
                <w:color w:val="FF0000"/>
                <w:sz w:val="18"/>
                <w:szCs w:val="18"/>
              </w:rPr>
            </w:pPr>
          </w:p>
          <w:p w14:paraId="7FD4F084" w14:textId="77777777" w:rsidR="00301A9A" w:rsidRDefault="00301A9A" w:rsidP="00301A9A">
            <w:pPr>
              <w:spacing w:after="0" w:line="240" w:lineRule="auto"/>
              <w:ind w:right="153"/>
              <w:rPr>
                <w:rFonts w:ascii="Times New Roman" w:hAnsi="Times New Roman" w:cs="Times New Roman"/>
                <w:color w:val="FF0000"/>
                <w:sz w:val="18"/>
                <w:szCs w:val="18"/>
              </w:rPr>
            </w:pPr>
          </w:p>
          <w:p w14:paraId="271BE38D" w14:textId="77777777" w:rsidR="00301A9A" w:rsidRDefault="00301A9A" w:rsidP="00301A9A">
            <w:pPr>
              <w:spacing w:after="0" w:line="240" w:lineRule="auto"/>
              <w:ind w:right="153"/>
              <w:rPr>
                <w:rFonts w:ascii="Times New Roman" w:hAnsi="Times New Roman" w:cs="Times New Roman"/>
                <w:color w:val="FF0000"/>
                <w:sz w:val="18"/>
                <w:szCs w:val="18"/>
              </w:rPr>
            </w:pPr>
          </w:p>
          <w:p w14:paraId="73F56BC4" w14:textId="77777777" w:rsidR="00301A9A" w:rsidRDefault="00301A9A" w:rsidP="00301A9A">
            <w:pPr>
              <w:spacing w:after="0" w:line="240" w:lineRule="auto"/>
              <w:ind w:right="153"/>
              <w:rPr>
                <w:rFonts w:ascii="Times New Roman" w:hAnsi="Times New Roman" w:cs="Times New Roman"/>
                <w:color w:val="FF0000"/>
                <w:sz w:val="18"/>
                <w:szCs w:val="18"/>
              </w:rPr>
            </w:pPr>
          </w:p>
          <w:p w14:paraId="29342C59" w14:textId="77777777" w:rsidR="00301A9A" w:rsidRDefault="00301A9A" w:rsidP="00301A9A">
            <w:pPr>
              <w:spacing w:after="0" w:line="240" w:lineRule="auto"/>
              <w:ind w:right="153"/>
              <w:rPr>
                <w:rFonts w:ascii="Times New Roman" w:hAnsi="Times New Roman" w:cs="Times New Roman"/>
                <w:color w:val="FF0000"/>
                <w:sz w:val="18"/>
                <w:szCs w:val="18"/>
              </w:rPr>
            </w:pPr>
          </w:p>
          <w:p w14:paraId="51962CC5" w14:textId="77777777" w:rsidR="00301A9A" w:rsidRDefault="00301A9A" w:rsidP="00301A9A">
            <w:pPr>
              <w:spacing w:after="0" w:line="240" w:lineRule="auto"/>
              <w:ind w:right="153"/>
              <w:rPr>
                <w:rFonts w:ascii="Times New Roman" w:hAnsi="Times New Roman" w:cs="Times New Roman"/>
                <w:color w:val="FF0000"/>
                <w:sz w:val="18"/>
                <w:szCs w:val="18"/>
              </w:rPr>
            </w:pPr>
          </w:p>
          <w:p w14:paraId="094064A0" w14:textId="77777777" w:rsidR="00301A9A" w:rsidRDefault="00301A9A" w:rsidP="00301A9A">
            <w:pPr>
              <w:spacing w:after="0" w:line="240" w:lineRule="auto"/>
              <w:ind w:right="153"/>
              <w:rPr>
                <w:rFonts w:ascii="Times New Roman" w:hAnsi="Times New Roman" w:cs="Times New Roman"/>
                <w:color w:val="FF0000"/>
                <w:sz w:val="18"/>
                <w:szCs w:val="18"/>
              </w:rPr>
            </w:pPr>
          </w:p>
          <w:p w14:paraId="0661068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44FA15" w14:textId="77777777" w:rsidR="00301A9A" w:rsidRDefault="00301A9A" w:rsidP="00301A9A">
            <w:pPr>
              <w:spacing w:after="0" w:line="240" w:lineRule="auto"/>
              <w:ind w:right="153"/>
              <w:rPr>
                <w:rFonts w:ascii="Times New Roman" w:hAnsi="Times New Roman" w:cs="Times New Roman"/>
                <w:color w:val="FF0000"/>
                <w:sz w:val="18"/>
                <w:szCs w:val="18"/>
              </w:rPr>
            </w:pPr>
          </w:p>
          <w:p w14:paraId="183ACD93" w14:textId="77777777" w:rsidR="00301A9A" w:rsidRDefault="00301A9A" w:rsidP="00301A9A">
            <w:pPr>
              <w:spacing w:after="0" w:line="240" w:lineRule="auto"/>
              <w:ind w:right="153"/>
              <w:rPr>
                <w:rFonts w:ascii="Times New Roman" w:hAnsi="Times New Roman" w:cs="Times New Roman"/>
                <w:color w:val="FF0000"/>
                <w:sz w:val="18"/>
                <w:szCs w:val="18"/>
              </w:rPr>
            </w:pPr>
          </w:p>
          <w:p w14:paraId="22ED40FE" w14:textId="77777777" w:rsidR="00301A9A" w:rsidRDefault="00301A9A" w:rsidP="00301A9A">
            <w:pPr>
              <w:spacing w:after="0" w:line="240" w:lineRule="auto"/>
              <w:ind w:right="153"/>
              <w:rPr>
                <w:rFonts w:ascii="Times New Roman" w:hAnsi="Times New Roman" w:cs="Times New Roman"/>
                <w:color w:val="FF0000"/>
                <w:sz w:val="18"/>
                <w:szCs w:val="18"/>
              </w:rPr>
            </w:pPr>
          </w:p>
          <w:p w14:paraId="02E319C8" w14:textId="77777777" w:rsidR="00301A9A" w:rsidRDefault="00301A9A" w:rsidP="00301A9A">
            <w:pPr>
              <w:spacing w:after="0" w:line="240" w:lineRule="auto"/>
              <w:ind w:right="153"/>
              <w:rPr>
                <w:rFonts w:ascii="Times New Roman" w:hAnsi="Times New Roman" w:cs="Times New Roman"/>
                <w:color w:val="FF0000"/>
                <w:sz w:val="18"/>
                <w:szCs w:val="18"/>
              </w:rPr>
            </w:pPr>
          </w:p>
          <w:p w14:paraId="5D60C866" w14:textId="77777777" w:rsidR="00301A9A" w:rsidRDefault="00301A9A" w:rsidP="00301A9A">
            <w:pPr>
              <w:spacing w:after="0" w:line="240" w:lineRule="auto"/>
              <w:ind w:right="153"/>
              <w:rPr>
                <w:rFonts w:ascii="Times New Roman" w:hAnsi="Times New Roman" w:cs="Times New Roman"/>
                <w:color w:val="FF0000"/>
                <w:sz w:val="18"/>
                <w:szCs w:val="18"/>
              </w:rPr>
            </w:pPr>
          </w:p>
          <w:p w14:paraId="64F4DA7B" w14:textId="77777777" w:rsidR="00301A9A" w:rsidRDefault="00301A9A" w:rsidP="00301A9A">
            <w:pPr>
              <w:spacing w:after="0" w:line="240" w:lineRule="auto"/>
              <w:ind w:right="153"/>
              <w:rPr>
                <w:rFonts w:ascii="Times New Roman" w:hAnsi="Times New Roman" w:cs="Times New Roman"/>
                <w:color w:val="FF0000"/>
                <w:sz w:val="18"/>
                <w:szCs w:val="18"/>
              </w:rPr>
            </w:pPr>
          </w:p>
          <w:p w14:paraId="206E80F8" w14:textId="77777777" w:rsidR="00301A9A" w:rsidRDefault="00301A9A" w:rsidP="00301A9A">
            <w:pPr>
              <w:spacing w:after="0" w:line="240" w:lineRule="auto"/>
              <w:ind w:right="153"/>
              <w:rPr>
                <w:rFonts w:ascii="Times New Roman" w:hAnsi="Times New Roman" w:cs="Times New Roman"/>
                <w:color w:val="FF0000"/>
                <w:sz w:val="18"/>
                <w:szCs w:val="18"/>
              </w:rPr>
            </w:pPr>
          </w:p>
          <w:p w14:paraId="4A566D3B"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A940AE" w14:textId="77777777" w:rsidR="00301A9A" w:rsidRDefault="00301A9A" w:rsidP="00301A9A">
            <w:pPr>
              <w:spacing w:after="0" w:line="240" w:lineRule="auto"/>
              <w:ind w:right="153"/>
              <w:rPr>
                <w:rFonts w:ascii="Times New Roman" w:hAnsi="Times New Roman" w:cs="Times New Roman"/>
                <w:color w:val="FF0000"/>
                <w:sz w:val="18"/>
                <w:szCs w:val="18"/>
              </w:rPr>
            </w:pPr>
          </w:p>
          <w:p w14:paraId="282341A8" w14:textId="77777777" w:rsidR="00301A9A" w:rsidRDefault="00301A9A" w:rsidP="00301A9A">
            <w:pPr>
              <w:spacing w:after="0" w:line="240" w:lineRule="auto"/>
              <w:ind w:right="153"/>
              <w:rPr>
                <w:rFonts w:ascii="Times New Roman" w:hAnsi="Times New Roman" w:cs="Times New Roman"/>
                <w:color w:val="FF0000"/>
                <w:sz w:val="18"/>
                <w:szCs w:val="18"/>
              </w:rPr>
            </w:pPr>
          </w:p>
          <w:p w14:paraId="6B9A99FA" w14:textId="77777777" w:rsidR="00301A9A" w:rsidRDefault="00301A9A" w:rsidP="00301A9A">
            <w:pPr>
              <w:spacing w:after="0" w:line="240" w:lineRule="auto"/>
              <w:ind w:right="153"/>
              <w:rPr>
                <w:rFonts w:ascii="Times New Roman" w:hAnsi="Times New Roman" w:cs="Times New Roman"/>
                <w:color w:val="FF0000"/>
                <w:sz w:val="18"/>
                <w:szCs w:val="18"/>
              </w:rPr>
            </w:pPr>
          </w:p>
          <w:p w14:paraId="251204C2" w14:textId="77777777" w:rsidR="00301A9A" w:rsidRDefault="00301A9A" w:rsidP="00301A9A">
            <w:pPr>
              <w:spacing w:after="0" w:line="240" w:lineRule="auto"/>
              <w:ind w:right="153"/>
              <w:rPr>
                <w:rFonts w:ascii="Times New Roman" w:hAnsi="Times New Roman" w:cs="Times New Roman"/>
                <w:color w:val="FF0000"/>
                <w:sz w:val="18"/>
                <w:szCs w:val="18"/>
              </w:rPr>
            </w:pPr>
          </w:p>
          <w:p w14:paraId="3F4D408C" w14:textId="77777777" w:rsidR="00301A9A" w:rsidRDefault="00301A9A" w:rsidP="00301A9A">
            <w:pPr>
              <w:spacing w:after="0" w:line="240" w:lineRule="auto"/>
              <w:ind w:right="153"/>
              <w:rPr>
                <w:rFonts w:ascii="Times New Roman" w:hAnsi="Times New Roman" w:cs="Times New Roman"/>
                <w:color w:val="FF0000"/>
                <w:sz w:val="18"/>
                <w:szCs w:val="18"/>
              </w:rPr>
            </w:pPr>
          </w:p>
          <w:p w14:paraId="11B20BEF" w14:textId="77777777" w:rsidR="00301A9A" w:rsidRDefault="00301A9A" w:rsidP="00301A9A">
            <w:pPr>
              <w:spacing w:after="0" w:line="240" w:lineRule="auto"/>
              <w:ind w:right="153"/>
              <w:rPr>
                <w:rFonts w:ascii="Times New Roman" w:hAnsi="Times New Roman" w:cs="Times New Roman"/>
                <w:color w:val="FF0000"/>
                <w:sz w:val="18"/>
                <w:szCs w:val="18"/>
              </w:rPr>
            </w:pPr>
          </w:p>
          <w:p w14:paraId="768097D4" w14:textId="77777777" w:rsidR="00301A9A" w:rsidRDefault="00301A9A" w:rsidP="00301A9A">
            <w:pPr>
              <w:spacing w:after="0" w:line="240" w:lineRule="auto"/>
              <w:ind w:right="153"/>
              <w:rPr>
                <w:rFonts w:ascii="Times New Roman" w:hAnsi="Times New Roman" w:cs="Times New Roman"/>
                <w:color w:val="FF0000"/>
                <w:sz w:val="18"/>
                <w:szCs w:val="18"/>
              </w:rPr>
            </w:pPr>
          </w:p>
          <w:p w14:paraId="3E4D8F36" w14:textId="77777777" w:rsidR="00301A9A" w:rsidRDefault="00301A9A" w:rsidP="00301A9A">
            <w:pPr>
              <w:spacing w:after="0" w:line="240" w:lineRule="auto"/>
              <w:ind w:right="153"/>
              <w:rPr>
                <w:rFonts w:ascii="Times New Roman" w:hAnsi="Times New Roman" w:cs="Times New Roman"/>
                <w:color w:val="FF0000"/>
                <w:sz w:val="18"/>
                <w:szCs w:val="18"/>
              </w:rPr>
            </w:pPr>
          </w:p>
          <w:p w14:paraId="407BD35F" w14:textId="77777777" w:rsidR="00301A9A" w:rsidRDefault="00301A9A" w:rsidP="00301A9A">
            <w:pPr>
              <w:spacing w:after="0" w:line="240" w:lineRule="auto"/>
              <w:ind w:right="153"/>
              <w:rPr>
                <w:rFonts w:ascii="Times New Roman" w:hAnsi="Times New Roman" w:cs="Times New Roman"/>
                <w:color w:val="FF0000"/>
                <w:sz w:val="18"/>
                <w:szCs w:val="18"/>
              </w:rPr>
            </w:pPr>
          </w:p>
          <w:p w14:paraId="6968CBA9" w14:textId="77777777" w:rsidR="00301A9A" w:rsidRDefault="00301A9A" w:rsidP="00301A9A">
            <w:pPr>
              <w:spacing w:after="0" w:line="240" w:lineRule="auto"/>
              <w:ind w:right="153"/>
              <w:rPr>
                <w:rFonts w:ascii="Times New Roman" w:hAnsi="Times New Roman" w:cs="Times New Roman"/>
                <w:color w:val="FF0000"/>
                <w:sz w:val="18"/>
                <w:szCs w:val="18"/>
              </w:rPr>
            </w:pPr>
          </w:p>
          <w:p w14:paraId="2B0A9305" w14:textId="299FFF51" w:rsidR="00301A9A" w:rsidRPr="003B54E3" w:rsidRDefault="00301A9A" w:rsidP="00301A9A">
            <w:pPr>
              <w:pStyle w:val="aa"/>
              <w:rPr>
                <w:rFonts w:ascii="Times New Roman" w:eastAsia="TimesNewRomanPSMT" w:hAnsi="Times New Roman"/>
                <w:sz w:val="20"/>
                <w:szCs w:val="20"/>
              </w:rPr>
            </w:pPr>
          </w:p>
        </w:tc>
      </w:tr>
      <w:tr w:rsidR="00301A9A" w:rsidRPr="003B54E3" w14:paraId="3BF005E4" w14:textId="77777777" w:rsidTr="00A14126">
        <w:trPr>
          <w:gridAfter w:val="5"/>
          <w:wAfter w:w="8735" w:type="dxa"/>
          <w:trHeight w:val="1778"/>
        </w:trPr>
        <w:tc>
          <w:tcPr>
            <w:tcW w:w="1526" w:type="dxa"/>
            <w:shd w:val="clear" w:color="auto" w:fill="auto"/>
          </w:tcPr>
          <w:p w14:paraId="27E5AA58" w14:textId="021EC05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20</w:t>
            </w:r>
          </w:p>
        </w:tc>
        <w:tc>
          <w:tcPr>
            <w:tcW w:w="3020" w:type="dxa"/>
            <w:shd w:val="clear" w:color="auto" w:fill="auto"/>
          </w:tcPr>
          <w:p w14:paraId="70C497A6"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0FAAC4D"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6BB0CD3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78BE204E"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30C4AD3D"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30EA42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для перевозки опасных грузов</w:t>
            </w:r>
          </w:p>
          <w:p w14:paraId="260428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0886C7A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35A622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4175BC3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14:paraId="5CC191B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Наличие укомплектовки транспортного средства переносными огнетушителями количеством и емкостью, не менее следующих значений: </w:t>
            </w:r>
          </w:p>
          <w:p w14:paraId="09002B9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w:t>
            </w:r>
          </w:p>
          <w:p w14:paraId="6695215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022CC6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0ABA547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Транспортные средства для перевозки ограниченного </w:t>
            </w:r>
          </w:p>
          <w:p w14:paraId="2947C0C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40BACD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59703B9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Наличие комплектности у транспортного средства для перевозки опасных грузов: </w:t>
            </w:r>
          </w:p>
          <w:p w14:paraId="41AA45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3C3A1EB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Двумя знаками аварийной остановки; </w:t>
            </w:r>
          </w:p>
          <w:p w14:paraId="1CB82D3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Средствами нейтрализации перевозимых опасных грузов; </w:t>
            </w:r>
          </w:p>
          <w:p w14:paraId="60AA6FD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Набором ручного инструмента для аварийного ремонта </w:t>
            </w:r>
          </w:p>
          <w:p w14:paraId="0590758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транспортного средства; </w:t>
            </w:r>
          </w:p>
          <w:p w14:paraId="11FA66C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Двумя фонарями автономного питания с мигающими или постоянными огнями оранжевого цвета; </w:t>
            </w:r>
          </w:p>
          <w:p w14:paraId="4E45E83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Лопатой и запасом песка для тушения пожара; </w:t>
            </w:r>
          </w:p>
          <w:p w14:paraId="6AEA4C7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Одеждой яркого цвета для каждого члена экипажа; </w:t>
            </w:r>
          </w:p>
          <w:p w14:paraId="39852E5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Карманными фонарями для каждого члена экипажа; </w:t>
            </w:r>
          </w:p>
          <w:p w14:paraId="454F1AF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 соответствии с предписаниями аварийной карточки и </w:t>
            </w:r>
          </w:p>
          <w:p w14:paraId="06CA566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1B60F9F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Специальными средствами для обеспечения безопасности, указанными в аварийной карточке. </w:t>
            </w:r>
          </w:p>
          <w:p w14:paraId="7261748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1FC15BE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57EF91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1CAF7F8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13BC25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Номинальное напряжение электрооборудования не должно превышать 24 В. </w:t>
            </w:r>
          </w:p>
          <w:p w14:paraId="33F58A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6DD2863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4073D12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362AE79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27031DF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Разрушение панелей и досок кузова, щели и проломы в </w:t>
            </w:r>
          </w:p>
          <w:p w14:paraId="3DA24B1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закрытых и крытых тентом кузовах; </w:t>
            </w:r>
          </w:p>
          <w:p w14:paraId="1627F64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при работе, нарушение крепления и демонтаж </w:t>
            </w:r>
          </w:p>
          <w:p w14:paraId="161F760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4FFFD6E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14:paraId="24E3B5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съемного искрогасителя с выпускной трубы; </w:t>
            </w:r>
          </w:p>
          <w:p w14:paraId="4EB042D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5B0003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защитной непроницаемой перегородки между </w:t>
            </w:r>
          </w:p>
          <w:p w14:paraId="2A96DCD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топливным баком и аккумуляторной батареей; </w:t>
            </w:r>
          </w:p>
          <w:p w14:paraId="78A3499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Изменение размещения топливного бака и других узлов </w:t>
            </w:r>
          </w:p>
          <w:p w14:paraId="2B4C3BF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26A55F7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защитного кожуха под днищем и с боков топливного бака; </w:t>
            </w:r>
          </w:p>
          <w:p w14:paraId="314BAE1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3F63B1F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6EAEBD8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замков дверей и тентов на бортовых кузовах; </w:t>
            </w:r>
          </w:p>
          <w:p w14:paraId="40AA90E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6A84ECA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0878294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04D525E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Применение на транспортном средстве ламп накаливания с винтовыми цоколями; </w:t>
            </w:r>
          </w:p>
          <w:p w14:paraId="001BA18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3F0F872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51C0292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53F874F2"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7DAB3A5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Нагрев электрических проводов, нарушение их изоляции, крепления, повреждение или удаление деталей защиты; </w:t>
            </w:r>
          </w:p>
          <w:p w14:paraId="2CE9C79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оградительных сеток и решеток вокруг ламп </w:t>
            </w:r>
          </w:p>
          <w:p w14:paraId="1F9AB75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накаливания внутри кузова транспортного средства или прокладка наружных электропроводок внутри кузова; </w:t>
            </w:r>
          </w:p>
          <w:p w14:paraId="0D77282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Нарушение </w:t>
            </w:r>
            <w:proofErr w:type="gramStart"/>
            <w:r w:rsidRPr="003B54E3">
              <w:rPr>
                <w:rFonts w:ascii="Times New Roman" w:hAnsi="Times New Roman"/>
                <w:sz w:val="20"/>
                <w:szCs w:val="20"/>
              </w:rPr>
              <w:t>электропроводности</w:t>
            </w:r>
            <w:proofErr w:type="gramEnd"/>
            <w:r w:rsidRPr="003B54E3">
              <w:rPr>
                <w:rFonts w:ascii="Times New Roman" w:hAnsi="Times New Roman"/>
                <w:sz w:val="20"/>
                <w:szCs w:val="20"/>
              </w:rPr>
              <w:t xml:space="preserve"> соединенной с шасси </w:t>
            </w:r>
          </w:p>
          <w:p w14:paraId="2F4CC4A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2F20012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элементов </w:t>
            </w:r>
          </w:p>
          <w:p w14:paraId="79D8CC2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0D1D84C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повреждения кронштейнов для крепления </w:t>
            </w:r>
          </w:p>
          <w:p w14:paraId="0436CAA4" w14:textId="407AD91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таблиц системы информации об опасности, расположенных спереди (на бампере) и сзади транспортного средства. </w:t>
            </w:r>
          </w:p>
        </w:tc>
        <w:tc>
          <w:tcPr>
            <w:tcW w:w="2279" w:type="dxa"/>
            <w:shd w:val="clear" w:color="auto" w:fill="auto"/>
          </w:tcPr>
          <w:p w14:paraId="43E8618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 Приложение № 8 п. 20</w:t>
            </w:r>
          </w:p>
          <w:p w14:paraId="44F1C3F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9218 п 2</w:t>
            </w:r>
          </w:p>
          <w:p w14:paraId="4508A203"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09F7D1B8"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9218 п </w:t>
            </w:r>
            <w:r w:rsidRPr="003B54E3">
              <w:rPr>
                <w:rFonts w:ascii="Times New Roman" w:hAnsi="Times New Roman"/>
                <w:sz w:val="20"/>
                <w:szCs w:val="20"/>
                <w:lang w:val="ky-KG"/>
              </w:rPr>
              <w:t>6</w:t>
            </w:r>
          </w:p>
          <w:p w14:paraId="03354468" w14:textId="77777777" w:rsidR="00301A9A" w:rsidRPr="003B54E3" w:rsidRDefault="00301A9A" w:rsidP="00301A9A">
            <w:pPr>
              <w:pStyle w:val="aa"/>
              <w:rPr>
                <w:rFonts w:ascii="Times New Roman" w:hAnsi="Times New Roman"/>
                <w:b/>
                <w:sz w:val="20"/>
                <w:szCs w:val="20"/>
                <w:lang w:val="ky-KG"/>
              </w:rPr>
            </w:pPr>
          </w:p>
          <w:p w14:paraId="773C1BE9" w14:textId="77777777" w:rsidR="00301A9A" w:rsidRPr="003B54E3" w:rsidRDefault="00301A9A" w:rsidP="00301A9A">
            <w:pPr>
              <w:pStyle w:val="aa"/>
              <w:rPr>
                <w:rFonts w:ascii="Times New Roman" w:hAnsi="Times New Roman"/>
                <w:sz w:val="20"/>
                <w:szCs w:val="20"/>
                <w:lang w:val="ky-KG"/>
              </w:rPr>
            </w:pPr>
          </w:p>
        </w:tc>
        <w:tc>
          <w:tcPr>
            <w:tcW w:w="1923" w:type="dxa"/>
            <w:shd w:val="clear" w:color="auto" w:fill="auto"/>
          </w:tcPr>
          <w:p w14:paraId="7459FE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8BABA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84515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46CAA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D9449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29C34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3554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E59DA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DD2A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CC05B0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712A3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6D07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B62DB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05759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7DEC9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EA2D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E82BD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E745C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6BC4B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679FB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67F30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E2ED1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AE89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9D682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5594A6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89475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818A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2A65533"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1F549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FC7D7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65436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D86B4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99B72D"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150E6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9D5F26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C0948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A100E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50B714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053E6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38DE0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AB554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AF2E28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2EA14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92879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0BBD4F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E693E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8C4BBE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69E64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FB4560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w:t>
            </w:r>
          </w:p>
          <w:p w14:paraId="445577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DC7069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53FEF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C69CB4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A7885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26DB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C96D0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679CC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F7425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B931B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B5FE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F4EC6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1D12F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36C7FE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4732D9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A8B29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D79E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DE859F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CFF47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5E1E7E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8B24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F6905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80CE8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25354B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E658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CDC682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939BD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CE8FD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7164A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32E447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044F4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D618E4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9B80C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2A7FD0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1A1D78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D5E0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026C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80979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E91131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955C3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2FFE9E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EBBF0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B1275D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3F92F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7F51F9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C996E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AE2A5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D9AA44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9CB70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2701E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7FE94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245E9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4EC4E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AE525F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EE503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88845D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ED21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A1BB8E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491B40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4B3AA1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91D7E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51489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F31DC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CAF46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0FC0D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66617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B4AB1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13EA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0E2D6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F0C34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81369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19167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80207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6A160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DCB9A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CA253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3026CA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0EE29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1793E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90A3C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FE729D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3CC0D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FBF10F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FFA75D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86EBE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15DFD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39989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9FD65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EF763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A97F4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9732D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D8732A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6B03AB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C961D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5BB230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3BF75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8DCEF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493F8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16220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A24B2E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CEEFB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7397CC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73C35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B19C88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2EE0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71DDF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75D95B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C4460E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470B5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8BA92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E52A1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88D786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5191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24A225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146C6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905F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9F0E9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8FEC1B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5B738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6C1C9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192CF0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1D6D0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EB85F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57E72C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06ECC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B755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F58186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ACAF2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C7A06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60EB8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A388AA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2C4F8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CF401F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7FBB68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96E89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E65802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F26B2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D0685D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4AA4C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9FA42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6877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DB4D13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CCAC61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A1ECA3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40294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7C29F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863944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F3CE2B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D2DF7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DD3FFF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10A7B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FED54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4998D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78DD2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AC8D67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D78C8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3640C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160CF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0C7D4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C2E438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5E0EB9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0BB6C2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31F68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4CA8BE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6508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035D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02328E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E4589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2787A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58CC42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44CD60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2BB41D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4DA1F5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F109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00A06E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BB6A67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1D6DC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908AAB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C89A5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A16DE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807BD24" w14:textId="77777777" w:rsidR="00301A9A" w:rsidRPr="003B54E3" w:rsidRDefault="00301A9A" w:rsidP="00301A9A">
            <w:pPr>
              <w:pStyle w:val="aa"/>
              <w:rPr>
                <w:rFonts w:ascii="Times New Roman" w:hAnsi="Times New Roman"/>
                <w:sz w:val="20"/>
                <w:szCs w:val="20"/>
              </w:rPr>
            </w:pPr>
          </w:p>
        </w:tc>
      </w:tr>
      <w:tr w:rsidR="00301A9A" w:rsidRPr="003B54E3" w14:paraId="0AFEBDD5" w14:textId="77777777" w:rsidTr="00A14126">
        <w:trPr>
          <w:gridAfter w:val="5"/>
          <w:wAfter w:w="8735" w:type="dxa"/>
          <w:trHeight w:val="1778"/>
        </w:trPr>
        <w:tc>
          <w:tcPr>
            <w:tcW w:w="1526" w:type="dxa"/>
            <w:shd w:val="clear" w:color="auto" w:fill="auto"/>
          </w:tcPr>
          <w:p w14:paraId="5DB383CE" w14:textId="69C545C1"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21</w:t>
            </w:r>
          </w:p>
        </w:tc>
        <w:tc>
          <w:tcPr>
            <w:tcW w:w="3020" w:type="dxa"/>
            <w:shd w:val="clear" w:color="auto" w:fill="auto"/>
          </w:tcPr>
          <w:p w14:paraId="5011F1D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5B7811E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2852F534"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4AD46388"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1195872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w:t>
            </w:r>
          </w:p>
          <w:p w14:paraId="306EFD5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Фиксирование запорного устройства загрузочного люка цистерны в закрытом и открытом положениях; </w:t>
            </w:r>
          </w:p>
          <w:p w14:paraId="2CFAF84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3314BD86"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Повреждения крышек загрузочных люков, их запоров и </w:t>
            </w:r>
          </w:p>
          <w:p w14:paraId="3DB79AD1"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деталей уплотнения; </w:t>
            </w:r>
          </w:p>
          <w:p w14:paraId="47BB154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Отсутствие заземляющих устройств на цистернах для </w:t>
            </w:r>
          </w:p>
          <w:p w14:paraId="6F2CE87C"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перевозки пищевых жидкостей; </w:t>
            </w:r>
          </w:p>
          <w:p w14:paraId="50FB3AB6" w14:textId="28DFE21F"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279" w:type="dxa"/>
            <w:shd w:val="clear" w:color="auto" w:fill="auto"/>
          </w:tcPr>
          <w:p w14:paraId="2FF2898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0692670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21</w:t>
            </w:r>
          </w:p>
          <w:p w14:paraId="51083DF2" w14:textId="3986EB08" w:rsidR="00301A9A" w:rsidRPr="003B54E3" w:rsidRDefault="00301A9A" w:rsidP="00301A9A">
            <w:pPr>
              <w:pStyle w:val="aa"/>
              <w:rPr>
                <w:rFonts w:ascii="Times New Roman" w:hAnsi="Times New Roman"/>
                <w:sz w:val="20"/>
                <w:szCs w:val="20"/>
              </w:rPr>
            </w:pPr>
            <w:r w:rsidRPr="003B54E3">
              <w:rPr>
                <w:rFonts w:ascii="Times New Roman" w:hAnsi="Times New Roman"/>
                <w:bCs/>
                <w:sz w:val="20"/>
                <w:szCs w:val="20"/>
                <w:lang w:val="ky-KG"/>
              </w:rPr>
              <w:t>ГОСТ 9218-86 п 2</w:t>
            </w:r>
          </w:p>
        </w:tc>
        <w:tc>
          <w:tcPr>
            <w:tcW w:w="2703" w:type="dxa"/>
            <w:shd w:val="clear" w:color="auto" w:fill="auto"/>
          </w:tcPr>
          <w:p w14:paraId="07F35EF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Cs/>
                <w:sz w:val="20"/>
                <w:szCs w:val="20"/>
                <w:lang w:val="ky-KG"/>
              </w:rPr>
              <w:t>ГОСТ 9218-86 п 6</w:t>
            </w:r>
          </w:p>
          <w:p w14:paraId="443D40FC" w14:textId="1E8DC62D"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 xml:space="preserve"> </w:t>
            </w:r>
          </w:p>
        </w:tc>
        <w:tc>
          <w:tcPr>
            <w:tcW w:w="1923" w:type="dxa"/>
            <w:shd w:val="clear" w:color="auto" w:fill="auto"/>
          </w:tcPr>
          <w:p w14:paraId="0702735E" w14:textId="77777777" w:rsidR="00301A9A" w:rsidRDefault="00301A9A" w:rsidP="00301A9A">
            <w:pPr>
              <w:spacing w:after="0" w:line="240" w:lineRule="auto"/>
              <w:ind w:right="153"/>
              <w:rPr>
                <w:rFonts w:ascii="Times New Roman" w:hAnsi="Times New Roman" w:cs="Times New Roman"/>
                <w:color w:val="FF0000"/>
                <w:sz w:val="18"/>
                <w:szCs w:val="18"/>
              </w:rPr>
            </w:pPr>
          </w:p>
          <w:p w14:paraId="04108A09" w14:textId="77777777" w:rsidR="00301A9A" w:rsidRDefault="00301A9A" w:rsidP="00301A9A">
            <w:pPr>
              <w:spacing w:after="0" w:line="240" w:lineRule="auto"/>
              <w:ind w:right="153"/>
              <w:rPr>
                <w:rFonts w:ascii="Times New Roman" w:hAnsi="Times New Roman" w:cs="Times New Roman"/>
                <w:color w:val="FF0000"/>
                <w:sz w:val="18"/>
                <w:szCs w:val="18"/>
              </w:rPr>
            </w:pPr>
          </w:p>
          <w:p w14:paraId="098C272E" w14:textId="77777777" w:rsidR="00301A9A" w:rsidRDefault="00301A9A" w:rsidP="00301A9A">
            <w:pPr>
              <w:spacing w:after="0" w:line="240" w:lineRule="auto"/>
              <w:ind w:right="153"/>
              <w:rPr>
                <w:rFonts w:ascii="Times New Roman" w:hAnsi="Times New Roman" w:cs="Times New Roman"/>
                <w:color w:val="FF0000"/>
                <w:sz w:val="18"/>
                <w:szCs w:val="18"/>
              </w:rPr>
            </w:pPr>
          </w:p>
          <w:p w14:paraId="60C7D41E"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217CE1" w14:textId="77777777" w:rsidR="00301A9A" w:rsidRDefault="00301A9A" w:rsidP="00301A9A">
            <w:pPr>
              <w:spacing w:after="0" w:line="240" w:lineRule="auto"/>
              <w:ind w:right="153"/>
              <w:rPr>
                <w:rFonts w:ascii="Times New Roman" w:hAnsi="Times New Roman" w:cs="Times New Roman"/>
                <w:color w:val="FF0000"/>
                <w:sz w:val="18"/>
                <w:szCs w:val="18"/>
              </w:rPr>
            </w:pPr>
          </w:p>
          <w:p w14:paraId="38C0B8DA" w14:textId="77777777" w:rsidR="00301A9A" w:rsidRDefault="00301A9A" w:rsidP="00301A9A">
            <w:pPr>
              <w:spacing w:after="0" w:line="240" w:lineRule="auto"/>
              <w:ind w:right="153"/>
              <w:rPr>
                <w:rFonts w:ascii="Times New Roman" w:hAnsi="Times New Roman" w:cs="Times New Roman"/>
                <w:color w:val="FF0000"/>
                <w:sz w:val="18"/>
                <w:szCs w:val="18"/>
              </w:rPr>
            </w:pPr>
          </w:p>
          <w:p w14:paraId="54805970" w14:textId="77777777" w:rsidR="00301A9A" w:rsidRDefault="00301A9A" w:rsidP="00301A9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F3FA26" w14:textId="77777777" w:rsidR="00301A9A" w:rsidRDefault="00301A9A" w:rsidP="00301A9A">
            <w:pPr>
              <w:spacing w:after="0" w:line="240" w:lineRule="auto"/>
              <w:ind w:right="153"/>
              <w:rPr>
                <w:rFonts w:ascii="Times New Roman" w:hAnsi="Times New Roman" w:cs="Times New Roman"/>
                <w:color w:val="FF0000"/>
                <w:sz w:val="18"/>
                <w:szCs w:val="18"/>
              </w:rPr>
            </w:pPr>
          </w:p>
          <w:p w14:paraId="5CD06330" w14:textId="77777777" w:rsidR="00301A9A" w:rsidRDefault="00301A9A" w:rsidP="00301A9A">
            <w:pPr>
              <w:spacing w:after="0" w:line="240" w:lineRule="auto"/>
              <w:ind w:right="153"/>
              <w:rPr>
                <w:rFonts w:ascii="Times New Roman" w:hAnsi="Times New Roman" w:cs="Times New Roman"/>
                <w:color w:val="FF0000"/>
                <w:sz w:val="18"/>
                <w:szCs w:val="18"/>
              </w:rPr>
            </w:pPr>
          </w:p>
          <w:p w14:paraId="417A0B0B" w14:textId="77777777" w:rsidR="00301A9A" w:rsidRDefault="00301A9A" w:rsidP="00301A9A">
            <w:pPr>
              <w:spacing w:after="0" w:line="240" w:lineRule="auto"/>
              <w:ind w:right="153"/>
              <w:rPr>
                <w:rFonts w:ascii="Times New Roman" w:hAnsi="Times New Roman" w:cs="Times New Roman"/>
                <w:color w:val="FF0000"/>
                <w:sz w:val="18"/>
                <w:szCs w:val="18"/>
              </w:rPr>
            </w:pPr>
          </w:p>
          <w:p w14:paraId="02068056" w14:textId="77777777" w:rsidR="00301A9A" w:rsidRDefault="00301A9A" w:rsidP="00301A9A">
            <w:pPr>
              <w:spacing w:after="0" w:line="240" w:lineRule="auto"/>
              <w:ind w:right="153"/>
              <w:rPr>
                <w:rFonts w:ascii="Times New Roman" w:hAnsi="Times New Roman" w:cs="Times New Roman"/>
                <w:color w:val="FF0000"/>
                <w:sz w:val="18"/>
                <w:szCs w:val="18"/>
              </w:rPr>
            </w:pPr>
          </w:p>
          <w:p w14:paraId="4E7626D4" w14:textId="77777777" w:rsidR="00301A9A" w:rsidRDefault="00301A9A" w:rsidP="00301A9A">
            <w:pPr>
              <w:spacing w:after="0" w:line="240" w:lineRule="auto"/>
              <w:ind w:right="153"/>
              <w:rPr>
                <w:rFonts w:ascii="Times New Roman" w:hAnsi="Times New Roman" w:cs="Times New Roman"/>
                <w:color w:val="FF0000"/>
                <w:sz w:val="18"/>
                <w:szCs w:val="18"/>
              </w:rPr>
            </w:pPr>
          </w:p>
          <w:p w14:paraId="25BC66B7" w14:textId="77777777" w:rsidR="00301A9A" w:rsidRDefault="00301A9A" w:rsidP="00301A9A">
            <w:pPr>
              <w:spacing w:after="0" w:line="240" w:lineRule="auto"/>
              <w:ind w:right="153"/>
              <w:rPr>
                <w:rFonts w:ascii="Times New Roman" w:hAnsi="Times New Roman" w:cs="Times New Roman"/>
                <w:color w:val="FF0000"/>
                <w:sz w:val="18"/>
                <w:szCs w:val="18"/>
              </w:rPr>
            </w:pPr>
          </w:p>
          <w:p w14:paraId="47BD40D7" w14:textId="77777777" w:rsidR="00301A9A" w:rsidRDefault="00301A9A" w:rsidP="00301A9A">
            <w:pPr>
              <w:spacing w:after="0" w:line="240" w:lineRule="auto"/>
              <w:ind w:right="153"/>
              <w:rPr>
                <w:rFonts w:ascii="Times New Roman" w:hAnsi="Times New Roman" w:cs="Times New Roman"/>
                <w:color w:val="FF0000"/>
                <w:sz w:val="18"/>
                <w:szCs w:val="18"/>
              </w:rPr>
            </w:pPr>
          </w:p>
          <w:p w14:paraId="426D4116" w14:textId="77777777" w:rsidR="00301A9A" w:rsidRDefault="00301A9A" w:rsidP="00301A9A">
            <w:pPr>
              <w:spacing w:after="0" w:line="240" w:lineRule="auto"/>
              <w:ind w:right="153"/>
              <w:rPr>
                <w:rFonts w:ascii="Times New Roman" w:hAnsi="Times New Roman" w:cs="Times New Roman"/>
                <w:color w:val="FF0000"/>
                <w:sz w:val="18"/>
                <w:szCs w:val="18"/>
              </w:rPr>
            </w:pPr>
          </w:p>
          <w:p w14:paraId="7466BFAE" w14:textId="77777777" w:rsidR="00301A9A" w:rsidRDefault="00301A9A" w:rsidP="00301A9A">
            <w:pPr>
              <w:spacing w:after="0" w:line="240" w:lineRule="auto"/>
              <w:ind w:right="153"/>
              <w:rPr>
                <w:rFonts w:ascii="Times New Roman" w:hAnsi="Times New Roman" w:cs="Times New Roman"/>
                <w:color w:val="FF0000"/>
                <w:sz w:val="18"/>
                <w:szCs w:val="18"/>
              </w:rPr>
            </w:pPr>
          </w:p>
          <w:p w14:paraId="7CF2D5BD" w14:textId="77777777" w:rsidR="00301A9A" w:rsidRPr="003B54E3" w:rsidRDefault="00301A9A" w:rsidP="00301A9A">
            <w:pPr>
              <w:pStyle w:val="aa"/>
              <w:rPr>
                <w:rFonts w:ascii="Times New Roman" w:hAnsi="Times New Roman"/>
                <w:sz w:val="20"/>
                <w:szCs w:val="20"/>
              </w:rPr>
            </w:pPr>
          </w:p>
        </w:tc>
      </w:tr>
      <w:tr w:rsidR="00301A9A" w:rsidRPr="003B54E3" w14:paraId="2EC98EB0" w14:textId="77777777" w:rsidTr="00A14126">
        <w:trPr>
          <w:gridAfter w:val="5"/>
          <w:wAfter w:w="8735" w:type="dxa"/>
          <w:trHeight w:val="1778"/>
        </w:trPr>
        <w:tc>
          <w:tcPr>
            <w:tcW w:w="1526" w:type="dxa"/>
            <w:shd w:val="clear" w:color="auto" w:fill="auto"/>
          </w:tcPr>
          <w:p w14:paraId="7CBA91B3" w14:textId="0573BFD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22</w:t>
            </w:r>
          </w:p>
        </w:tc>
        <w:tc>
          <w:tcPr>
            <w:tcW w:w="3020" w:type="dxa"/>
            <w:shd w:val="clear" w:color="auto" w:fill="auto"/>
          </w:tcPr>
          <w:p w14:paraId="4492928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460B806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424A074C"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1C748182"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D06CF9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нефтепродуктов</w:t>
            </w:r>
          </w:p>
          <w:p w14:paraId="7955C92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6B1321C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Штуцеры резинотканевых рукавов должны быть соединены между собой припаянной </w:t>
            </w:r>
            <w:r w:rsidRPr="003B54E3">
              <w:rPr>
                <w:rFonts w:ascii="Times New Roman" w:hAnsi="Times New Roman"/>
                <w:sz w:val="20"/>
                <w:szCs w:val="20"/>
              </w:rPr>
              <w:lastRenderedPageBreak/>
              <w:t xml:space="preserve">металлической перемычкой, обеспечивающей замкнутость электрической цепи. </w:t>
            </w:r>
          </w:p>
          <w:p w14:paraId="5803C11C"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231425B7"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roofErr w:type="gramStart"/>
            <w:r w:rsidRPr="003B54E3">
              <w:rPr>
                <w:rFonts w:ascii="Times New Roman" w:hAnsi="Times New Roman"/>
                <w:sz w:val="20"/>
                <w:szCs w:val="20"/>
              </w:rPr>
              <w:t>Надпись</w:t>
            </w:r>
            <w:proofErr w:type="gramEnd"/>
            <w:r w:rsidRPr="003B54E3">
              <w:rPr>
                <w:rFonts w:ascii="Times New Roman" w:hAnsi="Times New Roman"/>
                <w:sz w:val="20"/>
                <w:szCs w:val="20"/>
              </w:rPr>
              <w:t xml:space="preserve">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56F7AF7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7712C40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Автоцистерна должна быть оборудована проблесковым </w:t>
            </w:r>
          </w:p>
          <w:p w14:paraId="25F797B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маячком оранжевого цвета. </w:t>
            </w:r>
          </w:p>
          <w:p w14:paraId="2684FAE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Не допускается: </w:t>
            </w:r>
          </w:p>
          <w:p w14:paraId="569AA0E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051B72B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090DBF0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6F669834"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Демонтаж или разрушения элементов защиты мест </w:t>
            </w:r>
          </w:p>
          <w:p w14:paraId="4DE9FE3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подсоединения и контактов электрических проводов; </w:t>
            </w:r>
          </w:p>
          <w:p w14:paraId="24CAA9F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 xml:space="preserve">- Отсутствие в раздаточных рукавах заглушек для </w:t>
            </w:r>
          </w:p>
          <w:p w14:paraId="3C991DFC" w14:textId="0DE68F9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предотвращения вытекания топлива. </w:t>
            </w:r>
          </w:p>
        </w:tc>
        <w:tc>
          <w:tcPr>
            <w:tcW w:w="2279" w:type="dxa"/>
            <w:shd w:val="clear" w:color="auto" w:fill="auto"/>
          </w:tcPr>
          <w:p w14:paraId="611E81A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6A616EB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22</w:t>
            </w:r>
          </w:p>
          <w:p w14:paraId="36E1240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4.22</w:t>
            </w:r>
          </w:p>
          <w:p w14:paraId="59202A81"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7630915C"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40456EAF" w14:textId="77777777" w:rsidR="00301A9A" w:rsidRPr="003B54E3" w:rsidRDefault="00301A9A" w:rsidP="00301A9A">
            <w:pPr>
              <w:pStyle w:val="aa"/>
              <w:rPr>
                <w:rFonts w:ascii="Times New Roman" w:hAnsi="Times New Roman"/>
                <w:b/>
                <w:sz w:val="20"/>
                <w:szCs w:val="20"/>
              </w:rPr>
            </w:pPr>
          </w:p>
          <w:p w14:paraId="420B8E86" w14:textId="77777777" w:rsidR="00301A9A" w:rsidRPr="003B54E3" w:rsidRDefault="00301A9A" w:rsidP="00301A9A">
            <w:pPr>
              <w:pStyle w:val="aa"/>
              <w:rPr>
                <w:rFonts w:ascii="Times New Roman" w:hAnsi="Times New Roman"/>
                <w:bCs/>
                <w:sz w:val="20"/>
                <w:szCs w:val="20"/>
                <w:lang w:val="ky-KG"/>
              </w:rPr>
            </w:pPr>
          </w:p>
        </w:tc>
        <w:tc>
          <w:tcPr>
            <w:tcW w:w="1923" w:type="dxa"/>
            <w:shd w:val="clear" w:color="auto" w:fill="auto"/>
          </w:tcPr>
          <w:p w14:paraId="24D47C7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6B867B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B6F493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759BC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91C63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B6D786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1B1EF0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22AA11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723A1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2B0BD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B7263F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71D65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39B39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0AC2AE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7F5F75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1DC8C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BAB496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52B3A6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66D2AC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5101E6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6BB2D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CB8658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1CB9B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E0CDBF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E5EBD8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9A1C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5054E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6D690D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08051D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5D1748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7173A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6EC87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B0DBF1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967EBB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2CA543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0ED86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F90568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F558AD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FBAFF6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E4712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D5A62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532C5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9D8ABB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41835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57BED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5407CE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051C2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678797" w14:textId="77777777" w:rsidR="00301A9A" w:rsidRPr="003B54E3" w:rsidRDefault="00301A9A" w:rsidP="00301A9A">
            <w:pPr>
              <w:pStyle w:val="aa"/>
              <w:rPr>
                <w:rFonts w:ascii="Times New Roman" w:eastAsia="TimesNewRomanPSMT" w:hAnsi="Times New Roman"/>
                <w:sz w:val="20"/>
                <w:szCs w:val="20"/>
              </w:rPr>
            </w:pPr>
          </w:p>
        </w:tc>
      </w:tr>
      <w:tr w:rsidR="00301A9A" w:rsidRPr="003B54E3" w14:paraId="2C93D428" w14:textId="77777777" w:rsidTr="00A14126">
        <w:trPr>
          <w:gridAfter w:val="5"/>
          <w:wAfter w:w="8735" w:type="dxa"/>
          <w:trHeight w:val="1778"/>
        </w:trPr>
        <w:tc>
          <w:tcPr>
            <w:tcW w:w="1526" w:type="dxa"/>
            <w:shd w:val="clear" w:color="auto" w:fill="auto"/>
          </w:tcPr>
          <w:p w14:paraId="2C681451" w14:textId="3E3ED70D"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23</w:t>
            </w:r>
          </w:p>
        </w:tc>
        <w:tc>
          <w:tcPr>
            <w:tcW w:w="3020" w:type="dxa"/>
            <w:shd w:val="clear" w:color="auto" w:fill="auto"/>
          </w:tcPr>
          <w:p w14:paraId="0BCCE35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Категории   колесных транспортных средств:</w:t>
            </w:r>
          </w:p>
          <w:p w14:paraId="4E3B583A"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55B4830F"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914B610"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7A992E98" w14:textId="77777777" w:rsidR="00301A9A" w:rsidRPr="003B54E3" w:rsidRDefault="00301A9A" w:rsidP="00301A9A">
            <w:pPr>
              <w:pStyle w:val="aa"/>
              <w:rPr>
                <w:rFonts w:ascii="Times New Roman" w:hAnsi="Times New Roman"/>
                <w:sz w:val="20"/>
                <w:szCs w:val="20"/>
              </w:rPr>
            </w:pPr>
          </w:p>
          <w:p w14:paraId="619D728E" w14:textId="77777777" w:rsidR="00301A9A" w:rsidRPr="003B54E3" w:rsidRDefault="00301A9A" w:rsidP="00301A9A">
            <w:pPr>
              <w:pStyle w:val="aa"/>
              <w:rPr>
                <w:rFonts w:ascii="Times New Roman" w:hAnsi="Times New Roman"/>
                <w:b/>
                <w:sz w:val="20"/>
                <w:szCs w:val="20"/>
              </w:rPr>
            </w:pPr>
          </w:p>
          <w:p w14:paraId="2FE03919"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70409CC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цистернам для перевозки и заправки сниженных углеводородных газов</w:t>
            </w:r>
          </w:p>
          <w:p w14:paraId="79CC884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3694753E"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Наличие читаемой </w:t>
            </w:r>
            <w:proofErr w:type="gramStart"/>
            <w:r w:rsidRPr="003B54E3">
              <w:rPr>
                <w:rFonts w:ascii="Times New Roman" w:hAnsi="Times New Roman"/>
                <w:sz w:val="20"/>
                <w:szCs w:val="20"/>
              </w:rPr>
              <w:t>надписи</w:t>
            </w:r>
            <w:proofErr w:type="gramEnd"/>
            <w:r w:rsidRPr="003B54E3">
              <w:rPr>
                <w:rFonts w:ascii="Times New Roman" w:hAnsi="Times New Roman"/>
                <w:sz w:val="20"/>
                <w:szCs w:val="20"/>
              </w:rPr>
              <w:t xml:space="preserve"> «Огнеопасно» на заднем днище сосуда и надписи черного цвета «Пропан </w:t>
            </w:r>
            <w:r w:rsidRPr="003B54E3">
              <w:rPr>
                <w:rFonts w:ascii="Times New Roman" w:hAnsi="Times New Roman"/>
                <w:sz w:val="20"/>
                <w:szCs w:val="20"/>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78628B9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Окрашивание наружной поверхности сосуда эмалью </w:t>
            </w:r>
          </w:p>
          <w:p w14:paraId="7791DEF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серебристого цвета. </w:t>
            </w:r>
          </w:p>
          <w:p w14:paraId="3222C1A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Не допускается: </w:t>
            </w:r>
          </w:p>
          <w:p w14:paraId="7A6C187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заглушек на штуцерах при транспортировании и хранении газа; </w:t>
            </w:r>
          </w:p>
          <w:p w14:paraId="1FF4075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Отсутствие или неработоспособное состояние защитных </w:t>
            </w:r>
          </w:p>
          <w:p w14:paraId="47FB4D79" w14:textId="6FCA7ABB"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кожухов, обеспечивающих возможность пломбирования запорной арматуры на время транспортирования и хранения газа в автоцистернах.</w:t>
            </w:r>
          </w:p>
        </w:tc>
        <w:tc>
          <w:tcPr>
            <w:tcW w:w="2279" w:type="dxa"/>
            <w:shd w:val="clear" w:color="auto" w:fill="auto"/>
          </w:tcPr>
          <w:p w14:paraId="45D347E0"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5579449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23</w:t>
            </w:r>
          </w:p>
          <w:p w14:paraId="284994D3"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3</w:t>
            </w:r>
          </w:p>
          <w:p w14:paraId="0ED7E92F"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29DF2411"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p>
          <w:p w14:paraId="7077699A"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14:paraId="301B3973" w14:textId="77777777" w:rsidR="00301A9A" w:rsidRPr="003B54E3" w:rsidRDefault="00301A9A" w:rsidP="00301A9A">
            <w:pPr>
              <w:pStyle w:val="aa"/>
              <w:rPr>
                <w:rFonts w:ascii="Times New Roman" w:hAnsi="Times New Roman"/>
                <w:b/>
                <w:sz w:val="20"/>
                <w:szCs w:val="20"/>
              </w:rPr>
            </w:pPr>
          </w:p>
          <w:p w14:paraId="0C197BD5"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7D16341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7D98FC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6E9AE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E38FA7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EE693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746909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9249F4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CFF651F"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D7398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C756D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55AA18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0F2F5B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3C9EA4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42DED5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0F67E3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53ED0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DB7F29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4E3542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20B515"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1CFE110"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8B03FFE" w14:textId="0EF9F529"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p>
        </w:tc>
      </w:tr>
      <w:tr w:rsidR="00301A9A" w:rsidRPr="003B54E3" w14:paraId="22AB916D" w14:textId="77777777" w:rsidTr="00A14126">
        <w:trPr>
          <w:gridAfter w:val="5"/>
          <w:wAfter w:w="8735" w:type="dxa"/>
          <w:trHeight w:val="1778"/>
        </w:trPr>
        <w:tc>
          <w:tcPr>
            <w:tcW w:w="1526" w:type="dxa"/>
            <w:shd w:val="clear" w:color="auto" w:fill="auto"/>
          </w:tcPr>
          <w:p w14:paraId="439D9E6A" w14:textId="2AF6C6DC"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24</w:t>
            </w:r>
          </w:p>
        </w:tc>
        <w:tc>
          <w:tcPr>
            <w:tcW w:w="3020" w:type="dxa"/>
            <w:shd w:val="clear" w:color="auto" w:fill="auto"/>
          </w:tcPr>
          <w:p w14:paraId="5837AB9B"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ABF304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43ACCF6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0D32BF1"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579D0BD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lang w:val="ky-KG"/>
              </w:rPr>
              <w:t>-</w:t>
            </w:r>
            <w:r w:rsidRPr="003B54E3">
              <w:rPr>
                <w:rFonts w:ascii="Times New Roman" w:hAnsi="Times New Roman"/>
                <w:sz w:val="20"/>
                <w:szCs w:val="20"/>
              </w:rPr>
              <w:t>Дополнительные требования к транспортным средствам – фургонам</w:t>
            </w:r>
          </w:p>
          <w:p w14:paraId="3EDD03A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lang w:val="ky-KG"/>
              </w:rPr>
              <w:t xml:space="preserve"> </w:t>
            </w:r>
            <w:r w:rsidRPr="003B54E3">
              <w:rPr>
                <w:rFonts w:ascii="Times New Roman" w:eastAsia="TimesNewRomanPSMT" w:hAnsi="Times New Roman"/>
                <w:sz w:val="20"/>
                <w:szCs w:val="20"/>
              </w:rPr>
              <w:t xml:space="preserve"> Не допускаются: </w:t>
            </w:r>
          </w:p>
          <w:p w14:paraId="3FE162B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449448BD"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07B76117"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21146E73"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Демонтаж или повреждения съемных и стационарных </w:t>
            </w:r>
          </w:p>
          <w:p w14:paraId="27DDE30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065A842B"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Нарушения работоспособности люков или механизмов </w:t>
            </w:r>
          </w:p>
          <w:p w14:paraId="10497174" w14:textId="598D2130"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закрывания люков в крыше фургона.</w:t>
            </w:r>
          </w:p>
        </w:tc>
        <w:tc>
          <w:tcPr>
            <w:tcW w:w="2279" w:type="dxa"/>
            <w:shd w:val="clear" w:color="auto" w:fill="auto"/>
          </w:tcPr>
          <w:p w14:paraId="163F17C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0D8062B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24</w:t>
            </w:r>
          </w:p>
          <w:p w14:paraId="115716FE" w14:textId="77777777"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ГОСТ 33997-2016 п 4.2</w:t>
            </w:r>
            <w:r w:rsidRPr="003B54E3">
              <w:rPr>
                <w:rFonts w:ascii="Times New Roman" w:hAnsi="Times New Roman"/>
                <w:sz w:val="20"/>
                <w:szCs w:val="20"/>
                <w:lang w:val="ky-KG"/>
              </w:rPr>
              <w:t>4</w:t>
            </w:r>
          </w:p>
          <w:p w14:paraId="6C922BC1" w14:textId="77777777" w:rsidR="00301A9A" w:rsidRPr="003B54E3" w:rsidRDefault="00301A9A" w:rsidP="00301A9A">
            <w:pPr>
              <w:pStyle w:val="aa"/>
              <w:rPr>
                <w:rFonts w:ascii="Times New Roman" w:hAnsi="Times New Roman"/>
                <w:sz w:val="20"/>
                <w:szCs w:val="20"/>
              </w:rPr>
            </w:pPr>
          </w:p>
        </w:tc>
        <w:tc>
          <w:tcPr>
            <w:tcW w:w="2703" w:type="dxa"/>
            <w:shd w:val="clear" w:color="auto" w:fill="auto"/>
          </w:tcPr>
          <w:p w14:paraId="5519B6F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24</w:t>
            </w:r>
          </w:p>
          <w:p w14:paraId="568CC70B" w14:textId="77777777" w:rsidR="00301A9A" w:rsidRPr="003B54E3" w:rsidRDefault="00301A9A" w:rsidP="00301A9A">
            <w:pPr>
              <w:pStyle w:val="aa"/>
              <w:rPr>
                <w:rFonts w:ascii="Times New Roman" w:hAnsi="Times New Roman"/>
                <w:b/>
                <w:sz w:val="20"/>
                <w:szCs w:val="20"/>
                <w:lang w:val="ky-KG"/>
              </w:rPr>
            </w:pPr>
          </w:p>
          <w:p w14:paraId="71BCDC5E" w14:textId="77777777" w:rsidR="00301A9A" w:rsidRPr="003B54E3" w:rsidRDefault="00301A9A" w:rsidP="00301A9A">
            <w:pPr>
              <w:pStyle w:val="aa"/>
              <w:rPr>
                <w:rFonts w:ascii="Times New Roman" w:hAnsi="Times New Roman"/>
                <w:sz w:val="20"/>
                <w:szCs w:val="20"/>
              </w:rPr>
            </w:pPr>
          </w:p>
          <w:p w14:paraId="3EA5894B" w14:textId="755EE726"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263EF14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BAD9E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36474E9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89EA32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E55CF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22C551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9C9E3CB"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34CDA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1C311AE"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38A2403"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94853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C69D8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79690D2"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63EB27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0E51418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4C41D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E85E45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195A948"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458C1A8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6F90D796" w14:textId="2AE2920C" w:rsidR="00301A9A" w:rsidRPr="003B54E3" w:rsidRDefault="00301A9A" w:rsidP="00301A9A">
            <w:pPr>
              <w:pStyle w:val="aa"/>
              <w:rPr>
                <w:rFonts w:ascii="Times New Roman" w:eastAsia="TimesNewRomanPSMT"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301A9A" w:rsidRPr="003B54E3" w14:paraId="4A1E04FB" w14:textId="77777777" w:rsidTr="00A14126">
        <w:trPr>
          <w:gridAfter w:val="5"/>
          <w:wAfter w:w="8735" w:type="dxa"/>
          <w:trHeight w:val="1778"/>
        </w:trPr>
        <w:tc>
          <w:tcPr>
            <w:tcW w:w="1526" w:type="dxa"/>
            <w:shd w:val="clear" w:color="auto" w:fill="auto"/>
          </w:tcPr>
          <w:p w14:paraId="6DD46051" w14:textId="7CB1DE0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25</w:t>
            </w:r>
          </w:p>
        </w:tc>
        <w:tc>
          <w:tcPr>
            <w:tcW w:w="3020" w:type="dxa"/>
            <w:shd w:val="clear" w:color="auto" w:fill="auto"/>
          </w:tcPr>
          <w:p w14:paraId="4EA0CD39"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09EDF394"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8A62F83"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077FF6AB"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6A7977A6"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Дополнительные требования к транспортным средствам – фургонам, имеющим места для перевозки людей</w:t>
            </w:r>
          </w:p>
          <w:p w14:paraId="50F00AF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Не допускаются:</w:t>
            </w:r>
          </w:p>
          <w:p w14:paraId="23E0D87B"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Демонтаж или разрушение перегородок, отделяющих отсек для пассажиров от грузового отсека фургона; </w:t>
            </w:r>
          </w:p>
          <w:p w14:paraId="03DDB61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Изменение мест расположения и повреждение сидений или их креплений в отсеке для пассажиров; </w:t>
            </w:r>
          </w:p>
          <w:p w14:paraId="6BA01853"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Отсутствие или неработоспособность звуковой сигнализации открытых дверей или связи отсека </w:t>
            </w:r>
            <w:r w:rsidRPr="003B54E3">
              <w:rPr>
                <w:rFonts w:ascii="Times New Roman" w:hAnsi="Times New Roman"/>
                <w:sz w:val="20"/>
                <w:szCs w:val="20"/>
              </w:rPr>
              <w:lastRenderedPageBreak/>
              <w:t xml:space="preserve">для пассажиров с кабиной транспортного средства; </w:t>
            </w:r>
          </w:p>
          <w:p w14:paraId="5326BFAF" w14:textId="77D22548" w:rsidR="00301A9A" w:rsidRPr="003B54E3" w:rsidRDefault="00301A9A" w:rsidP="00301A9A">
            <w:pPr>
              <w:pStyle w:val="aa"/>
              <w:rPr>
                <w:rFonts w:ascii="Times New Roman" w:hAnsi="Times New Roman"/>
                <w:sz w:val="20"/>
                <w:szCs w:val="20"/>
                <w:lang w:val="ky-KG"/>
              </w:rPr>
            </w:pPr>
            <w:r w:rsidRPr="003B54E3">
              <w:rPr>
                <w:rFonts w:ascii="Times New Roman" w:hAnsi="Times New Roman"/>
                <w:sz w:val="20"/>
                <w:szCs w:val="20"/>
              </w:rPr>
              <w:t>Затрудненность открывания двери отсека для пассажиров.</w:t>
            </w:r>
          </w:p>
        </w:tc>
        <w:tc>
          <w:tcPr>
            <w:tcW w:w="2279" w:type="dxa"/>
            <w:shd w:val="clear" w:color="auto" w:fill="auto"/>
          </w:tcPr>
          <w:p w14:paraId="53ED222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ТР ТС 018/2011</w:t>
            </w:r>
          </w:p>
          <w:p w14:paraId="4B45359F"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25</w:t>
            </w:r>
          </w:p>
          <w:p w14:paraId="109473F2" w14:textId="3926F8B8"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2703" w:type="dxa"/>
            <w:shd w:val="clear" w:color="auto" w:fill="auto"/>
          </w:tcPr>
          <w:p w14:paraId="27206A29"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25</w:t>
            </w:r>
          </w:p>
          <w:p w14:paraId="21956D08" w14:textId="77777777" w:rsidR="00301A9A" w:rsidRPr="003B54E3" w:rsidRDefault="00301A9A" w:rsidP="00301A9A">
            <w:pPr>
              <w:pStyle w:val="aa"/>
              <w:rPr>
                <w:rFonts w:ascii="Times New Roman" w:hAnsi="Times New Roman"/>
                <w:sz w:val="20"/>
                <w:szCs w:val="20"/>
                <w:lang w:val="ky-KG"/>
              </w:rPr>
            </w:pPr>
          </w:p>
          <w:p w14:paraId="7C847FFA" w14:textId="77777777" w:rsidR="00301A9A" w:rsidRPr="003B54E3" w:rsidRDefault="00301A9A" w:rsidP="00301A9A">
            <w:pPr>
              <w:pStyle w:val="aa"/>
              <w:rPr>
                <w:rFonts w:ascii="Times New Roman" w:hAnsi="Times New Roman"/>
                <w:b/>
                <w:sz w:val="20"/>
                <w:szCs w:val="20"/>
              </w:rPr>
            </w:pPr>
          </w:p>
          <w:p w14:paraId="2A30B673" w14:textId="022EA33E"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 </w:t>
            </w:r>
          </w:p>
        </w:tc>
        <w:tc>
          <w:tcPr>
            <w:tcW w:w="1923" w:type="dxa"/>
            <w:shd w:val="clear" w:color="auto" w:fill="auto"/>
          </w:tcPr>
          <w:p w14:paraId="5109AA8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7ADEF00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55AB1C3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9D421B6" w14:textId="2066B543"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r w:rsidRPr="005A276E">
              <w:rPr>
                <w:rFonts w:ascii="Times New Roman" w:hAnsi="Times New Roman"/>
                <w:color w:val="FF0000"/>
                <w:sz w:val="20"/>
                <w:szCs w:val="20"/>
              </w:rPr>
              <w:t xml:space="preserve"> </w:t>
            </w:r>
          </w:p>
        </w:tc>
      </w:tr>
      <w:tr w:rsidR="00301A9A" w:rsidRPr="003B54E3" w14:paraId="1A7BE8EE" w14:textId="77777777" w:rsidTr="00A14126">
        <w:trPr>
          <w:gridAfter w:val="5"/>
          <w:wAfter w:w="8735" w:type="dxa"/>
          <w:trHeight w:val="1778"/>
        </w:trPr>
        <w:tc>
          <w:tcPr>
            <w:tcW w:w="1526" w:type="dxa"/>
            <w:shd w:val="clear" w:color="auto" w:fill="auto"/>
          </w:tcPr>
          <w:p w14:paraId="7789007D" w14:textId="1EA3AA0F"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lastRenderedPageBreak/>
              <w:t>26</w:t>
            </w:r>
          </w:p>
        </w:tc>
        <w:tc>
          <w:tcPr>
            <w:tcW w:w="3020" w:type="dxa"/>
            <w:shd w:val="clear" w:color="auto" w:fill="auto"/>
          </w:tcPr>
          <w:p w14:paraId="07BFD2C0"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sz w:val="20"/>
                <w:szCs w:val="20"/>
              </w:rPr>
              <w:t>Категории   колесных транспортных средств:</w:t>
            </w:r>
          </w:p>
          <w:p w14:paraId="6504C64C"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14:paraId="03383472" w14:textId="77777777" w:rsidR="00301A9A" w:rsidRPr="003B54E3" w:rsidRDefault="00301A9A" w:rsidP="00301A9A">
            <w:pPr>
              <w:pStyle w:val="aa"/>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14:paraId="1E409CEF" w14:textId="77777777" w:rsidR="00301A9A" w:rsidRPr="003B54E3" w:rsidRDefault="00301A9A" w:rsidP="00301A9A">
            <w:pPr>
              <w:pStyle w:val="aa"/>
              <w:rPr>
                <w:rFonts w:ascii="Times New Roman" w:hAnsi="Times New Roman"/>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sidRPr="003B54E3">
              <w:rPr>
                <w:rFonts w:ascii="Times New Roman" w:hAnsi="Times New Roman"/>
                <w:b/>
                <w:sz w:val="20"/>
                <w:szCs w:val="20"/>
              </w:rPr>
              <w:t>, О2, О3, О4</w:t>
            </w:r>
          </w:p>
          <w:p w14:paraId="5DE4B88A" w14:textId="77777777" w:rsidR="00301A9A" w:rsidRPr="003B54E3" w:rsidRDefault="00301A9A" w:rsidP="00301A9A">
            <w:pPr>
              <w:pStyle w:val="aa"/>
              <w:rPr>
                <w:rFonts w:ascii="Times New Roman" w:hAnsi="Times New Roman"/>
                <w:sz w:val="20"/>
                <w:szCs w:val="20"/>
              </w:rPr>
            </w:pPr>
          </w:p>
        </w:tc>
        <w:tc>
          <w:tcPr>
            <w:tcW w:w="4596" w:type="dxa"/>
            <w:shd w:val="clear" w:color="auto" w:fill="auto"/>
          </w:tcPr>
          <w:p w14:paraId="2FD1340D"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 xml:space="preserve">Дополнительные требования к транспортным </w:t>
            </w:r>
            <w:proofErr w:type="gramStart"/>
            <w:r w:rsidRPr="003B54E3">
              <w:rPr>
                <w:rFonts w:ascii="Times New Roman" w:hAnsi="Times New Roman"/>
                <w:sz w:val="20"/>
                <w:szCs w:val="20"/>
              </w:rPr>
              <w:t>средствам  для</w:t>
            </w:r>
            <w:proofErr w:type="gramEnd"/>
            <w:r w:rsidRPr="003B54E3">
              <w:rPr>
                <w:rFonts w:ascii="Times New Roman" w:hAnsi="Times New Roman"/>
                <w:sz w:val="20"/>
                <w:szCs w:val="20"/>
              </w:rPr>
              <w:t xml:space="preserve"> перевозки пищевых продуктов</w:t>
            </w:r>
          </w:p>
          <w:p w14:paraId="07C69C2F"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 Не допускаются: </w:t>
            </w:r>
          </w:p>
          <w:p w14:paraId="69627929"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Демонтаж, разрушение или неработоспособное состояние </w:t>
            </w:r>
          </w:p>
          <w:p w14:paraId="01CEFBAE"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7C99F742" w14:textId="77777777" w:rsidR="00301A9A" w:rsidRPr="003B54E3" w:rsidRDefault="00301A9A" w:rsidP="00301A9A">
            <w:pPr>
              <w:pStyle w:val="aa"/>
              <w:rPr>
                <w:rFonts w:ascii="Times New Roman" w:eastAsia="TimesNewRomanPSMT" w:hAnsi="Times New Roman"/>
                <w:sz w:val="20"/>
                <w:szCs w:val="20"/>
              </w:rPr>
            </w:pPr>
            <w:r w:rsidRPr="003B54E3">
              <w:rPr>
                <w:rFonts w:ascii="Times New Roman" w:eastAsia="TimesNewRomanPSMT" w:hAnsi="Times New Roman"/>
                <w:sz w:val="20"/>
                <w:szCs w:val="20"/>
              </w:rPr>
              <w:t xml:space="preserve">-Разрушение теплоизоляции крышек и горловин люков </w:t>
            </w:r>
          </w:p>
          <w:p w14:paraId="2A886D29" w14:textId="39AF8FE6" w:rsidR="00301A9A" w:rsidRPr="003B54E3" w:rsidRDefault="00301A9A" w:rsidP="00301A9A">
            <w:pPr>
              <w:pStyle w:val="aa"/>
              <w:rPr>
                <w:rFonts w:ascii="Times New Roman" w:hAnsi="Times New Roman"/>
                <w:sz w:val="20"/>
                <w:szCs w:val="20"/>
              </w:rPr>
            </w:pPr>
            <w:r w:rsidRPr="003B54E3">
              <w:rPr>
                <w:rFonts w:ascii="Times New Roman" w:eastAsia="TimesNewRomanPSMT" w:hAnsi="Times New Roman"/>
                <w:sz w:val="20"/>
                <w:szCs w:val="20"/>
              </w:rPr>
              <w:t>изотермических цистерн с теплоизоляционным покрытием.</w:t>
            </w:r>
          </w:p>
        </w:tc>
        <w:tc>
          <w:tcPr>
            <w:tcW w:w="2279" w:type="dxa"/>
            <w:shd w:val="clear" w:color="auto" w:fill="auto"/>
          </w:tcPr>
          <w:p w14:paraId="1F302AC5"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p>
          <w:p w14:paraId="15E59498"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Приложение № 8 п. 26</w:t>
            </w:r>
          </w:p>
          <w:p w14:paraId="4ED08E5E" w14:textId="23825A92"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2703" w:type="dxa"/>
            <w:shd w:val="clear" w:color="auto" w:fill="auto"/>
          </w:tcPr>
          <w:p w14:paraId="5AD9543A" w14:textId="77777777" w:rsidR="00301A9A" w:rsidRPr="003B54E3" w:rsidRDefault="00301A9A" w:rsidP="00301A9A">
            <w:pPr>
              <w:pStyle w:val="aa"/>
              <w:rPr>
                <w:rFonts w:ascii="Times New Roman" w:hAnsi="Times New Roman"/>
                <w:sz w:val="20"/>
                <w:szCs w:val="20"/>
              </w:rPr>
            </w:pPr>
            <w:r w:rsidRPr="003B54E3">
              <w:rPr>
                <w:rFonts w:ascii="Times New Roman" w:hAnsi="Times New Roman"/>
                <w:sz w:val="20"/>
                <w:szCs w:val="20"/>
              </w:rPr>
              <w:t>ТР ТС 018/2011</w:t>
            </w:r>
            <w:r w:rsidRPr="003B54E3">
              <w:rPr>
                <w:rFonts w:ascii="Times New Roman" w:hAnsi="Times New Roman"/>
                <w:sz w:val="20"/>
                <w:szCs w:val="20"/>
                <w:lang w:val="ky-KG"/>
              </w:rPr>
              <w:t xml:space="preserve"> </w:t>
            </w:r>
            <w:r w:rsidRPr="003B54E3">
              <w:rPr>
                <w:rFonts w:ascii="Times New Roman" w:hAnsi="Times New Roman"/>
                <w:sz w:val="20"/>
                <w:szCs w:val="20"/>
              </w:rPr>
              <w:t>Приложение № 8 п. 26</w:t>
            </w:r>
          </w:p>
          <w:p w14:paraId="5E810FF5" w14:textId="77777777" w:rsidR="00301A9A" w:rsidRPr="003B54E3" w:rsidRDefault="00301A9A" w:rsidP="00301A9A">
            <w:pPr>
              <w:pStyle w:val="aa"/>
              <w:rPr>
                <w:rFonts w:ascii="Times New Roman" w:hAnsi="Times New Roman"/>
                <w:b/>
                <w:sz w:val="20"/>
                <w:szCs w:val="20"/>
                <w:lang w:val="ky-KG"/>
              </w:rPr>
            </w:pPr>
          </w:p>
          <w:p w14:paraId="31F28923" w14:textId="77777777" w:rsidR="00301A9A" w:rsidRPr="003B54E3" w:rsidRDefault="00301A9A" w:rsidP="00301A9A">
            <w:pPr>
              <w:pStyle w:val="aa"/>
              <w:rPr>
                <w:rFonts w:ascii="Times New Roman" w:hAnsi="Times New Roman"/>
                <w:sz w:val="20"/>
                <w:szCs w:val="20"/>
              </w:rPr>
            </w:pPr>
          </w:p>
        </w:tc>
        <w:tc>
          <w:tcPr>
            <w:tcW w:w="1923" w:type="dxa"/>
            <w:shd w:val="clear" w:color="auto" w:fill="auto"/>
          </w:tcPr>
          <w:p w14:paraId="1F449D2A"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264E153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18"/>
                <w:szCs w:val="18"/>
              </w:rPr>
            </w:pPr>
          </w:p>
          <w:p w14:paraId="1C90F1B1"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r w:rsidRPr="00E4398F">
              <w:rPr>
                <w:rFonts w:ascii="Times New Roman" w:hAnsi="Times New Roman" w:cs="Times New Roman"/>
                <w:color w:val="FF0000"/>
                <w:sz w:val="18"/>
                <w:szCs w:val="18"/>
              </w:rPr>
              <w:t>соотв/несоотв</w:t>
            </w:r>
            <w:r w:rsidRPr="005A276E">
              <w:rPr>
                <w:rFonts w:ascii="Times New Roman" w:hAnsi="Times New Roman" w:cs="Times New Roman"/>
                <w:color w:val="FF0000"/>
                <w:sz w:val="20"/>
                <w:szCs w:val="20"/>
              </w:rPr>
              <w:t xml:space="preserve"> </w:t>
            </w:r>
          </w:p>
          <w:p w14:paraId="7F94DFCD"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0D5AA6C6"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69BCB19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06F63937"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2EFDA569"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53BF69FC"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7151D544" w14:textId="77777777" w:rsidR="00301A9A" w:rsidRDefault="00301A9A" w:rsidP="00301A9A">
            <w:pPr>
              <w:widowControl w:val="0"/>
              <w:autoSpaceDE w:val="0"/>
              <w:autoSpaceDN w:val="0"/>
              <w:adjustRightInd w:val="0"/>
              <w:spacing w:after="0" w:line="240" w:lineRule="auto"/>
              <w:rPr>
                <w:rFonts w:ascii="Times New Roman" w:hAnsi="Times New Roman" w:cs="Times New Roman"/>
                <w:color w:val="FF0000"/>
                <w:sz w:val="20"/>
                <w:szCs w:val="20"/>
              </w:rPr>
            </w:pPr>
          </w:p>
          <w:p w14:paraId="4083C727" w14:textId="6B6F810B" w:rsidR="00301A9A" w:rsidRPr="003B54E3" w:rsidRDefault="00301A9A" w:rsidP="00301A9A">
            <w:pPr>
              <w:pStyle w:val="aa"/>
              <w:rPr>
                <w:rFonts w:ascii="Times New Roman" w:hAnsi="Times New Roman"/>
                <w:sz w:val="20"/>
                <w:szCs w:val="20"/>
              </w:rPr>
            </w:pPr>
            <w:r w:rsidRPr="00E4398F">
              <w:rPr>
                <w:rFonts w:ascii="Times New Roman" w:hAnsi="Times New Roman"/>
                <w:color w:val="FF0000"/>
                <w:sz w:val="18"/>
                <w:szCs w:val="18"/>
              </w:rPr>
              <w:t>соотв/несоотв</w:t>
            </w:r>
          </w:p>
        </w:tc>
      </w:tr>
    </w:tbl>
    <w:p w14:paraId="22A09FD5" w14:textId="77777777" w:rsidR="005D4789" w:rsidRPr="003B54E3" w:rsidRDefault="005D4789" w:rsidP="003B54E3">
      <w:pPr>
        <w:pStyle w:val="aa"/>
        <w:rPr>
          <w:rFonts w:ascii="Times New Roman" w:hAnsi="Times New Roman"/>
          <w:sz w:val="20"/>
          <w:szCs w:val="20"/>
        </w:rPr>
      </w:pPr>
    </w:p>
    <w:p w14:paraId="79A9234C" w14:textId="77777777" w:rsidR="00301A9A" w:rsidRPr="00D50D3C" w:rsidRDefault="00301A9A" w:rsidP="00301A9A">
      <w:pPr>
        <w:shd w:val="clear" w:color="auto" w:fill="FFFFFF"/>
        <w:spacing w:after="0"/>
        <w:ind w:right="155"/>
        <w:rPr>
          <w:rFonts w:ascii="Times New Roman" w:hAnsi="Times New Roman" w:cs="Times New Roman"/>
          <w:sz w:val="20"/>
          <w:szCs w:val="20"/>
        </w:rPr>
      </w:pPr>
      <w:r>
        <w:rPr>
          <w:rFonts w:ascii="Times New Roman" w:hAnsi="Times New Roman" w:cs="Times New Roman"/>
          <w:sz w:val="20"/>
          <w:szCs w:val="20"/>
        </w:rPr>
        <w:t>*</w:t>
      </w:r>
      <w:r w:rsidRPr="00D50D3C">
        <w:rPr>
          <w:rFonts w:ascii="Times New Roman" w:hAnsi="Times New Roman" w:cs="Times New Roman"/>
          <w:sz w:val="20"/>
          <w:szCs w:val="20"/>
        </w:rPr>
        <w:t xml:space="preserve">Категории наземных колесных транспортных средств: M; N; О </w:t>
      </w:r>
    </w:p>
    <w:p w14:paraId="68BC1B8F"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 xml:space="preserve">- Категория М - Транспортные средства, имеющие не менее четырех колес и используемые для перевозки пассажиров; </w:t>
      </w:r>
    </w:p>
    <w:p w14:paraId="137A2E05"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 Категория M1 – Транспортные средства, используемые для перевозки пассажиров и имеющие, помимо места водителя, не более восьми мест для сидения – легковые автомобили.</w:t>
      </w:r>
    </w:p>
    <w:p w14:paraId="51442CF7"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 Категория М2 – Транспортные средства,</w:t>
      </w:r>
      <w:r>
        <w:rPr>
          <w:rFonts w:ascii="Times New Roman" w:hAnsi="Times New Roman" w:cs="Times New Roman"/>
          <w:sz w:val="20"/>
          <w:szCs w:val="20"/>
        </w:rPr>
        <w:t xml:space="preserve"> </w:t>
      </w:r>
      <w:r w:rsidRPr="00D50D3C">
        <w:rPr>
          <w:rFonts w:ascii="Times New Roman" w:hAnsi="Times New Roman" w:cs="Times New Roman"/>
          <w:sz w:val="20"/>
          <w:szCs w:val="20"/>
        </w:rPr>
        <w:t>используемые для</w:t>
      </w:r>
      <w:r>
        <w:rPr>
          <w:rFonts w:ascii="Times New Roman" w:hAnsi="Times New Roman" w:cs="Times New Roman"/>
          <w:sz w:val="20"/>
          <w:szCs w:val="20"/>
        </w:rPr>
        <w:t xml:space="preserve"> </w:t>
      </w:r>
      <w:r w:rsidRPr="00D50D3C">
        <w:rPr>
          <w:rFonts w:ascii="Times New Roman" w:hAnsi="Times New Roman" w:cs="Times New Roman"/>
          <w:sz w:val="20"/>
          <w:szCs w:val="20"/>
        </w:rPr>
        <w:t>перевозки пассажиров, имеющие, помимо</w:t>
      </w:r>
      <w:r>
        <w:rPr>
          <w:rFonts w:ascii="Times New Roman" w:hAnsi="Times New Roman" w:cs="Times New Roman"/>
          <w:sz w:val="20"/>
          <w:szCs w:val="20"/>
        </w:rPr>
        <w:t xml:space="preserve"> </w:t>
      </w:r>
      <w:r w:rsidRPr="00D50D3C">
        <w:rPr>
          <w:rFonts w:ascii="Times New Roman" w:hAnsi="Times New Roman" w:cs="Times New Roman"/>
          <w:sz w:val="20"/>
          <w:szCs w:val="20"/>
        </w:rPr>
        <w:t>места водителя, более восьми мест для</w:t>
      </w:r>
      <w:r>
        <w:rPr>
          <w:rFonts w:ascii="Times New Roman" w:hAnsi="Times New Roman" w:cs="Times New Roman"/>
          <w:sz w:val="20"/>
          <w:szCs w:val="20"/>
        </w:rPr>
        <w:t xml:space="preserve"> </w:t>
      </w:r>
      <w:r w:rsidRPr="00D50D3C">
        <w:rPr>
          <w:rFonts w:ascii="Times New Roman" w:hAnsi="Times New Roman" w:cs="Times New Roman"/>
          <w:sz w:val="20"/>
          <w:szCs w:val="20"/>
        </w:rPr>
        <w:t>сидения, технически допустимая</w:t>
      </w:r>
    </w:p>
    <w:p w14:paraId="3F7DCD95" w14:textId="77777777" w:rsidR="00301A9A"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максимальная масса которых не превышает 5</w:t>
      </w:r>
      <w:r>
        <w:rPr>
          <w:rFonts w:ascii="Times New Roman" w:hAnsi="Times New Roman" w:cs="Times New Roman"/>
          <w:sz w:val="20"/>
          <w:szCs w:val="20"/>
        </w:rPr>
        <w:t>т.</w:t>
      </w:r>
    </w:p>
    <w:p w14:paraId="58449C67"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М3 – Транспортные средства,</w:t>
      </w:r>
      <w:r>
        <w:rPr>
          <w:rFonts w:ascii="Times New Roman" w:hAnsi="Times New Roman" w:cs="Times New Roman"/>
          <w:sz w:val="20"/>
          <w:szCs w:val="20"/>
        </w:rPr>
        <w:t xml:space="preserve"> </w:t>
      </w:r>
      <w:r w:rsidRPr="00D50D3C">
        <w:rPr>
          <w:rFonts w:ascii="Times New Roman" w:hAnsi="Times New Roman" w:cs="Times New Roman"/>
          <w:sz w:val="20"/>
          <w:szCs w:val="20"/>
        </w:rPr>
        <w:t>используемые для перевозки пассажиров, имеющие, помимо места водителя, более восьми мест для</w:t>
      </w:r>
      <w:r>
        <w:rPr>
          <w:rFonts w:ascii="Times New Roman" w:hAnsi="Times New Roman" w:cs="Times New Roman"/>
          <w:sz w:val="20"/>
          <w:szCs w:val="20"/>
        </w:rPr>
        <w:t xml:space="preserve"> </w:t>
      </w:r>
      <w:r w:rsidRPr="00D50D3C">
        <w:rPr>
          <w:rFonts w:ascii="Times New Roman" w:hAnsi="Times New Roman" w:cs="Times New Roman"/>
          <w:sz w:val="20"/>
          <w:szCs w:val="20"/>
        </w:rPr>
        <w:t>сидения, технически допустимая максимальная масса которых превышает 5 т</w:t>
      </w:r>
    </w:p>
    <w:p w14:paraId="5B30FC00"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 Категория N – Транспортные средства,</w:t>
      </w:r>
      <w:r>
        <w:rPr>
          <w:rFonts w:ascii="Times New Roman" w:hAnsi="Times New Roman" w:cs="Times New Roman"/>
          <w:sz w:val="20"/>
          <w:szCs w:val="20"/>
        </w:rPr>
        <w:t xml:space="preserve"> </w:t>
      </w:r>
      <w:r w:rsidRPr="00D50D3C">
        <w:rPr>
          <w:rFonts w:ascii="Times New Roman" w:hAnsi="Times New Roman" w:cs="Times New Roman"/>
          <w:sz w:val="20"/>
          <w:szCs w:val="20"/>
        </w:rPr>
        <w:t>используемые для перевозки грузов – автомобили грузовые и их шасси, в том числе:</w:t>
      </w:r>
    </w:p>
    <w:p w14:paraId="01406B03"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N1 – Транспортные средства, предназначенные для перевозки грузов, имеющие технически допустимую</w:t>
      </w:r>
      <w:r>
        <w:rPr>
          <w:rFonts w:ascii="Times New Roman" w:hAnsi="Times New Roman" w:cs="Times New Roman"/>
          <w:sz w:val="20"/>
          <w:szCs w:val="20"/>
        </w:rPr>
        <w:t xml:space="preserve"> </w:t>
      </w:r>
      <w:r w:rsidRPr="00D50D3C">
        <w:rPr>
          <w:rFonts w:ascii="Times New Roman" w:hAnsi="Times New Roman" w:cs="Times New Roman"/>
          <w:sz w:val="20"/>
          <w:szCs w:val="20"/>
        </w:rPr>
        <w:t>максимальную массу не более 3,5 т.</w:t>
      </w:r>
    </w:p>
    <w:p w14:paraId="1F5611DB"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N2 – Транспортные средства,</w:t>
      </w:r>
      <w:r>
        <w:rPr>
          <w:rFonts w:ascii="Times New Roman" w:hAnsi="Times New Roman" w:cs="Times New Roman"/>
          <w:sz w:val="20"/>
          <w:szCs w:val="20"/>
        </w:rPr>
        <w:t xml:space="preserve"> </w:t>
      </w:r>
      <w:r w:rsidRPr="00D50D3C">
        <w:rPr>
          <w:rFonts w:ascii="Times New Roman" w:hAnsi="Times New Roman" w:cs="Times New Roman"/>
          <w:sz w:val="20"/>
          <w:szCs w:val="20"/>
        </w:rPr>
        <w:t>предназначенные для перевозки грузов,</w:t>
      </w:r>
      <w:r>
        <w:rPr>
          <w:rFonts w:ascii="Times New Roman" w:hAnsi="Times New Roman" w:cs="Times New Roman"/>
          <w:sz w:val="20"/>
          <w:szCs w:val="20"/>
        </w:rPr>
        <w:t xml:space="preserve"> </w:t>
      </w:r>
      <w:r w:rsidRPr="00D50D3C">
        <w:rPr>
          <w:rFonts w:ascii="Times New Roman" w:hAnsi="Times New Roman" w:cs="Times New Roman"/>
          <w:sz w:val="20"/>
          <w:szCs w:val="20"/>
        </w:rPr>
        <w:t>имеющие технически допустимую максимальную массу свыше 3,5 т, но не более 12 т.</w:t>
      </w:r>
    </w:p>
    <w:p w14:paraId="43F7C824"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lastRenderedPageBreak/>
        <w:t>-Категория N3 – Транспортные средства, предназначенные для перевозки грузов, имеющие технически допустимую</w:t>
      </w:r>
      <w:r>
        <w:rPr>
          <w:rFonts w:ascii="Times New Roman" w:hAnsi="Times New Roman" w:cs="Times New Roman"/>
          <w:sz w:val="20"/>
          <w:szCs w:val="20"/>
        </w:rPr>
        <w:t xml:space="preserve"> </w:t>
      </w:r>
      <w:r w:rsidRPr="00D50D3C">
        <w:rPr>
          <w:rFonts w:ascii="Times New Roman" w:hAnsi="Times New Roman" w:cs="Times New Roman"/>
          <w:sz w:val="20"/>
          <w:szCs w:val="20"/>
        </w:rPr>
        <w:t>максимальную массу более 12 т. имеющие не менее четырех колес и предназначенные для перевозки грузов;</w:t>
      </w:r>
    </w:p>
    <w:p w14:paraId="13C5DA4B"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O – Прицепы (полуприцепы) к</w:t>
      </w:r>
      <w:r>
        <w:rPr>
          <w:rFonts w:ascii="Times New Roman" w:hAnsi="Times New Roman" w:cs="Times New Roman"/>
          <w:sz w:val="20"/>
          <w:szCs w:val="20"/>
        </w:rPr>
        <w:t xml:space="preserve"> </w:t>
      </w:r>
      <w:r w:rsidRPr="00D50D3C">
        <w:rPr>
          <w:rFonts w:ascii="Times New Roman" w:hAnsi="Times New Roman" w:cs="Times New Roman"/>
          <w:sz w:val="20"/>
          <w:szCs w:val="20"/>
        </w:rPr>
        <w:t>транспортным средствам категорий L, M, N, в том числе: (замечание АСМАП)</w:t>
      </w:r>
    </w:p>
    <w:p w14:paraId="28543CE0"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O1 – Прицепы, технически</w:t>
      </w:r>
      <w:r>
        <w:rPr>
          <w:rFonts w:ascii="Times New Roman" w:hAnsi="Times New Roman" w:cs="Times New Roman"/>
          <w:sz w:val="20"/>
          <w:szCs w:val="20"/>
        </w:rPr>
        <w:t xml:space="preserve"> </w:t>
      </w:r>
      <w:r w:rsidRPr="00D50D3C">
        <w:rPr>
          <w:rFonts w:ascii="Times New Roman" w:hAnsi="Times New Roman" w:cs="Times New Roman"/>
          <w:sz w:val="20"/>
          <w:szCs w:val="20"/>
        </w:rPr>
        <w:t>допустимая максимальная масса которых не</w:t>
      </w:r>
      <w:r>
        <w:rPr>
          <w:rFonts w:ascii="Times New Roman" w:hAnsi="Times New Roman" w:cs="Times New Roman"/>
          <w:sz w:val="20"/>
          <w:szCs w:val="20"/>
        </w:rPr>
        <w:t xml:space="preserve"> </w:t>
      </w:r>
      <w:r w:rsidRPr="00D50D3C">
        <w:rPr>
          <w:rFonts w:ascii="Times New Roman" w:hAnsi="Times New Roman" w:cs="Times New Roman"/>
          <w:sz w:val="20"/>
          <w:szCs w:val="20"/>
        </w:rPr>
        <w:t>более 0,75 т</w:t>
      </w:r>
    </w:p>
    <w:p w14:paraId="42B017BF"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O2 – Прицепы, технически</w:t>
      </w:r>
      <w:r>
        <w:rPr>
          <w:rFonts w:ascii="Times New Roman" w:hAnsi="Times New Roman" w:cs="Times New Roman"/>
          <w:sz w:val="20"/>
          <w:szCs w:val="20"/>
        </w:rPr>
        <w:t xml:space="preserve"> </w:t>
      </w:r>
      <w:r w:rsidRPr="00D50D3C">
        <w:rPr>
          <w:rFonts w:ascii="Times New Roman" w:hAnsi="Times New Roman" w:cs="Times New Roman"/>
          <w:sz w:val="20"/>
          <w:szCs w:val="20"/>
        </w:rPr>
        <w:t>допустимая максимальная масса которых</w:t>
      </w:r>
      <w:r>
        <w:rPr>
          <w:rFonts w:ascii="Times New Roman" w:hAnsi="Times New Roman" w:cs="Times New Roman"/>
          <w:sz w:val="20"/>
          <w:szCs w:val="20"/>
        </w:rPr>
        <w:t xml:space="preserve"> </w:t>
      </w:r>
      <w:r w:rsidRPr="00D50D3C">
        <w:rPr>
          <w:rFonts w:ascii="Times New Roman" w:hAnsi="Times New Roman" w:cs="Times New Roman"/>
          <w:sz w:val="20"/>
          <w:szCs w:val="20"/>
        </w:rPr>
        <w:t>свыше 0,75 т, но не более 3,5 т.</w:t>
      </w:r>
    </w:p>
    <w:p w14:paraId="788BC0F7"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O3 – Прицепы, технически</w:t>
      </w:r>
      <w:r>
        <w:rPr>
          <w:rFonts w:ascii="Times New Roman" w:hAnsi="Times New Roman" w:cs="Times New Roman"/>
          <w:sz w:val="20"/>
          <w:szCs w:val="20"/>
        </w:rPr>
        <w:t xml:space="preserve"> </w:t>
      </w:r>
      <w:r w:rsidRPr="00D50D3C">
        <w:rPr>
          <w:rFonts w:ascii="Times New Roman" w:hAnsi="Times New Roman" w:cs="Times New Roman"/>
          <w:sz w:val="20"/>
          <w:szCs w:val="20"/>
        </w:rPr>
        <w:t>допустимая максимальная масса которых</w:t>
      </w:r>
      <w:r>
        <w:rPr>
          <w:rFonts w:ascii="Times New Roman" w:hAnsi="Times New Roman" w:cs="Times New Roman"/>
          <w:sz w:val="20"/>
          <w:szCs w:val="20"/>
        </w:rPr>
        <w:t xml:space="preserve"> </w:t>
      </w:r>
      <w:r w:rsidRPr="00D50D3C">
        <w:rPr>
          <w:rFonts w:ascii="Times New Roman" w:hAnsi="Times New Roman" w:cs="Times New Roman"/>
          <w:sz w:val="20"/>
          <w:szCs w:val="20"/>
        </w:rPr>
        <w:t>свыше 3,5 т, но не более 10 т.</w:t>
      </w:r>
    </w:p>
    <w:p w14:paraId="2476C7FB" w14:textId="77777777" w:rsidR="00301A9A" w:rsidRPr="00D50D3C" w:rsidRDefault="00301A9A" w:rsidP="00301A9A">
      <w:pPr>
        <w:shd w:val="clear" w:color="auto" w:fill="FFFFFF"/>
        <w:spacing w:after="0"/>
        <w:ind w:right="155"/>
        <w:rPr>
          <w:rFonts w:ascii="Times New Roman" w:hAnsi="Times New Roman" w:cs="Times New Roman"/>
          <w:sz w:val="20"/>
          <w:szCs w:val="20"/>
        </w:rPr>
      </w:pPr>
      <w:r w:rsidRPr="00D50D3C">
        <w:rPr>
          <w:rFonts w:ascii="Times New Roman" w:hAnsi="Times New Roman" w:cs="Times New Roman"/>
          <w:sz w:val="20"/>
          <w:szCs w:val="20"/>
        </w:rPr>
        <w:t>-Категория O4 – Прицепы, технически</w:t>
      </w:r>
      <w:r>
        <w:rPr>
          <w:rFonts w:ascii="Times New Roman" w:hAnsi="Times New Roman" w:cs="Times New Roman"/>
          <w:sz w:val="20"/>
          <w:szCs w:val="20"/>
        </w:rPr>
        <w:t xml:space="preserve"> </w:t>
      </w:r>
      <w:r w:rsidRPr="00D50D3C">
        <w:rPr>
          <w:rFonts w:ascii="Times New Roman" w:hAnsi="Times New Roman" w:cs="Times New Roman"/>
          <w:sz w:val="20"/>
          <w:szCs w:val="20"/>
        </w:rPr>
        <w:t>допустимая максимальная масса которых</w:t>
      </w:r>
      <w:r>
        <w:rPr>
          <w:rFonts w:ascii="Times New Roman" w:hAnsi="Times New Roman" w:cs="Times New Roman"/>
          <w:sz w:val="20"/>
          <w:szCs w:val="20"/>
        </w:rPr>
        <w:t xml:space="preserve"> </w:t>
      </w:r>
      <w:r w:rsidRPr="00D50D3C">
        <w:rPr>
          <w:rFonts w:ascii="Times New Roman" w:hAnsi="Times New Roman" w:cs="Times New Roman"/>
          <w:sz w:val="20"/>
          <w:szCs w:val="20"/>
        </w:rPr>
        <w:t>более 10 т</w:t>
      </w:r>
    </w:p>
    <w:p w14:paraId="42E1CEBA" w14:textId="1C41942B" w:rsidR="00BD1B2E" w:rsidRDefault="00BD1B2E" w:rsidP="00301A9A">
      <w:pPr>
        <w:shd w:val="clear" w:color="auto" w:fill="FFFFFF"/>
        <w:spacing w:after="0"/>
        <w:ind w:right="155"/>
        <w:rPr>
          <w:rFonts w:ascii="Times New Roman" w:hAnsi="Times New Roman" w:cs="Times New Roman"/>
          <w:sz w:val="20"/>
          <w:szCs w:val="20"/>
        </w:rPr>
      </w:pPr>
    </w:p>
    <w:p w14:paraId="427D93FB" w14:textId="7E606FCE" w:rsidR="00740A08" w:rsidRPr="00740A08" w:rsidRDefault="00740A08" w:rsidP="00740A08">
      <w:pPr>
        <w:tabs>
          <w:tab w:val="left" w:pos="4770"/>
        </w:tabs>
      </w:pPr>
    </w:p>
    <w:sectPr w:rsidR="00740A08" w:rsidRPr="00740A08" w:rsidSect="00EA0ABF">
      <w:headerReference w:type="default" r:id="rId8"/>
      <w:footerReference w:type="default" r:id="rId9"/>
      <w:pgSz w:w="16838" w:h="11906" w:orient="landscape"/>
      <w:pgMar w:top="1134" w:right="1134" w:bottom="142"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7FACA" w14:textId="77777777" w:rsidR="003E7228" w:rsidRDefault="003E7228" w:rsidP="00740A08">
      <w:pPr>
        <w:spacing w:after="0" w:line="240" w:lineRule="auto"/>
      </w:pPr>
      <w:r>
        <w:separator/>
      </w:r>
    </w:p>
  </w:endnote>
  <w:endnote w:type="continuationSeparator" w:id="0">
    <w:p w14:paraId="3FA06F12" w14:textId="77777777" w:rsidR="003E7228" w:rsidRDefault="003E7228"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5954"/>
      <w:gridCol w:w="1417"/>
    </w:tblGrid>
    <w:tr w:rsidR="00A96759" w:rsidRPr="003E7DFD" w14:paraId="76654757" w14:textId="77777777" w:rsidTr="00A95591">
      <w:trPr>
        <w:trHeight w:val="645"/>
      </w:trPr>
      <w:tc>
        <w:tcPr>
          <w:tcW w:w="4673" w:type="dxa"/>
          <w:tcBorders>
            <w:top w:val="single" w:sz="4" w:space="0" w:color="auto"/>
            <w:left w:val="single" w:sz="4" w:space="0" w:color="auto"/>
            <w:bottom w:val="single" w:sz="4" w:space="0" w:color="auto"/>
            <w:right w:val="single" w:sz="4" w:space="0" w:color="auto"/>
          </w:tcBorders>
        </w:tcPr>
        <w:p w14:paraId="3FC86871" w14:textId="10848A76" w:rsidR="00A96759" w:rsidRPr="00504F40" w:rsidRDefault="00A96759" w:rsidP="005D4789">
          <w:pPr>
            <w:tabs>
              <w:tab w:val="center" w:pos="4677"/>
              <w:tab w:val="right" w:pos="9355"/>
            </w:tabs>
            <w:spacing w:after="0" w:line="240" w:lineRule="auto"/>
            <w:rPr>
              <w:rFonts w:ascii="Times New Roman" w:eastAsia="Times New Roman" w:hAnsi="Times New Roman" w:cs="Times New Roman"/>
              <w:sz w:val="20"/>
              <w:szCs w:val="20"/>
              <w:lang w:eastAsia="ru-RU"/>
            </w:rPr>
          </w:pPr>
          <w:r w:rsidRPr="00504F40">
            <w:rPr>
              <w:rFonts w:ascii="Times New Roman" w:eastAsia="Times New Roman" w:hAnsi="Times New Roman" w:cs="Times New Roman"/>
              <w:sz w:val="20"/>
              <w:szCs w:val="20"/>
              <w:lang w:eastAsia="ru-RU"/>
            </w:rPr>
            <w:t xml:space="preserve">Директор </w:t>
          </w:r>
          <w:r>
            <w:rPr>
              <w:rFonts w:ascii="Times New Roman" w:eastAsia="Times New Roman" w:hAnsi="Times New Roman" w:cs="Times New Roman"/>
              <w:sz w:val="20"/>
              <w:szCs w:val="20"/>
              <w:lang w:eastAsia="ru-RU"/>
            </w:rPr>
            <w:t>ОсОО «Кыргыз Техосмотр</w:t>
          </w:r>
          <w:r w:rsidRPr="00504F40">
            <w:rPr>
              <w:rFonts w:ascii="Times New Roman" w:eastAsia="Times New Roman" w:hAnsi="Times New Roman" w:cs="Times New Roman"/>
              <w:sz w:val="20"/>
              <w:szCs w:val="20"/>
              <w:lang w:eastAsia="ru-RU"/>
            </w:rPr>
            <w:t>»</w:t>
          </w:r>
        </w:p>
        <w:p w14:paraId="065B85E1" w14:textId="43C18765" w:rsidR="00A96759" w:rsidRPr="00504F40" w:rsidRDefault="00A96759" w:rsidP="005D4789">
          <w:pPr>
            <w:tabs>
              <w:tab w:val="center" w:pos="4677"/>
              <w:tab w:val="right" w:pos="9355"/>
            </w:tabs>
            <w:spacing w:after="0" w:line="240" w:lineRule="auto"/>
            <w:rPr>
              <w:rFonts w:ascii="Times New Roman" w:eastAsia="Times New Roman" w:hAnsi="Times New Roman" w:cs="Times New Roman"/>
              <w:sz w:val="20"/>
              <w:szCs w:val="20"/>
              <w:lang w:eastAsia="ru-RU"/>
            </w:rPr>
          </w:pPr>
          <w:r w:rsidRPr="00504F40">
            <w:rPr>
              <w:rFonts w:ascii="Times New Roman" w:eastAsia="Times New Roman" w:hAnsi="Times New Roman" w:cs="Times New Roman"/>
              <w:sz w:val="20"/>
              <w:szCs w:val="20"/>
              <w:lang w:eastAsia="ru-RU"/>
            </w:rPr>
            <w:t xml:space="preserve">М.П.  </w:t>
          </w:r>
          <w:r>
            <w:rPr>
              <w:rFonts w:ascii="Times New Roman" w:eastAsia="Times New Roman" w:hAnsi="Times New Roman" w:cs="Times New Roman"/>
              <w:sz w:val="20"/>
              <w:szCs w:val="20"/>
              <w:lang w:eastAsia="ru-RU"/>
            </w:rPr>
            <w:t xml:space="preserve"> _________________ Асылбеков Н.С</w:t>
          </w:r>
          <w:r w:rsidRPr="00504F40">
            <w:rPr>
              <w:rFonts w:ascii="Times New Roman" w:eastAsia="Times New Roman" w:hAnsi="Times New Roman" w:cs="Times New Roman"/>
              <w:sz w:val="20"/>
              <w:szCs w:val="20"/>
              <w:lang w:eastAsia="ru-RU"/>
            </w:rPr>
            <w:t>.</w:t>
          </w:r>
        </w:p>
      </w:tc>
      <w:tc>
        <w:tcPr>
          <w:tcW w:w="3260" w:type="dxa"/>
          <w:tcBorders>
            <w:top w:val="single" w:sz="4" w:space="0" w:color="auto"/>
            <w:left w:val="single" w:sz="4" w:space="0" w:color="auto"/>
            <w:bottom w:val="single" w:sz="4" w:space="0" w:color="auto"/>
            <w:right w:val="single" w:sz="4" w:space="0" w:color="auto"/>
          </w:tcBorders>
        </w:tcPr>
        <w:p w14:paraId="002BBF84" w14:textId="48DD8353" w:rsidR="00A96759" w:rsidRPr="00EA0ABF" w:rsidRDefault="00A96759" w:rsidP="005D4789">
          <w:pPr>
            <w:spacing w:after="0" w:line="240" w:lineRule="auto"/>
            <w:jc w:val="center"/>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eastAsia="ru-RU"/>
            </w:rPr>
            <w:t>15.09.2024</w:t>
          </w:r>
        </w:p>
        <w:p w14:paraId="295ED5F7" w14:textId="4A17D047" w:rsidR="00A96759" w:rsidRPr="003E7DFD" w:rsidRDefault="00A96759" w:rsidP="00A95591">
          <w:pPr>
            <w:spacing w:after="0" w:line="240" w:lineRule="auto"/>
            <w:jc w:val="center"/>
            <w:rPr>
              <w:rFonts w:ascii="Times New Roman" w:eastAsia="Times New Roman" w:hAnsi="Times New Roman" w:cs="Times New Roman"/>
              <w:sz w:val="20"/>
              <w:szCs w:val="20"/>
              <w:lang w:eastAsia="ru-RU"/>
            </w:rPr>
          </w:pPr>
          <w:r w:rsidRPr="0098774D">
            <w:rPr>
              <w:rFonts w:ascii="Times New Roman" w:eastAsia="Times New Roman" w:hAnsi="Times New Roman" w:cs="Times New Roman"/>
              <w:sz w:val="20"/>
              <w:szCs w:val="20"/>
              <w:lang w:eastAsia="ru-RU"/>
            </w:rPr>
            <w:t xml:space="preserve">       Издание</w:t>
          </w:r>
          <w:r>
            <w:rPr>
              <w:rFonts w:ascii="Times New Roman" w:eastAsia="Times New Roman" w:hAnsi="Times New Roman" w:cs="Times New Roman"/>
              <w:sz w:val="20"/>
              <w:szCs w:val="20"/>
              <w:lang w:eastAsia="ru-RU"/>
            </w:rPr>
            <w:t xml:space="preserve"> № 3</w:t>
          </w:r>
        </w:p>
      </w:tc>
      <w:tc>
        <w:tcPr>
          <w:tcW w:w="5954" w:type="dxa"/>
          <w:tcBorders>
            <w:top w:val="single" w:sz="4" w:space="0" w:color="auto"/>
            <w:left w:val="single" w:sz="4" w:space="0" w:color="auto"/>
            <w:bottom w:val="single" w:sz="4" w:space="0" w:color="auto"/>
            <w:right w:val="single" w:sz="4" w:space="0" w:color="auto"/>
          </w:tcBorders>
        </w:tcPr>
        <w:p w14:paraId="36432240" w14:textId="6DB9C49B" w:rsidR="00A96759" w:rsidRPr="00E11393" w:rsidRDefault="00A96759" w:rsidP="005D4789">
          <w:pPr>
            <w:spacing w:after="0" w:line="240" w:lineRule="auto"/>
            <w:rPr>
              <w:rFonts w:ascii="Times New Roman" w:eastAsia="Calibri" w:hAnsi="Times New Roman" w:cs="Times New Roman"/>
              <w:sz w:val="20"/>
              <w:szCs w:val="20"/>
            </w:rPr>
          </w:pPr>
          <w:r w:rsidRPr="00E11393">
            <w:rPr>
              <w:rFonts w:ascii="Times New Roman" w:eastAsia="Calibri" w:hAnsi="Times New Roman" w:cs="Times New Roman"/>
              <w:sz w:val="20"/>
              <w:szCs w:val="20"/>
            </w:rPr>
            <w:t xml:space="preserve">Технический </w:t>
          </w:r>
          <w:proofErr w:type="gramStart"/>
          <w:r w:rsidRPr="00E11393">
            <w:rPr>
              <w:rFonts w:ascii="Times New Roman" w:eastAsia="Calibri" w:hAnsi="Times New Roman" w:cs="Times New Roman"/>
              <w:sz w:val="20"/>
              <w:szCs w:val="20"/>
            </w:rPr>
            <w:t xml:space="preserve">менеджер  </w:t>
          </w:r>
          <w:r>
            <w:rPr>
              <w:rFonts w:ascii="Times New Roman" w:eastAsia="Calibri" w:hAnsi="Times New Roman" w:cs="Times New Roman"/>
              <w:sz w:val="20"/>
              <w:szCs w:val="20"/>
            </w:rPr>
            <w:t>ОсОО</w:t>
          </w:r>
          <w:proofErr w:type="gramEnd"/>
          <w:r>
            <w:rPr>
              <w:rFonts w:ascii="Times New Roman" w:eastAsia="Calibri" w:hAnsi="Times New Roman" w:cs="Times New Roman"/>
              <w:sz w:val="20"/>
              <w:szCs w:val="20"/>
            </w:rPr>
            <w:t xml:space="preserve"> «Кыргыз Техосмотр</w:t>
          </w:r>
          <w:r w:rsidRPr="00E11393">
            <w:rPr>
              <w:rFonts w:ascii="Times New Roman" w:eastAsia="Calibri" w:hAnsi="Times New Roman" w:cs="Times New Roman"/>
              <w:sz w:val="20"/>
              <w:szCs w:val="20"/>
            </w:rPr>
            <w:t>»</w:t>
          </w:r>
        </w:p>
        <w:p w14:paraId="4885B7FB" w14:textId="3F6F1B3B" w:rsidR="00A96759" w:rsidRPr="00B64743" w:rsidRDefault="00A96759" w:rsidP="00B647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М.П.   _________________ Садыков И.С</w:t>
          </w:r>
          <w:r w:rsidRPr="00E11393">
            <w:rPr>
              <w:rFonts w:ascii="Times New Roman" w:eastAsia="Calibri"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2ED682D1" w14:textId="10100B05" w:rsidR="00A96759" w:rsidRPr="005D4789" w:rsidRDefault="00A96759" w:rsidP="005D4789">
          <w:pPr>
            <w:pStyle w:val="a5"/>
            <w:jc w:val="center"/>
            <w:rPr>
              <w:rFonts w:ascii="Times New Roman" w:eastAsia="Times New Roman" w:hAnsi="Times New Roman" w:cs="Times New Roman"/>
              <w:sz w:val="20"/>
              <w:szCs w:val="20"/>
              <w:lang w:val="ky-KG" w:eastAsia="ru-RU"/>
            </w:rPr>
          </w:pPr>
          <w:r>
            <w:rPr>
              <w:rFonts w:ascii="Times New Roman" w:eastAsia="Times New Roman" w:hAnsi="Times New Roman" w:cs="Times New Roman"/>
              <w:b/>
              <w:bCs/>
              <w:sz w:val="20"/>
              <w:szCs w:val="20"/>
              <w:lang w:eastAsia="ru-RU"/>
            </w:rPr>
            <w:t xml:space="preserve">стр. </w:t>
          </w:r>
          <w:r>
            <w:rPr>
              <w:rFonts w:ascii="Times New Roman" w:eastAsia="Times New Roman" w:hAnsi="Times New Roman" w:cs="Times New Roman"/>
              <w:b/>
              <w:sz w:val="20"/>
              <w:szCs w:val="20"/>
              <w:lang w:eastAsia="ru-RU"/>
            </w:rPr>
            <w:fldChar w:fldCharType="begin"/>
          </w:r>
          <w:r>
            <w:rPr>
              <w:rFonts w:ascii="Times New Roman" w:eastAsia="Times New Roman" w:hAnsi="Times New Roman" w:cs="Times New Roman"/>
              <w:b/>
              <w:sz w:val="20"/>
              <w:szCs w:val="20"/>
              <w:lang w:eastAsia="ru-RU"/>
            </w:rPr>
            <w:instrText xml:space="preserve">PAGE  </w:instrText>
          </w:r>
          <w:r>
            <w:rPr>
              <w:rFonts w:ascii="Times New Roman" w:eastAsia="Times New Roman" w:hAnsi="Times New Roman" w:cs="Times New Roman"/>
              <w:b/>
              <w:sz w:val="20"/>
              <w:szCs w:val="20"/>
              <w:lang w:eastAsia="ru-RU"/>
            </w:rPr>
            <w:fldChar w:fldCharType="separate"/>
          </w:r>
          <w:r w:rsidR="008961CE">
            <w:rPr>
              <w:rFonts w:ascii="Times New Roman" w:eastAsia="Times New Roman" w:hAnsi="Times New Roman" w:cs="Times New Roman"/>
              <w:b/>
              <w:noProof/>
              <w:sz w:val="20"/>
              <w:szCs w:val="20"/>
              <w:lang w:eastAsia="ru-RU"/>
            </w:rPr>
            <w:t>1</w:t>
          </w:r>
          <w:r>
            <w:rPr>
              <w:rFonts w:ascii="Times New Roman" w:eastAsia="Times New Roman" w:hAnsi="Times New Roman" w:cs="Times New Roman"/>
              <w:b/>
              <w:sz w:val="20"/>
              <w:szCs w:val="20"/>
              <w:lang w:eastAsia="ru-RU"/>
            </w:rPr>
            <w:fldChar w:fldCharType="end"/>
          </w:r>
          <w:r>
            <w:rPr>
              <w:rFonts w:ascii="Times New Roman" w:eastAsia="Times New Roman" w:hAnsi="Times New Roman" w:cs="Times New Roman"/>
              <w:b/>
              <w:sz w:val="20"/>
              <w:szCs w:val="20"/>
              <w:lang w:val="ky-KG" w:eastAsia="ru-RU"/>
            </w:rPr>
            <w:t xml:space="preserve"> </w:t>
          </w:r>
          <w:r>
            <w:rPr>
              <w:rFonts w:ascii="Times New Roman" w:eastAsia="Times New Roman" w:hAnsi="Times New Roman" w:cs="Times New Roman"/>
              <w:b/>
              <w:bCs/>
              <w:sz w:val="20"/>
              <w:szCs w:val="20"/>
              <w:lang w:eastAsia="ru-RU"/>
            </w:rPr>
            <w:t xml:space="preserve">из </w:t>
          </w:r>
          <w:r>
            <w:rPr>
              <w:rFonts w:ascii="Times New Roman" w:eastAsia="Times New Roman" w:hAnsi="Times New Roman" w:cs="Times New Roman"/>
              <w:b/>
              <w:bCs/>
              <w:sz w:val="20"/>
              <w:szCs w:val="20"/>
              <w:lang w:eastAsia="ru-RU"/>
            </w:rPr>
            <w:fldChar w:fldCharType="begin"/>
          </w:r>
          <w:r>
            <w:rPr>
              <w:rFonts w:ascii="Times New Roman" w:eastAsia="Times New Roman" w:hAnsi="Times New Roman" w:cs="Times New Roman"/>
              <w:b/>
              <w:bCs/>
              <w:sz w:val="20"/>
              <w:szCs w:val="20"/>
              <w:lang w:eastAsia="ru-RU"/>
            </w:rPr>
            <w:instrText xml:space="preserve"> NUMPAGES </w:instrText>
          </w:r>
          <w:r>
            <w:rPr>
              <w:rFonts w:ascii="Times New Roman" w:eastAsia="Times New Roman" w:hAnsi="Times New Roman" w:cs="Times New Roman"/>
              <w:b/>
              <w:bCs/>
              <w:sz w:val="20"/>
              <w:szCs w:val="20"/>
              <w:lang w:eastAsia="ru-RU"/>
            </w:rPr>
            <w:fldChar w:fldCharType="separate"/>
          </w:r>
          <w:r w:rsidR="008961CE">
            <w:rPr>
              <w:rFonts w:ascii="Times New Roman" w:eastAsia="Times New Roman" w:hAnsi="Times New Roman" w:cs="Times New Roman"/>
              <w:b/>
              <w:bCs/>
              <w:noProof/>
              <w:sz w:val="20"/>
              <w:szCs w:val="20"/>
              <w:lang w:eastAsia="ru-RU"/>
            </w:rPr>
            <w:t>233</w:t>
          </w:r>
          <w:r>
            <w:rPr>
              <w:rFonts w:ascii="Times New Roman" w:eastAsia="Times New Roman" w:hAnsi="Times New Roman" w:cs="Times New Roman"/>
              <w:b/>
              <w:bCs/>
              <w:sz w:val="20"/>
              <w:szCs w:val="20"/>
              <w:lang w:eastAsia="ru-RU"/>
            </w:rPr>
            <w:fldChar w:fldCharType="end"/>
          </w:r>
        </w:p>
      </w:tc>
    </w:tr>
  </w:tbl>
  <w:p w14:paraId="266ED662" w14:textId="77777777" w:rsidR="00A96759" w:rsidRPr="00377D88" w:rsidRDefault="00A96759" w:rsidP="00C86B18">
    <w:pPr>
      <w:pStyle w:val="a5"/>
      <w:tabs>
        <w:tab w:val="clear" w:pos="4677"/>
        <w:tab w:val="clear" w:pos="9355"/>
        <w:tab w:val="left" w:pos="6180"/>
      </w:tabs>
      <w:rPr>
        <w:rFonts w:ascii="Times New Roman" w:hAnsi="Times New Roman" w:cs="Times New Roman"/>
        <w:b/>
        <w:bCs/>
        <w:sz w:val="20"/>
        <w:szCs w:val="20"/>
      </w:rPr>
    </w:pPr>
    <w:r>
      <w:tab/>
    </w:r>
    <w:r>
      <w:rPr>
        <w:rFonts w:ascii="Times New Roman" w:hAnsi="Times New Roman" w:cs="Times New Roman"/>
        <w:b/>
        <w:bCs/>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3A143" w14:textId="77777777" w:rsidR="003E7228" w:rsidRDefault="003E7228" w:rsidP="00740A08">
      <w:pPr>
        <w:spacing w:after="0" w:line="240" w:lineRule="auto"/>
      </w:pPr>
      <w:r>
        <w:separator/>
      </w:r>
    </w:p>
  </w:footnote>
  <w:footnote w:type="continuationSeparator" w:id="0">
    <w:p w14:paraId="5B8101DE" w14:textId="77777777" w:rsidR="003E7228" w:rsidRDefault="003E7228" w:rsidP="0074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7925"/>
      <w:gridCol w:w="3484"/>
    </w:tblGrid>
    <w:tr w:rsidR="00A96759" w:rsidRPr="00EE3EF5" w14:paraId="0050EC9A" w14:textId="77777777" w:rsidTr="009224EC">
      <w:trPr>
        <w:trHeight w:val="284"/>
      </w:trPr>
      <w:tc>
        <w:tcPr>
          <w:tcW w:w="14560" w:type="dxa"/>
          <w:gridSpan w:val="3"/>
          <w:shd w:val="clear" w:color="auto" w:fill="auto"/>
        </w:tcPr>
        <w:p w14:paraId="0DC6023F" w14:textId="3516193A" w:rsidR="00A96759" w:rsidRPr="00EE3EF5" w:rsidRDefault="00A96759" w:rsidP="00330400">
          <w:pPr>
            <w:tabs>
              <w:tab w:val="center" w:pos="4677"/>
              <w:tab w:val="right" w:pos="9355"/>
            </w:tabs>
            <w:spacing w:after="0" w:line="240" w:lineRule="auto"/>
            <w:jc w:val="center"/>
            <w:rPr>
              <w:rFonts w:ascii="Times New Roman" w:hAnsi="Times New Roman" w:cs="Times New Roman"/>
              <w:b/>
            </w:rPr>
          </w:pPr>
          <w:r>
            <w:rPr>
              <w:rFonts w:ascii="Times New Roman" w:hAnsi="Times New Roman" w:cs="Times New Roman"/>
              <w:b/>
            </w:rPr>
            <w:t>ОсОО «Кыргыз Техосмотр»</w:t>
          </w:r>
        </w:p>
      </w:tc>
    </w:tr>
    <w:tr w:rsidR="00A96759" w:rsidRPr="00E50092" w14:paraId="0B7902E8" w14:textId="77777777" w:rsidTr="009224EC">
      <w:tc>
        <w:tcPr>
          <w:tcW w:w="3151" w:type="dxa"/>
          <w:shd w:val="clear" w:color="auto" w:fill="auto"/>
        </w:tcPr>
        <w:p w14:paraId="3B918EE3" w14:textId="77777777" w:rsidR="00A96759" w:rsidRPr="00EE3EF5" w:rsidRDefault="00A96759" w:rsidP="00330400">
          <w:pPr>
            <w:tabs>
              <w:tab w:val="center" w:pos="4677"/>
              <w:tab w:val="right" w:pos="9355"/>
            </w:tabs>
            <w:spacing w:after="0" w:line="240" w:lineRule="auto"/>
            <w:rPr>
              <w:rFonts w:ascii="Times New Roman" w:hAnsi="Times New Roman" w:cs="Times New Roman"/>
              <w:b/>
              <w:sz w:val="24"/>
              <w:szCs w:val="24"/>
            </w:rPr>
          </w:pPr>
          <w:r w:rsidRPr="00EE3EF5">
            <w:rPr>
              <w:rFonts w:ascii="Times New Roman" w:hAnsi="Times New Roman" w:cs="Times New Roman"/>
              <w:b/>
              <w:sz w:val="24"/>
              <w:szCs w:val="24"/>
            </w:rPr>
            <w:t>Орган контроля</w:t>
          </w:r>
        </w:p>
      </w:tc>
      <w:tc>
        <w:tcPr>
          <w:tcW w:w="7925" w:type="dxa"/>
          <w:shd w:val="clear" w:color="auto" w:fill="auto"/>
        </w:tcPr>
        <w:p w14:paraId="5A23641F" w14:textId="77777777" w:rsidR="00A96759" w:rsidRPr="00EE3EF5" w:rsidRDefault="00A96759" w:rsidP="00330400">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 xml:space="preserve">    Область аккредитации</w:t>
          </w:r>
        </w:p>
      </w:tc>
      <w:tc>
        <w:tcPr>
          <w:tcW w:w="3484" w:type="dxa"/>
          <w:shd w:val="clear" w:color="auto" w:fill="auto"/>
        </w:tcPr>
        <w:p w14:paraId="1AC4D055" w14:textId="2187DD6F" w:rsidR="00A96759" w:rsidRPr="00E50092" w:rsidRDefault="00A96759" w:rsidP="00330400">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 xml:space="preserve">Издание </w:t>
          </w:r>
          <w:r>
            <w:rPr>
              <w:rFonts w:ascii="Times New Roman" w:hAnsi="Times New Roman" w:cs="Times New Roman"/>
              <w:b/>
              <w:lang w:val="en-US"/>
            </w:rPr>
            <w:t>3</w:t>
          </w:r>
          <w:r>
            <w:rPr>
              <w:rFonts w:ascii="Times New Roman" w:hAnsi="Times New Roman" w:cs="Times New Roman"/>
              <w:b/>
            </w:rPr>
            <w:t xml:space="preserve">   ОА ОК.2024</w:t>
          </w:r>
        </w:p>
      </w:tc>
    </w:tr>
  </w:tbl>
  <w:p w14:paraId="41C9674D" w14:textId="77777777" w:rsidR="00A96759" w:rsidRDefault="00A96759" w:rsidP="00A96759">
    <w:pPr>
      <w:spacing w:after="0"/>
      <w:jc w:val="right"/>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Приложение к аттестату аккредитации</w:t>
    </w:r>
    <w:r>
      <w:rPr>
        <w:rFonts w:ascii="Times New Roman" w:eastAsia="Times New Roman" w:hAnsi="Times New Roman" w:cs="Times New Roman"/>
        <w:sz w:val="24"/>
        <w:szCs w:val="24"/>
        <w:lang w:eastAsia="ru-RU"/>
      </w:rPr>
      <w:t xml:space="preserve"> </w:t>
    </w:r>
  </w:p>
  <w:p w14:paraId="592E2DDD" w14:textId="0E61320A" w:rsidR="00A96759" w:rsidRPr="00A96759" w:rsidRDefault="00A96759" w:rsidP="00A96759">
    <w:pPr>
      <w:spacing w:after="0"/>
      <w:jc w:val="right"/>
      <w:rPr>
        <w:rFonts w:ascii="Times New Roman" w:eastAsia="Times New Roman" w:hAnsi="Times New Roman" w:cs="Times New Roman"/>
        <w:sz w:val="24"/>
        <w:szCs w:val="24"/>
        <w:lang w:eastAsia="ru-RU"/>
      </w:rPr>
    </w:pPr>
    <w:r w:rsidRPr="00805A90">
      <w:rPr>
        <w:rFonts w:ascii="Times New Roman" w:eastAsia="Times New Roman" w:hAnsi="Times New Roman" w:cs="Times New Roman"/>
        <w:sz w:val="24"/>
        <w:szCs w:val="24"/>
        <w:u w:val="single"/>
        <w:lang w:eastAsia="ru-RU"/>
      </w:rPr>
      <w:t>№ KG417/КЦА.</w:t>
    </w:r>
    <w:r w:rsidRPr="00805A90">
      <w:rPr>
        <w:rFonts w:ascii="Times New Roman" w:eastAsia="Times New Roman" w:hAnsi="Times New Roman" w:cs="Times New Roman"/>
        <w:sz w:val="24"/>
        <w:szCs w:val="24"/>
        <w:u w:val="single"/>
        <w:lang w:val="en-US" w:eastAsia="ru-RU"/>
      </w:rPr>
      <w:t>OK</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val="ky-KG" w:eastAsia="ru-RU"/>
      </w:rPr>
      <w:t xml:space="preserve">024 </w:t>
    </w:r>
  </w:p>
  <w:p w14:paraId="53625D61" w14:textId="048656DB" w:rsidR="00A96759" w:rsidRPr="00740A08" w:rsidRDefault="00A96759" w:rsidP="00A96759">
    <w:pPr>
      <w:pStyle w:val="a3"/>
      <w:jc w:val="right"/>
      <w:rPr>
        <w:rFonts w:ascii="Times New Roman" w:hAnsi="Times New Roman" w:cs="Times New Roman"/>
        <w:sz w:val="16"/>
        <w:szCs w:val="16"/>
      </w:rPr>
    </w:pPr>
    <w:proofErr w:type="gramStart"/>
    <w:r>
      <w:rPr>
        <w:rFonts w:ascii="Times New Roman" w:hAnsi="Times New Roman" w:cs="Times New Roman"/>
        <w:sz w:val="16"/>
        <w:szCs w:val="16"/>
      </w:rPr>
      <w:t>16  май</w:t>
    </w:r>
    <w:proofErr w:type="gramEnd"/>
    <w:r>
      <w:rPr>
        <w:rFonts w:ascii="Times New Roman" w:hAnsi="Times New Roman" w:cs="Times New Roman"/>
        <w:sz w:val="16"/>
        <w:szCs w:val="16"/>
      </w:rPr>
      <w:t xml:space="preserve"> 2023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08"/>
    <w:rsid w:val="000214DC"/>
    <w:rsid w:val="000234B7"/>
    <w:rsid w:val="00037156"/>
    <w:rsid w:val="00037648"/>
    <w:rsid w:val="00041E5C"/>
    <w:rsid w:val="00057626"/>
    <w:rsid w:val="00061A82"/>
    <w:rsid w:val="0006722B"/>
    <w:rsid w:val="00071702"/>
    <w:rsid w:val="00086C4B"/>
    <w:rsid w:val="00090A67"/>
    <w:rsid w:val="000926F2"/>
    <w:rsid w:val="000937EE"/>
    <w:rsid w:val="000B607A"/>
    <w:rsid w:val="000B66A8"/>
    <w:rsid w:val="000C7078"/>
    <w:rsid w:val="000D571C"/>
    <w:rsid w:val="000E5389"/>
    <w:rsid w:val="000F5EDB"/>
    <w:rsid w:val="00122E9B"/>
    <w:rsid w:val="00132169"/>
    <w:rsid w:val="001427C4"/>
    <w:rsid w:val="00145F0D"/>
    <w:rsid w:val="00152821"/>
    <w:rsid w:val="00176E6C"/>
    <w:rsid w:val="001965B9"/>
    <w:rsid w:val="001B4563"/>
    <w:rsid w:val="001B7B02"/>
    <w:rsid w:val="001C1B5C"/>
    <w:rsid w:val="001D0830"/>
    <w:rsid w:val="00207628"/>
    <w:rsid w:val="002174AD"/>
    <w:rsid w:val="00226672"/>
    <w:rsid w:val="0023127F"/>
    <w:rsid w:val="00241384"/>
    <w:rsid w:val="00263201"/>
    <w:rsid w:val="00264957"/>
    <w:rsid w:val="00265BB8"/>
    <w:rsid w:val="00277E5C"/>
    <w:rsid w:val="00282CB2"/>
    <w:rsid w:val="00285F1F"/>
    <w:rsid w:val="002904E1"/>
    <w:rsid w:val="002A0592"/>
    <w:rsid w:val="002A0923"/>
    <w:rsid w:val="002B251A"/>
    <w:rsid w:val="002D2A1A"/>
    <w:rsid w:val="002E025C"/>
    <w:rsid w:val="002E207E"/>
    <w:rsid w:val="00301A9A"/>
    <w:rsid w:val="00305CF2"/>
    <w:rsid w:val="003102B9"/>
    <w:rsid w:val="00325D50"/>
    <w:rsid w:val="00330400"/>
    <w:rsid w:val="003359F0"/>
    <w:rsid w:val="00344F0E"/>
    <w:rsid w:val="00366D68"/>
    <w:rsid w:val="00374368"/>
    <w:rsid w:val="00377D88"/>
    <w:rsid w:val="003A01EF"/>
    <w:rsid w:val="003B54E3"/>
    <w:rsid w:val="003D4F5C"/>
    <w:rsid w:val="003E1361"/>
    <w:rsid w:val="003E7228"/>
    <w:rsid w:val="00412630"/>
    <w:rsid w:val="00415083"/>
    <w:rsid w:val="00421912"/>
    <w:rsid w:val="0043169A"/>
    <w:rsid w:val="004519B8"/>
    <w:rsid w:val="0046450F"/>
    <w:rsid w:val="00464F73"/>
    <w:rsid w:val="0047427B"/>
    <w:rsid w:val="0048195C"/>
    <w:rsid w:val="00482FAE"/>
    <w:rsid w:val="00492B0E"/>
    <w:rsid w:val="00497F1D"/>
    <w:rsid w:val="004B21C3"/>
    <w:rsid w:val="004B7686"/>
    <w:rsid w:val="004C4201"/>
    <w:rsid w:val="004E60BC"/>
    <w:rsid w:val="004F2DDD"/>
    <w:rsid w:val="004F4103"/>
    <w:rsid w:val="004F6DD5"/>
    <w:rsid w:val="005100B1"/>
    <w:rsid w:val="00546D2D"/>
    <w:rsid w:val="00547767"/>
    <w:rsid w:val="0055616E"/>
    <w:rsid w:val="00557280"/>
    <w:rsid w:val="005602E7"/>
    <w:rsid w:val="005613EF"/>
    <w:rsid w:val="005748F0"/>
    <w:rsid w:val="00577739"/>
    <w:rsid w:val="00581DBA"/>
    <w:rsid w:val="0059545D"/>
    <w:rsid w:val="005B7DB8"/>
    <w:rsid w:val="005D055E"/>
    <w:rsid w:val="005D46BD"/>
    <w:rsid w:val="005D4789"/>
    <w:rsid w:val="005E5658"/>
    <w:rsid w:val="005F6C4A"/>
    <w:rsid w:val="00600990"/>
    <w:rsid w:val="006023B8"/>
    <w:rsid w:val="00603635"/>
    <w:rsid w:val="00614BA5"/>
    <w:rsid w:val="00641C87"/>
    <w:rsid w:val="00644300"/>
    <w:rsid w:val="00662816"/>
    <w:rsid w:val="006755FB"/>
    <w:rsid w:val="00681B19"/>
    <w:rsid w:val="006879D5"/>
    <w:rsid w:val="006B336A"/>
    <w:rsid w:val="006B6C43"/>
    <w:rsid w:val="006B7614"/>
    <w:rsid w:val="006C2C8C"/>
    <w:rsid w:val="006F23E2"/>
    <w:rsid w:val="007008D5"/>
    <w:rsid w:val="00720C5E"/>
    <w:rsid w:val="00740A08"/>
    <w:rsid w:val="007600E9"/>
    <w:rsid w:val="00761AF3"/>
    <w:rsid w:val="007629BB"/>
    <w:rsid w:val="00764677"/>
    <w:rsid w:val="0077103F"/>
    <w:rsid w:val="00771B7D"/>
    <w:rsid w:val="0077292D"/>
    <w:rsid w:val="007778FB"/>
    <w:rsid w:val="007A4223"/>
    <w:rsid w:val="007A5FD6"/>
    <w:rsid w:val="007A667F"/>
    <w:rsid w:val="007B7B7B"/>
    <w:rsid w:val="00804EE1"/>
    <w:rsid w:val="00805A90"/>
    <w:rsid w:val="0081790A"/>
    <w:rsid w:val="008253C0"/>
    <w:rsid w:val="0083019A"/>
    <w:rsid w:val="0083027B"/>
    <w:rsid w:val="00832D45"/>
    <w:rsid w:val="00841C3D"/>
    <w:rsid w:val="00841D2E"/>
    <w:rsid w:val="00845547"/>
    <w:rsid w:val="008466E3"/>
    <w:rsid w:val="00852C4A"/>
    <w:rsid w:val="00852EB2"/>
    <w:rsid w:val="00861C03"/>
    <w:rsid w:val="008663D6"/>
    <w:rsid w:val="00873FD4"/>
    <w:rsid w:val="008961CE"/>
    <w:rsid w:val="008A0586"/>
    <w:rsid w:val="008A5F05"/>
    <w:rsid w:val="008B7962"/>
    <w:rsid w:val="008E184B"/>
    <w:rsid w:val="008E29C1"/>
    <w:rsid w:val="008E38E8"/>
    <w:rsid w:val="008E653A"/>
    <w:rsid w:val="008E7530"/>
    <w:rsid w:val="008F2D6A"/>
    <w:rsid w:val="0090446E"/>
    <w:rsid w:val="00904F64"/>
    <w:rsid w:val="009122D6"/>
    <w:rsid w:val="009224EC"/>
    <w:rsid w:val="00923BBF"/>
    <w:rsid w:val="0092429B"/>
    <w:rsid w:val="00941EA3"/>
    <w:rsid w:val="009821FB"/>
    <w:rsid w:val="00982685"/>
    <w:rsid w:val="009857D8"/>
    <w:rsid w:val="00986646"/>
    <w:rsid w:val="0098774D"/>
    <w:rsid w:val="00991353"/>
    <w:rsid w:val="009C621F"/>
    <w:rsid w:val="009E09DE"/>
    <w:rsid w:val="009E6803"/>
    <w:rsid w:val="009E6F55"/>
    <w:rsid w:val="00A14126"/>
    <w:rsid w:val="00A175A9"/>
    <w:rsid w:val="00A43598"/>
    <w:rsid w:val="00A505D1"/>
    <w:rsid w:val="00A664A4"/>
    <w:rsid w:val="00A860E0"/>
    <w:rsid w:val="00A922BB"/>
    <w:rsid w:val="00A926BC"/>
    <w:rsid w:val="00A94908"/>
    <w:rsid w:val="00A94995"/>
    <w:rsid w:val="00A95591"/>
    <w:rsid w:val="00A963B3"/>
    <w:rsid w:val="00A96759"/>
    <w:rsid w:val="00AA60AC"/>
    <w:rsid w:val="00AB74C0"/>
    <w:rsid w:val="00AC0322"/>
    <w:rsid w:val="00B24029"/>
    <w:rsid w:val="00B35AE9"/>
    <w:rsid w:val="00B451A3"/>
    <w:rsid w:val="00B511F9"/>
    <w:rsid w:val="00B60AE1"/>
    <w:rsid w:val="00B64743"/>
    <w:rsid w:val="00B73DEB"/>
    <w:rsid w:val="00B75565"/>
    <w:rsid w:val="00B83ED1"/>
    <w:rsid w:val="00BA3814"/>
    <w:rsid w:val="00BB5D65"/>
    <w:rsid w:val="00BC0D7E"/>
    <w:rsid w:val="00BD0D80"/>
    <w:rsid w:val="00BD1B2E"/>
    <w:rsid w:val="00BD1E7B"/>
    <w:rsid w:val="00BD6E5A"/>
    <w:rsid w:val="00BF581C"/>
    <w:rsid w:val="00C11FBB"/>
    <w:rsid w:val="00C134B8"/>
    <w:rsid w:val="00C1672F"/>
    <w:rsid w:val="00C17345"/>
    <w:rsid w:val="00C20D50"/>
    <w:rsid w:val="00C22830"/>
    <w:rsid w:val="00C32C8E"/>
    <w:rsid w:val="00C3731B"/>
    <w:rsid w:val="00C402D5"/>
    <w:rsid w:val="00C46A52"/>
    <w:rsid w:val="00C54D89"/>
    <w:rsid w:val="00C7538C"/>
    <w:rsid w:val="00C81FD5"/>
    <w:rsid w:val="00C82A0F"/>
    <w:rsid w:val="00C86B18"/>
    <w:rsid w:val="00C86BBE"/>
    <w:rsid w:val="00C95253"/>
    <w:rsid w:val="00CA7448"/>
    <w:rsid w:val="00CB0C8B"/>
    <w:rsid w:val="00CC2680"/>
    <w:rsid w:val="00CC5C18"/>
    <w:rsid w:val="00CE164C"/>
    <w:rsid w:val="00D15B1D"/>
    <w:rsid w:val="00D21B3F"/>
    <w:rsid w:val="00D22B85"/>
    <w:rsid w:val="00D350A2"/>
    <w:rsid w:val="00D3747C"/>
    <w:rsid w:val="00D42E6B"/>
    <w:rsid w:val="00D60EED"/>
    <w:rsid w:val="00D63213"/>
    <w:rsid w:val="00D70AE2"/>
    <w:rsid w:val="00D72E41"/>
    <w:rsid w:val="00DB0AB9"/>
    <w:rsid w:val="00DB7EE7"/>
    <w:rsid w:val="00DC7771"/>
    <w:rsid w:val="00DE3D20"/>
    <w:rsid w:val="00DF2F97"/>
    <w:rsid w:val="00E01CB7"/>
    <w:rsid w:val="00E03387"/>
    <w:rsid w:val="00E156B2"/>
    <w:rsid w:val="00E17561"/>
    <w:rsid w:val="00E34F2E"/>
    <w:rsid w:val="00E44A76"/>
    <w:rsid w:val="00E65025"/>
    <w:rsid w:val="00E737E1"/>
    <w:rsid w:val="00E808B6"/>
    <w:rsid w:val="00E87D4A"/>
    <w:rsid w:val="00E966ED"/>
    <w:rsid w:val="00EA0ABF"/>
    <w:rsid w:val="00EA5C3B"/>
    <w:rsid w:val="00EC51D0"/>
    <w:rsid w:val="00EE33DC"/>
    <w:rsid w:val="00EF33B5"/>
    <w:rsid w:val="00EF7D8E"/>
    <w:rsid w:val="00F266D7"/>
    <w:rsid w:val="00F26789"/>
    <w:rsid w:val="00F347BA"/>
    <w:rsid w:val="00F41E2B"/>
    <w:rsid w:val="00F43CED"/>
    <w:rsid w:val="00F52922"/>
    <w:rsid w:val="00F54D12"/>
    <w:rsid w:val="00F7118A"/>
    <w:rsid w:val="00F754A9"/>
    <w:rsid w:val="00F85130"/>
    <w:rsid w:val="00FA0164"/>
    <w:rsid w:val="00FA1D19"/>
    <w:rsid w:val="00FA2476"/>
    <w:rsid w:val="00FB722C"/>
    <w:rsid w:val="00FC0A45"/>
    <w:rsid w:val="00FC4AE5"/>
    <w:rsid w:val="00FD0DE9"/>
    <w:rsid w:val="00FD2CE6"/>
    <w:rsid w:val="00FE671E"/>
    <w:rsid w:val="00FF2D6B"/>
    <w:rsid w:val="00FF34A8"/>
    <w:rsid w:val="00FF43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0FF72"/>
  <w15:docId w15:val="{DEC12F90-9CDB-42A6-A7E9-1DFF3192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4789"/>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paragraph" w:styleId="2">
    <w:name w:val="heading 2"/>
    <w:basedOn w:val="a"/>
    <w:next w:val="a"/>
    <w:link w:val="20"/>
    <w:semiHidden/>
    <w:unhideWhenUsed/>
    <w:qFormat/>
    <w:rsid w:val="005D47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47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5D4789"/>
    <w:rPr>
      <w:rFonts w:asciiTheme="majorHAnsi" w:eastAsiaTheme="majorEastAsia" w:hAnsiTheme="majorHAnsi" w:cstheme="majorBidi"/>
      <w:b/>
      <w:color w:val="365F91" w:themeColor="accent1" w:themeShade="BF"/>
      <w:sz w:val="32"/>
      <w:szCs w:val="32"/>
      <w:lang w:eastAsia="ru-RU"/>
    </w:rPr>
  </w:style>
  <w:style w:type="character" w:customStyle="1" w:styleId="20">
    <w:name w:val="Заголовок 2 Знак"/>
    <w:basedOn w:val="a0"/>
    <w:link w:val="2"/>
    <w:semiHidden/>
    <w:rsid w:val="005D478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4789"/>
    <w:rPr>
      <w:rFonts w:asciiTheme="majorHAnsi" w:eastAsiaTheme="majorEastAsia" w:hAnsiTheme="majorHAnsi" w:cstheme="majorBidi"/>
      <w:b/>
      <w:bCs/>
      <w:color w:val="4F81BD" w:themeColor="accent1"/>
    </w:rPr>
  </w:style>
  <w:style w:type="paragraph" w:styleId="ab">
    <w:name w:val="Normal (Web)"/>
    <w:basedOn w:val="a"/>
    <w:uiPriority w:val="99"/>
    <w:unhideWhenUsed/>
    <w:rsid w:val="005D4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5D4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5D4789"/>
  </w:style>
  <w:style w:type="character" w:customStyle="1" w:styleId="fontstyle55">
    <w:name w:val="fontstyle55"/>
    <w:basedOn w:val="a0"/>
    <w:rsid w:val="005D4789"/>
  </w:style>
  <w:style w:type="character" w:customStyle="1" w:styleId="fontstyle64">
    <w:name w:val="fontstyle64"/>
    <w:basedOn w:val="a0"/>
    <w:rsid w:val="005D4789"/>
  </w:style>
  <w:style w:type="paragraph" w:styleId="ac">
    <w:name w:val="Body Text"/>
    <w:basedOn w:val="a"/>
    <w:link w:val="ad"/>
    <w:rsid w:val="005D4789"/>
    <w:pPr>
      <w:spacing w:after="0" w:line="240" w:lineRule="auto"/>
    </w:pPr>
    <w:rPr>
      <w:rFonts w:ascii="Times New Roman" w:eastAsia="Times New Roman" w:hAnsi="Times New Roman" w:cs="Times New Roman"/>
      <w:sz w:val="24"/>
      <w:szCs w:val="20"/>
      <w:lang w:eastAsia="ko-KR"/>
    </w:rPr>
  </w:style>
  <w:style w:type="character" w:customStyle="1" w:styleId="ad">
    <w:name w:val="Основной текст Знак"/>
    <w:basedOn w:val="a0"/>
    <w:link w:val="ac"/>
    <w:rsid w:val="005D4789"/>
    <w:rPr>
      <w:rFonts w:ascii="Times New Roman" w:eastAsia="Times New Roman" w:hAnsi="Times New Roman" w:cs="Times New Roman"/>
      <w:sz w:val="24"/>
      <w:szCs w:val="20"/>
      <w:lang w:eastAsia="ko-KR"/>
    </w:rPr>
  </w:style>
  <w:style w:type="paragraph" w:customStyle="1" w:styleId="Default">
    <w:name w:val="Default"/>
    <w:rsid w:val="00546D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ableParagraph">
    <w:name w:val="Table Paragraph"/>
    <w:basedOn w:val="a"/>
    <w:uiPriority w:val="1"/>
    <w:qFormat/>
    <w:rsid w:val="00A14126"/>
    <w:pPr>
      <w:widowControl w:val="0"/>
      <w:autoSpaceDE w:val="0"/>
      <w:autoSpaceDN w:val="0"/>
      <w:spacing w:after="0" w:line="240" w:lineRule="auto"/>
      <w:ind w:left="103"/>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5C68-5080-4EDD-A3B3-B85D9037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22011</TotalTime>
  <Pages>1</Pages>
  <Words>58643</Words>
  <Characters>334269</Characters>
  <Application>Microsoft Office Word</Application>
  <DocSecurity>0</DocSecurity>
  <Lines>2785</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Пользователь</cp:lastModifiedBy>
  <cp:revision>15</cp:revision>
  <cp:lastPrinted>2024-11-12T19:40:00Z</cp:lastPrinted>
  <dcterms:created xsi:type="dcterms:W3CDTF">2023-07-06T04:57:00Z</dcterms:created>
  <dcterms:modified xsi:type="dcterms:W3CDTF">2025-01-07T18:11:00Z</dcterms:modified>
</cp:coreProperties>
</file>