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59" w:rsidRDefault="00A96959" w:rsidP="00A9695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>УТВЕРЖДАЮ</w:t>
      </w:r>
    </w:p>
    <w:p w:rsidR="00A96959" w:rsidRDefault="00A96959" w:rsidP="00A96959">
      <w:pPr>
        <w:shd w:val="clear" w:color="auto" w:fill="FFFFFF"/>
        <w:spacing w:after="0" w:line="240" w:lineRule="auto"/>
        <w:ind w:right="155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Директор  КЦА при МЭ КР</w:t>
      </w:r>
    </w:p>
    <w:p w:rsidR="00A96959" w:rsidRDefault="00A96959" w:rsidP="00A96959">
      <w:pPr>
        <w:shd w:val="clear" w:color="auto" w:fill="FFFFFF"/>
        <w:spacing w:after="0" w:line="240" w:lineRule="auto"/>
        <w:ind w:right="155"/>
        <w:jc w:val="right"/>
        <w:rPr>
          <w:rFonts w:ascii="Times New Roman" w:eastAsia="Times New Roman" w:hAnsi="Times New Roman" w:cs="Times New Roman"/>
          <w:strike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softHyphen/>
        <w:t xml:space="preserve">____________________ </w:t>
      </w:r>
      <w:r>
        <w:rPr>
          <w:rFonts w:ascii="Times New Roman" w:hAnsi="Times New Roman" w:cs="Times New Roman"/>
          <w:noProof/>
          <w:u w:val="single"/>
          <w:lang w:val="ky-KG"/>
        </w:rPr>
        <w:t>А.Т.Ахмеджанова</w:t>
      </w:r>
    </w:p>
    <w:p w:rsidR="00A96959" w:rsidRDefault="00A96959" w:rsidP="00A96959">
      <w:pPr>
        <w:shd w:val="clear" w:color="auto" w:fill="FFFFFF"/>
        <w:spacing w:after="0" w:line="240" w:lineRule="auto"/>
        <w:ind w:right="155"/>
        <w:jc w:val="right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                                  М.П.</w:t>
      </w:r>
    </w:p>
    <w:p w:rsidR="00A96959" w:rsidRDefault="00A96959" w:rsidP="00A96959">
      <w:pPr>
        <w:shd w:val="clear" w:color="auto" w:fill="FFFFFF"/>
        <w:spacing w:after="0" w:line="240" w:lineRule="auto"/>
        <w:ind w:right="1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Приложение к аттестату аккредитации</w:t>
      </w:r>
    </w:p>
    <w:p w:rsidR="00A96959" w:rsidRDefault="00A96959" w:rsidP="00A96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>№    ____________________________</w:t>
      </w:r>
    </w:p>
    <w:p w:rsidR="00A96959" w:rsidRDefault="00A96959" w:rsidP="00A96959">
      <w:pPr>
        <w:shd w:val="clear" w:color="auto" w:fill="FFFFFF"/>
        <w:spacing w:after="0" w:line="240" w:lineRule="auto"/>
        <w:ind w:right="1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>от «_____»_________________20    ___г.</w:t>
      </w:r>
    </w:p>
    <w:p w:rsidR="00A96959" w:rsidRDefault="00A96959" w:rsidP="00A9695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A96959" w:rsidRDefault="00A96959" w:rsidP="00A9695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ОБЛАСТЬ АККРЕДИТАЦИИ</w:t>
      </w:r>
    </w:p>
    <w:p w:rsidR="00A96959" w:rsidRDefault="00A96959" w:rsidP="00A96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органа контроля по проведению контроля  </w:t>
      </w:r>
      <w:r>
        <w:rPr>
          <w:rFonts w:ascii="Times New Roman" w:hAnsi="Times New Roman" w:cs="Times New Roman"/>
          <w:sz w:val="24"/>
          <w:szCs w:val="24"/>
          <w:u w:val="single"/>
          <w:lang w:val="ky-KG"/>
        </w:rPr>
        <w:t>ионизирующих и неионизирующих излучений</w:t>
      </w:r>
    </w:p>
    <w:p w:rsidR="00A96959" w:rsidRDefault="00A96959" w:rsidP="00A96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ky-KG" w:eastAsia="ru-RU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деятельность</w:t>
      </w:r>
    </w:p>
    <w:p w:rsidR="00A96959" w:rsidRDefault="00A96959" w:rsidP="00A96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СГЛ ОЛИ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y-KG" w:eastAsia="ru-RU"/>
        </w:rPr>
        <w:t xml:space="preserve">Каракольского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МЦПЗиГСЭН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ky-KG" w:eastAsia="ru-RU"/>
        </w:rPr>
        <w:t xml:space="preserve"> с ФКДСО</w:t>
      </w:r>
    </w:p>
    <w:p w:rsidR="00A96959" w:rsidRDefault="00A96959" w:rsidP="00A96959">
      <w:pPr>
        <w:shd w:val="clear" w:color="auto" w:fill="FFFFFF"/>
        <w:spacing w:after="0" w:line="240" w:lineRule="auto"/>
        <w:ind w:left="142" w:right="153"/>
        <w:jc w:val="center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19"/>
          <w:lang w:eastAsia="ru-RU"/>
        </w:rPr>
        <w:t>наименование Органа контроля и организации заявителя</w:t>
      </w:r>
    </w:p>
    <w:p w:rsidR="00A96959" w:rsidRDefault="00A96959" w:rsidP="00A96959">
      <w:pPr>
        <w:shd w:val="clear" w:color="auto" w:fill="FFFFFF"/>
        <w:spacing w:after="0" w:line="240" w:lineRule="auto"/>
        <w:ind w:left="1416" w:right="155" w:hanging="1416"/>
        <w:jc w:val="center"/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>Тип органа контроля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  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 по </w:t>
      </w:r>
      <w:r>
        <w:rPr>
          <w:rFonts w:ascii="Arial" w:eastAsia="Times New Roman" w:hAnsi="Arial" w:cs="Cambria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>ISO/IEC 17020</w:t>
      </w:r>
    </w:p>
    <w:p w:rsidR="00A96959" w:rsidRDefault="00A96959" w:rsidP="00A96959">
      <w:pPr>
        <w:shd w:val="clear" w:color="auto" w:fill="FFFFFF"/>
        <w:spacing w:after="0" w:line="240" w:lineRule="auto"/>
        <w:ind w:left="1416" w:right="155" w:hanging="1416"/>
        <w:rPr>
          <w:rFonts w:ascii="Times New Roman" w:eastAsia="Times New Roman" w:hAnsi="Times New Roman" w:cs="Times New Roman"/>
          <w:sz w:val="24"/>
          <w:szCs w:val="19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>Схема/ы контроля/инспекции:</w:t>
      </w:r>
      <w:r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9"/>
          <w:u w:val="single"/>
          <w:lang w:eastAsia="ru-RU"/>
        </w:rPr>
        <w:t xml:space="preserve">по Техническому регламенту «О радиационной безопасности » от 29.11.11г.,  №224.ПП </w:t>
      </w:r>
      <w:proofErr w:type="gramStart"/>
      <w:r>
        <w:rPr>
          <w:rFonts w:ascii="Times New Roman" w:eastAsia="Times New Roman" w:hAnsi="Times New Roman" w:cs="Times New Roman"/>
          <w:sz w:val="24"/>
          <w:szCs w:val="19"/>
          <w:u w:val="single"/>
          <w:lang w:eastAsia="ru-RU"/>
        </w:rPr>
        <w:t>КР</w:t>
      </w:r>
      <w:proofErr w:type="gramEnd"/>
      <w:r>
        <w:rPr>
          <w:rFonts w:ascii="Times New Roman" w:eastAsia="Times New Roman" w:hAnsi="Times New Roman" w:cs="Times New Roman"/>
          <w:sz w:val="24"/>
          <w:szCs w:val="19"/>
          <w:u w:val="single"/>
          <w:lang w:eastAsia="ru-RU"/>
        </w:rPr>
        <w:t xml:space="preserve"> №201 от 11.04.2016г.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599"/>
        <w:gridCol w:w="3820"/>
        <w:gridCol w:w="2755"/>
        <w:gridCol w:w="3261"/>
        <w:gridCol w:w="1842"/>
      </w:tblGrid>
      <w:tr w:rsidR="00A96959" w:rsidTr="00A96959">
        <w:trPr>
          <w:trHeight w:val="154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№№</w:t>
            </w:r>
          </w:p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объектов контроля (расшифровка области  и диапазона контроля/ инспекции)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Обозначение нормативно-правовых документов, регулирующих объекты контроля 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Определяемые характеристики, где уместно</w:t>
            </w:r>
          </w:p>
          <w:p w:rsidR="00A96959" w:rsidRDefault="00A969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96959" w:rsidRDefault="00A969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96959" w:rsidRDefault="00A96959">
            <w:pPr>
              <w:ind w:firstLine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осуществляются контроль/ инспекция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Диапазон измерений, ед. измерения, где уместно</w:t>
            </w:r>
          </w:p>
        </w:tc>
      </w:tr>
      <w:tr w:rsidR="00A96959" w:rsidTr="00A96959">
        <w:trPr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59" w:rsidRDefault="00A969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59" w:rsidRDefault="00A969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59" w:rsidRDefault="00A969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59" w:rsidRDefault="00A969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 контроля/</w:t>
            </w:r>
          </w:p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инспекции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59" w:rsidRDefault="00A969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6959" w:rsidTr="00A96959">
        <w:trPr>
          <w:trHeight w:val="20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A96959" w:rsidTr="00A96959">
        <w:trPr>
          <w:trHeight w:val="15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Рабочие места. Производственные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помещения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Жилые и общественные здания. </w:t>
            </w:r>
          </w:p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ПП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№201 от 11.04.2016г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lang w:eastAsia="ru-RU"/>
              </w:rPr>
              <w:t>.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Параметры микроклимата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- температура, относительная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влажность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ГОСТ 30494-2011 </w:t>
            </w:r>
          </w:p>
          <w:p w:rsidR="00A96959" w:rsidRDefault="00A96959">
            <w:pPr>
              <w:spacing w:after="0" w:line="240" w:lineRule="auto"/>
              <w:rPr>
                <w:color w:val="000000"/>
                <w:lang w:val="ky-KG"/>
              </w:rPr>
            </w:pPr>
          </w:p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5 до 40±0,1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10 до 90±5%</w:t>
            </w:r>
          </w:p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</w:tbl>
    <w:p w:rsidR="00A96959" w:rsidRDefault="00A96959" w:rsidP="00A96959">
      <w:pPr>
        <w:shd w:val="clear" w:color="auto" w:fill="FFFFFF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врач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Караколь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ЦПЗиГСЭН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19"/>
          <w:lang w:val="ky-KG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 СГЛ ________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Табалдиева Ж.У.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19"/>
          <w:lang w:val="ky-KG" w:eastAsia="ru-RU"/>
        </w:rPr>
        <w:t xml:space="preserve">                </w:t>
      </w:r>
    </w:p>
    <w:p w:rsidR="00A96959" w:rsidRDefault="00A96959" w:rsidP="00A96959">
      <w:pPr>
        <w:shd w:val="clear" w:color="auto" w:fill="FFFFFF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sz w:val="24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М.П.____________   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.Тайлакова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          </w:t>
      </w:r>
    </w:p>
    <w:p w:rsidR="00A96959" w:rsidRPr="009F72BC" w:rsidRDefault="00A96959" w:rsidP="00A96959">
      <w:pPr>
        <w:shd w:val="clear" w:color="auto" w:fill="FFFFFF"/>
        <w:spacing w:after="0" w:line="240" w:lineRule="auto"/>
        <w:ind w:right="1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96959" w:rsidRPr="009F72BC" w:rsidRDefault="00A96959" w:rsidP="00A96959">
      <w:pPr>
        <w:shd w:val="clear" w:color="auto" w:fill="FFFFFF"/>
        <w:spacing w:after="0" w:line="240" w:lineRule="auto"/>
        <w:ind w:right="1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959" w:rsidRDefault="00A96959" w:rsidP="00A96959">
      <w:pPr>
        <w:shd w:val="clear" w:color="auto" w:fill="FFFFFF"/>
        <w:spacing w:after="0" w:line="240" w:lineRule="auto"/>
        <w:ind w:right="1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к аттестату аккредитации</w:t>
      </w:r>
    </w:p>
    <w:p w:rsidR="00A96959" w:rsidRDefault="00A96959" w:rsidP="00A96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>№    ____________________________</w:t>
      </w:r>
    </w:p>
    <w:p w:rsidR="00A96959" w:rsidRDefault="00A96959" w:rsidP="00A96959">
      <w:pPr>
        <w:shd w:val="clear" w:color="auto" w:fill="FFFFFF"/>
        <w:spacing w:after="0" w:line="240" w:lineRule="auto"/>
        <w:ind w:right="1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>от «_____»_____________20    ___г.</w:t>
      </w:r>
    </w:p>
    <w:p w:rsidR="00A96959" w:rsidRDefault="00A96959" w:rsidP="00A96959">
      <w:pPr>
        <w:shd w:val="clear" w:color="auto" w:fill="FFFFFF"/>
        <w:spacing w:before="163" w:after="0" w:line="240" w:lineRule="auto"/>
        <w:ind w:left="142" w:right="-739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3856"/>
        <w:gridCol w:w="2806"/>
        <w:gridCol w:w="3119"/>
        <w:gridCol w:w="1984"/>
      </w:tblGrid>
      <w:tr w:rsidR="00A96959" w:rsidTr="00A96959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A96959" w:rsidTr="00A96959">
        <w:trPr>
          <w:trHeight w:val="10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Рабочие места. Производственные</w:t>
            </w:r>
            <w:r>
              <w:rPr>
                <w:rFonts w:ascii="TimesNewRomanPSMT" w:hAnsi="TimesNewRomanPSMT"/>
                <w:color w:val="000000"/>
              </w:rPr>
              <w:br/>
              <w:t>помещения</w:t>
            </w:r>
            <w:r>
              <w:rPr>
                <w:color w:val="000000"/>
              </w:rPr>
              <w:t>.</w:t>
            </w:r>
          </w:p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Жилые и общественные здания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color w:val="000000"/>
                <w:lang w:val="ky-KG"/>
              </w:rPr>
            </w:pPr>
            <w:r>
              <w:rPr>
                <w:rFonts w:ascii="TimesNewRomanPSMT" w:hAnsi="TimesNewRomanPSMT"/>
                <w:color w:val="000000"/>
              </w:rPr>
              <w:t xml:space="preserve">СНиП 23-05-95 </w:t>
            </w:r>
          </w:p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Естественное освещение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Искусственное освещение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24940-2016</w:t>
            </w:r>
          </w:p>
          <w:p w:rsidR="00A96959" w:rsidRDefault="00A969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от 1 до 200 000 </w:t>
            </w:r>
            <w:proofErr w:type="spellStart"/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лк</w:t>
            </w:r>
            <w:proofErr w:type="spellEnd"/>
          </w:p>
        </w:tc>
      </w:tr>
      <w:tr w:rsidR="00A96959" w:rsidTr="00A9695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Рабочие места. Производственные</w:t>
            </w:r>
            <w:r>
              <w:rPr>
                <w:rFonts w:ascii="TimesNewRomanPSMT" w:hAnsi="TimesNewRomanPSMT"/>
                <w:color w:val="000000"/>
              </w:rPr>
              <w:br/>
              <w:t>помещения</w:t>
            </w:r>
            <w:r>
              <w:rPr>
                <w:color w:val="000000"/>
              </w:rPr>
              <w:t>.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NewRomanPSMT" w:hAnsi="TimesNewRomanPSMT"/>
                <w:color w:val="000000"/>
              </w:rPr>
              <w:t>Жилые общественные</w:t>
            </w:r>
            <w:r>
              <w:rPr>
                <w:rFonts w:ascii="TimesNewRomanPSMT" w:hAnsi="TimesNewRomanPSMT"/>
                <w:color w:val="000000"/>
              </w:rPr>
              <w:br/>
              <w:t>здания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Шум на рабочей зоне и на селитебной территории и в помещениях жилых и общественных зданий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Прил. 14. Утв. ППКР №201 от 11.04.2016г. Санитарные правила и нормативы «Шум на рабочих местах, в помещениях жилых, общественных зданий и на территории жилой застройки»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Измерение шума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-уровень звука, 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максимальный уровень звука.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96959" w:rsidRDefault="00A96959">
            <w:pPr>
              <w:spacing w:after="0" w:line="240" w:lineRule="auto"/>
              <w:rPr>
                <w:color w:val="000000"/>
                <w:lang w:val="ky-KG"/>
              </w:rPr>
            </w:pPr>
            <w:r>
              <w:rPr>
                <w:rFonts w:ascii="TimesNewRomanPSMT" w:hAnsi="TimesNewRomanPSMT"/>
                <w:color w:val="000000"/>
              </w:rPr>
              <w:t>ГОСТ 23337-201</w:t>
            </w:r>
            <w:r>
              <w:rPr>
                <w:color w:val="000000"/>
                <w:lang w:val="ky-KG"/>
              </w:rPr>
              <w:t>4</w:t>
            </w:r>
          </w:p>
          <w:p w:rsidR="00A96959" w:rsidRDefault="00A96959">
            <w:pPr>
              <w:spacing w:after="0" w:line="240" w:lineRule="auto"/>
              <w:rPr>
                <w:color w:val="000000"/>
                <w:lang w:val="ky-KG"/>
              </w:rPr>
            </w:pPr>
            <w:r>
              <w:rPr>
                <w:rFonts w:ascii="TimesNewRomanPSMT" w:hAnsi="TimesNewRomanPSMT"/>
                <w:color w:val="000000"/>
              </w:rPr>
              <w:t>ГОСТ ISO 9612-2016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y-KG"/>
              </w:rPr>
              <w:t>Прил.14 ППКР №201 от 11.04.2016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30 до 100 дБ</w:t>
            </w:r>
          </w:p>
          <w:p w:rsidR="00235CAB" w:rsidRPr="00235CAB" w:rsidRDefault="00235CA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235CAB">
              <w:rPr>
                <w:rFonts w:ascii="Times New Roman" w:eastAsia="Times New Roman" w:hAnsi="Times New Roman" w:cs="Times New Roman"/>
                <w:color w:val="4F81BD" w:themeColor="accent1"/>
                <w:lang w:val="ky-KG" w:eastAsia="ru-RU"/>
              </w:rPr>
              <w:t>31.5-16000Гц</w:t>
            </w:r>
            <w:bookmarkStart w:id="0" w:name="_GoBack"/>
            <w:bookmarkEnd w:id="0"/>
          </w:p>
        </w:tc>
      </w:tr>
      <w:tr w:rsidR="00A96959" w:rsidTr="00A9695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Рабочие места</w:t>
            </w:r>
            <w:proofErr w:type="gramStart"/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color w:val="000000"/>
              </w:rPr>
              <w:t>.</w:t>
            </w:r>
            <w:proofErr w:type="gramEnd"/>
            <w:r>
              <w:rPr>
                <w:rFonts w:ascii="TimesNewRomanPSMT" w:hAnsi="TimesNewRomanPSMT"/>
                <w:color w:val="000000"/>
              </w:rPr>
              <w:br/>
              <w:t>Производственные помещения</w:t>
            </w:r>
            <w:r>
              <w:rPr>
                <w:color w:val="000000"/>
              </w:rPr>
              <w:t>.</w:t>
            </w:r>
          </w:p>
          <w:p w:rsidR="00A96959" w:rsidRDefault="00A96959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Персональные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электронно- вычислительные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машины (ПЭВМ), их оборудование и организация работы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ППКР №201 от 11.04.2016г. Раздел 7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96959" w:rsidRDefault="00A96959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ascii="TimesNewRomanPSMT" w:hAnsi="TimesNewRomanPSMT"/>
                <w:color w:val="000000"/>
              </w:rPr>
              <w:t>Электромагнитные поля на</w:t>
            </w:r>
            <w:r>
              <w:rPr>
                <w:rFonts w:ascii="TimesNewRomanPSMT" w:hAnsi="TimesNewRomanPSMT"/>
                <w:color w:val="000000"/>
              </w:rPr>
              <w:br/>
              <w:t>рабочих местах пользователей</w:t>
            </w:r>
            <w:r>
              <w:rPr>
                <w:rFonts w:ascii="TimesNewRomanPSMT" w:hAnsi="TimesNewRomanPSMT"/>
                <w:color w:val="000000"/>
              </w:rPr>
              <w:br/>
              <w:t>персональными</w:t>
            </w:r>
            <w:r>
              <w:rPr>
                <w:rFonts w:ascii="TimesNewRomanPSMT" w:hAnsi="TimesNewRomanPSMT"/>
                <w:color w:val="000000"/>
              </w:rPr>
              <w:br/>
              <w:t>компьютерами (ПК):</w:t>
            </w:r>
            <w:proofErr w:type="gramStart"/>
            <w:r>
              <w:rPr>
                <w:rFonts w:ascii="TimesNewRomanPSMT" w:hAnsi="TimesNewRomanPSMT"/>
                <w:color w:val="000000"/>
              </w:rPr>
              <w:br/>
              <w:t>-</w:t>
            </w:r>
            <w:proofErr w:type="gramEnd"/>
            <w:r>
              <w:rPr>
                <w:rFonts w:ascii="TimesNewRomanPSMT" w:hAnsi="TimesNewRomanPSMT"/>
                <w:color w:val="000000"/>
              </w:rPr>
              <w:t>напряжённость</w:t>
            </w:r>
            <w:r>
              <w:rPr>
                <w:rFonts w:ascii="TimesNewRomanPSMT" w:hAnsi="TimesNewRomanPSMT"/>
                <w:color w:val="000000"/>
              </w:rPr>
              <w:br/>
              <w:t>электрического поля 5 Гц –</w:t>
            </w:r>
            <w:r>
              <w:rPr>
                <w:rFonts w:ascii="TimesNewRomanPSMT" w:hAnsi="TimesNewRomanPSMT"/>
                <w:color w:val="000000"/>
              </w:rPr>
              <w:br/>
              <w:t>400 кГц,</w:t>
            </w:r>
            <w:r>
              <w:rPr>
                <w:rFonts w:ascii="TimesNewRomanPSMT" w:hAnsi="TimesNewRomanPSMT"/>
                <w:color w:val="000000"/>
              </w:rPr>
              <w:br/>
              <w:t>-напряжённость магнитного</w:t>
            </w:r>
            <w:r>
              <w:rPr>
                <w:rFonts w:ascii="TimesNewRomanPSMT" w:hAnsi="TimesNewRomanPSMT"/>
                <w:color w:val="000000"/>
              </w:rPr>
              <w:br/>
              <w:t>поля 5 Гц – 400 кГц,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val="ky-KG" w:eastAsia="ru-RU"/>
              </w:rPr>
              <w:t xml:space="preserve">ГОСТ 12.1.002-84 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Прил. 2 ППКР №201 от 11.04.2016г. Приложение 3 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6959" w:rsidRDefault="00A96959">
            <w:pPr>
              <w:spacing w:after="0" w:line="240" w:lineRule="auto"/>
              <w:rPr>
                <w:rFonts w:ascii="TimesNewRomanPSMT" w:hAnsi="TimesNewRomanPSMT"/>
                <w:lang w:val="ky-KG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от 5 Гц до 2 кГц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от 0,5</w:t>
            </w:r>
            <w:proofErr w:type="gramStart"/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/м до 1000 В/м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 xml:space="preserve">от 100 </w:t>
            </w:r>
            <w:proofErr w:type="spellStart"/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нТл</w:t>
            </w:r>
            <w:proofErr w:type="spellEnd"/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до 10 </w:t>
            </w:r>
            <w:proofErr w:type="spellStart"/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мкТл</w:t>
            </w:r>
            <w:proofErr w:type="spellEnd"/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от 2 кГц до 400 кГц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от 0,5 В/м до 40 В/м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 xml:space="preserve">от 0,5 </w:t>
            </w:r>
            <w:proofErr w:type="spellStart"/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нТл</w:t>
            </w:r>
            <w:proofErr w:type="spellEnd"/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до 500 </w:t>
            </w:r>
            <w:proofErr w:type="spellStart"/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нТл</w:t>
            </w:r>
            <w:proofErr w:type="spellEnd"/>
          </w:p>
        </w:tc>
      </w:tr>
    </w:tbl>
    <w:p w:rsidR="00A96959" w:rsidRDefault="00A96959" w:rsidP="00A96959">
      <w:pPr>
        <w:shd w:val="clear" w:color="auto" w:fill="FFFFFF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sz w:val="24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врач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Караколь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ЦПЗиГСЭН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ab/>
        <w:t xml:space="preserve">  </w:t>
      </w:r>
    </w:p>
    <w:p w:rsidR="00A96959" w:rsidRDefault="00A96959" w:rsidP="00A96959">
      <w:pPr>
        <w:shd w:val="clear" w:color="auto" w:fill="FFFFFF"/>
        <w:spacing w:before="163" w:after="0" w:line="240" w:lineRule="auto"/>
        <w:ind w:left="142" w:right="-739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М.П.____________   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.Тайлакова</w:t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 СГЛ ________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Табалдиева Ж.У.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96959" w:rsidRPr="009F72BC" w:rsidRDefault="00A96959" w:rsidP="00A96959">
      <w:pPr>
        <w:shd w:val="clear" w:color="auto" w:fill="FFFFFF"/>
        <w:spacing w:before="163" w:after="0" w:line="240" w:lineRule="auto"/>
        <w:ind w:left="142" w:right="-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                                                                                                                                                     </w:t>
      </w:r>
    </w:p>
    <w:p w:rsidR="00A96959" w:rsidRDefault="00A96959" w:rsidP="00A96959">
      <w:pPr>
        <w:shd w:val="clear" w:color="auto" w:fill="FFFFFF"/>
        <w:spacing w:before="163" w:after="0" w:line="240" w:lineRule="auto"/>
        <w:ind w:left="142" w:right="-7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Приложение к аттестату аккредитации</w:t>
      </w:r>
    </w:p>
    <w:p w:rsidR="00A96959" w:rsidRDefault="00A96959" w:rsidP="00A96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>№    ____________________________</w:t>
      </w:r>
    </w:p>
    <w:p w:rsidR="00A96959" w:rsidRDefault="00A96959" w:rsidP="00A96959">
      <w:pPr>
        <w:shd w:val="clear" w:color="auto" w:fill="FFFFFF"/>
        <w:spacing w:after="0" w:line="240" w:lineRule="auto"/>
        <w:ind w:right="155"/>
        <w:jc w:val="right"/>
        <w:rPr>
          <w:rFonts w:ascii="Times New Roman" w:eastAsia="Times New Roman" w:hAnsi="Times New Roman" w:cs="Times New Roman"/>
          <w:sz w:val="24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9"/>
          <w:lang w:val="en-US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>от «_____»_____________20    ___г.</w:t>
      </w:r>
    </w:p>
    <w:p w:rsidR="00A96959" w:rsidRDefault="00A96959" w:rsidP="00A96959">
      <w:pPr>
        <w:shd w:val="clear" w:color="auto" w:fill="FFFFFF"/>
        <w:spacing w:after="0" w:line="240" w:lineRule="auto"/>
        <w:ind w:right="1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959" w:rsidRDefault="00A96959" w:rsidP="00A96959">
      <w:pPr>
        <w:shd w:val="clear" w:color="auto" w:fill="FFFFFF"/>
        <w:spacing w:after="0" w:line="240" w:lineRule="auto"/>
        <w:ind w:right="1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3856"/>
        <w:gridCol w:w="2977"/>
        <w:gridCol w:w="2835"/>
        <w:gridCol w:w="2126"/>
      </w:tblGrid>
      <w:tr w:rsidR="00A96959" w:rsidTr="00A96959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A96959" w:rsidTr="00A9695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под строительство жилых домов, зданий и сооружений. Общественные и жилые здания, территории населенных пунктов.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регламент «О радиационной безопасности » от 29.11.11г №224.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уровня мощности дозы гамма-излучения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2.6.1.2398-08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2.6.1.2838-11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МЗ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22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(Дозиметрический метод)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Паток гамма-излучения: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(0-30 000) 1/сек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0-6818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/час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– 68,2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/час.</w:t>
            </w:r>
          </w:p>
        </w:tc>
      </w:tr>
      <w:tr w:rsidR="00A96959" w:rsidTr="00A9695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59" w:rsidRDefault="00A96959">
            <w:pPr>
              <w:tabs>
                <w:tab w:val="center" w:pos="4844"/>
                <w:tab w:val="right" w:pos="968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Ввозимые, вывозимые грузы (багаж), металлоломы.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регламент «О радиационной безопасности » от 29.11.11г №224.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уровня мощности дозы гамма-излучения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2.6.1.1087-02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МЗ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31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(Дозиметрический метод)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Паток гамма-излучения: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(0-30 000) 1/сек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0-6818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/час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– 68,2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/час.</w:t>
            </w:r>
          </w:p>
          <w:p w:rsidR="00A96959" w:rsidRDefault="00A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6959" w:rsidRDefault="00A96959" w:rsidP="00A96959">
      <w:pPr>
        <w:shd w:val="clear" w:color="auto" w:fill="FFFFFF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96959" w:rsidRDefault="00A96959" w:rsidP="00A96959">
      <w:pPr>
        <w:shd w:val="clear" w:color="auto" w:fill="FFFFFF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sz w:val="24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врач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Караколь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ЦПЗиГСЭН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ab/>
        <w:t xml:space="preserve">  </w:t>
      </w:r>
    </w:p>
    <w:p w:rsidR="00A96959" w:rsidRDefault="00A96959" w:rsidP="00A96959">
      <w:pPr>
        <w:shd w:val="clear" w:color="auto" w:fill="FFFFFF"/>
        <w:spacing w:after="0" w:line="240" w:lineRule="auto"/>
        <w:ind w:right="1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9"/>
          <w:lang w:eastAsia="ru-RU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 СГЛ ________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Табалдиева Ж.У.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М.П.____________   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.Тайлакова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96959" w:rsidRDefault="00A96959" w:rsidP="00A96959"/>
    <w:p w:rsidR="000C126F" w:rsidRDefault="007F0D37"/>
    <w:sectPr w:rsidR="000C126F" w:rsidSect="00A96959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37" w:rsidRDefault="007F0D37" w:rsidP="00A96959">
      <w:pPr>
        <w:spacing w:after="0" w:line="240" w:lineRule="auto"/>
      </w:pPr>
      <w:r>
        <w:separator/>
      </w:r>
    </w:p>
  </w:endnote>
  <w:endnote w:type="continuationSeparator" w:id="0">
    <w:p w:rsidR="007F0D37" w:rsidRDefault="007F0D37" w:rsidP="00A9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959" w:rsidRPr="00A96959" w:rsidRDefault="00A96959" w:rsidP="00A96959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A96959">
      <w:rPr>
        <w:rFonts w:ascii="Times New Roman" w:hAnsi="Times New Roman" w:cs="Times New Roman"/>
        <w:sz w:val="20"/>
        <w:szCs w:val="20"/>
      </w:rPr>
      <w:t>Область аккредитации установленная</w:t>
    </w:r>
  </w:p>
  <w:tbl>
    <w:tblPr>
      <w:tblStyle w:val="a7"/>
      <w:tblW w:w="0" w:type="auto"/>
      <w:tblLook w:val="04A0" w:firstRow="1" w:lastRow="0" w:firstColumn="1" w:lastColumn="0" w:noHBand="0" w:noVBand="1"/>
    </w:tblPr>
    <w:tblGrid>
      <w:gridCol w:w="2385"/>
      <w:gridCol w:w="9930"/>
      <w:gridCol w:w="2471"/>
    </w:tblGrid>
    <w:tr w:rsidR="00A96959" w:rsidTr="008A3BDA">
      <w:tc>
        <w:tcPr>
          <w:tcW w:w="2385" w:type="dxa"/>
        </w:tcPr>
        <w:p w:rsidR="00A96959" w:rsidRPr="00C732C5" w:rsidRDefault="00A96959" w:rsidP="008A3BDA">
          <w:pPr>
            <w:pStyle w:val="a5"/>
            <w:rPr>
              <w:rFonts w:ascii="Times New Roman" w:hAnsi="Times New Roman" w:cs="Times New Roman"/>
              <w:lang w:val="ky-KG"/>
            </w:rPr>
          </w:pPr>
          <w:r w:rsidRPr="00C732C5">
            <w:rPr>
              <w:rFonts w:ascii="Times New Roman" w:hAnsi="Times New Roman" w:cs="Times New Roman"/>
              <w:lang w:val="ky-KG"/>
            </w:rPr>
            <w:t>Издание 1</w:t>
          </w:r>
        </w:p>
      </w:tc>
      <w:tc>
        <w:tcPr>
          <w:tcW w:w="9930" w:type="dxa"/>
        </w:tcPr>
        <w:p w:rsidR="00A96959" w:rsidRPr="00C732C5" w:rsidRDefault="00A96959" w:rsidP="008A3BDA">
          <w:pPr>
            <w:pStyle w:val="a5"/>
            <w:rPr>
              <w:rFonts w:ascii="Times New Roman" w:hAnsi="Times New Roman" w:cs="Times New Roman"/>
              <w:lang w:val="ky-KG"/>
            </w:rPr>
          </w:pPr>
          <w:r w:rsidRPr="00C732C5">
            <w:rPr>
              <w:rFonts w:ascii="Times New Roman" w:hAnsi="Times New Roman" w:cs="Times New Roman"/>
              <w:lang w:val="ky-KG"/>
            </w:rPr>
            <w:t>Дата введения:15.09.2022г.</w:t>
          </w:r>
        </w:p>
      </w:tc>
      <w:tc>
        <w:tcPr>
          <w:tcW w:w="2471" w:type="dxa"/>
        </w:tcPr>
        <w:p w:rsidR="00A96959" w:rsidRPr="00C732C5" w:rsidRDefault="00A96959" w:rsidP="008A3BDA">
          <w:pPr>
            <w:pStyle w:val="a5"/>
            <w:ind w:left="1137"/>
            <w:jc w:val="center"/>
            <w:rPr>
              <w:rFonts w:ascii="Times New Roman" w:hAnsi="Times New Roman" w:cs="Times New Roman"/>
              <w:lang w:val="ky-KG"/>
            </w:rPr>
          </w:pPr>
          <w:proofErr w:type="spellStart"/>
          <w:proofErr w:type="gramStart"/>
          <w:r w:rsidRPr="00C732C5">
            <w:rPr>
              <w:rFonts w:ascii="Times New Roman" w:hAnsi="Times New Roman" w:cs="Times New Roman"/>
            </w:rPr>
            <w:t>стр</w:t>
          </w:r>
          <w:proofErr w:type="spellEnd"/>
          <w:proofErr w:type="gramEnd"/>
          <w:r w:rsidRPr="00C732C5">
            <w:rPr>
              <w:rFonts w:ascii="Times New Roman" w:hAnsi="Times New Roman" w:cs="Times New Roman"/>
            </w:rPr>
            <w:t xml:space="preserve"> </w:t>
          </w:r>
          <w:r w:rsidRPr="00C732C5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C732C5">
            <w:rPr>
              <w:rFonts w:ascii="Times New Roman" w:hAnsi="Times New Roman" w:cs="Times New Roman"/>
              <w:b/>
              <w:bCs/>
            </w:rPr>
            <w:instrText>PAGE</w:instrText>
          </w:r>
          <w:r w:rsidRPr="00C732C5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3A6B42">
            <w:rPr>
              <w:rFonts w:ascii="Times New Roman" w:hAnsi="Times New Roman" w:cs="Times New Roman"/>
              <w:b/>
              <w:bCs/>
              <w:noProof/>
            </w:rPr>
            <w:t>3</w:t>
          </w:r>
          <w:r w:rsidRPr="00C732C5">
            <w:rPr>
              <w:rFonts w:ascii="Times New Roman" w:hAnsi="Times New Roman" w:cs="Times New Roman"/>
              <w:b/>
              <w:bCs/>
            </w:rPr>
            <w:fldChar w:fldCharType="end"/>
          </w:r>
          <w:r w:rsidRPr="00C732C5">
            <w:rPr>
              <w:rFonts w:ascii="Times New Roman" w:hAnsi="Times New Roman" w:cs="Times New Roman"/>
            </w:rPr>
            <w:t xml:space="preserve"> из </w:t>
          </w:r>
          <w:r w:rsidRPr="00C732C5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C732C5">
            <w:rPr>
              <w:rFonts w:ascii="Times New Roman" w:hAnsi="Times New Roman" w:cs="Times New Roman"/>
              <w:b/>
              <w:bCs/>
            </w:rPr>
            <w:instrText>NUMPAGES</w:instrText>
          </w:r>
          <w:r w:rsidRPr="00C732C5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3A6B42">
            <w:rPr>
              <w:rFonts w:ascii="Times New Roman" w:hAnsi="Times New Roman" w:cs="Times New Roman"/>
              <w:b/>
              <w:bCs/>
              <w:noProof/>
            </w:rPr>
            <w:t>3</w:t>
          </w:r>
          <w:r w:rsidRPr="00C732C5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:rsidR="00A96959" w:rsidRDefault="00A969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37" w:rsidRDefault="007F0D37" w:rsidP="00A96959">
      <w:pPr>
        <w:spacing w:after="0" w:line="240" w:lineRule="auto"/>
      </w:pPr>
      <w:r>
        <w:separator/>
      </w:r>
    </w:p>
  </w:footnote>
  <w:footnote w:type="continuationSeparator" w:id="0">
    <w:p w:rsidR="007F0D37" w:rsidRDefault="007F0D37" w:rsidP="00A9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484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6514"/>
      <w:gridCol w:w="8970"/>
    </w:tblGrid>
    <w:tr w:rsidR="00A96959" w:rsidRPr="00824F64" w:rsidTr="008A3BDA">
      <w:trPr>
        <w:cantSplit/>
        <w:trHeight w:val="293"/>
      </w:trPr>
      <w:tc>
        <w:tcPr>
          <w:tcW w:w="6514" w:type="dxa"/>
          <w:tcBorders>
            <w:bottom w:val="single" w:sz="4" w:space="0" w:color="auto"/>
          </w:tcBorders>
        </w:tcPr>
        <w:p w:rsidR="00A96959" w:rsidRPr="00824F64" w:rsidRDefault="00A96959" w:rsidP="008A3BDA">
          <w:pPr>
            <w:tabs>
              <w:tab w:val="center" w:pos="4677"/>
              <w:tab w:val="right" w:pos="9355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</w:pPr>
          <w:r>
            <w:rPr>
              <w:rFonts w:ascii="Times New Roman" w:hAnsi="Times New Roman" w:cs="Times New Roman"/>
              <w:sz w:val="20"/>
              <w:szCs w:val="20"/>
              <w:lang w:val="ky-KG" w:eastAsia="x-none"/>
            </w:rPr>
            <w:t>Караколь</w:t>
          </w:r>
          <w:proofErr w:type="spellStart"/>
          <w:r>
            <w:rPr>
              <w:rFonts w:ascii="Times New Roman" w:hAnsi="Times New Roman" w:cs="Times New Roman"/>
              <w:sz w:val="20"/>
              <w:szCs w:val="20"/>
              <w:lang w:val="x-none" w:eastAsia="x-none"/>
            </w:rPr>
            <w:t>ский</w:t>
          </w:r>
          <w:proofErr w:type="spellEnd"/>
          <w:r>
            <w:rPr>
              <w:rFonts w:ascii="Times New Roman" w:hAnsi="Times New Roman" w:cs="Times New Roman"/>
              <w:sz w:val="20"/>
              <w:szCs w:val="20"/>
              <w:lang w:val="x-none" w:eastAsia="x-none"/>
            </w:rPr>
            <w:t xml:space="preserve"> Межрайонный </w:t>
          </w:r>
          <w:r w:rsidRPr="00824F64">
            <w:rPr>
              <w:rFonts w:ascii="Times New Roman" w:hAnsi="Times New Roman" w:cs="Times New Roman"/>
              <w:sz w:val="20"/>
              <w:szCs w:val="20"/>
              <w:lang w:val="x-none" w:eastAsia="x-none"/>
            </w:rPr>
            <w:t>ЦПЗ и ГСЭН</w:t>
          </w:r>
        </w:p>
      </w:tc>
      <w:tc>
        <w:tcPr>
          <w:tcW w:w="8970" w:type="dxa"/>
          <w:vMerge w:val="restart"/>
        </w:tcPr>
        <w:p w:rsidR="00A96959" w:rsidRPr="00F47744" w:rsidRDefault="00A96959" w:rsidP="008A3BDA">
          <w:pPr>
            <w:tabs>
              <w:tab w:val="left" w:pos="2136"/>
            </w:tabs>
            <w:rPr>
              <w:rFonts w:ascii="Times New Roman" w:hAnsi="Times New Roman" w:cs="Times New Roman"/>
              <w:sz w:val="18"/>
              <w:szCs w:val="18"/>
              <w:lang w:val="ky-KG"/>
            </w:rPr>
          </w:pPr>
          <w:r>
            <w:rPr>
              <w:sz w:val="18"/>
              <w:szCs w:val="18"/>
              <w:lang w:val="ky-KG"/>
            </w:rPr>
            <w:t xml:space="preserve">                                              </w:t>
          </w:r>
          <w:r w:rsidRPr="00824F64">
            <w:rPr>
              <w:rFonts w:ascii="Times New Roman" w:hAnsi="Times New Roman" w:cs="Times New Roman"/>
              <w:sz w:val="18"/>
              <w:szCs w:val="18"/>
            </w:rPr>
            <w:t>Область аккредитац</w:t>
          </w:r>
          <w:proofErr w:type="gramStart"/>
          <w:r w:rsidRPr="00824F64">
            <w:rPr>
              <w:rFonts w:ascii="Times New Roman" w:hAnsi="Times New Roman" w:cs="Times New Roman"/>
              <w:sz w:val="18"/>
              <w:szCs w:val="18"/>
            </w:rPr>
            <w:t xml:space="preserve">ии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sz w:val="18"/>
              <w:szCs w:val="18"/>
              <w:lang w:val="ky-KG"/>
            </w:rPr>
            <w:t>ио</w:t>
          </w:r>
          <w:proofErr w:type="gramEnd"/>
          <w:r>
            <w:rPr>
              <w:rFonts w:ascii="Times New Roman" w:hAnsi="Times New Roman" w:cs="Times New Roman"/>
              <w:sz w:val="18"/>
              <w:szCs w:val="18"/>
              <w:lang w:val="ky-KG"/>
            </w:rPr>
            <w:t>низирующих и неионизирующих излучений</w:t>
          </w:r>
        </w:p>
      </w:tc>
    </w:tr>
    <w:tr w:rsidR="00A96959" w:rsidRPr="00824F64" w:rsidTr="008A3BDA">
      <w:trPr>
        <w:cantSplit/>
        <w:trHeight w:val="225"/>
      </w:trPr>
      <w:tc>
        <w:tcPr>
          <w:tcW w:w="6514" w:type="dxa"/>
          <w:tcBorders>
            <w:top w:val="single" w:sz="4" w:space="0" w:color="auto"/>
            <w:bottom w:val="single" w:sz="4" w:space="0" w:color="auto"/>
          </w:tcBorders>
        </w:tcPr>
        <w:p w:rsidR="00A96959" w:rsidRDefault="00A96959" w:rsidP="008A3BDA">
          <w:pPr>
            <w:tabs>
              <w:tab w:val="center" w:pos="4677"/>
              <w:tab w:val="right" w:pos="9355"/>
            </w:tabs>
            <w:spacing w:after="0"/>
            <w:rPr>
              <w:rFonts w:ascii="Times New Roman" w:hAnsi="Times New Roman" w:cs="Times New Roman"/>
              <w:sz w:val="20"/>
              <w:szCs w:val="20"/>
              <w:lang w:val="ky-KG" w:eastAsia="x-none"/>
            </w:rPr>
          </w:pPr>
          <w:r>
            <w:rPr>
              <w:rFonts w:ascii="Times New Roman" w:hAnsi="Times New Roman" w:cs="Times New Roman"/>
              <w:sz w:val="20"/>
              <w:szCs w:val="20"/>
              <w:lang w:val="ky-KG" w:eastAsia="x-none"/>
            </w:rPr>
            <w:t>Отдел лабораторных испытаний</w:t>
          </w:r>
        </w:p>
      </w:tc>
      <w:tc>
        <w:tcPr>
          <w:tcW w:w="8970" w:type="dxa"/>
          <w:vMerge/>
        </w:tcPr>
        <w:p w:rsidR="00A96959" w:rsidRDefault="00A96959" w:rsidP="008A3BDA">
          <w:pPr>
            <w:tabs>
              <w:tab w:val="left" w:pos="2136"/>
            </w:tabs>
            <w:rPr>
              <w:sz w:val="18"/>
              <w:szCs w:val="18"/>
              <w:lang w:val="ky-KG"/>
            </w:rPr>
          </w:pPr>
        </w:p>
      </w:tc>
    </w:tr>
    <w:tr w:rsidR="00A96959" w:rsidRPr="00824F64" w:rsidTr="008A3BDA">
      <w:trPr>
        <w:cantSplit/>
        <w:trHeight w:val="235"/>
      </w:trPr>
      <w:tc>
        <w:tcPr>
          <w:tcW w:w="6514" w:type="dxa"/>
          <w:tcBorders>
            <w:top w:val="single" w:sz="4" w:space="0" w:color="auto"/>
            <w:bottom w:val="single" w:sz="4" w:space="0" w:color="000000"/>
          </w:tcBorders>
        </w:tcPr>
        <w:p w:rsidR="00A96959" w:rsidRPr="00824F64" w:rsidRDefault="00A96959" w:rsidP="008A3BDA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 w:cs="Times New Roman"/>
              <w:sz w:val="20"/>
              <w:szCs w:val="20"/>
              <w:lang w:val="x-none" w:eastAsia="x-none"/>
            </w:rPr>
          </w:pPr>
          <w:r w:rsidRPr="00824F64">
            <w:rPr>
              <w:rFonts w:ascii="Times New Roman" w:hAnsi="Times New Roman" w:cs="Times New Roman"/>
              <w:sz w:val="20"/>
              <w:szCs w:val="20"/>
              <w:lang w:val="x-none" w:eastAsia="x-none"/>
            </w:rPr>
            <w:t>Санитарно-гигиеническая лаборатория</w:t>
          </w:r>
        </w:p>
      </w:tc>
      <w:tc>
        <w:tcPr>
          <w:tcW w:w="8970" w:type="dxa"/>
          <w:vMerge/>
          <w:tcBorders>
            <w:bottom w:val="single" w:sz="4" w:space="0" w:color="000000"/>
          </w:tcBorders>
        </w:tcPr>
        <w:p w:rsidR="00A96959" w:rsidRDefault="00A96959" w:rsidP="008A3BDA">
          <w:pPr>
            <w:tabs>
              <w:tab w:val="left" w:pos="2136"/>
            </w:tabs>
            <w:rPr>
              <w:sz w:val="18"/>
              <w:szCs w:val="18"/>
              <w:lang w:val="ky-KG"/>
            </w:rPr>
          </w:pPr>
        </w:p>
      </w:tc>
    </w:tr>
  </w:tbl>
  <w:p w:rsidR="00A96959" w:rsidRDefault="00A969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69"/>
    <w:rsid w:val="00235CAB"/>
    <w:rsid w:val="002B2369"/>
    <w:rsid w:val="003A6B42"/>
    <w:rsid w:val="004E17CD"/>
    <w:rsid w:val="007668D3"/>
    <w:rsid w:val="007F0D37"/>
    <w:rsid w:val="00875590"/>
    <w:rsid w:val="009F72BC"/>
    <w:rsid w:val="00A026D0"/>
    <w:rsid w:val="00A96959"/>
    <w:rsid w:val="00AC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59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6959"/>
  </w:style>
  <w:style w:type="paragraph" w:styleId="a5">
    <w:name w:val="footer"/>
    <w:basedOn w:val="a"/>
    <w:link w:val="a6"/>
    <w:uiPriority w:val="99"/>
    <w:unhideWhenUsed/>
    <w:rsid w:val="00A96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6959"/>
  </w:style>
  <w:style w:type="table" w:styleId="a7">
    <w:name w:val="Table Grid"/>
    <w:basedOn w:val="a1"/>
    <w:uiPriority w:val="39"/>
    <w:rsid w:val="00A96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59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6959"/>
  </w:style>
  <w:style w:type="paragraph" w:styleId="a5">
    <w:name w:val="footer"/>
    <w:basedOn w:val="a"/>
    <w:link w:val="a6"/>
    <w:uiPriority w:val="99"/>
    <w:unhideWhenUsed/>
    <w:rsid w:val="00A96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6959"/>
  </w:style>
  <w:style w:type="table" w:styleId="a7">
    <w:name w:val="Table Grid"/>
    <w:basedOn w:val="a1"/>
    <w:uiPriority w:val="39"/>
    <w:rsid w:val="00A96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0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2024-08-07T02:58:00Z</cp:lastPrinted>
  <dcterms:created xsi:type="dcterms:W3CDTF">2024-08-07T02:49:00Z</dcterms:created>
  <dcterms:modified xsi:type="dcterms:W3CDTF">2024-08-23T05:58:00Z</dcterms:modified>
</cp:coreProperties>
</file>