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B2A6" w14:textId="3AA0C5F3" w:rsidR="001A1613" w:rsidRPr="008E3F29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6964E6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0846DF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14:paraId="3C059951" w14:textId="5B36A174" w:rsidR="001A1613" w:rsidRPr="006964E6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sz w:val="24"/>
          <w:szCs w:val="24"/>
        </w:rPr>
      </w:pPr>
      <w:r w:rsidRPr="000846DF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               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Директор К</w:t>
      </w:r>
      <w:r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>ЦА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</w:t>
      </w:r>
      <w:r w:rsidR="00A23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           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Ж.Ж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Чапаев</w:t>
      </w:r>
      <w:r w:rsidRPr="008E3F2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   </w:t>
      </w:r>
    </w:p>
    <w:p w14:paraId="3DD79ACF" w14:textId="77777777" w:rsidR="001A1613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п</w:t>
      </w:r>
      <w:r w:rsidRPr="000846DF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одпись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         расшифровка подписи</w:t>
      </w:r>
    </w:p>
    <w:p w14:paraId="135ABDA3" w14:textId="77777777" w:rsidR="001A1613" w:rsidRPr="00370757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М. П.</w:t>
      </w:r>
    </w:p>
    <w:p w14:paraId="2BAFEE0C" w14:textId="36FA6B23" w:rsidR="001A1613" w:rsidRPr="006964E6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bookmarkStart w:id="0" w:name="_Hlk74825855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174BFC48" w14:textId="33A74A24" w:rsidR="001A1613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</w:t>
      </w:r>
      <w:r w:rsidR="000D1E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______________________</w:t>
      </w:r>
    </w:p>
    <w:p w14:paraId="591A194A" w14:textId="77777777" w:rsidR="001A1613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</w:t>
      </w:r>
    </w:p>
    <w:p w14:paraId="5949227E" w14:textId="702E82E3" w:rsidR="001A1613" w:rsidRPr="000846DF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bookmarkEnd w:id="0"/>
    <w:p w14:paraId="65BD2A37" w14:textId="77777777" w:rsidR="001A1613" w:rsidRPr="000846DF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bCs/>
          <w:color w:val="FF0000"/>
          <w:sz w:val="20"/>
          <w:szCs w:val="16"/>
        </w:rPr>
      </w:pPr>
    </w:p>
    <w:p w14:paraId="19FBB949" w14:textId="2C8F95E4" w:rsidR="00370757" w:rsidRPr="00954BDE" w:rsidRDefault="00604C6B" w:rsidP="00387585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7631A">
        <w:rPr>
          <w:rFonts w:ascii="Times New Roman" w:hAnsi="Times New Roman"/>
          <w:b/>
          <w:sz w:val="24"/>
          <w:szCs w:val="24"/>
        </w:rPr>
        <w:t xml:space="preserve"> </w:t>
      </w:r>
      <w:r w:rsidR="001625A3" w:rsidRPr="00370757">
        <w:rPr>
          <w:rFonts w:ascii="Times New Roman" w:hAnsi="Times New Roman"/>
          <w:b/>
          <w:sz w:val="28"/>
          <w:szCs w:val="28"/>
        </w:rPr>
        <w:t>Область аккредитации</w:t>
      </w:r>
    </w:p>
    <w:p w14:paraId="193B7A4A" w14:textId="53AF6596" w:rsidR="00370757" w:rsidRPr="00370757" w:rsidRDefault="00370757" w:rsidP="00387585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7E25F4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ргана контроля по проведению контроля ____</w:t>
      </w:r>
      <w:r>
        <w:rPr>
          <w:rFonts w:ascii="Times New Roman" w:hAnsi="Times New Roman"/>
          <w:bCs/>
          <w:sz w:val="24"/>
          <w:szCs w:val="24"/>
          <w:u w:val="single"/>
        </w:rPr>
        <w:t>туш</w:t>
      </w:r>
      <w:r w:rsidR="008716BB">
        <w:rPr>
          <w:rFonts w:ascii="Times New Roman" w:hAnsi="Times New Roman"/>
          <w:bCs/>
          <w:sz w:val="24"/>
          <w:szCs w:val="24"/>
          <w:u w:val="single"/>
        </w:rPr>
        <w:t>и головы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и про</w:t>
      </w:r>
      <w:r w:rsidR="007E25F4">
        <w:rPr>
          <w:rFonts w:ascii="Times New Roman" w:hAnsi="Times New Roman"/>
          <w:bCs/>
          <w:sz w:val="24"/>
          <w:szCs w:val="24"/>
          <w:u w:val="single"/>
        </w:rPr>
        <w:t xml:space="preserve">дукты убоя </w:t>
      </w:r>
      <w:r w:rsidR="00AE3573">
        <w:rPr>
          <w:rFonts w:ascii="Times New Roman" w:hAnsi="Times New Roman"/>
          <w:bCs/>
          <w:sz w:val="24"/>
          <w:szCs w:val="24"/>
          <w:u w:val="single"/>
        </w:rPr>
        <w:t>сельскохозяйственных</w:t>
      </w:r>
      <w:r w:rsidR="007E25F4">
        <w:rPr>
          <w:rFonts w:ascii="Times New Roman" w:hAnsi="Times New Roman"/>
          <w:bCs/>
          <w:sz w:val="24"/>
          <w:szCs w:val="24"/>
          <w:u w:val="single"/>
        </w:rPr>
        <w:t xml:space="preserve"> животных</w:t>
      </w:r>
      <w:bookmarkStart w:id="1" w:name="_GoBack"/>
      <w:bookmarkEnd w:id="1"/>
    </w:p>
    <w:p w14:paraId="57C342B5" w14:textId="4641175D" w:rsidR="001625A3" w:rsidRPr="00387585" w:rsidRDefault="00370757" w:rsidP="00387585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деятельность</w:t>
      </w:r>
      <w:r w:rsidR="001625A3">
        <w:rPr>
          <w:rFonts w:ascii="Times New Roman" w:hAnsi="Times New Roman"/>
          <w:b/>
          <w:sz w:val="24"/>
          <w:szCs w:val="24"/>
        </w:rPr>
        <w:tab/>
      </w:r>
    </w:p>
    <w:p w14:paraId="1045D831" w14:textId="28603CC7" w:rsidR="007E25F4" w:rsidRPr="001A1613" w:rsidRDefault="001625A3" w:rsidP="001625A3">
      <w:pPr>
        <w:pStyle w:val="1"/>
        <w:rPr>
          <w:rFonts w:ascii="Times New Roman" w:hAnsi="Times New Roman"/>
          <w:b/>
          <w:sz w:val="24"/>
          <w:szCs w:val="24"/>
        </w:rPr>
      </w:pPr>
      <w:r w:rsidRPr="00725EAB">
        <w:rPr>
          <w:rFonts w:ascii="Times New Roman" w:hAnsi="Times New Roman"/>
          <w:b/>
          <w:sz w:val="24"/>
          <w:szCs w:val="24"/>
        </w:rPr>
        <w:t xml:space="preserve">         </w:t>
      </w:r>
      <w:bookmarkStart w:id="2" w:name="_Hlk74815460"/>
      <w:r w:rsidR="001A1613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7E25F4">
        <w:rPr>
          <w:rFonts w:ascii="Times New Roman" w:hAnsi="Times New Roman"/>
          <w:bCs/>
          <w:sz w:val="24"/>
          <w:szCs w:val="24"/>
          <w:u w:val="single"/>
        </w:rPr>
        <w:t>Общества с ограниченной ответственностью «Ынтымак+</w:t>
      </w:r>
      <w:r w:rsidR="00AE3573" w:rsidRPr="007E25F4">
        <w:rPr>
          <w:rFonts w:ascii="Times New Roman" w:hAnsi="Times New Roman"/>
          <w:bCs/>
          <w:sz w:val="24"/>
          <w:szCs w:val="24"/>
          <w:u w:val="single"/>
        </w:rPr>
        <w:t>» лаборатория</w:t>
      </w:r>
      <w:r w:rsidR="007E25F4" w:rsidRPr="007E25F4">
        <w:rPr>
          <w:rFonts w:ascii="Times New Roman" w:hAnsi="Times New Roman"/>
          <w:bCs/>
          <w:sz w:val="24"/>
          <w:szCs w:val="24"/>
          <w:u w:val="single"/>
        </w:rPr>
        <w:t xml:space="preserve"> ветеринарно-санитарной экспертизы</w:t>
      </w:r>
      <w:r w:rsidR="007E25F4">
        <w:rPr>
          <w:rFonts w:ascii="Times New Roman" w:hAnsi="Times New Roman"/>
          <w:bCs/>
          <w:sz w:val="24"/>
          <w:szCs w:val="24"/>
          <w:u w:val="single"/>
        </w:rPr>
        <w:t xml:space="preserve">. </w:t>
      </w:r>
    </w:p>
    <w:p w14:paraId="3FA490C5" w14:textId="18312124" w:rsidR="007E25F4" w:rsidRDefault="007E25F4" w:rsidP="001625A3">
      <w:pPr>
        <w:pStyle w:val="1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наименование Органа контроля и организации заявителя</w:t>
      </w:r>
    </w:p>
    <w:p w14:paraId="2FD12178" w14:textId="6C3FBA7F" w:rsidR="00C85FF4" w:rsidRPr="00C85FF4" w:rsidRDefault="00C85FF4" w:rsidP="001625A3">
      <w:pPr>
        <w:pStyle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Тип органа контроля по </w:t>
      </w:r>
      <w:r>
        <w:rPr>
          <w:rFonts w:ascii="Times New Roman" w:hAnsi="Times New Roman"/>
          <w:bCs/>
          <w:sz w:val="24"/>
          <w:szCs w:val="24"/>
          <w:lang w:val="en-US"/>
        </w:rPr>
        <w:t>ISO</w:t>
      </w:r>
      <w:r w:rsidRPr="00C85FF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  <w:lang w:val="en-US"/>
        </w:rPr>
        <w:t>IEC</w:t>
      </w:r>
      <w:r>
        <w:rPr>
          <w:rFonts w:ascii="Times New Roman" w:hAnsi="Times New Roman"/>
          <w:bCs/>
          <w:sz w:val="24"/>
          <w:szCs w:val="24"/>
        </w:rPr>
        <w:t xml:space="preserve">   17020__</w:t>
      </w:r>
      <w:r>
        <w:rPr>
          <w:rFonts w:ascii="Times New Roman" w:hAnsi="Times New Roman"/>
          <w:bCs/>
          <w:sz w:val="24"/>
          <w:szCs w:val="24"/>
          <w:u w:val="single"/>
        </w:rPr>
        <w:t>А</w:t>
      </w:r>
      <w:r>
        <w:rPr>
          <w:rFonts w:ascii="Times New Roman" w:hAnsi="Times New Roman"/>
          <w:bCs/>
          <w:sz w:val="24"/>
          <w:szCs w:val="24"/>
        </w:rPr>
        <w:t>__</w:t>
      </w:r>
    </w:p>
    <w:p w14:paraId="38933E44" w14:textId="77777777" w:rsidR="00604C6B" w:rsidRPr="007E25F4" w:rsidRDefault="00604C6B" w:rsidP="001625A3">
      <w:pPr>
        <w:pStyle w:val="1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Style w:val="a8"/>
        <w:tblpPr w:leftFromText="180" w:rightFromText="180" w:vertAnchor="text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513"/>
        <w:gridCol w:w="2572"/>
        <w:gridCol w:w="2977"/>
        <w:gridCol w:w="2693"/>
        <w:gridCol w:w="3686"/>
        <w:gridCol w:w="2126"/>
      </w:tblGrid>
      <w:tr w:rsidR="00833013" w14:paraId="611084EA" w14:textId="77777777" w:rsidTr="00660E3A">
        <w:trPr>
          <w:trHeight w:val="1124"/>
        </w:trPr>
        <w:tc>
          <w:tcPr>
            <w:tcW w:w="513" w:type="dxa"/>
            <w:vMerge w:val="restart"/>
          </w:tcPr>
          <w:bookmarkEnd w:id="2"/>
          <w:p w14:paraId="03C892F2" w14:textId="77777777" w:rsidR="00833013" w:rsidRPr="00170FEA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  <w:r w:rsidRPr="00170FEA">
              <w:rPr>
                <w:rFonts w:ascii="Times New Roman" w:hAnsi="Times New Roman" w:cs="Times New Roman"/>
              </w:rPr>
              <w:t>№</w:t>
            </w:r>
          </w:p>
          <w:p w14:paraId="40B9F208" w14:textId="77777777" w:rsidR="00833013" w:rsidRPr="00170FEA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  <w:r w:rsidRPr="00170FE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72" w:type="dxa"/>
            <w:vMerge w:val="restart"/>
          </w:tcPr>
          <w:p w14:paraId="49C79131" w14:textId="1D7153E3" w:rsidR="00833013" w:rsidRDefault="00AE3573" w:rsidP="008716BB">
            <w:pPr>
              <w:rPr>
                <w:rFonts w:ascii="Times New Roman" w:hAnsi="Times New Roman" w:cs="Times New Roman"/>
              </w:rPr>
            </w:pPr>
            <w:r w:rsidRPr="00C85FF4">
              <w:rPr>
                <w:rFonts w:ascii="Times New Roman" w:hAnsi="Times New Roman" w:cs="Times New Roman"/>
              </w:rPr>
              <w:t>Наименование объектов</w:t>
            </w:r>
            <w:r w:rsidR="00833013">
              <w:rPr>
                <w:rFonts w:ascii="Times New Roman" w:hAnsi="Times New Roman" w:cs="Times New Roman"/>
              </w:rPr>
              <w:t xml:space="preserve">    </w:t>
            </w:r>
          </w:p>
          <w:p w14:paraId="5A59DF2B" w14:textId="3B0692C2" w:rsidR="00833013" w:rsidRDefault="00833013" w:rsidP="0087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к</w:t>
            </w:r>
            <w:r w:rsidRPr="00C85FF4">
              <w:rPr>
                <w:rFonts w:ascii="Times New Roman" w:hAnsi="Times New Roman" w:cs="Times New Roman"/>
              </w:rPr>
              <w:t>онтроля</w:t>
            </w:r>
          </w:p>
          <w:p w14:paraId="2A1FACCE" w14:textId="23322B95" w:rsidR="00833013" w:rsidRPr="00C85FF4" w:rsidRDefault="00AE3573" w:rsidP="008716BB">
            <w:pPr>
              <w:rPr>
                <w:rFonts w:ascii="Times New Roman" w:hAnsi="Times New Roman" w:cs="Times New Roman"/>
              </w:rPr>
            </w:pPr>
            <w:r w:rsidRPr="00C85FF4">
              <w:rPr>
                <w:rFonts w:ascii="Times New Roman" w:hAnsi="Times New Roman" w:cs="Times New Roman"/>
                <w:sz w:val="20"/>
                <w:szCs w:val="20"/>
              </w:rPr>
              <w:t>(расшифровка</w:t>
            </w:r>
            <w:r w:rsidR="00833013" w:rsidRPr="00C85FF4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и диапазона контроля/инспекции)</w:t>
            </w:r>
          </w:p>
        </w:tc>
        <w:tc>
          <w:tcPr>
            <w:tcW w:w="2977" w:type="dxa"/>
            <w:vMerge w:val="restart"/>
          </w:tcPr>
          <w:p w14:paraId="3E7236B2" w14:textId="0D95870F" w:rsidR="00833013" w:rsidRPr="00FE249B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 xml:space="preserve">Обозначение </w:t>
            </w:r>
            <w:r>
              <w:rPr>
                <w:rFonts w:ascii="Times New Roman" w:hAnsi="Times New Roman" w:cs="Times New Roman"/>
              </w:rPr>
              <w:t>нормативно-правовых документов, регулирующих объекты контроля</w:t>
            </w:r>
          </w:p>
        </w:tc>
        <w:tc>
          <w:tcPr>
            <w:tcW w:w="2693" w:type="dxa"/>
            <w:vMerge w:val="restart"/>
          </w:tcPr>
          <w:p w14:paraId="3EA91AC3" w14:textId="16427D41" w:rsidR="00833013" w:rsidRPr="00FE249B" w:rsidRDefault="00AE3573" w:rsidP="0087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E249B">
              <w:rPr>
                <w:rFonts w:ascii="Times New Roman" w:hAnsi="Times New Roman" w:cs="Times New Roman"/>
              </w:rPr>
              <w:t>пределяемы</w:t>
            </w:r>
            <w:r>
              <w:rPr>
                <w:rFonts w:ascii="Times New Roman" w:hAnsi="Times New Roman" w:cs="Times New Roman"/>
              </w:rPr>
              <w:t>е</w:t>
            </w:r>
            <w:r w:rsidRPr="00FE249B">
              <w:rPr>
                <w:rFonts w:ascii="Times New Roman" w:hAnsi="Times New Roman" w:cs="Times New Roman"/>
              </w:rPr>
              <w:t xml:space="preserve"> характеристики</w:t>
            </w:r>
            <w:r w:rsidR="00833013">
              <w:rPr>
                <w:rFonts w:ascii="Times New Roman" w:hAnsi="Times New Roman" w:cs="Times New Roman"/>
              </w:rPr>
              <w:t xml:space="preserve">, где уместно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8748B58" w14:textId="5CA9C7E7" w:rsidR="00833013" w:rsidRPr="006964E6" w:rsidRDefault="00833013" w:rsidP="00696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013">
              <w:rPr>
                <w:rFonts w:ascii="Times New Roman" w:hAnsi="Times New Roman" w:cs="Times New Roman"/>
                <w:sz w:val="20"/>
                <w:szCs w:val="20"/>
              </w:rPr>
              <w:t>Обозначение нормативного документа на правила, методы контроля/инспекции, стандарты и/ или спецификации, содержащие требования, в соответствии с которыми осуществляются контроль/инспекци</w:t>
            </w:r>
            <w:r w:rsidR="006964E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126" w:type="dxa"/>
            <w:vMerge w:val="restart"/>
          </w:tcPr>
          <w:p w14:paraId="2991FFD6" w14:textId="022220E9" w:rsidR="00833013" w:rsidRPr="00FE249B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Диапазон измерений, ед. измерени</w:t>
            </w:r>
            <w:r>
              <w:rPr>
                <w:rFonts w:ascii="Times New Roman" w:hAnsi="Times New Roman" w:cs="Times New Roman"/>
              </w:rPr>
              <w:t>я, где уместно</w:t>
            </w:r>
          </w:p>
        </w:tc>
      </w:tr>
      <w:tr w:rsidR="00833013" w14:paraId="1F04A1E5" w14:textId="77777777" w:rsidTr="00660E3A">
        <w:trPr>
          <w:trHeight w:val="248"/>
        </w:trPr>
        <w:tc>
          <w:tcPr>
            <w:tcW w:w="513" w:type="dxa"/>
            <w:vMerge/>
          </w:tcPr>
          <w:p w14:paraId="39E5693D" w14:textId="77777777" w:rsidR="00833013" w:rsidRPr="00170FEA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14:paraId="31031D61" w14:textId="77777777" w:rsidR="00833013" w:rsidRPr="00C85FF4" w:rsidRDefault="00833013" w:rsidP="00871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F8AF25F" w14:textId="77777777" w:rsidR="00833013" w:rsidRPr="00FE249B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0810212" w14:textId="77777777" w:rsidR="00833013" w:rsidRDefault="00833013" w:rsidP="00871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0396B65" w14:textId="47AD2CC0" w:rsidR="001A1613" w:rsidRPr="006964E6" w:rsidRDefault="00833013" w:rsidP="00696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контроля/инспе</w:t>
            </w:r>
            <w:r w:rsidR="00F048C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</w:t>
            </w:r>
            <w:r w:rsidR="00F048C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6" w:type="dxa"/>
            <w:vMerge/>
          </w:tcPr>
          <w:p w14:paraId="55D9C919" w14:textId="77777777" w:rsidR="00833013" w:rsidRPr="00FE249B" w:rsidRDefault="00833013" w:rsidP="008716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57D" w14:paraId="5E352278" w14:textId="77777777" w:rsidTr="00660E3A">
        <w:trPr>
          <w:trHeight w:val="333"/>
        </w:trPr>
        <w:tc>
          <w:tcPr>
            <w:tcW w:w="513" w:type="dxa"/>
          </w:tcPr>
          <w:p w14:paraId="5875F0CB" w14:textId="4831C6B9" w:rsidR="0067157D" w:rsidRPr="00170FEA" w:rsidRDefault="0067157D" w:rsidP="0087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2" w:type="dxa"/>
          </w:tcPr>
          <w:p w14:paraId="3FA37DD4" w14:textId="2F1B6526" w:rsidR="0067157D" w:rsidRPr="00C85FF4" w:rsidRDefault="0067157D" w:rsidP="0087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2</w:t>
            </w:r>
          </w:p>
        </w:tc>
        <w:tc>
          <w:tcPr>
            <w:tcW w:w="2977" w:type="dxa"/>
          </w:tcPr>
          <w:p w14:paraId="7E1EFEEF" w14:textId="281CACCF" w:rsidR="0067157D" w:rsidRPr="00FE249B" w:rsidRDefault="0067157D" w:rsidP="0087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06271DA0" w14:textId="0556C362" w:rsidR="0067157D" w:rsidRDefault="0067157D" w:rsidP="0087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A82DE9" w14:textId="75D49723" w:rsidR="0067157D" w:rsidRDefault="0067157D" w:rsidP="0087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3FF6129F" w14:textId="77B7083B" w:rsidR="0067157D" w:rsidRPr="00FE249B" w:rsidRDefault="0067157D" w:rsidP="0087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964E6" w14:paraId="39742A49" w14:textId="77777777" w:rsidTr="00660E3A">
        <w:trPr>
          <w:trHeight w:val="1819"/>
        </w:trPr>
        <w:tc>
          <w:tcPr>
            <w:tcW w:w="513" w:type="dxa"/>
          </w:tcPr>
          <w:p w14:paraId="0BA890FD" w14:textId="6677EBE1" w:rsidR="006964E6" w:rsidRDefault="00660E3A" w:rsidP="00871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2" w:type="dxa"/>
          </w:tcPr>
          <w:p w14:paraId="27DCCD37" w14:textId="7793E84F" w:rsidR="006964E6" w:rsidRPr="00FE249B" w:rsidRDefault="006964E6" w:rsidP="006964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Туши .головы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продукты убоя </w:t>
            </w:r>
            <w:r w:rsidRPr="008C69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сельскохозяйственных  животных</w:t>
            </w:r>
          </w:p>
          <w:p w14:paraId="5CCEFA7F" w14:textId="77777777" w:rsidR="006964E6" w:rsidRDefault="006964E6" w:rsidP="00871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D6F81F" w14:textId="77777777" w:rsidR="00660E3A" w:rsidRDefault="006964E6" w:rsidP="0069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C9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C93">
              <w:rPr>
                <w:rFonts w:ascii="Times New Roman" w:hAnsi="Times New Roman" w:cs="Times New Roman"/>
                <w:sz w:val="24"/>
                <w:szCs w:val="24"/>
              </w:rPr>
              <w:t>/ТС 034/2013«О безопасности мясо и мясной продукции»</w:t>
            </w:r>
          </w:p>
          <w:p w14:paraId="0B6CCA02" w14:textId="146A6A7A" w:rsidR="006964E6" w:rsidRDefault="00660E3A" w:rsidP="00660E3A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«Правила ветеринарного осмотра убойных животных и ветеринарно –</w:t>
            </w:r>
            <w:r w:rsidRPr="00FE249B">
              <w:rPr>
                <w:rFonts w:ascii="Times New Roman" w:hAnsi="Times New Roman" w:cs="Times New Roman"/>
              </w:rPr>
              <w:t xml:space="preserve"> </w:t>
            </w:r>
            <w:r w:rsidRPr="00FE249B">
              <w:rPr>
                <w:rFonts w:ascii="Times New Roman" w:hAnsi="Times New Roman" w:cs="Times New Roman"/>
              </w:rPr>
              <w:t>санитарной экспе</w:t>
            </w:r>
            <w:r>
              <w:rPr>
                <w:rFonts w:ascii="Times New Roman" w:hAnsi="Times New Roman" w:cs="Times New Roman"/>
              </w:rPr>
              <w:t>ртизы мяса и мясных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3A79EE49" w14:textId="77777777" w:rsidR="006964E6" w:rsidRPr="00FE249B" w:rsidRDefault="006964E6" w:rsidP="00696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наличия ветеринарных документов (форма №2а)</w:t>
            </w:r>
          </w:p>
          <w:p w14:paraId="72B73305" w14:textId="06717C8C" w:rsidR="006964E6" w:rsidRPr="00FE249B" w:rsidRDefault="006964E6" w:rsidP="006964E6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Ветеринарный осмотр</w:t>
            </w:r>
            <w:r w:rsidR="00660E3A" w:rsidRPr="00FE249B">
              <w:rPr>
                <w:rFonts w:ascii="Times New Roman" w:hAnsi="Times New Roman" w:cs="Times New Roman"/>
              </w:rPr>
              <w:t xml:space="preserve"> </w:t>
            </w:r>
            <w:r w:rsidR="00660E3A" w:rsidRPr="00FE249B">
              <w:rPr>
                <w:rFonts w:ascii="Times New Roman" w:hAnsi="Times New Roman" w:cs="Times New Roman"/>
              </w:rPr>
              <w:t>туш,</w:t>
            </w:r>
            <w:r w:rsidR="00660E3A">
              <w:rPr>
                <w:rFonts w:ascii="Times New Roman" w:hAnsi="Times New Roman" w:cs="Times New Roman"/>
              </w:rPr>
              <w:t xml:space="preserve"> </w:t>
            </w:r>
            <w:r w:rsidR="00660E3A" w:rsidRPr="00FE249B">
              <w:rPr>
                <w:rFonts w:ascii="Times New Roman" w:hAnsi="Times New Roman" w:cs="Times New Roman"/>
              </w:rPr>
              <w:t xml:space="preserve">головы </w:t>
            </w:r>
            <w:r w:rsidR="00660E3A">
              <w:rPr>
                <w:rFonts w:ascii="Times New Roman" w:hAnsi="Times New Roman" w:cs="Times New Roman"/>
              </w:rPr>
              <w:t xml:space="preserve">и </w:t>
            </w:r>
            <w:r w:rsidR="00660E3A" w:rsidRPr="00FE249B">
              <w:rPr>
                <w:rFonts w:ascii="Times New Roman" w:hAnsi="Times New Roman" w:cs="Times New Roman"/>
              </w:rPr>
              <w:t xml:space="preserve">внутренних органов </w:t>
            </w:r>
            <w:r w:rsidRPr="00FE249B">
              <w:rPr>
                <w:rFonts w:ascii="Times New Roman" w:hAnsi="Times New Roman" w:cs="Times New Roman"/>
              </w:rPr>
              <w:t xml:space="preserve"> </w:t>
            </w:r>
          </w:p>
          <w:p w14:paraId="678E6978" w14:textId="77777777" w:rsidR="006964E6" w:rsidRDefault="006964E6" w:rsidP="00871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D710A04" w14:textId="6FBE0791" w:rsidR="006964E6" w:rsidRDefault="006964E6" w:rsidP="00660E3A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«Правила ветеринарного осмотра убойных животных и ветеринарно –санитарной экспе</w:t>
            </w:r>
            <w:r>
              <w:rPr>
                <w:rFonts w:ascii="Times New Roman" w:hAnsi="Times New Roman" w:cs="Times New Roman"/>
              </w:rPr>
              <w:t xml:space="preserve">ртизы мяса и мясных продуктов». </w:t>
            </w:r>
          </w:p>
        </w:tc>
        <w:tc>
          <w:tcPr>
            <w:tcW w:w="2126" w:type="dxa"/>
          </w:tcPr>
          <w:p w14:paraId="549A2B18" w14:textId="77777777" w:rsidR="006964E6" w:rsidRDefault="006964E6" w:rsidP="008716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D2C45" w14:textId="7385EDD5" w:rsidR="00E27B03" w:rsidRDefault="00365197" w:rsidP="007272FF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E27B03">
        <w:rPr>
          <w:b/>
          <w:sz w:val="20"/>
          <w:szCs w:val="16"/>
        </w:rPr>
        <w:t xml:space="preserve"> </w:t>
      </w:r>
    </w:p>
    <w:p w14:paraId="37F82410" w14:textId="77777777" w:rsidR="0067157D" w:rsidRPr="00635803" w:rsidRDefault="001A1613" w:rsidP="0067157D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</w:t>
      </w:r>
    </w:p>
    <w:p w14:paraId="458C45F1" w14:textId="77777777" w:rsidR="0067157D" w:rsidRPr="00635803" w:rsidRDefault="0067157D" w:rsidP="0067157D">
      <w:pPr>
        <w:pStyle w:val="a5"/>
        <w:rPr>
          <w:rFonts w:ascii="Times New Roman" w:hAnsi="Times New Roman" w:cs="Times New Roman"/>
          <w:sz w:val="20"/>
        </w:rPr>
      </w:pPr>
      <w:r w:rsidRPr="00635803">
        <w:rPr>
          <w:rFonts w:ascii="Times New Roman" w:hAnsi="Times New Roman" w:cs="Times New Roman"/>
          <w:sz w:val="20"/>
        </w:rPr>
        <w:t xml:space="preserve">                       </w:t>
      </w:r>
      <w:r>
        <w:rPr>
          <w:rFonts w:ascii="Times New Roman" w:hAnsi="Times New Roman" w:cs="Times New Roman"/>
          <w:sz w:val="20"/>
        </w:rPr>
        <w:t xml:space="preserve">         </w:t>
      </w:r>
      <w:r w:rsidRPr="00635803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3163F702" w14:textId="77777777" w:rsidR="0067157D" w:rsidRPr="00635803" w:rsidRDefault="0067157D" w:rsidP="0067157D">
      <w:pPr>
        <w:pStyle w:val="a5"/>
        <w:rPr>
          <w:rFonts w:ascii="Times New Roman" w:hAnsi="Times New Roman" w:cs="Times New Roman"/>
          <w:sz w:val="20"/>
        </w:rPr>
      </w:pPr>
      <w:r w:rsidRPr="00635803">
        <w:rPr>
          <w:rFonts w:ascii="Times New Roman" w:hAnsi="Times New Roman" w:cs="Times New Roman"/>
          <w:sz w:val="20"/>
        </w:rPr>
        <w:t>М.П                         _______________Р.</w:t>
      </w:r>
      <w:r>
        <w:rPr>
          <w:rFonts w:ascii="Times New Roman" w:hAnsi="Times New Roman" w:cs="Times New Roman"/>
          <w:sz w:val="20"/>
        </w:rPr>
        <w:t xml:space="preserve"> </w:t>
      </w:r>
      <w:r w:rsidRPr="00635803">
        <w:rPr>
          <w:rFonts w:ascii="Times New Roman" w:hAnsi="Times New Roman" w:cs="Times New Roman"/>
          <w:sz w:val="20"/>
        </w:rPr>
        <w:t xml:space="preserve">Абдыкулов                                                                                                       Заведующий ЛВСЭ          __________________С.Сыдыков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4E67AB" w14:textId="77777777" w:rsidR="006964E6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</w:t>
      </w:r>
      <w:bookmarkStart w:id="3" w:name="_Hlk156494764"/>
      <w:r w:rsidR="0067157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</w:t>
      </w:r>
    </w:p>
    <w:p w14:paraId="78B646B3" w14:textId="5C68A347" w:rsidR="001A1613" w:rsidRPr="0067157D" w:rsidRDefault="006964E6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67157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1A16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к аттестату аккредитации</w:t>
      </w:r>
    </w:p>
    <w:p w14:paraId="03C329C8" w14:textId="77777777" w:rsidR="001A1613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KG</w:t>
      </w:r>
      <w:r w:rsidRPr="003707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417/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КЦА.ОК______________________</w:t>
      </w:r>
    </w:p>
    <w:p w14:paraId="71268EBB" w14:textId="77777777" w:rsidR="001A1613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</w:t>
      </w:r>
    </w:p>
    <w:p w14:paraId="6F3E9B29" w14:textId="77777777" w:rsidR="001A1613" w:rsidRPr="000846DF" w:rsidRDefault="001A1613" w:rsidP="001A1613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Cs/>
          <w:color w:val="000000" w:themeColor="text1"/>
          <w:sz w:val="20"/>
          <w:szCs w:val="16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 xml:space="preserve"> «____</w:t>
      </w:r>
      <w:proofErr w:type="gramStart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_»_</w:t>
      </w:r>
      <w:proofErr w:type="gramEnd"/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__________________20</w:t>
      </w:r>
      <w:r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2</w:t>
      </w:r>
      <w:r w:rsidRPr="000846DF">
        <w:rPr>
          <w:rFonts w:ascii="Times New Roman" w:hAnsi="Times New Roman" w:cs="Times New Roman"/>
          <w:bCs/>
          <w:color w:val="000000" w:themeColor="text1"/>
          <w:sz w:val="20"/>
          <w:szCs w:val="16"/>
        </w:rPr>
        <w:t>____г.</w:t>
      </w:r>
    </w:p>
    <w:p w14:paraId="1632C7D7" w14:textId="3300FBB6" w:rsidR="001A1613" w:rsidRDefault="00660E3A" w:rsidP="00F048C7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</w:t>
      </w:r>
    </w:p>
    <w:p w14:paraId="47C534E2" w14:textId="77777777" w:rsidR="00660E3A" w:rsidRDefault="00660E3A" w:rsidP="00F048C7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tbl>
      <w:tblPr>
        <w:tblStyle w:val="a8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327"/>
        <w:gridCol w:w="2758"/>
        <w:gridCol w:w="2977"/>
        <w:gridCol w:w="2551"/>
        <w:gridCol w:w="3969"/>
        <w:gridCol w:w="2268"/>
      </w:tblGrid>
      <w:tr w:rsidR="001A1613" w:rsidRPr="00FE249B" w14:paraId="5CEE6D6A" w14:textId="77777777" w:rsidTr="00660E3A">
        <w:tc>
          <w:tcPr>
            <w:tcW w:w="327" w:type="dxa"/>
          </w:tcPr>
          <w:p w14:paraId="352936E2" w14:textId="77777777" w:rsidR="001A1613" w:rsidRPr="00170FEA" w:rsidRDefault="001A1613" w:rsidP="00182B5F">
            <w:pPr>
              <w:jc w:val="center"/>
              <w:rPr>
                <w:rFonts w:ascii="Times New Roman" w:hAnsi="Times New Roman" w:cs="Times New Roman"/>
              </w:rPr>
            </w:pPr>
            <w:r w:rsidRPr="00170F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8" w:type="dxa"/>
          </w:tcPr>
          <w:p w14:paraId="092B434A" w14:textId="77777777" w:rsidR="001A1613" w:rsidRPr="00725EAB" w:rsidRDefault="001A1613" w:rsidP="00182B5F">
            <w:pPr>
              <w:jc w:val="center"/>
            </w:pPr>
            <w:r w:rsidRPr="00725EAB">
              <w:t>2</w:t>
            </w:r>
          </w:p>
        </w:tc>
        <w:tc>
          <w:tcPr>
            <w:tcW w:w="2977" w:type="dxa"/>
          </w:tcPr>
          <w:p w14:paraId="5BC1106C" w14:textId="77777777" w:rsidR="001A1613" w:rsidRPr="00FE249B" w:rsidRDefault="001A1613" w:rsidP="00182B5F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189FF553" w14:textId="77777777" w:rsidR="001A1613" w:rsidRPr="00FE249B" w:rsidRDefault="001A1613" w:rsidP="00182B5F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B932ED1" w14:textId="77777777" w:rsidR="001A1613" w:rsidRPr="00FE249B" w:rsidRDefault="001A1613" w:rsidP="00182B5F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877F492" w14:textId="77777777" w:rsidR="001A1613" w:rsidRPr="00FE249B" w:rsidRDefault="001A1613" w:rsidP="00182B5F">
            <w:pPr>
              <w:jc w:val="center"/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6</w:t>
            </w:r>
          </w:p>
        </w:tc>
      </w:tr>
      <w:bookmarkEnd w:id="3"/>
      <w:tr w:rsidR="001A1613" w:rsidRPr="00FE249B" w14:paraId="10575287" w14:textId="77777777" w:rsidTr="00660E3A">
        <w:trPr>
          <w:trHeight w:val="191"/>
        </w:trPr>
        <w:tc>
          <w:tcPr>
            <w:tcW w:w="327" w:type="dxa"/>
          </w:tcPr>
          <w:p w14:paraId="41E85652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09446754" w14:textId="7EF3B51C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203CA555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19F80F9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F23BB27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48CFBA2F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4267005" w14:textId="77777777" w:rsidR="001A1613" w:rsidRPr="00170FEA" w:rsidRDefault="001A1613" w:rsidP="00182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8" w:type="dxa"/>
          </w:tcPr>
          <w:p w14:paraId="31A44C94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23458B85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E0623CA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0C97D84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84FB6E3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527FFAC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4A88683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E11D932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DC6324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7782880E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5AA73E0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72C3CB4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721A78C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41257DC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6560B1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DF33643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C216CB5" w14:textId="34DC9A80" w:rsidR="001A1613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продуктов». Утвержден Межправительственным Советом по сотрудничеству в области ветеринарии </w:t>
            </w:r>
            <w:proofErr w:type="spellStart"/>
            <w:r>
              <w:rPr>
                <w:rFonts w:ascii="Times New Roman" w:hAnsi="Times New Roman" w:cs="Times New Roman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-участников СНГ 6 апреля 2000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 Ашхабад.</w:t>
            </w:r>
            <w:r w:rsidRPr="00FE249B">
              <w:rPr>
                <w:rFonts w:ascii="Times New Roman" w:hAnsi="Times New Roman" w:cs="Times New Roman"/>
              </w:rPr>
              <w:t xml:space="preserve"> </w:t>
            </w:r>
          </w:p>
          <w:p w14:paraId="29545417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785B753C" w14:textId="77777777" w:rsidR="00660E3A" w:rsidRDefault="00660E3A" w:rsidP="00182B5F">
            <w:pPr>
              <w:rPr>
                <w:rFonts w:ascii="Times New Roman" w:hAnsi="Times New Roman" w:cs="Times New Roman"/>
              </w:rPr>
            </w:pPr>
          </w:p>
          <w:p w14:paraId="232AC568" w14:textId="67AD85F7" w:rsidR="001A1613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«Правила назначения ветеринарно-санитарной экспертизы», утвержденные постановлением </w:t>
            </w:r>
          </w:p>
          <w:p w14:paraId="3AE3F276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Правительства Кыргызской Республики от 24 августа 2017 года № 528</w:t>
            </w:r>
          </w:p>
          <w:p w14:paraId="55D95DE0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759C8C4" w14:textId="6DBAD77F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убойных животных на наличие инфекционно-инвазионных болезней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A77E6E3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сибирская язва,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249B">
              <w:rPr>
                <w:rFonts w:ascii="Times New Roman" w:hAnsi="Times New Roman" w:cs="Times New Roman"/>
              </w:rPr>
              <w:t>ящур, бруцеллез, туберкулез,</w:t>
            </w:r>
          </w:p>
          <w:p w14:paraId="54E16A94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цистицеркоз (финноз)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C2A0FB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эхинококкоз, фасциолез</w:t>
            </w:r>
          </w:p>
          <w:p w14:paraId="53A6A8A1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7B7EB84F" w14:textId="6B112DCD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Опред</w:t>
            </w:r>
            <w:r>
              <w:rPr>
                <w:rFonts w:ascii="Times New Roman" w:hAnsi="Times New Roman" w:cs="Times New Roman"/>
              </w:rPr>
              <w:t>еление внешнего вида, цвета, консистенции, запаха, состояния жира, состояния сухожилий</w:t>
            </w:r>
            <w:r w:rsidRPr="00FE249B">
              <w:rPr>
                <w:rFonts w:ascii="Times New Roman" w:hAnsi="Times New Roman" w:cs="Times New Roman"/>
              </w:rPr>
              <w:t>.</w:t>
            </w:r>
          </w:p>
          <w:p w14:paraId="47719893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081575D" w14:textId="77777777" w:rsidR="00B0104B" w:rsidRDefault="00B0104B" w:rsidP="00182B5F">
            <w:pPr>
              <w:rPr>
                <w:rFonts w:ascii="Times New Roman" w:hAnsi="Times New Roman" w:cs="Times New Roman"/>
              </w:rPr>
            </w:pPr>
          </w:p>
          <w:p w14:paraId="1FE02B95" w14:textId="471CA20B" w:rsidR="001A1613" w:rsidRPr="00F048C7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3969" w:type="dxa"/>
          </w:tcPr>
          <w:p w14:paraId="75F4A69A" w14:textId="419F0044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Утвержден Межправительственным Советом по сотрудничеству в области ветеринарии государств-участников СНГ 6 апреля 2000 г. г. Ашхабад.</w:t>
            </w:r>
            <w:r w:rsidRPr="00FE249B">
              <w:rPr>
                <w:rFonts w:ascii="Times New Roman" w:hAnsi="Times New Roman" w:cs="Times New Roman"/>
              </w:rPr>
              <w:t xml:space="preserve"> </w:t>
            </w:r>
          </w:p>
          <w:p w14:paraId="45A859FB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6690CBB9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BE4545E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4491822A" w14:textId="77777777" w:rsidR="00660E3A" w:rsidRDefault="00660E3A" w:rsidP="00182B5F">
            <w:pPr>
              <w:rPr>
                <w:rFonts w:ascii="Times New Roman" w:hAnsi="Times New Roman" w:cs="Times New Roman"/>
              </w:rPr>
            </w:pPr>
          </w:p>
          <w:p w14:paraId="3086D437" w14:textId="0BD9FB7C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ГОСТ 7269-2015</w:t>
            </w:r>
            <w:r>
              <w:rPr>
                <w:rFonts w:ascii="Times New Roman" w:hAnsi="Times New Roman" w:cs="Times New Roman"/>
              </w:rPr>
              <w:t xml:space="preserve"> (п 5.5-п 5.9)</w:t>
            </w:r>
          </w:p>
          <w:p w14:paraId="3F881035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E249B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>и</w:t>
            </w:r>
            <w:r w:rsidRPr="00FE249B">
              <w:rPr>
                <w:rFonts w:ascii="Times New Roman" w:hAnsi="Times New Roman" w:cs="Times New Roman"/>
              </w:rPr>
              <w:t>зуальный осмотр)</w:t>
            </w:r>
          </w:p>
          <w:p w14:paraId="61E28D01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4B4851B4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30734746" w14:textId="77777777" w:rsidR="001A1613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51821CF3" w14:textId="77777777" w:rsidR="001A1613" w:rsidRDefault="001A1613" w:rsidP="00182B5F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84D6D81" w14:textId="77777777" w:rsidR="00B0104B" w:rsidRDefault="00B0104B" w:rsidP="00182B5F">
            <w:pPr>
              <w:rPr>
                <w:rFonts w:ascii="Times New Roman" w:hAnsi="Times New Roman" w:cs="Times New Roman"/>
              </w:rPr>
            </w:pPr>
          </w:p>
          <w:p w14:paraId="2932908E" w14:textId="6D015CAE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  <w:r w:rsidRPr="00FE249B">
              <w:rPr>
                <w:rFonts w:ascii="Times New Roman" w:hAnsi="Times New Roman" w:cs="Times New Roman"/>
              </w:rPr>
              <w:t>ГОСТ 7269-2015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14:paraId="13E050D6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1F89CC87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  <w:p w14:paraId="04782605" w14:textId="77777777" w:rsidR="001A1613" w:rsidRPr="00FE249B" w:rsidRDefault="001A1613" w:rsidP="00182B5F">
            <w:pPr>
              <w:rPr>
                <w:rFonts w:ascii="Times New Roman" w:hAnsi="Times New Roman" w:cs="Times New Roman"/>
              </w:rPr>
            </w:pPr>
          </w:p>
        </w:tc>
      </w:tr>
    </w:tbl>
    <w:p w14:paraId="17A8361E" w14:textId="77777777" w:rsidR="000D1963" w:rsidRDefault="00E27B03" w:rsidP="0067157D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   </w:t>
      </w:r>
    </w:p>
    <w:p w14:paraId="07520F90" w14:textId="77777777" w:rsidR="00660E3A" w:rsidRDefault="000D1963" w:rsidP="0067157D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</w:t>
      </w:r>
    </w:p>
    <w:p w14:paraId="1325437F" w14:textId="77777777" w:rsidR="00660E3A" w:rsidRDefault="00660E3A" w:rsidP="0067157D">
      <w:pPr>
        <w:pStyle w:val="a3"/>
        <w:tabs>
          <w:tab w:val="clear" w:pos="4677"/>
          <w:tab w:val="clear" w:pos="9355"/>
          <w:tab w:val="left" w:pos="8004"/>
        </w:tabs>
        <w:rPr>
          <w:b/>
          <w:sz w:val="20"/>
          <w:szCs w:val="16"/>
        </w:rPr>
      </w:pPr>
    </w:p>
    <w:p w14:paraId="227F10FE" w14:textId="38DC0502" w:rsidR="0067157D" w:rsidRPr="0067157D" w:rsidRDefault="00660E3A" w:rsidP="0067157D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b/>
          <w:sz w:val="20"/>
          <w:szCs w:val="16"/>
        </w:rPr>
      </w:pPr>
      <w:r>
        <w:rPr>
          <w:b/>
          <w:sz w:val="20"/>
          <w:szCs w:val="16"/>
        </w:rPr>
        <w:t xml:space="preserve">                                </w:t>
      </w:r>
      <w:r w:rsidR="000D1963">
        <w:rPr>
          <w:b/>
          <w:sz w:val="20"/>
          <w:szCs w:val="16"/>
        </w:rPr>
        <w:t xml:space="preserve">   </w:t>
      </w:r>
      <w:r w:rsidR="0067157D" w:rsidRPr="00635803">
        <w:rPr>
          <w:rFonts w:ascii="Times New Roman" w:hAnsi="Times New Roman" w:cs="Times New Roman"/>
          <w:sz w:val="20"/>
        </w:rPr>
        <w:t xml:space="preserve">Директор ОсОО «Ынтымак+» </w:t>
      </w:r>
    </w:p>
    <w:p w14:paraId="7FBBB457" w14:textId="77777777" w:rsidR="0067157D" w:rsidRPr="00635803" w:rsidRDefault="0067157D" w:rsidP="0067157D">
      <w:pPr>
        <w:pStyle w:val="a5"/>
        <w:rPr>
          <w:rFonts w:ascii="Times New Roman" w:hAnsi="Times New Roman" w:cs="Times New Roman"/>
          <w:sz w:val="20"/>
        </w:rPr>
      </w:pPr>
      <w:r w:rsidRPr="00635803">
        <w:rPr>
          <w:rFonts w:ascii="Times New Roman" w:hAnsi="Times New Roman" w:cs="Times New Roman"/>
          <w:sz w:val="20"/>
        </w:rPr>
        <w:t>М.П                         _______________Р.</w:t>
      </w:r>
      <w:r>
        <w:rPr>
          <w:rFonts w:ascii="Times New Roman" w:hAnsi="Times New Roman" w:cs="Times New Roman"/>
          <w:sz w:val="20"/>
        </w:rPr>
        <w:t xml:space="preserve"> </w:t>
      </w:r>
      <w:r w:rsidRPr="00635803">
        <w:rPr>
          <w:rFonts w:ascii="Times New Roman" w:hAnsi="Times New Roman" w:cs="Times New Roman"/>
          <w:sz w:val="20"/>
        </w:rPr>
        <w:t xml:space="preserve">Абдыкулов                                                                                                       Заведующий ЛВСЭ          __________________С.Сыдыков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15A024" w14:textId="4AE461D5" w:rsidR="0067157D" w:rsidRPr="0067157D" w:rsidRDefault="00E27B03" w:rsidP="006964E6">
      <w:pPr>
        <w:pStyle w:val="a3"/>
        <w:tabs>
          <w:tab w:val="clear" w:pos="4677"/>
          <w:tab w:val="clear" w:pos="9355"/>
          <w:tab w:val="left" w:pos="8004"/>
        </w:tabs>
        <w:rPr>
          <w:rFonts w:ascii="Times New Roman" w:hAnsi="Times New Roman" w:cs="Times New Roman"/>
          <w:sz w:val="20"/>
        </w:rPr>
      </w:pPr>
      <w:r>
        <w:rPr>
          <w:b/>
          <w:sz w:val="20"/>
          <w:szCs w:val="16"/>
        </w:rPr>
        <w:t xml:space="preserve">                                </w:t>
      </w:r>
      <w:r w:rsidR="0067157D" w:rsidRPr="006358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7157D" w:rsidRPr="0067157D" w:rsidSect="0067157D">
      <w:headerReference w:type="default" r:id="rId7"/>
      <w:footerReference w:type="default" r:id="rId8"/>
      <w:pgSz w:w="16838" w:h="11906" w:orient="landscape"/>
      <w:pgMar w:top="709" w:right="1134" w:bottom="284" w:left="1134" w:header="721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63129" w14:textId="77777777" w:rsidR="005B6A90" w:rsidRDefault="005B6A90" w:rsidP="001625A3">
      <w:pPr>
        <w:spacing w:after="0" w:line="240" w:lineRule="auto"/>
      </w:pPr>
      <w:r>
        <w:separator/>
      </w:r>
    </w:p>
  </w:endnote>
  <w:endnote w:type="continuationSeparator" w:id="0">
    <w:p w14:paraId="04B28D45" w14:textId="77777777" w:rsidR="005B6A90" w:rsidRDefault="005B6A90" w:rsidP="001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94F0F" w14:textId="77777777" w:rsidR="007C01BC" w:rsidRDefault="007C01BC" w:rsidP="007C01BC">
    <w:pPr>
      <w:pStyle w:val="a5"/>
      <w:rPr>
        <w:sz w:val="10"/>
      </w:rPr>
    </w:pPr>
    <w:r>
      <w:rPr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</w:t>
    </w:r>
  </w:p>
  <w:p w14:paraId="32DEFEF1" w14:textId="77777777" w:rsidR="007C01BC" w:rsidRDefault="007C01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6120B" w14:textId="77777777" w:rsidR="005B6A90" w:rsidRDefault="005B6A90" w:rsidP="001625A3">
      <w:pPr>
        <w:spacing w:after="0" w:line="240" w:lineRule="auto"/>
      </w:pPr>
      <w:r>
        <w:separator/>
      </w:r>
    </w:p>
  </w:footnote>
  <w:footnote w:type="continuationSeparator" w:id="0">
    <w:p w14:paraId="52EAF8E5" w14:textId="77777777" w:rsidR="005B6A90" w:rsidRDefault="005B6A90" w:rsidP="001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778"/>
      <w:gridCol w:w="4820"/>
      <w:gridCol w:w="2551"/>
      <w:gridCol w:w="1985"/>
    </w:tblGrid>
    <w:tr w:rsidR="001625A3" w:rsidRPr="00725EAB" w14:paraId="314F67D8" w14:textId="77777777" w:rsidTr="0099356E">
      <w:trPr>
        <w:trHeight w:val="324"/>
      </w:trPr>
      <w:tc>
        <w:tcPr>
          <w:tcW w:w="15134" w:type="dxa"/>
          <w:gridSpan w:val="4"/>
        </w:tcPr>
        <w:p w14:paraId="618B1FCA" w14:textId="77777777" w:rsidR="001625A3" w:rsidRPr="00FE249B" w:rsidRDefault="00DC6311" w:rsidP="0099356E">
          <w:pPr>
            <w:pStyle w:val="a3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="001625A3" w:rsidRPr="00FE249B">
            <w:rPr>
              <w:rFonts w:ascii="Times New Roman" w:hAnsi="Times New Roman" w:cs="Times New Roman"/>
              <w:sz w:val="20"/>
              <w:szCs w:val="20"/>
            </w:rPr>
            <w:t>Общество с ограниченной ответственностью «Ынтымак+» (ОсОО)</w:t>
          </w:r>
        </w:p>
      </w:tc>
    </w:tr>
    <w:tr w:rsidR="00640ABB" w:rsidRPr="00725EAB" w14:paraId="39BCEBBC" w14:textId="77777777" w:rsidTr="00170FEA">
      <w:tblPrEx>
        <w:tblLook w:val="0000" w:firstRow="0" w:lastRow="0" w:firstColumn="0" w:lastColumn="0" w:noHBand="0" w:noVBand="0"/>
      </w:tblPrEx>
      <w:trPr>
        <w:trHeight w:val="324"/>
      </w:trPr>
      <w:tc>
        <w:tcPr>
          <w:tcW w:w="5778" w:type="dxa"/>
          <w:vMerge w:val="restart"/>
          <w:tcBorders>
            <w:top w:val="nil"/>
          </w:tcBorders>
        </w:tcPr>
        <w:p w14:paraId="4E4FA3AF" w14:textId="77777777" w:rsidR="00F7631A" w:rsidRDefault="00F7631A" w:rsidP="0099356E">
          <w:pPr>
            <w:pStyle w:val="a3"/>
            <w:tabs>
              <w:tab w:val="center" w:pos="3365"/>
            </w:tabs>
            <w:rPr>
              <w:sz w:val="20"/>
              <w:szCs w:val="20"/>
            </w:rPr>
          </w:pPr>
        </w:p>
        <w:p w14:paraId="60473EB9" w14:textId="77777777" w:rsidR="00640ABB" w:rsidRPr="00FE249B" w:rsidRDefault="00F7631A" w:rsidP="0099356E">
          <w:pPr>
            <w:pStyle w:val="a3"/>
            <w:tabs>
              <w:tab w:val="center" w:pos="336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sz w:val="20"/>
              <w:szCs w:val="20"/>
            </w:rPr>
            <w:t xml:space="preserve">      </w:t>
          </w:r>
          <w:r w:rsidR="00640ABB" w:rsidRPr="00FE249B">
            <w:rPr>
              <w:rFonts w:ascii="Times New Roman" w:hAnsi="Times New Roman" w:cs="Times New Roman"/>
              <w:sz w:val="20"/>
              <w:szCs w:val="20"/>
            </w:rPr>
            <w:t>Лаборатория ветеринарно-санитарной экспертизы (ЛВСЭ)</w:t>
          </w:r>
        </w:p>
      </w:tc>
      <w:tc>
        <w:tcPr>
          <w:tcW w:w="4820" w:type="dxa"/>
          <w:vMerge w:val="restart"/>
          <w:tcBorders>
            <w:top w:val="nil"/>
          </w:tcBorders>
        </w:tcPr>
        <w:p w14:paraId="283E2A5B" w14:textId="77777777" w:rsidR="00640ABB" w:rsidRPr="00FE249B" w:rsidRDefault="00640ABB" w:rsidP="0099356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      </w:t>
          </w:r>
        </w:p>
        <w:p w14:paraId="73EBB527" w14:textId="77777777" w:rsidR="00640ABB" w:rsidRPr="00FE249B" w:rsidRDefault="00640ABB" w:rsidP="0099356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           </w:t>
          </w:r>
          <w:r w:rsidR="00170FEA">
            <w:rPr>
              <w:rFonts w:ascii="Times New Roman" w:hAnsi="Times New Roman" w:cs="Times New Roman"/>
              <w:sz w:val="20"/>
              <w:szCs w:val="20"/>
            </w:rPr>
            <w:t xml:space="preserve">     </w:t>
          </w:r>
          <w:r w:rsidRPr="00FE249B">
            <w:rPr>
              <w:rFonts w:ascii="Times New Roman" w:hAnsi="Times New Roman" w:cs="Times New Roman"/>
              <w:sz w:val="20"/>
              <w:szCs w:val="20"/>
            </w:rPr>
            <w:t>Область аккредитации ЛВСЭ</w:t>
          </w:r>
        </w:p>
        <w:p w14:paraId="3491A00A" w14:textId="77777777" w:rsidR="00640ABB" w:rsidRPr="00FE249B" w:rsidRDefault="00640ABB" w:rsidP="0099356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</w:p>
      </w:tc>
      <w:tc>
        <w:tcPr>
          <w:tcW w:w="4536" w:type="dxa"/>
          <w:gridSpan w:val="2"/>
          <w:tcBorders>
            <w:top w:val="nil"/>
          </w:tcBorders>
        </w:tcPr>
        <w:p w14:paraId="51B577AC" w14:textId="53F14CFB" w:rsidR="00640ABB" w:rsidRPr="00FE249B" w:rsidRDefault="001834ED" w:rsidP="00640ABB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ОА/ОК-1-17020</w:t>
          </w:r>
        </w:p>
      </w:tc>
    </w:tr>
    <w:tr w:rsidR="00640ABB" w:rsidRPr="00725EAB" w14:paraId="17293182" w14:textId="77777777" w:rsidTr="00937D67">
      <w:tblPrEx>
        <w:tblLook w:val="0000" w:firstRow="0" w:lastRow="0" w:firstColumn="0" w:lastColumn="0" w:noHBand="0" w:noVBand="0"/>
      </w:tblPrEx>
      <w:trPr>
        <w:trHeight w:val="70"/>
      </w:trPr>
      <w:tc>
        <w:tcPr>
          <w:tcW w:w="5778" w:type="dxa"/>
          <w:vMerge/>
        </w:tcPr>
        <w:p w14:paraId="1FAC5481" w14:textId="77777777" w:rsidR="00640ABB" w:rsidRPr="00725EAB" w:rsidRDefault="00640ABB" w:rsidP="0099356E">
          <w:pPr>
            <w:pStyle w:val="a3"/>
            <w:rPr>
              <w:sz w:val="20"/>
              <w:szCs w:val="20"/>
              <w:u w:val="single"/>
            </w:rPr>
          </w:pPr>
        </w:p>
      </w:tc>
      <w:tc>
        <w:tcPr>
          <w:tcW w:w="4820" w:type="dxa"/>
          <w:vMerge/>
        </w:tcPr>
        <w:p w14:paraId="31329E19" w14:textId="77777777" w:rsidR="00640ABB" w:rsidRPr="00725EAB" w:rsidRDefault="00640ABB" w:rsidP="0099356E">
          <w:pPr>
            <w:pStyle w:val="a3"/>
            <w:rPr>
              <w:sz w:val="20"/>
              <w:szCs w:val="20"/>
            </w:rPr>
          </w:pPr>
        </w:p>
      </w:tc>
      <w:tc>
        <w:tcPr>
          <w:tcW w:w="2551" w:type="dxa"/>
        </w:tcPr>
        <w:p w14:paraId="1DAAB5A0" w14:textId="25582DAB" w:rsidR="001834ED" w:rsidRDefault="001834ED" w:rsidP="00DE0C28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>Дата издания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E3573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2A71BD">
            <w:rPr>
              <w:rFonts w:ascii="Times New Roman" w:hAnsi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2A71BD">
            <w:rPr>
              <w:rFonts w:ascii="Times New Roman" w:hAnsi="Times New Roman" w:cs="Times New Roman"/>
              <w:sz w:val="20"/>
              <w:szCs w:val="20"/>
            </w:rPr>
            <w:t>01</w:t>
          </w:r>
          <w:r w:rsidRPr="00FE249B">
            <w:rPr>
              <w:rFonts w:ascii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2A71BD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г.</w:t>
          </w:r>
        </w:p>
        <w:p w14:paraId="7DE7F8A0" w14:textId="791DABEC" w:rsidR="00640ABB" w:rsidRPr="00FE249B" w:rsidRDefault="00640ABB" w:rsidP="00DE0C28">
          <w:pPr>
            <w:pStyle w:val="a3"/>
            <w:rPr>
              <w:rFonts w:ascii="Times New Roman" w:hAnsi="Times New Roman" w:cs="Times New Roman"/>
              <w:sz w:val="20"/>
              <w:szCs w:val="20"/>
              <w:lang w:val="ky-KG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>Номер издания</w:t>
          </w:r>
          <w:r w:rsidR="007272FF" w:rsidRPr="00FE249B">
            <w:rPr>
              <w:rFonts w:ascii="Times New Roman" w:hAnsi="Times New Roman" w:cs="Times New Roman"/>
              <w:sz w:val="20"/>
              <w:szCs w:val="20"/>
            </w:rPr>
            <w:t xml:space="preserve"> №</w:t>
          </w:r>
          <w:r w:rsidR="00937D67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1985" w:type="dxa"/>
        </w:tcPr>
        <w:p w14:paraId="473A0045" w14:textId="22D72BAA" w:rsidR="00640ABB" w:rsidRPr="00FE249B" w:rsidRDefault="00640ABB" w:rsidP="0099356E">
          <w:pPr>
            <w:pStyle w:val="a3"/>
            <w:rPr>
              <w:rFonts w:ascii="Times New Roman" w:hAnsi="Times New Roman" w:cs="Times New Roman"/>
              <w:sz w:val="20"/>
              <w:szCs w:val="20"/>
              <w:lang w:val="ky-KG"/>
            </w:rPr>
          </w:pP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Стр. </w:t>
          </w:r>
          <w:r w:rsidR="00CB3EDB" w:rsidRPr="00FE249B">
            <w:rPr>
              <w:rStyle w:val="a7"/>
              <w:rFonts w:ascii="Times New Roman" w:hAnsi="Times New Roman"/>
              <w:sz w:val="20"/>
              <w:szCs w:val="20"/>
            </w:rPr>
            <w:fldChar w:fldCharType="begin"/>
          </w:r>
          <w:r w:rsidRPr="00FE249B">
            <w:rPr>
              <w:rStyle w:val="a7"/>
              <w:rFonts w:ascii="Times New Roman" w:hAnsi="Times New Roman"/>
              <w:sz w:val="20"/>
              <w:szCs w:val="20"/>
            </w:rPr>
            <w:instrText xml:space="preserve"> PAGE </w:instrText>
          </w:r>
          <w:r w:rsidR="00CB3EDB" w:rsidRPr="00FE249B">
            <w:rPr>
              <w:rStyle w:val="a7"/>
              <w:rFonts w:ascii="Times New Roman" w:hAnsi="Times New Roman"/>
              <w:sz w:val="20"/>
              <w:szCs w:val="20"/>
            </w:rPr>
            <w:fldChar w:fldCharType="separate"/>
          </w:r>
          <w:r w:rsidR="001E3605">
            <w:rPr>
              <w:rStyle w:val="a7"/>
              <w:rFonts w:ascii="Times New Roman" w:hAnsi="Times New Roman"/>
              <w:noProof/>
              <w:sz w:val="20"/>
              <w:szCs w:val="20"/>
            </w:rPr>
            <w:t>2</w:t>
          </w:r>
          <w:r w:rsidR="00CB3EDB" w:rsidRPr="00FE249B">
            <w:rPr>
              <w:rStyle w:val="a7"/>
              <w:rFonts w:ascii="Times New Roman" w:hAnsi="Times New Roman"/>
              <w:sz w:val="20"/>
              <w:szCs w:val="20"/>
            </w:rPr>
            <w:fldChar w:fldCharType="end"/>
          </w:r>
          <w:r w:rsidRPr="00FE249B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r w:rsidR="00660E3A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65928A27" w14:textId="3ABE6454" w:rsidR="001625A3" w:rsidRPr="00DC6311" w:rsidRDefault="001625A3" w:rsidP="001625A3">
    <w:pPr>
      <w:pStyle w:val="a3"/>
      <w:tabs>
        <w:tab w:val="clear" w:pos="4677"/>
        <w:tab w:val="clear" w:pos="9355"/>
        <w:tab w:val="left" w:pos="8004"/>
      </w:tabs>
    </w:pPr>
    <w:r>
      <w:rPr>
        <w:szCs w:val="16"/>
      </w:rPr>
      <w:t xml:space="preserve">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5A3"/>
    <w:rsid w:val="00002550"/>
    <w:rsid w:val="00004037"/>
    <w:rsid w:val="000177C7"/>
    <w:rsid w:val="00037061"/>
    <w:rsid w:val="00054284"/>
    <w:rsid w:val="000628D5"/>
    <w:rsid w:val="000846DF"/>
    <w:rsid w:val="00086D5E"/>
    <w:rsid w:val="00090257"/>
    <w:rsid w:val="00092DEA"/>
    <w:rsid w:val="000B39CA"/>
    <w:rsid w:val="000D1963"/>
    <w:rsid w:val="000D1E4E"/>
    <w:rsid w:val="00104B18"/>
    <w:rsid w:val="0010675B"/>
    <w:rsid w:val="00110AF0"/>
    <w:rsid w:val="00114A02"/>
    <w:rsid w:val="00142D9C"/>
    <w:rsid w:val="001625A3"/>
    <w:rsid w:val="00170FEA"/>
    <w:rsid w:val="001834ED"/>
    <w:rsid w:val="00190E1C"/>
    <w:rsid w:val="0019273E"/>
    <w:rsid w:val="001A1613"/>
    <w:rsid w:val="001B4A37"/>
    <w:rsid w:val="001E3605"/>
    <w:rsid w:val="00203C11"/>
    <w:rsid w:val="00207842"/>
    <w:rsid w:val="00225171"/>
    <w:rsid w:val="002326F4"/>
    <w:rsid w:val="00296813"/>
    <w:rsid w:val="002A012D"/>
    <w:rsid w:val="002A71BD"/>
    <w:rsid w:val="00340767"/>
    <w:rsid w:val="003476CA"/>
    <w:rsid w:val="00361A4F"/>
    <w:rsid w:val="00365197"/>
    <w:rsid w:val="00370757"/>
    <w:rsid w:val="00385EE5"/>
    <w:rsid w:val="00387585"/>
    <w:rsid w:val="003A4F05"/>
    <w:rsid w:val="00403123"/>
    <w:rsid w:val="004242C1"/>
    <w:rsid w:val="00425E45"/>
    <w:rsid w:val="00431B51"/>
    <w:rsid w:val="004507A2"/>
    <w:rsid w:val="00497353"/>
    <w:rsid w:val="004A2BA2"/>
    <w:rsid w:val="004B769F"/>
    <w:rsid w:val="004D4D60"/>
    <w:rsid w:val="004F350C"/>
    <w:rsid w:val="00531B91"/>
    <w:rsid w:val="005461BF"/>
    <w:rsid w:val="00562443"/>
    <w:rsid w:val="005B6A90"/>
    <w:rsid w:val="005D01D3"/>
    <w:rsid w:val="00604C6B"/>
    <w:rsid w:val="00607C61"/>
    <w:rsid w:val="00614250"/>
    <w:rsid w:val="00640ABB"/>
    <w:rsid w:val="00660E3A"/>
    <w:rsid w:val="0067157D"/>
    <w:rsid w:val="006837BE"/>
    <w:rsid w:val="006964E6"/>
    <w:rsid w:val="006A0493"/>
    <w:rsid w:val="006A77AC"/>
    <w:rsid w:val="006B690C"/>
    <w:rsid w:val="006C2D16"/>
    <w:rsid w:val="006C414D"/>
    <w:rsid w:val="0070446D"/>
    <w:rsid w:val="00712F60"/>
    <w:rsid w:val="00722749"/>
    <w:rsid w:val="00722EEB"/>
    <w:rsid w:val="00724336"/>
    <w:rsid w:val="007272FF"/>
    <w:rsid w:val="00734541"/>
    <w:rsid w:val="00741448"/>
    <w:rsid w:val="00747217"/>
    <w:rsid w:val="00781D26"/>
    <w:rsid w:val="00790C17"/>
    <w:rsid w:val="007918B1"/>
    <w:rsid w:val="007C01BC"/>
    <w:rsid w:val="007E25F4"/>
    <w:rsid w:val="0081307E"/>
    <w:rsid w:val="00815294"/>
    <w:rsid w:val="00821A25"/>
    <w:rsid w:val="00831477"/>
    <w:rsid w:val="00833013"/>
    <w:rsid w:val="00844526"/>
    <w:rsid w:val="008716BB"/>
    <w:rsid w:val="008811C9"/>
    <w:rsid w:val="008912F9"/>
    <w:rsid w:val="008A4288"/>
    <w:rsid w:val="008E3596"/>
    <w:rsid w:val="0093338C"/>
    <w:rsid w:val="00937D67"/>
    <w:rsid w:val="00942996"/>
    <w:rsid w:val="00954BDE"/>
    <w:rsid w:val="009E70A2"/>
    <w:rsid w:val="00A02F7A"/>
    <w:rsid w:val="00A045B7"/>
    <w:rsid w:val="00A10FEA"/>
    <w:rsid w:val="00A230EB"/>
    <w:rsid w:val="00A46F93"/>
    <w:rsid w:val="00A50823"/>
    <w:rsid w:val="00A51ACA"/>
    <w:rsid w:val="00A5351C"/>
    <w:rsid w:val="00A5728B"/>
    <w:rsid w:val="00A61F2A"/>
    <w:rsid w:val="00AD60BE"/>
    <w:rsid w:val="00AE3573"/>
    <w:rsid w:val="00B0104B"/>
    <w:rsid w:val="00B02C2E"/>
    <w:rsid w:val="00B50697"/>
    <w:rsid w:val="00B74280"/>
    <w:rsid w:val="00B96EDC"/>
    <w:rsid w:val="00BB73D6"/>
    <w:rsid w:val="00BE07A7"/>
    <w:rsid w:val="00BF496E"/>
    <w:rsid w:val="00C0712B"/>
    <w:rsid w:val="00C31C93"/>
    <w:rsid w:val="00C63570"/>
    <w:rsid w:val="00C85FF4"/>
    <w:rsid w:val="00C87926"/>
    <w:rsid w:val="00CB3EDB"/>
    <w:rsid w:val="00CD5570"/>
    <w:rsid w:val="00CD5B0A"/>
    <w:rsid w:val="00CF7326"/>
    <w:rsid w:val="00CF74D8"/>
    <w:rsid w:val="00D336FD"/>
    <w:rsid w:val="00D503B4"/>
    <w:rsid w:val="00D63744"/>
    <w:rsid w:val="00DA4712"/>
    <w:rsid w:val="00DA6A8E"/>
    <w:rsid w:val="00DB0328"/>
    <w:rsid w:val="00DB2D32"/>
    <w:rsid w:val="00DC6311"/>
    <w:rsid w:val="00DE0C28"/>
    <w:rsid w:val="00DF6344"/>
    <w:rsid w:val="00E03DBD"/>
    <w:rsid w:val="00E27B03"/>
    <w:rsid w:val="00E51BB4"/>
    <w:rsid w:val="00E6210F"/>
    <w:rsid w:val="00EA513A"/>
    <w:rsid w:val="00EC64CA"/>
    <w:rsid w:val="00EC714A"/>
    <w:rsid w:val="00ED0604"/>
    <w:rsid w:val="00EF505E"/>
    <w:rsid w:val="00F048C7"/>
    <w:rsid w:val="00F320B2"/>
    <w:rsid w:val="00F54C9F"/>
    <w:rsid w:val="00F56C9E"/>
    <w:rsid w:val="00F74AD7"/>
    <w:rsid w:val="00F7631A"/>
    <w:rsid w:val="00F80553"/>
    <w:rsid w:val="00F96243"/>
    <w:rsid w:val="00FA2412"/>
    <w:rsid w:val="00FC0307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1BCA8"/>
  <w15:docId w15:val="{242FD2EA-E4ED-4F57-9D1B-EC21DC9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5A3"/>
  </w:style>
  <w:style w:type="paragraph" w:styleId="a5">
    <w:name w:val="footer"/>
    <w:basedOn w:val="a"/>
    <w:link w:val="a6"/>
    <w:uiPriority w:val="99"/>
    <w:unhideWhenUsed/>
    <w:rsid w:val="0016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25A3"/>
  </w:style>
  <w:style w:type="character" w:styleId="a7">
    <w:name w:val="page number"/>
    <w:basedOn w:val="a0"/>
    <w:rsid w:val="001625A3"/>
    <w:rPr>
      <w:rFonts w:cs="Times New Roman"/>
    </w:rPr>
  </w:style>
  <w:style w:type="paragraph" w:customStyle="1" w:styleId="1">
    <w:name w:val="Без интервала1"/>
    <w:rsid w:val="001625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162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7EF8-F8C3-4BA2-AB66-8683088F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</dc:creator>
  <cp:lastModifiedBy>Trunk</cp:lastModifiedBy>
  <cp:revision>74</cp:revision>
  <cp:lastPrinted>2024-01-18T12:44:00Z</cp:lastPrinted>
  <dcterms:created xsi:type="dcterms:W3CDTF">2018-12-20T05:21:00Z</dcterms:created>
  <dcterms:modified xsi:type="dcterms:W3CDTF">2024-01-19T07:00:00Z</dcterms:modified>
</cp:coreProperties>
</file>