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4500" w:type="dxa"/>
        <w:tblInd w:w="9648" w:type="dxa"/>
        <w:tblLook w:val="04A0" w:firstRow="1" w:lastRow="0" w:firstColumn="1" w:lastColumn="0" w:noHBand="0" w:noVBand="1"/>
      </w:tblPr>
      <w:tblGrid>
        <w:gridCol w:w="4500"/>
      </w:tblGrid>
      <w:tr w:rsidR="00740A08" w14:paraId="324F11BE" w14:textId="77777777" w:rsidTr="00264957">
        <w:trPr>
          <w:trHeight w:val="2366"/>
        </w:trPr>
        <w:tc>
          <w:tcPr>
            <w:tcW w:w="4500" w:type="dxa"/>
            <w:tcBorders>
              <w:top w:val="nil"/>
              <w:left w:val="nil"/>
              <w:bottom w:val="nil"/>
              <w:right w:val="nil"/>
            </w:tcBorders>
          </w:tcPr>
          <w:p w14:paraId="7B895899" w14:textId="77777777" w:rsidR="00740A08" w:rsidRPr="00740A08" w:rsidRDefault="00740A08" w:rsidP="00740A08">
            <w:pPr>
              <w:ind w:firstLine="708"/>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УТВЕРЖДАЮ</w:t>
            </w:r>
          </w:p>
          <w:p w14:paraId="5F18E808" w14:textId="77777777" w:rsidR="00740A08" w:rsidRPr="00740A08" w:rsidRDefault="00740A08" w:rsidP="00740A08">
            <w:pPr>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Директор КЦА</w:t>
            </w:r>
          </w:p>
          <w:p w14:paraId="598A5DE3" w14:textId="405A8771" w:rsidR="00740A08" w:rsidRPr="00740A08" w:rsidRDefault="00241384" w:rsidP="00740A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r w:rsidR="00805A90">
              <w:rPr>
                <w:rFonts w:ascii="Times New Roman" w:eastAsia="Times New Roman" w:hAnsi="Times New Roman" w:cs="Times New Roman"/>
                <w:sz w:val="24"/>
                <w:szCs w:val="24"/>
                <w:lang w:val="ky-KG" w:eastAsia="ru-RU"/>
              </w:rPr>
              <w:t xml:space="preserve">___   </w:t>
            </w:r>
            <w:r>
              <w:rPr>
                <w:rFonts w:ascii="Times New Roman" w:eastAsia="Times New Roman" w:hAnsi="Times New Roman" w:cs="Times New Roman"/>
                <w:sz w:val="24"/>
                <w:szCs w:val="24"/>
                <w:u w:val="single"/>
                <w:lang w:eastAsia="ru-RU"/>
              </w:rPr>
              <w:t xml:space="preserve">   </w:t>
            </w:r>
            <w:r w:rsidR="005D4789">
              <w:rPr>
                <w:rFonts w:ascii="Times New Roman" w:eastAsia="Times New Roman" w:hAnsi="Times New Roman" w:cs="Times New Roman"/>
                <w:sz w:val="24"/>
                <w:szCs w:val="24"/>
                <w:u w:val="single"/>
                <w:lang w:val="ky-KG" w:eastAsia="ru-RU"/>
              </w:rPr>
              <w:t>К.Ш</w:t>
            </w:r>
            <w:r w:rsidR="00740A08" w:rsidRPr="00740A08">
              <w:rPr>
                <w:rFonts w:ascii="Times New Roman" w:eastAsia="Times New Roman" w:hAnsi="Times New Roman" w:cs="Times New Roman"/>
                <w:sz w:val="24"/>
                <w:szCs w:val="24"/>
                <w:u w:val="single"/>
                <w:lang w:eastAsia="ru-RU"/>
              </w:rPr>
              <w:t xml:space="preserve">. </w:t>
            </w:r>
            <w:r w:rsidR="005D4789">
              <w:rPr>
                <w:rFonts w:ascii="Times New Roman" w:eastAsia="Times New Roman" w:hAnsi="Times New Roman" w:cs="Times New Roman"/>
                <w:sz w:val="24"/>
                <w:szCs w:val="24"/>
                <w:u w:val="single"/>
                <w:lang w:val="ky-KG" w:eastAsia="ru-RU"/>
              </w:rPr>
              <w:t>Жунушакунов</w:t>
            </w:r>
          </w:p>
          <w:p w14:paraId="2C40A548" w14:textId="0FC91FC8" w:rsidR="00740A08" w:rsidRPr="00740A08" w:rsidRDefault="00805A90" w:rsidP="00740A0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y-KG" w:eastAsia="ru-RU"/>
              </w:rPr>
              <w:t xml:space="preserve">     </w:t>
            </w:r>
            <w:r w:rsidR="00740A08" w:rsidRPr="00740A08">
              <w:rPr>
                <w:rFonts w:ascii="Times New Roman" w:eastAsia="Times New Roman" w:hAnsi="Times New Roman" w:cs="Times New Roman"/>
                <w:sz w:val="20"/>
                <w:szCs w:val="20"/>
                <w:lang w:eastAsia="ru-RU"/>
              </w:rPr>
              <w:t xml:space="preserve">подпись            </w:t>
            </w:r>
            <w:r>
              <w:rPr>
                <w:rFonts w:ascii="Times New Roman" w:eastAsia="Times New Roman" w:hAnsi="Times New Roman" w:cs="Times New Roman"/>
                <w:sz w:val="20"/>
                <w:szCs w:val="20"/>
                <w:lang w:val="ky-KG" w:eastAsia="ru-RU"/>
              </w:rPr>
              <w:t xml:space="preserve"> </w:t>
            </w:r>
            <w:r w:rsidR="00740A08" w:rsidRPr="00740A08">
              <w:rPr>
                <w:rFonts w:ascii="Times New Roman" w:eastAsia="Times New Roman" w:hAnsi="Times New Roman" w:cs="Times New Roman"/>
                <w:sz w:val="20"/>
                <w:szCs w:val="20"/>
                <w:lang w:eastAsia="ru-RU"/>
              </w:rPr>
              <w:t xml:space="preserve">   расшифровка подписи</w:t>
            </w:r>
          </w:p>
          <w:p w14:paraId="47119080" w14:textId="77777777" w:rsidR="00740A08" w:rsidRPr="00740A08" w:rsidRDefault="00740A08" w:rsidP="00740A08">
            <w:pPr>
              <w:rPr>
                <w:rFonts w:ascii="Times New Roman" w:eastAsia="Times New Roman" w:hAnsi="Times New Roman" w:cs="Times New Roman"/>
                <w:lang w:eastAsia="ru-RU"/>
              </w:rPr>
            </w:pPr>
            <w:r w:rsidRPr="00740A08">
              <w:rPr>
                <w:rFonts w:ascii="Times New Roman" w:eastAsia="Times New Roman" w:hAnsi="Times New Roman" w:cs="Times New Roman"/>
                <w:lang w:eastAsia="ru-RU"/>
              </w:rPr>
              <w:t>М.П.</w:t>
            </w:r>
          </w:p>
          <w:p w14:paraId="07E15412" w14:textId="77777777" w:rsidR="00740A08" w:rsidRPr="00740A08" w:rsidRDefault="00740A08" w:rsidP="00740A08">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Приложение к аттестату аккредитации</w:t>
            </w:r>
          </w:p>
          <w:p w14:paraId="6A62FAA6" w14:textId="60AE88BF" w:rsidR="00740A08" w:rsidRPr="00805A90" w:rsidRDefault="00740A08" w:rsidP="00740A08">
            <w:pPr>
              <w:rPr>
                <w:rFonts w:ascii="Times New Roman" w:eastAsia="Times New Roman" w:hAnsi="Times New Roman" w:cs="Times New Roman"/>
                <w:sz w:val="24"/>
                <w:szCs w:val="24"/>
                <w:u w:val="single"/>
                <w:lang w:eastAsia="ru-RU"/>
              </w:rPr>
            </w:pPr>
            <w:r w:rsidRPr="00805A90">
              <w:rPr>
                <w:rFonts w:ascii="Times New Roman" w:eastAsia="Times New Roman" w:hAnsi="Times New Roman" w:cs="Times New Roman"/>
                <w:sz w:val="24"/>
                <w:szCs w:val="24"/>
                <w:u w:val="single"/>
                <w:lang w:eastAsia="ru-RU"/>
              </w:rPr>
              <w:t>№ KG417/КЦА.</w:t>
            </w:r>
            <w:r w:rsidRPr="00805A90">
              <w:rPr>
                <w:rFonts w:ascii="Times New Roman" w:eastAsia="Times New Roman" w:hAnsi="Times New Roman" w:cs="Times New Roman"/>
                <w:sz w:val="24"/>
                <w:szCs w:val="24"/>
                <w:u w:val="single"/>
                <w:lang w:val="en-US" w:eastAsia="ru-RU"/>
              </w:rPr>
              <w:t>OK</w:t>
            </w:r>
            <w:r w:rsidR="00805A90" w:rsidRPr="00805A90">
              <w:rPr>
                <w:rFonts w:ascii="Times New Roman" w:eastAsia="Times New Roman" w:hAnsi="Times New Roman" w:cs="Times New Roman"/>
                <w:sz w:val="24"/>
                <w:szCs w:val="24"/>
                <w:u w:val="single"/>
                <w:lang w:val="ky-KG" w:eastAsia="ru-RU"/>
              </w:rPr>
              <w:t>056 от 10.0</w:t>
            </w:r>
            <w:r w:rsidR="008E184B">
              <w:rPr>
                <w:rFonts w:ascii="Times New Roman" w:eastAsia="Times New Roman" w:hAnsi="Times New Roman" w:cs="Times New Roman"/>
                <w:sz w:val="24"/>
                <w:szCs w:val="24"/>
                <w:u w:val="single"/>
                <w:lang w:val="ky-KG" w:eastAsia="ru-RU"/>
              </w:rPr>
              <w:t>4</w:t>
            </w:r>
            <w:r w:rsidR="00805A90" w:rsidRPr="00805A90">
              <w:rPr>
                <w:rFonts w:ascii="Times New Roman" w:eastAsia="Times New Roman" w:hAnsi="Times New Roman" w:cs="Times New Roman"/>
                <w:sz w:val="24"/>
                <w:szCs w:val="24"/>
                <w:u w:val="single"/>
                <w:lang w:val="ky-KG" w:eastAsia="ru-RU"/>
              </w:rPr>
              <w:t>.2023г</w:t>
            </w:r>
          </w:p>
          <w:p w14:paraId="72369069" w14:textId="4C39FCFD" w:rsidR="00740A08" w:rsidRDefault="00740A08" w:rsidP="00241384">
            <w:r w:rsidRPr="00740A08">
              <w:rPr>
                <w:rFonts w:ascii="Times New Roman" w:eastAsia="Times New Roman" w:hAnsi="Times New Roman" w:cs="Times New Roman"/>
                <w:lang w:eastAsia="ru-RU"/>
              </w:rPr>
              <w:t>«_______»</w:t>
            </w:r>
            <w:r w:rsidR="00241384" w:rsidRPr="00241384">
              <w:rPr>
                <w:rFonts w:ascii="Times New Roman" w:eastAsia="Times New Roman" w:hAnsi="Times New Roman" w:cs="Times New Roman"/>
                <w:u w:val="single"/>
                <w:lang w:eastAsia="ru-RU"/>
              </w:rPr>
              <w:t xml:space="preserve">                               </w:t>
            </w:r>
            <w:r w:rsidRPr="00241384">
              <w:rPr>
                <w:rFonts w:ascii="Times New Roman" w:eastAsia="Times New Roman" w:hAnsi="Times New Roman" w:cs="Times New Roman"/>
                <w:u w:val="single"/>
                <w:lang w:eastAsia="ru-RU"/>
              </w:rPr>
              <w:t>202</w:t>
            </w:r>
            <w:r w:rsidR="00805A90">
              <w:rPr>
                <w:rFonts w:ascii="Times New Roman" w:eastAsia="Times New Roman" w:hAnsi="Times New Roman" w:cs="Times New Roman"/>
                <w:u w:val="single"/>
                <w:lang w:val="ky-KG" w:eastAsia="ru-RU"/>
              </w:rPr>
              <w:t>3</w:t>
            </w:r>
            <w:r w:rsidR="00241384">
              <w:rPr>
                <w:rFonts w:ascii="Times New Roman" w:eastAsia="Times New Roman" w:hAnsi="Times New Roman" w:cs="Times New Roman"/>
                <w:u w:val="single"/>
                <w:lang w:eastAsia="ru-RU"/>
              </w:rPr>
              <w:t>г.</w:t>
            </w:r>
          </w:p>
        </w:tc>
      </w:tr>
    </w:tbl>
    <w:p w14:paraId="1E687AC5" w14:textId="77777777" w:rsidR="00740A08" w:rsidRPr="00740A08" w:rsidRDefault="00740A08" w:rsidP="00740A08">
      <w:pPr>
        <w:keepNext/>
        <w:spacing w:after="0" w:line="240" w:lineRule="auto"/>
        <w:jc w:val="center"/>
        <w:outlineLvl w:val="5"/>
        <w:rPr>
          <w:rFonts w:ascii="Times New Roman" w:eastAsia="Times New Roman" w:hAnsi="Times New Roman" w:cs="Times New Roman"/>
          <w:b/>
          <w:sz w:val="24"/>
          <w:szCs w:val="24"/>
        </w:rPr>
      </w:pPr>
      <w:r w:rsidRPr="00740A08">
        <w:rPr>
          <w:rFonts w:ascii="Times New Roman" w:eastAsia="Times New Roman" w:hAnsi="Times New Roman" w:cs="Times New Roman"/>
          <w:b/>
          <w:sz w:val="24"/>
          <w:szCs w:val="24"/>
        </w:rPr>
        <w:t>ОБЛАСТЬ АККРЕДИТАЦИИ</w:t>
      </w:r>
    </w:p>
    <w:p w14:paraId="293A9BC1" w14:textId="03C073C7" w:rsidR="00BF581C" w:rsidRPr="00EA0ABF" w:rsidRDefault="00241384" w:rsidP="006B6C4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Лаборатории в качестве </w:t>
      </w:r>
      <w:r w:rsidR="00740A08" w:rsidRPr="00C86B18">
        <w:rPr>
          <w:rFonts w:ascii="Times New Roman" w:eastAsia="Times New Roman" w:hAnsi="Times New Roman" w:cs="Times New Roman"/>
          <w:sz w:val="24"/>
          <w:szCs w:val="24"/>
          <w:lang w:eastAsia="ru-RU"/>
        </w:rPr>
        <w:t xml:space="preserve">органа контроля по проведению технической экспертизы </w:t>
      </w:r>
      <w:r w:rsidR="006B6C43">
        <w:rPr>
          <w:rFonts w:ascii="Times New Roman" w:eastAsia="Times New Roman" w:hAnsi="Times New Roman" w:cs="Times New Roman"/>
          <w:sz w:val="24"/>
          <w:szCs w:val="24"/>
          <w:lang w:eastAsia="ru-RU"/>
        </w:rPr>
        <w:t>единичных</w:t>
      </w:r>
      <w:r w:rsidR="00740A08" w:rsidRPr="00C86B18">
        <w:rPr>
          <w:rFonts w:ascii="Times New Roman" w:eastAsia="Times New Roman" w:hAnsi="Times New Roman" w:cs="Times New Roman"/>
          <w:sz w:val="24"/>
          <w:szCs w:val="24"/>
          <w:lang w:eastAsia="ru-RU"/>
        </w:rPr>
        <w:t xml:space="preserve"> транспортных средств</w:t>
      </w:r>
      <w:r w:rsidR="00EA0ABF">
        <w:rPr>
          <w:rFonts w:ascii="Times New Roman" w:eastAsia="Times New Roman" w:hAnsi="Times New Roman" w:cs="Times New Roman"/>
          <w:sz w:val="24"/>
          <w:szCs w:val="24"/>
          <w:lang w:val="ky-KG" w:eastAsia="ru-RU"/>
        </w:rPr>
        <w:t>,</w:t>
      </w:r>
      <w:r w:rsidR="006B6C43">
        <w:rPr>
          <w:rFonts w:ascii="Times New Roman" w:eastAsia="Times New Roman" w:hAnsi="Times New Roman" w:cs="Times New Roman"/>
          <w:sz w:val="24"/>
          <w:szCs w:val="24"/>
          <w:lang w:eastAsia="ru-RU"/>
        </w:rPr>
        <w:t xml:space="preserve"> проведение тех</w:t>
      </w:r>
      <w:r w:rsidR="00EA0ABF">
        <w:rPr>
          <w:rFonts w:ascii="Times New Roman" w:eastAsia="Times New Roman" w:hAnsi="Times New Roman" w:cs="Times New Roman"/>
          <w:sz w:val="24"/>
          <w:szCs w:val="24"/>
          <w:lang w:val="ky-KG" w:eastAsia="ru-RU"/>
        </w:rPr>
        <w:t>нического осмотра</w:t>
      </w:r>
      <w:r w:rsidR="006B6C43">
        <w:rPr>
          <w:rFonts w:ascii="Times New Roman" w:eastAsia="Times New Roman" w:hAnsi="Times New Roman" w:cs="Times New Roman"/>
          <w:sz w:val="24"/>
          <w:szCs w:val="24"/>
          <w:lang w:eastAsia="ru-RU"/>
        </w:rPr>
        <w:t xml:space="preserve"> колесных </w:t>
      </w:r>
      <w:r w:rsidR="006B6C43" w:rsidRPr="006B6C43">
        <w:rPr>
          <w:rFonts w:ascii="Times New Roman" w:eastAsia="Times New Roman" w:hAnsi="Times New Roman" w:cs="Times New Roman"/>
          <w:sz w:val="24"/>
          <w:szCs w:val="24"/>
          <w:lang w:eastAsia="ru-RU"/>
        </w:rPr>
        <w:t>транспортных средств</w:t>
      </w:r>
      <w:r w:rsidR="00EA0ABF">
        <w:rPr>
          <w:rFonts w:ascii="Times New Roman" w:eastAsia="Times New Roman" w:hAnsi="Times New Roman" w:cs="Times New Roman"/>
          <w:sz w:val="24"/>
          <w:szCs w:val="24"/>
          <w:lang w:val="ky-KG" w:eastAsia="ru-RU"/>
        </w:rPr>
        <w:t xml:space="preserve"> и проведение изменений внесенных в конструкцию транспортн</w:t>
      </w:r>
      <w:r w:rsidR="00805A90">
        <w:rPr>
          <w:rFonts w:ascii="Times New Roman" w:eastAsia="Times New Roman" w:hAnsi="Times New Roman" w:cs="Times New Roman"/>
          <w:sz w:val="24"/>
          <w:szCs w:val="24"/>
          <w:lang w:val="ky-KG" w:eastAsia="ru-RU"/>
        </w:rPr>
        <w:t>ых</w:t>
      </w:r>
      <w:r w:rsidR="00EA0ABF">
        <w:rPr>
          <w:rFonts w:ascii="Times New Roman" w:eastAsia="Times New Roman" w:hAnsi="Times New Roman" w:cs="Times New Roman"/>
          <w:sz w:val="24"/>
          <w:szCs w:val="24"/>
          <w:lang w:val="ky-KG" w:eastAsia="ru-RU"/>
        </w:rPr>
        <w:t xml:space="preserve"> средств</w:t>
      </w:r>
    </w:p>
    <w:p w14:paraId="4875F9D4" w14:textId="312F000B" w:rsidR="00740A08" w:rsidRPr="00740A08" w:rsidRDefault="00740A08" w:rsidP="00740A08">
      <w:pPr>
        <w:spacing w:after="0" w:line="240" w:lineRule="auto"/>
        <w:jc w:val="center"/>
        <w:rPr>
          <w:rFonts w:ascii="Times New Roman" w:eastAsia="Times New Roman" w:hAnsi="Times New Roman" w:cs="Times New Roman"/>
          <w:sz w:val="24"/>
          <w:szCs w:val="24"/>
          <w:lang w:eastAsia="ru-RU"/>
        </w:rPr>
      </w:pPr>
      <w:r w:rsidRPr="00740A08">
        <w:rPr>
          <w:rFonts w:ascii="Times New Roman" w:eastAsia="Times New Roman" w:hAnsi="Times New Roman" w:cs="Times New Roman"/>
          <w:color w:val="7030A0"/>
          <w:sz w:val="24"/>
          <w:szCs w:val="24"/>
          <w:lang w:eastAsia="ru-RU"/>
        </w:rPr>
        <w:t xml:space="preserve"> </w:t>
      </w:r>
      <w:r w:rsidRPr="00BF581C">
        <w:rPr>
          <w:rFonts w:ascii="Times New Roman" w:eastAsia="Times New Roman" w:hAnsi="Times New Roman" w:cs="Times New Roman"/>
          <w:sz w:val="24"/>
          <w:szCs w:val="24"/>
          <w:u w:val="single"/>
          <w:lang w:eastAsia="ru-RU"/>
        </w:rPr>
        <w:t>___</w:t>
      </w:r>
      <w:r w:rsidR="00C86BBE">
        <w:rPr>
          <w:rFonts w:ascii="Times New Roman" w:eastAsia="Times New Roman" w:hAnsi="Times New Roman" w:cs="Times New Roman"/>
          <w:sz w:val="24"/>
          <w:szCs w:val="24"/>
          <w:u w:val="single"/>
          <w:lang w:val="ky-KG" w:eastAsia="ru-RU"/>
        </w:rPr>
        <w:t>______________</w:t>
      </w:r>
      <w:r w:rsidRPr="00BF581C">
        <w:rPr>
          <w:rFonts w:ascii="Times New Roman" w:eastAsia="Times New Roman" w:hAnsi="Times New Roman" w:cs="Times New Roman"/>
          <w:sz w:val="24"/>
          <w:szCs w:val="24"/>
          <w:u w:val="single"/>
          <w:lang w:eastAsia="ru-RU"/>
        </w:rPr>
        <w:t>_</w:t>
      </w:r>
      <w:r w:rsidR="00BF581C">
        <w:rPr>
          <w:rFonts w:ascii="Times New Roman" w:eastAsia="Times New Roman" w:hAnsi="Times New Roman" w:cs="Times New Roman"/>
          <w:sz w:val="24"/>
          <w:szCs w:val="24"/>
          <w:u w:val="single"/>
          <w:lang w:eastAsia="ru-RU"/>
        </w:rPr>
        <w:t xml:space="preserve">ОсОО </w:t>
      </w:r>
      <w:r w:rsidR="00F754A9">
        <w:rPr>
          <w:rFonts w:ascii="Times New Roman" w:eastAsia="Times New Roman" w:hAnsi="Times New Roman" w:cs="Times New Roman"/>
          <w:sz w:val="24"/>
          <w:szCs w:val="24"/>
          <w:u w:val="single"/>
          <w:lang w:eastAsia="ru-RU"/>
        </w:rPr>
        <w:t xml:space="preserve">«Мобильная </w:t>
      </w:r>
      <w:r w:rsidR="00BF581C">
        <w:rPr>
          <w:rFonts w:ascii="Times New Roman" w:eastAsia="Times New Roman" w:hAnsi="Times New Roman" w:cs="Times New Roman"/>
          <w:sz w:val="24"/>
          <w:szCs w:val="24"/>
          <w:u w:val="single"/>
          <w:lang w:eastAsia="ru-RU"/>
        </w:rPr>
        <w:t>Авто Лаборатория</w:t>
      </w:r>
      <w:r w:rsidR="00F754A9">
        <w:rPr>
          <w:rFonts w:ascii="Times New Roman" w:eastAsia="Times New Roman" w:hAnsi="Times New Roman" w:cs="Times New Roman"/>
          <w:sz w:val="24"/>
          <w:szCs w:val="24"/>
          <w:u w:val="single"/>
          <w:lang w:eastAsia="ru-RU"/>
        </w:rPr>
        <w:t>»</w:t>
      </w:r>
      <w:r w:rsidRPr="00BF581C">
        <w:rPr>
          <w:rFonts w:ascii="Times New Roman" w:eastAsia="Times New Roman" w:hAnsi="Times New Roman" w:cs="Times New Roman"/>
          <w:sz w:val="24"/>
          <w:szCs w:val="24"/>
          <w:u w:val="single"/>
          <w:lang w:eastAsia="ru-RU"/>
        </w:rPr>
        <w:t>____________________</w:t>
      </w:r>
      <w:r w:rsidR="00BF581C">
        <w:rPr>
          <w:rFonts w:ascii="Times New Roman" w:eastAsia="Times New Roman" w:hAnsi="Times New Roman" w:cs="Times New Roman"/>
          <w:sz w:val="24"/>
          <w:szCs w:val="24"/>
          <w:u w:val="single"/>
          <w:lang w:eastAsia="ru-RU"/>
        </w:rPr>
        <w:t xml:space="preserve"> </w:t>
      </w:r>
    </w:p>
    <w:p w14:paraId="70FE1520" w14:textId="7870E74E" w:rsidR="00740A08" w:rsidRDefault="00241384" w:rsidP="00740A08">
      <w:pPr>
        <w:shd w:val="clear" w:color="auto" w:fill="FFFFFF"/>
        <w:spacing w:after="0" w:line="240" w:lineRule="auto"/>
        <w:ind w:left="142" w:right="153"/>
        <w:jc w:val="center"/>
        <w:rPr>
          <w:rFonts w:ascii="Times New Roman" w:eastAsia="Times New Roman" w:hAnsi="Times New Roman" w:cs="Times New Roman"/>
          <w:sz w:val="20"/>
          <w:szCs w:val="19"/>
          <w:lang w:eastAsia="ru-RU"/>
        </w:rPr>
      </w:pPr>
      <w:r>
        <w:rPr>
          <w:rFonts w:ascii="Times New Roman" w:eastAsia="Times New Roman" w:hAnsi="Times New Roman" w:cs="Times New Roman"/>
          <w:sz w:val="20"/>
          <w:szCs w:val="19"/>
          <w:lang w:eastAsia="ru-RU"/>
        </w:rPr>
        <w:t>наименование о</w:t>
      </w:r>
      <w:r w:rsidR="00740A08" w:rsidRPr="00740A08">
        <w:rPr>
          <w:rFonts w:ascii="Times New Roman" w:eastAsia="Times New Roman" w:hAnsi="Times New Roman" w:cs="Times New Roman"/>
          <w:sz w:val="20"/>
          <w:szCs w:val="19"/>
          <w:lang w:eastAsia="ru-RU"/>
        </w:rPr>
        <w:t xml:space="preserve">ргана контроля и организации заявителя </w:t>
      </w:r>
    </w:p>
    <w:p w14:paraId="50BDC5F0" w14:textId="449E8B13" w:rsidR="0048195C" w:rsidRDefault="0048195C" w:rsidP="0048195C">
      <w:pPr>
        <w:shd w:val="clear" w:color="auto" w:fill="FFFFFF"/>
        <w:spacing w:after="0" w:line="240" w:lineRule="auto"/>
        <w:ind w:left="142" w:right="153"/>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Удаленная точка (линия №2) расположеннна по адресу:Чуйская област</w:t>
      </w:r>
      <w:r w:rsidR="00187E89">
        <w:rPr>
          <w:rFonts w:ascii="Times New Roman" w:eastAsia="Times New Roman" w:hAnsi="Times New Roman" w:cs="Times New Roman"/>
          <w:sz w:val="24"/>
          <w:szCs w:val="24"/>
          <w:lang w:val="ky-KG" w:eastAsia="ru-RU"/>
        </w:rPr>
        <w:t>ь, с.Новопокровка, ул.Ленина, 1</w:t>
      </w:r>
      <w:bookmarkStart w:id="0" w:name="_GoBack"/>
      <w:bookmarkEnd w:id="0"/>
    </w:p>
    <w:p w14:paraId="5E7D6808" w14:textId="77777777" w:rsidR="00740A08" w:rsidRPr="00C86B18" w:rsidRDefault="00740A08" w:rsidP="00740A08">
      <w:pPr>
        <w:jc w:val="center"/>
        <w:rPr>
          <w:rFonts w:ascii="Times New Roman" w:eastAsia="Times New Roman" w:hAnsi="Times New Roman" w:cs="Times New Roman"/>
          <w:b/>
          <w:sz w:val="24"/>
          <w:szCs w:val="19"/>
          <w:lang w:eastAsia="ru-RU"/>
        </w:rPr>
      </w:pPr>
      <w:r w:rsidRPr="00C86B18">
        <w:rPr>
          <w:rFonts w:ascii="Times New Roman" w:eastAsia="Times New Roman" w:hAnsi="Times New Roman" w:cs="Times New Roman"/>
          <w:b/>
          <w:sz w:val="24"/>
          <w:szCs w:val="19"/>
          <w:lang w:eastAsia="ru-RU"/>
        </w:rPr>
        <w:t xml:space="preserve">Тип органа контроля по </w:t>
      </w:r>
      <w:r w:rsidRPr="00C86B18">
        <w:rPr>
          <w:rFonts w:ascii="Arial" w:eastAsia="Times New Roman" w:hAnsi="Arial" w:cs="Cambria"/>
          <w:b/>
          <w:lang w:eastAsia="ru-RU"/>
        </w:rPr>
        <w:t xml:space="preserve"> </w:t>
      </w:r>
      <w:r w:rsidRPr="00C86B18">
        <w:rPr>
          <w:rFonts w:ascii="Times New Roman" w:eastAsia="Times New Roman" w:hAnsi="Times New Roman" w:cs="Times New Roman"/>
          <w:b/>
          <w:sz w:val="24"/>
          <w:szCs w:val="19"/>
          <w:lang w:eastAsia="ru-RU"/>
        </w:rPr>
        <w:t>ISO/IEC 17020</w:t>
      </w:r>
      <w:r w:rsidR="00264957" w:rsidRPr="00C86B18">
        <w:rPr>
          <w:rFonts w:ascii="Times New Roman" w:eastAsia="Times New Roman" w:hAnsi="Times New Roman" w:cs="Times New Roman"/>
          <w:b/>
          <w:sz w:val="24"/>
          <w:szCs w:val="19"/>
          <w:lang w:eastAsia="ru-RU"/>
        </w:rPr>
        <w:t xml:space="preserve"> </w:t>
      </w:r>
      <w:r w:rsidRPr="00C86B18">
        <w:rPr>
          <w:rFonts w:ascii="Times New Roman" w:eastAsia="Times New Roman" w:hAnsi="Times New Roman" w:cs="Times New Roman"/>
          <w:b/>
          <w:sz w:val="24"/>
          <w:szCs w:val="19"/>
          <w:lang w:eastAsia="ru-RU"/>
        </w:rPr>
        <w:t>_</w:t>
      </w:r>
      <w:r w:rsidR="00264957" w:rsidRPr="00C86B18">
        <w:rPr>
          <w:rFonts w:ascii="Times New Roman" w:eastAsia="Times New Roman" w:hAnsi="Times New Roman" w:cs="Times New Roman"/>
          <w:b/>
          <w:sz w:val="24"/>
          <w:szCs w:val="19"/>
          <w:u w:val="single"/>
          <w:lang w:eastAsia="ru-RU"/>
        </w:rPr>
        <w:t>А</w:t>
      </w:r>
      <w:r w:rsidRPr="00C86B18">
        <w:rPr>
          <w:rFonts w:ascii="Times New Roman" w:eastAsia="Times New Roman" w:hAnsi="Times New Roman" w:cs="Times New Roman"/>
          <w:b/>
          <w:sz w:val="24"/>
          <w:szCs w:val="19"/>
          <w:lang w:eastAsia="ru-RU"/>
        </w:rPr>
        <w:t>_</w:t>
      </w:r>
      <w:r w:rsidR="00264957" w:rsidRPr="00C86B18">
        <w:rPr>
          <w:rFonts w:ascii="Times New Roman" w:eastAsia="Times New Roman" w:hAnsi="Times New Roman" w:cs="Times New Roman"/>
          <w:b/>
          <w:sz w:val="24"/>
          <w:szCs w:val="19"/>
          <w:lang w:eastAsia="ru-RU"/>
        </w:rPr>
        <w:t xml:space="preserve"> </w:t>
      </w: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206"/>
        <w:gridCol w:w="5034"/>
        <w:gridCol w:w="2468"/>
        <w:gridCol w:w="2981"/>
        <w:gridCol w:w="1760"/>
      </w:tblGrid>
      <w:tr w:rsidR="00C86BBE" w:rsidRPr="00241320" w14:paraId="7B7F51AC" w14:textId="77777777" w:rsidTr="00A94908">
        <w:trPr>
          <w:trHeight w:val="1673"/>
        </w:trPr>
        <w:tc>
          <w:tcPr>
            <w:tcW w:w="598" w:type="dxa"/>
          </w:tcPr>
          <w:p w14:paraId="0C0CDB0B"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w:t>
            </w:r>
          </w:p>
          <w:p w14:paraId="643BEA31"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п/п</w:t>
            </w:r>
          </w:p>
        </w:tc>
        <w:tc>
          <w:tcPr>
            <w:tcW w:w="3206" w:type="dxa"/>
          </w:tcPr>
          <w:p w14:paraId="699458A7"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Наименование типов транспортных средств  (шасси), единичных</w:t>
            </w:r>
          </w:p>
          <w:p w14:paraId="7B19EC5C" w14:textId="77777777" w:rsidR="00740A08" w:rsidRPr="00C86B18" w:rsidRDefault="00740A08" w:rsidP="005D4789">
            <w:pPr>
              <w:pStyle w:val="aa"/>
              <w:tabs>
                <w:tab w:val="center" w:pos="4844"/>
                <w:tab w:val="right" w:pos="9689"/>
              </w:tabs>
              <w:rPr>
                <w:sz w:val="20"/>
                <w:szCs w:val="20"/>
              </w:rPr>
            </w:pPr>
            <w:r w:rsidRPr="00C86B18">
              <w:rPr>
                <w:rFonts w:ascii="Times New Roman" w:hAnsi="Times New Roman"/>
                <w:sz w:val="20"/>
                <w:szCs w:val="20"/>
              </w:rPr>
              <w:t>транспортных средств и компонентов транспортных средств и их категория</w:t>
            </w:r>
          </w:p>
        </w:tc>
        <w:tc>
          <w:tcPr>
            <w:tcW w:w="5034" w:type="dxa"/>
          </w:tcPr>
          <w:p w14:paraId="2C8D82A1"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 xml:space="preserve">Контролируемые элементы </w:t>
            </w:r>
          </w:p>
          <w:p w14:paraId="4BD9220B"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 xml:space="preserve">(для  контроля колесных транспортных средств  ) </w:t>
            </w:r>
          </w:p>
        </w:tc>
        <w:tc>
          <w:tcPr>
            <w:tcW w:w="2468" w:type="dxa"/>
          </w:tcPr>
          <w:p w14:paraId="63FBEBBE"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Обозначение нормативно-правовых документов, регулирующих транспортные средства  (шасси), единичные</w:t>
            </w:r>
          </w:p>
          <w:p w14:paraId="528FB981"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транспортные средства и компоненты транспортных средств</w:t>
            </w:r>
          </w:p>
        </w:tc>
        <w:tc>
          <w:tcPr>
            <w:tcW w:w="2981" w:type="dxa"/>
          </w:tcPr>
          <w:p w14:paraId="6ECC6FC3"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C86B18">
              <w:rPr>
                <w:rFonts w:ascii="Times New Roman" w:eastAsia="Times New Roman" w:hAnsi="Times New Roman"/>
                <w:sz w:val="24"/>
                <w:szCs w:val="24"/>
                <w:lang w:eastAsia="ru-RU"/>
              </w:rPr>
              <w:t xml:space="preserve"> </w:t>
            </w:r>
            <w:r w:rsidRPr="00C86B18">
              <w:rPr>
                <w:rFonts w:ascii="Times New Roman" w:hAnsi="Times New Roman"/>
                <w:sz w:val="20"/>
                <w:szCs w:val="20"/>
              </w:rPr>
              <w:t xml:space="preserve">колесных транспортных средств* </w:t>
            </w:r>
          </w:p>
        </w:tc>
        <w:tc>
          <w:tcPr>
            <w:tcW w:w="1760" w:type="dxa"/>
          </w:tcPr>
          <w:p w14:paraId="33E88D3E" w14:textId="77777777" w:rsidR="00740A08" w:rsidRPr="00C86B18" w:rsidRDefault="00740A08" w:rsidP="005D4789">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Диапазон измерений, ед. измерения, где уместно</w:t>
            </w:r>
          </w:p>
        </w:tc>
      </w:tr>
      <w:tr w:rsidR="00C86BBE" w:rsidRPr="00241320" w14:paraId="2FF1AED8" w14:textId="77777777" w:rsidTr="00A94908">
        <w:trPr>
          <w:trHeight w:val="269"/>
        </w:trPr>
        <w:tc>
          <w:tcPr>
            <w:tcW w:w="598" w:type="dxa"/>
          </w:tcPr>
          <w:p w14:paraId="5E6D1EA1"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1</w:t>
            </w:r>
          </w:p>
        </w:tc>
        <w:tc>
          <w:tcPr>
            <w:tcW w:w="3206" w:type="dxa"/>
          </w:tcPr>
          <w:p w14:paraId="1B3CFD1A"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2</w:t>
            </w:r>
          </w:p>
        </w:tc>
        <w:tc>
          <w:tcPr>
            <w:tcW w:w="5034" w:type="dxa"/>
          </w:tcPr>
          <w:p w14:paraId="0DC69688"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3</w:t>
            </w:r>
          </w:p>
        </w:tc>
        <w:tc>
          <w:tcPr>
            <w:tcW w:w="2468" w:type="dxa"/>
          </w:tcPr>
          <w:p w14:paraId="168988D8" w14:textId="77777777" w:rsidR="00740A08" w:rsidRPr="00241320" w:rsidRDefault="00740A08" w:rsidP="005D4789">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4</w:t>
            </w:r>
          </w:p>
        </w:tc>
        <w:tc>
          <w:tcPr>
            <w:tcW w:w="2981" w:type="dxa"/>
          </w:tcPr>
          <w:p w14:paraId="35538B1B" w14:textId="77777777" w:rsidR="00740A08" w:rsidRPr="00241320" w:rsidRDefault="00740A08" w:rsidP="00740A08">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5</w:t>
            </w:r>
          </w:p>
        </w:tc>
        <w:tc>
          <w:tcPr>
            <w:tcW w:w="1760" w:type="dxa"/>
          </w:tcPr>
          <w:p w14:paraId="610C4CF8" w14:textId="77777777" w:rsidR="00740A08" w:rsidRPr="00241320" w:rsidRDefault="00740A08" w:rsidP="005D4789">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6</w:t>
            </w:r>
          </w:p>
        </w:tc>
      </w:tr>
      <w:tr w:rsidR="00A95591" w:rsidRPr="00241320" w14:paraId="14ABE2C5" w14:textId="77777777" w:rsidTr="00BB5D65">
        <w:trPr>
          <w:trHeight w:val="269"/>
        </w:trPr>
        <w:tc>
          <w:tcPr>
            <w:tcW w:w="16047" w:type="dxa"/>
            <w:gridSpan w:val="6"/>
          </w:tcPr>
          <w:p w14:paraId="65CD6BC2" w14:textId="77777777" w:rsidR="00A95591" w:rsidRPr="00A95591" w:rsidRDefault="00A95591" w:rsidP="005D4789">
            <w:pPr>
              <w:pStyle w:val="aa"/>
              <w:tabs>
                <w:tab w:val="center" w:pos="4844"/>
                <w:tab w:val="right" w:pos="9689"/>
              </w:tabs>
              <w:jc w:val="center"/>
              <w:rPr>
                <w:rFonts w:ascii="Times New Roman" w:hAnsi="Times New Roman"/>
                <w:color w:val="7030A0"/>
                <w:sz w:val="20"/>
                <w:szCs w:val="20"/>
              </w:rPr>
            </w:pPr>
            <w:r w:rsidRPr="0098774D">
              <w:rPr>
                <w:rFonts w:ascii="Times New Roman" w:hAnsi="Times New Roman"/>
                <w:sz w:val="20"/>
                <w:szCs w:val="20"/>
              </w:rPr>
              <w:t>Раздел 1 Проведение технической экспертизы единичных транспортных средств</w:t>
            </w:r>
          </w:p>
        </w:tc>
      </w:tr>
      <w:tr w:rsidR="00C86BBE" w:rsidRPr="00241320" w14:paraId="53F393E5" w14:textId="77777777" w:rsidTr="00A94908">
        <w:trPr>
          <w:trHeight w:val="269"/>
        </w:trPr>
        <w:tc>
          <w:tcPr>
            <w:tcW w:w="598" w:type="dxa"/>
          </w:tcPr>
          <w:p w14:paraId="21276B9F" w14:textId="77777777" w:rsidR="00E34F2E" w:rsidRPr="00E34F2E" w:rsidRDefault="00E34F2E" w:rsidP="00E34F2E">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3206" w:type="dxa"/>
          </w:tcPr>
          <w:p w14:paraId="00587441" w14:textId="77777777"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Категории единичных транспортных средств</w:t>
            </w:r>
          </w:p>
          <w:p w14:paraId="5C708BA6" w14:textId="7EE799E7" w:rsidR="00E34F2E" w:rsidRPr="00E34F2E" w:rsidRDefault="007F155F" w:rsidP="00E34F2E">
            <w:pPr>
              <w:pStyle w:val="aa"/>
              <w:rPr>
                <w:rFonts w:ascii="Times New Roman" w:hAnsi="Times New Roman"/>
                <w:sz w:val="20"/>
                <w:szCs w:val="20"/>
              </w:rPr>
            </w:pPr>
            <w:r>
              <w:rPr>
                <w:rFonts w:ascii="Times New Roman" w:hAnsi="Times New Roman"/>
                <w:sz w:val="20"/>
                <w:szCs w:val="20"/>
              </w:rPr>
              <w:t>М1</w:t>
            </w:r>
            <w:r w:rsidR="00E34F2E" w:rsidRPr="00E34F2E">
              <w:rPr>
                <w:rFonts w:ascii="Times New Roman" w:hAnsi="Times New Roman"/>
                <w:sz w:val="20"/>
                <w:szCs w:val="20"/>
              </w:rPr>
              <w:t xml:space="preserve"> </w:t>
            </w:r>
          </w:p>
          <w:p w14:paraId="64AA3552" w14:textId="59ED793D"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lang w:val="en-US"/>
              </w:rPr>
              <w:t>N</w:t>
            </w:r>
            <w:r w:rsidR="0048195C">
              <w:rPr>
                <w:rFonts w:ascii="Times New Roman" w:hAnsi="Times New Roman"/>
                <w:sz w:val="20"/>
                <w:szCs w:val="20"/>
              </w:rPr>
              <w:t>1</w:t>
            </w:r>
            <w:r w:rsidRPr="00E34F2E">
              <w:rPr>
                <w:rFonts w:ascii="Times New Roman" w:hAnsi="Times New Roman"/>
                <w:sz w:val="20"/>
                <w:szCs w:val="20"/>
              </w:rPr>
              <w:t xml:space="preserve"> </w:t>
            </w:r>
          </w:p>
        </w:tc>
        <w:tc>
          <w:tcPr>
            <w:tcW w:w="5034" w:type="dxa"/>
          </w:tcPr>
          <w:p w14:paraId="70CC8718" w14:textId="77777777" w:rsidR="00A95591" w:rsidRPr="00E34F2E" w:rsidRDefault="00E34F2E" w:rsidP="006B6C43">
            <w:pPr>
              <w:pStyle w:val="aa"/>
              <w:rPr>
                <w:rFonts w:ascii="Times New Roman" w:hAnsi="Times New Roman"/>
                <w:sz w:val="20"/>
                <w:szCs w:val="20"/>
              </w:rPr>
            </w:pPr>
            <w:r w:rsidRPr="00E34F2E">
              <w:rPr>
                <w:rFonts w:ascii="Times New Roman" w:hAnsi="Times New Roman"/>
                <w:sz w:val="20"/>
                <w:szCs w:val="20"/>
              </w:rPr>
              <w:t xml:space="preserve">-Проверка геометрических замеров </w:t>
            </w:r>
            <w:r w:rsidRPr="00E34F2E">
              <w:rPr>
                <w:rFonts w:ascii="Times New Roman" w:hAnsi="Times New Roman"/>
                <w:color w:val="000000"/>
                <w:sz w:val="20"/>
                <w:szCs w:val="20"/>
                <w:shd w:val="clear" w:color="auto" w:fill="FFFFFF"/>
              </w:rPr>
              <w:t xml:space="preserve">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w:t>
            </w:r>
            <w:r w:rsidRPr="00E34F2E">
              <w:rPr>
                <w:rFonts w:ascii="Times New Roman" w:hAnsi="Times New Roman"/>
                <w:color w:val="000000"/>
                <w:sz w:val="20"/>
                <w:szCs w:val="20"/>
                <w:shd w:val="clear" w:color="auto" w:fill="FFFFFF"/>
              </w:rPr>
              <w:lastRenderedPageBreak/>
              <w:t>других материалов с аналогичными прочностными характеристиками.</w:t>
            </w:r>
            <w:r w:rsidRPr="00E34F2E">
              <w:rPr>
                <w:rStyle w:val="apple-converted-space"/>
                <w:rFonts w:ascii="Times New Roman" w:hAnsi="Times New Roman"/>
                <w:color w:val="000000"/>
                <w:sz w:val="20"/>
                <w:szCs w:val="20"/>
                <w:shd w:val="clear" w:color="auto" w:fill="FFFFFF"/>
              </w:rPr>
              <w:t> </w:t>
            </w:r>
          </w:p>
        </w:tc>
        <w:tc>
          <w:tcPr>
            <w:tcW w:w="2468" w:type="dxa"/>
          </w:tcPr>
          <w:p w14:paraId="71678AAB" w14:textId="77777777"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lastRenderedPageBreak/>
              <w:t xml:space="preserve">ТР ТС 018/2011, раздел </w:t>
            </w:r>
            <w:r w:rsidRPr="00E34F2E">
              <w:rPr>
                <w:rFonts w:ascii="Times New Roman" w:hAnsi="Times New Roman"/>
                <w:sz w:val="20"/>
                <w:szCs w:val="20"/>
                <w:lang w:val="en-US"/>
              </w:rPr>
              <w:t>IV</w:t>
            </w:r>
          </w:p>
          <w:p w14:paraId="2C3FB224" w14:textId="77777777"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пункт 11</w:t>
            </w:r>
          </w:p>
          <w:p w14:paraId="22A1D7D6" w14:textId="77777777" w:rsidR="00E34F2E" w:rsidRPr="00E34F2E" w:rsidRDefault="00E34F2E" w:rsidP="00E34F2E">
            <w:pPr>
              <w:pStyle w:val="aa"/>
              <w:rPr>
                <w:rFonts w:ascii="Times New Roman" w:hAnsi="Times New Roman"/>
                <w:sz w:val="20"/>
                <w:szCs w:val="20"/>
              </w:rPr>
            </w:pPr>
          </w:p>
        </w:tc>
        <w:tc>
          <w:tcPr>
            <w:tcW w:w="2981" w:type="dxa"/>
          </w:tcPr>
          <w:p w14:paraId="35E1EE88" w14:textId="51B36363" w:rsidR="00E34F2E" w:rsidRPr="008663D6" w:rsidRDefault="00E34F2E" w:rsidP="00E34F2E">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r w:rsidR="008663D6">
              <w:rPr>
                <w:rFonts w:ascii="Times New Roman" w:hAnsi="Times New Roman"/>
                <w:sz w:val="20"/>
                <w:szCs w:val="20"/>
              </w:rPr>
              <w:t xml:space="preserve"> п 11</w:t>
            </w:r>
          </w:p>
          <w:p w14:paraId="5AC21DD0" w14:textId="77777777" w:rsidR="00E34F2E" w:rsidRDefault="00E34F2E" w:rsidP="00E34F2E">
            <w:pPr>
              <w:pStyle w:val="aa"/>
              <w:rPr>
                <w:rFonts w:ascii="Times New Roman" w:hAnsi="Times New Roman"/>
                <w:sz w:val="20"/>
                <w:szCs w:val="20"/>
              </w:rPr>
            </w:pPr>
          </w:p>
          <w:p w14:paraId="37889D51" w14:textId="6620791C" w:rsidR="008663D6" w:rsidRPr="00E34F2E" w:rsidRDefault="008663D6" w:rsidP="00E34F2E">
            <w:pPr>
              <w:pStyle w:val="aa"/>
              <w:rPr>
                <w:rFonts w:ascii="Times New Roman" w:hAnsi="Times New Roman"/>
                <w:sz w:val="20"/>
                <w:szCs w:val="20"/>
              </w:rPr>
            </w:pPr>
            <w:r>
              <w:rPr>
                <w:rFonts w:ascii="Times New Roman" w:hAnsi="Times New Roman"/>
                <w:sz w:val="20"/>
                <w:szCs w:val="20"/>
              </w:rPr>
              <w:t xml:space="preserve">Визуально </w:t>
            </w:r>
          </w:p>
        </w:tc>
        <w:tc>
          <w:tcPr>
            <w:tcW w:w="1760" w:type="dxa"/>
          </w:tcPr>
          <w:p w14:paraId="0F07F1F6" w14:textId="77777777" w:rsidR="00E34F2E" w:rsidRPr="00E34F2E" w:rsidRDefault="00E34F2E" w:rsidP="00E34F2E">
            <w:pPr>
              <w:pStyle w:val="aa"/>
              <w:rPr>
                <w:rFonts w:ascii="Times New Roman" w:hAnsi="Times New Roman"/>
                <w:sz w:val="20"/>
                <w:szCs w:val="20"/>
              </w:rPr>
            </w:pPr>
            <w:r w:rsidRPr="00E34F2E">
              <w:rPr>
                <w:rFonts w:ascii="Times New Roman" w:hAnsi="Times New Roman"/>
                <w:sz w:val="20"/>
                <w:szCs w:val="20"/>
              </w:rPr>
              <w:t>0.5 мм</w:t>
            </w:r>
          </w:p>
          <w:p w14:paraId="3EDA336C" w14:textId="5575321A" w:rsidR="00E34F2E" w:rsidRPr="00E34F2E" w:rsidRDefault="008663D6" w:rsidP="00E34F2E">
            <w:pPr>
              <w:pStyle w:val="aa"/>
              <w:rPr>
                <w:rFonts w:ascii="Times New Roman" w:hAnsi="Times New Roman"/>
                <w:sz w:val="20"/>
                <w:szCs w:val="20"/>
              </w:rPr>
            </w:pPr>
            <w:r w:rsidRPr="008663D6">
              <w:rPr>
                <w:rFonts w:ascii="Times New Roman" w:hAnsi="Times New Roman"/>
                <w:color w:val="FF0000"/>
                <w:sz w:val="20"/>
                <w:szCs w:val="20"/>
              </w:rPr>
              <w:t>0,5 кг</w:t>
            </w:r>
          </w:p>
        </w:tc>
      </w:tr>
      <w:tr w:rsidR="00C86BBE" w:rsidRPr="000D6722" w14:paraId="74A877F8" w14:textId="77777777" w:rsidTr="00A94908">
        <w:trPr>
          <w:trHeight w:val="158"/>
        </w:trPr>
        <w:tc>
          <w:tcPr>
            <w:tcW w:w="598" w:type="dxa"/>
          </w:tcPr>
          <w:p w14:paraId="047E023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2</w:t>
            </w:r>
          </w:p>
        </w:tc>
        <w:tc>
          <w:tcPr>
            <w:tcW w:w="3206" w:type="dxa"/>
          </w:tcPr>
          <w:p w14:paraId="712892A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C902A1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М2, М3</w:t>
            </w:r>
          </w:p>
          <w:p w14:paraId="01AB075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1944CEA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7FB790F0" w14:textId="2DCC03A4"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2468" w:type="dxa"/>
          </w:tcPr>
          <w:p w14:paraId="40403C9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раздел </w:t>
            </w:r>
            <w:r w:rsidRPr="000D6722">
              <w:rPr>
                <w:rFonts w:ascii="Times New Roman" w:hAnsi="Times New Roman"/>
                <w:sz w:val="20"/>
                <w:szCs w:val="20"/>
                <w:lang w:val="en-US"/>
              </w:rPr>
              <w:t>IV</w:t>
            </w:r>
          </w:p>
          <w:p w14:paraId="7B61ABB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пункт 12</w:t>
            </w:r>
          </w:p>
          <w:p w14:paraId="6D04BE01" w14:textId="77777777" w:rsidR="005D4789" w:rsidRPr="000D6722" w:rsidRDefault="005D4789" w:rsidP="005D4789">
            <w:pPr>
              <w:pStyle w:val="aa"/>
              <w:rPr>
                <w:rFonts w:ascii="Times New Roman" w:hAnsi="Times New Roman"/>
                <w:sz w:val="20"/>
                <w:szCs w:val="20"/>
              </w:rPr>
            </w:pPr>
          </w:p>
        </w:tc>
        <w:tc>
          <w:tcPr>
            <w:tcW w:w="2981" w:type="dxa"/>
          </w:tcPr>
          <w:p w14:paraId="69FA0D6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ТР ТС 018/2011, раздел </w:t>
            </w:r>
            <w:r w:rsidRPr="000D6722">
              <w:rPr>
                <w:rFonts w:ascii="Times New Roman" w:hAnsi="Times New Roman"/>
                <w:sz w:val="20"/>
                <w:szCs w:val="20"/>
                <w:lang w:val="en-US"/>
              </w:rPr>
              <w:t>IV</w:t>
            </w:r>
          </w:p>
          <w:p w14:paraId="00A9FC65"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 </w:t>
            </w:r>
          </w:p>
          <w:p w14:paraId="38E0BE39" w14:textId="540FC619" w:rsidR="008663D6" w:rsidRPr="000D6722" w:rsidRDefault="008663D6" w:rsidP="005D4789">
            <w:pPr>
              <w:pStyle w:val="aa"/>
              <w:rPr>
                <w:rFonts w:ascii="Times New Roman" w:hAnsi="Times New Roman"/>
                <w:sz w:val="20"/>
                <w:szCs w:val="20"/>
              </w:rPr>
            </w:pPr>
            <w:r w:rsidRPr="008663D6">
              <w:rPr>
                <w:rFonts w:ascii="Times New Roman" w:hAnsi="Times New Roman"/>
                <w:color w:val="FF0000"/>
                <w:sz w:val="20"/>
                <w:szCs w:val="20"/>
              </w:rPr>
              <w:t xml:space="preserve">Термометр </w:t>
            </w:r>
          </w:p>
        </w:tc>
        <w:tc>
          <w:tcPr>
            <w:tcW w:w="1760" w:type="dxa"/>
          </w:tcPr>
          <w:p w14:paraId="20EE651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37EC9C94" w14:textId="77777777" w:rsidTr="00A94908">
        <w:trPr>
          <w:trHeight w:val="158"/>
        </w:trPr>
        <w:tc>
          <w:tcPr>
            <w:tcW w:w="598" w:type="dxa"/>
          </w:tcPr>
          <w:p w14:paraId="7E0F5EC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w:t>
            </w:r>
          </w:p>
        </w:tc>
        <w:tc>
          <w:tcPr>
            <w:tcW w:w="3206" w:type="dxa"/>
          </w:tcPr>
          <w:p w14:paraId="2EB3D18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437A352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4255345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tc>
        <w:tc>
          <w:tcPr>
            <w:tcW w:w="5034" w:type="dxa"/>
          </w:tcPr>
          <w:p w14:paraId="59C4CE88" w14:textId="18B524FD"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наличие оснащения аппаратурой спутниковой навигации</w:t>
            </w:r>
          </w:p>
        </w:tc>
        <w:tc>
          <w:tcPr>
            <w:tcW w:w="2468" w:type="dxa"/>
          </w:tcPr>
          <w:p w14:paraId="6E341FB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раздел </w:t>
            </w:r>
            <w:r w:rsidRPr="000D6722">
              <w:rPr>
                <w:rFonts w:ascii="Times New Roman" w:hAnsi="Times New Roman"/>
                <w:sz w:val="20"/>
                <w:szCs w:val="20"/>
                <w:lang w:val="en-US"/>
              </w:rPr>
              <w:t>IV</w:t>
            </w:r>
          </w:p>
          <w:p w14:paraId="60B13699" w14:textId="31452023" w:rsidR="005D4789" w:rsidRDefault="005D4789" w:rsidP="005D4789">
            <w:pPr>
              <w:pStyle w:val="aa"/>
              <w:rPr>
                <w:rFonts w:ascii="Times New Roman" w:hAnsi="Times New Roman"/>
                <w:sz w:val="20"/>
                <w:szCs w:val="20"/>
              </w:rPr>
            </w:pPr>
            <w:r w:rsidRPr="000D6722">
              <w:rPr>
                <w:rFonts w:ascii="Times New Roman" w:hAnsi="Times New Roman"/>
                <w:sz w:val="20"/>
                <w:szCs w:val="20"/>
              </w:rPr>
              <w:t>пункт 13</w:t>
            </w:r>
          </w:p>
          <w:p w14:paraId="1314BD2A" w14:textId="77777777" w:rsidR="004F4103" w:rsidRDefault="004F4103" w:rsidP="004F4103">
            <w:pPr>
              <w:pStyle w:val="aa"/>
              <w:rPr>
                <w:rFonts w:ascii="Times New Roman" w:hAnsi="Times New Roman"/>
                <w:sz w:val="20"/>
                <w:szCs w:val="20"/>
              </w:rPr>
            </w:pPr>
            <w:r>
              <w:rPr>
                <w:rFonts w:ascii="Times New Roman" w:hAnsi="Times New Roman"/>
                <w:sz w:val="20"/>
                <w:szCs w:val="20"/>
              </w:rPr>
              <w:t>ГОСТ Р 54620 раздел 5</w:t>
            </w:r>
          </w:p>
          <w:p w14:paraId="09886F51" w14:textId="77777777" w:rsidR="005D4789" w:rsidRPr="000D6722" w:rsidRDefault="005D4789" w:rsidP="005D4789">
            <w:pPr>
              <w:pStyle w:val="aa"/>
              <w:rPr>
                <w:rFonts w:ascii="Times New Roman" w:hAnsi="Times New Roman"/>
                <w:sz w:val="20"/>
                <w:szCs w:val="20"/>
              </w:rPr>
            </w:pPr>
          </w:p>
        </w:tc>
        <w:tc>
          <w:tcPr>
            <w:tcW w:w="2981" w:type="dxa"/>
          </w:tcPr>
          <w:p w14:paraId="522320D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раздел </w:t>
            </w:r>
            <w:r w:rsidRPr="000D6722">
              <w:rPr>
                <w:rFonts w:ascii="Times New Roman" w:hAnsi="Times New Roman"/>
                <w:sz w:val="20"/>
                <w:szCs w:val="20"/>
                <w:lang w:val="en-US"/>
              </w:rPr>
              <w:t>IV</w:t>
            </w:r>
          </w:p>
          <w:p w14:paraId="4E03907D" w14:textId="55867749" w:rsidR="00CB0C8B" w:rsidRDefault="00CB0C8B" w:rsidP="00CB0C8B">
            <w:pPr>
              <w:pStyle w:val="aa"/>
              <w:rPr>
                <w:rFonts w:ascii="Times New Roman" w:hAnsi="Times New Roman"/>
                <w:sz w:val="20"/>
                <w:szCs w:val="20"/>
              </w:rPr>
            </w:pPr>
            <w:r>
              <w:rPr>
                <w:rFonts w:ascii="Times New Roman" w:hAnsi="Times New Roman"/>
                <w:sz w:val="20"/>
                <w:szCs w:val="20"/>
              </w:rPr>
              <w:t>ГОСТ Р 55530-2013</w:t>
            </w:r>
            <w:r w:rsidR="004F4103">
              <w:rPr>
                <w:rFonts w:ascii="Times New Roman" w:hAnsi="Times New Roman"/>
                <w:sz w:val="20"/>
                <w:szCs w:val="20"/>
              </w:rPr>
              <w:t xml:space="preserve"> п</w:t>
            </w:r>
            <w:r>
              <w:rPr>
                <w:rFonts w:ascii="Times New Roman" w:hAnsi="Times New Roman"/>
                <w:sz w:val="20"/>
                <w:szCs w:val="20"/>
              </w:rPr>
              <w:t xml:space="preserve"> 5.1</w:t>
            </w:r>
          </w:p>
          <w:p w14:paraId="7AC63785" w14:textId="77777777" w:rsidR="00CB0C8B" w:rsidRPr="000D6722" w:rsidRDefault="00CB0C8B" w:rsidP="00CB0C8B">
            <w:pPr>
              <w:pStyle w:val="aa"/>
              <w:rPr>
                <w:rFonts w:ascii="Times New Roman" w:hAnsi="Times New Roman"/>
                <w:sz w:val="20"/>
                <w:szCs w:val="20"/>
              </w:rPr>
            </w:pPr>
          </w:p>
          <w:p w14:paraId="28AF843D" w14:textId="214CD30B" w:rsidR="005D4789" w:rsidRPr="000D6722" w:rsidRDefault="00CB0C8B" w:rsidP="00CB0C8B">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7070F179" w14:textId="77777777" w:rsidR="005D4789" w:rsidRPr="000D6722" w:rsidRDefault="005D4789" w:rsidP="005D4789">
            <w:pPr>
              <w:pStyle w:val="aa"/>
              <w:tabs>
                <w:tab w:val="center" w:pos="4844"/>
                <w:tab w:val="right" w:pos="9689"/>
              </w:tabs>
              <w:rPr>
                <w:rFonts w:ascii="Times New Roman" w:hAnsi="Times New Roman"/>
                <w:sz w:val="20"/>
                <w:szCs w:val="20"/>
              </w:rPr>
            </w:pPr>
            <w:r w:rsidRPr="000D6722">
              <w:rPr>
                <w:rFonts w:ascii="Times New Roman" w:hAnsi="Times New Roman"/>
                <w:sz w:val="20"/>
                <w:szCs w:val="20"/>
              </w:rPr>
              <w:t>-</w:t>
            </w:r>
          </w:p>
        </w:tc>
      </w:tr>
      <w:tr w:rsidR="00C86BBE" w:rsidRPr="000D6722" w14:paraId="74347481" w14:textId="77777777" w:rsidTr="00A94908">
        <w:trPr>
          <w:trHeight w:val="158"/>
        </w:trPr>
        <w:tc>
          <w:tcPr>
            <w:tcW w:w="598" w:type="dxa"/>
          </w:tcPr>
          <w:p w14:paraId="0B3FA9B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4</w:t>
            </w:r>
          </w:p>
        </w:tc>
        <w:tc>
          <w:tcPr>
            <w:tcW w:w="3206" w:type="dxa"/>
          </w:tcPr>
          <w:p w14:paraId="245EA40E"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Категории единичных транспортных средств</w:t>
            </w:r>
          </w:p>
          <w:p w14:paraId="5DC86701"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М2, М3</w:t>
            </w:r>
          </w:p>
          <w:p w14:paraId="6C247ADC" w14:textId="77777777" w:rsidR="005D4789" w:rsidRPr="00D93D5E" w:rsidRDefault="005D4789" w:rsidP="005D4789">
            <w:pPr>
              <w:pStyle w:val="aa"/>
              <w:rPr>
                <w:rFonts w:ascii="Times New Roman" w:hAnsi="Times New Roman"/>
                <w:b/>
                <w:sz w:val="20"/>
                <w:szCs w:val="20"/>
              </w:rPr>
            </w:pPr>
            <w:r w:rsidRPr="000D6722">
              <w:rPr>
                <w:rFonts w:ascii="Times New Roman" w:hAnsi="Times New Roman"/>
                <w:sz w:val="20"/>
                <w:szCs w:val="20"/>
              </w:rPr>
              <w:t>N2, N3</w:t>
            </w:r>
          </w:p>
        </w:tc>
        <w:tc>
          <w:tcPr>
            <w:tcW w:w="5034" w:type="dxa"/>
          </w:tcPr>
          <w:p w14:paraId="4E8A408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468" w:type="dxa"/>
          </w:tcPr>
          <w:p w14:paraId="28DA8F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ТР ТС 018/2011, раздел IV</w:t>
            </w:r>
          </w:p>
          <w:p w14:paraId="63D04DD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пункт 14</w:t>
            </w:r>
          </w:p>
        </w:tc>
        <w:tc>
          <w:tcPr>
            <w:tcW w:w="2981" w:type="dxa"/>
          </w:tcPr>
          <w:p w14:paraId="4947FE29" w14:textId="30B2BDEB" w:rsidR="005D4789" w:rsidRDefault="005D4789" w:rsidP="005D4789">
            <w:pPr>
              <w:pStyle w:val="aa"/>
              <w:rPr>
                <w:rFonts w:ascii="Times New Roman" w:hAnsi="Times New Roman"/>
                <w:sz w:val="20"/>
                <w:szCs w:val="20"/>
              </w:rPr>
            </w:pPr>
            <w:r w:rsidRPr="000D6722">
              <w:rPr>
                <w:rFonts w:ascii="Times New Roman" w:hAnsi="Times New Roman"/>
                <w:sz w:val="20"/>
                <w:szCs w:val="20"/>
              </w:rPr>
              <w:t>ТР ТС 018/2011, раздел IV</w:t>
            </w:r>
          </w:p>
          <w:p w14:paraId="13061FC0" w14:textId="77777777" w:rsidR="00CB0C8B" w:rsidRDefault="00CB0C8B" w:rsidP="005D4789">
            <w:pPr>
              <w:pStyle w:val="aa"/>
              <w:rPr>
                <w:rFonts w:ascii="Times New Roman" w:hAnsi="Times New Roman"/>
                <w:sz w:val="20"/>
                <w:szCs w:val="20"/>
              </w:rPr>
            </w:pPr>
          </w:p>
          <w:p w14:paraId="69EE53CB" w14:textId="65257B14" w:rsidR="005D4789" w:rsidRPr="000D6722" w:rsidRDefault="002D2A1A" w:rsidP="005D4789">
            <w:pPr>
              <w:pStyle w:val="aa"/>
              <w:rPr>
                <w:rFonts w:ascii="Times New Roman" w:hAnsi="Times New Roman"/>
                <w:sz w:val="20"/>
                <w:szCs w:val="20"/>
              </w:rPr>
            </w:pPr>
            <w:r>
              <w:rPr>
                <w:rFonts w:ascii="Times New Roman" w:hAnsi="Times New Roman"/>
                <w:sz w:val="20"/>
                <w:szCs w:val="20"/>
              </w:rPr>
              <w:t xml:space="preserve"> </w:t>
            </w:r>
            <w:r w:rsidR="005D4789" w:rsidRPr="000D6722">
              <w:rPr>
                <w:rFonts w:ascii="Times New Roman" w:hAnsi="Times New Roman"/>
                <w:sz w:val="20"/>
                <w:szCs w:val="20"/>
              </w:rPr>
              <w:t>Визуально</w:t>
            </w:r>
          </w:p>
        </w:tc>
        <w:tc>
          <w:tcPr>
            <w:tcW w:w="1760" w:type="dxa"/>
          </w:tcPr>
          <w:p w14:paraId="771177F9" w14:textId="77777777" w:rsidR="005D4789" w:rsidRPr="000D6722" w:rsidRDefault="005D4789" w:rsidP="005D4789">
            <w:pPr>
              <w:pStyle w:val="aa"/>
              <w:tabs>
                <w:tab w:val="center" w:pos="4844"/>
                <w:tab w:val="right" w:pos="9689"/>
              </w:tabs>
              <w:rPr>
                <w:rFonts w:ascii="Times New Roman" w:hAnsi="Times New Roman"/>
                <w:sz w:val="20"/>
                <w:szCs w:val="20"/>
              </w:rPr>
            </w:pPr>
            <w:r w:rsidRPr="000D6722">
              <w:rPr>
                <w:rFonts w:ascii="Times New Roman" w:hAnsi="Times New Roman"/>
                <w:sz w:val="20"/>
                <w:szCs w:val="20"/>
              </w:rPr>
              <w:t>-</w:t>
            </w:r>
          </w:p>
        </w:tc>
      </w:tr>
      <w:tr w:rsidR="00C86BBE" w:rsidRPr="000D6722" w14:paraId="35F0523E" w14:textId="77777777" w:rsidTr="00A94908">
        <w:trPr>
          <w:trHeight w:val="158"/>
        </w:trPr>
        <w:tc>
          <w:tcPr>
            <w:tcW w:w="598" w:type="dxa"/>
          </w:tcPr>
          <w:p w14:paraId="1B666C2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5</w:t>
            </w:r>
          </w:p>
        </w:tc>
        <w:tc>
          <w:tcPr>
            <w:tcW w:w="3206" w:type="dxa"/>
          </w:tcPr>
          <w:p w14:paraId="4350E92B"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Категории единичных транспортных средств</w:t>
            </w:r>
          </w:p>
          <w:p w14:paraId="120DE2E7"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 xml:space="preserve">L1, </w:t>
            </w:r>
            <w:r w:rsidRPr="000D6722">
              <w:rPr>
                <w:rFonts w:ascii="Times New Roman" w:hAnsi="Times New Roman"/>
                <w:sz w:val="20"/>
                <w:szCs w:val="20"/>
                <w:lang w:val="en-US"/>
              </w:rPr>
              <w:t>L</w:t>
            </w:r>
            <w:r w:rsidRPr="000D6722">
              <w:rPr>
                <w:rFonts w:ascii="Times New Roman" w:hAnsi="Times New Roman"/>
                <w:sz w:val="20"/>
                <w:szCs w:val="20"/>
              </w:rPr>
              <w:t xml:space="preserve">2, </w:t>
            </w:r>
            <w:r w:rsidRPr="000D6722">
              <w:rPr>
                <w:rFonts w:ascii="Times New Roman" w:hAnsi="Times New Roman"/>
                <w:sz w:val="20"/>
                <w:szCs w:val="20"/>
                <w:lang w:val="en-US"/>
              </w:rPr>
              <w:t>L</w:t>
            </w:r>
            <w:r w:rsidRPr="000D6722">
              <w:rPr>
                <w:rFonts w:ascii="Times New Roman" w:hAnsi="Times New Roman"/>
                <w:sz w:val="20"/>
                <w:szCs w:val="20"/>
              </w:rPr>
              <w:t xml:space="preserve">3, </w:t>
            </w:r>
            <w:r w:rsidRPr="000D6722">
              <w:rPr>
                <w:rFonts w:ascii="Times New Roman" w:hAnsi="Times New Roman"/>
                <w:sz w:val="20"/>
                <w:szCs w:val="20"/>
                <w:lang w:val="en-US"/>
              </w:rPr>
              <w:t>L</w:t>
            </w:r>
            <w:r w:rsidRPr="000D6722">
              <w:rPr>
                <w:rFonts w:ascii="Times New Roman" w:hAnsi="Times New Roman"/>
                <w:sz w:val="20"/>
                <w:szCs w:val="20"/>
              </w:rPr>
              <w:t xml:space="preserve">4, </w:t>
            </w:r>
            <w:r w:rsidRPr="000D6722">
              <w:rPr>
                <w:rFonts w:ascii="Times New Roman" w:hAnsi="Times New Roman"/>
                <w:sz w:val="20"/>
                <w:szCs w:val="20"/>
                <w:lang w:val="en-US"/>
              </w:rPr>
              <w:t>L</w:t>
            </w:r>
            <w:r w:rsidRPr="000D6722">
              <w:rPr>
                <w:rFonts w:ascii="Times New Roman" w:hAnsi="Times New Roman"/>
                <w:sz w:val="20"/>
                <w:szCs w:val="20"/>
              </w:rPr>
              <w:t xml:space="preserve">5, </w:t>
            </w:r>
            <w:r w:rsidRPr="000D6722">
              <w:rPr>
                <w:rFonts w:ascii="Times New Roman" w:hAnsi="Times New Roman"/>
                <w:sz w:val="20"/>
                <w:szCs w:val="20"/>
                <w:lang w:val="en-US"/>
              </w:rPr>
              <w:t>L</w:t>
            </w:r>
            <w:r w:rsidRPr="000D6722">
              <w:rPr>
                <w:rFonts w:ascii="Times New Roman" w:hAnsi="Times New Roman"/>
                <w:sz w:val="20"/>
                <w:szCs w:val="20"/>
              </w:rPr>
              <w:t xml:space="preserve">6, </w:t>
            </w:r>
            <w:r w:rsidRPr="000D6722">
              <w:rPr>
                <w:rFonts w:ascii="Times New Roman" w:hAnsi="Times New Roman"/>
                <w:sz w:val="20"/>
                <w:szCs w:val="20"/>
                <w:lang w:val="en-US"/>
              </w:rPr>
              <w:t>L</w:t>
            </w:r>
            <w:r w:rsidRPr="000D6722">
              <w:rPr>
                <w:rFonts w:ascii="Times New Roman" w:hAnsi="Times New Roman"/>
                <w:sz w:val="20"/>
                <w:szCs w:val="20"/>
              </w:rPr>
              <w:t>7.</w:t>
            </w:r>
          </w:p>
          <w:p w14:paraId="39C667F3"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М1, М2, М3</w:t>
            </w:r>
          </w:p>
          <w:p w14:paraId="0B8E9951"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789C693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237CD33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блокировки рулевого управления, передаточного механизма и механизма переключение передачи для предотвращения несанкционированного использования (противоугонное устройство)</w:t>
            </w:r>
          </w:p>
          <w:p w14:paraId="06C0EC5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противоугонного устройства </w:t>
            </w:r>
          </w:p>
          <w:p w14:paraId="3237478E" w14:textId="1F7D18D2"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блокировки рулевого управление. до запуска двигателя работа рулевого управления.</w:t>
            </w:r>
          </w:p>
          <w:p w14:paraId="0DC0E1C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противоугонного устройства  действующее на привод трансмиссии</w:t>
            </w:r>
          </w:p>
          <w:p w14:paraId="3BA2B5A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противоугонного устройства действующее на механизм переключения передач</w:t>
            </w:r>
          </w:p>
        </w:tc>
        <w:tc>
          <w:tcPr>
            <w:tcW w:w="2468" w:type="dxa"/>
          </w:tcPr>
          <w:p w14:paraId="6C1EEAF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792984E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Приложение 4, пункт 1.1 </w:t>
            </w:r>
          </w:p>
          <w:p w14:paraId="6681A422"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18</w:t>
            </w:r>
          </w:p>
          <w:p w14:paraId="68EE62F2" w14:textId="77777777" w:rsidR="004F4103" w:rsidRDefault="004F4103" w:rsidP="005D4789">
            <w:pPr>
              <w:pStyle w:val="aa"/>
              <w:rPr>
                <w:rFonts w:ascii="Times New Roman" w:hAnsi="Times New Roman"/>
                <w:sz w:val="20"/>
                <w:szCs w:val="20"/>
              </w:rPr>
            </w:pPr>
            <w:r>
              <w:rPr>
                <w:rFonts w:ascii="Times New Roman" w:hAnsi="Times New Roman"/>
                <w:sz w:val="20"/>
                <w:szCs w:val="20"/>
              </w:rPr>
              <w:t>ГОСТ Р 51709-2001 п 4.2</w:t>
            </w:r>
          </w:p>
          <w:p w14:paraId="338B4055" w14:textId="66BDAD3B" w:rsidR="004F4103" w:rsidRDefault="004F4103" w:rsidP="004F4103">
            <w:pPr>
              <w:pStyle w:val="aa"/>
              <w:rPr>
                <w:rFonts w:ascii="Times New Roman" w:hAnsi="Times New Roman"/>
                <w:sz w:val="20"/>
                <w:szCs w:val="20"/>
              </w:rPr>
            </w:pPr>
            <w:r>
              <w:rPr>
                <w:rFonts w:ascii="Times New Roman" w:hAnsi="Times New Roman"/>
                <w:sz w:val="20"/>
                <w:szCs w:val="20"/>
              </w:rPr>
              <w:t>ГОСТ Р 33997-2016 п 4.2</w:t>
            </w:r>
          </w:p>
          <w:p w14:paraId="74ADDAA4" w14:textId="28F56347" w:rsidR="004F4103" w:rsidRPr="000D6722" w:rsidRDefault="004F4103" w:rsidP="005D4789">
            <w:pPr>
              <w:pStyle w:val="aa"/>
              <w:rPr>
                <w:rFonts w:ascii="Times New Roman" w:hAnsi="Times New Roman"/>
                <w:sz w:val="20"/>
                <w:szCs w:val="20"/>
              </w:rPr>
            </w:pPr>
          </w:p>
        </w:tc>
        <w:tc>
          <w:tcPr>
            <w:tcW w:w="2981" w:type="dxa"/>
          </w:tcPr>
          <w:p w14:paraId="4CA9C10F"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ТР ТС 018/2011, Приложение 4, п. 1.1</w:t>
            </w:r>
          </w:p>
          <w:p w14:paraId="2760437A" w14:textId="6AE89A17"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18,</w:t>
            </w:r>
            <w:r w:rsidR="007008D5">
              <w:rPr>
                <w:rFonts w:ascii="Times New Roman" w:hAnsi="Times New Roman"/>
                <w:sz w:val="20"/>
                <w:szCs w:val="20"/>
              </w:rPr>
              <w:t xml:space="preserve"> приложение 3</w:t>
            </w:r>
          </w:p>
          <w:p w14:paraId="39FFC24A" w14:textId="3DAFBEF0" w:rsidR="007008D5" w:rsidRDefault="007008D5" w:rsidP="005D4789">
            <w:pPr>
              <w:pStyle w:val="aa"/>
              <w:rPr>
                <w:rFonts w:ascii="Times New Roman" w:hAnsi="Times New Roman"/>
                <w:sz w:val="20"/>
                <w:szCs w:val="20"/>
              </w:rPr>
            </w:pPr>
            <w:r>
              <w:rPr>
                <w:rFonts w:ascii="Times New Roman" w:hAnsi="Times New Roman"/>
                <w:sz w:val="20"/>
                <w:szCs w:val="20"/>
              </w:rPr>
              <w:t>ГОСТ Р 33670-</w:t>
            </w:r>
            <w:r w:rsidR="001B7B02">
              <w:rPr>
                <w:rFonts w:ascii="Times New Roman" w:hAnsi="Times New Roman"/>
                <w:sz w:val="20"/>
                <w:szCs w:val="20"/>
              </w:rPr>
              <w:t>2015</w:t>
            </w:r>
            <w:r w:rsidR="005E5658">
              <w:rPr>
                <w:rFonts w:ascii="Times New Roman" w:hAnsi="Times New Roman"/>
                <w:sz w:val="20"/>
                <w:szCs w:val="20"/>
              </w:rPr>
              <w:t xml:space="preserve"> </w:t>
            </w:r>
            <w:r>
              <w:rPr>
                <w:rFonts w:ascii="Times New Roman" w:hAnsi="Times New Roman"/>
                <w:sz w:val="20"/>
                <w:szCs w:val="20"/>
              </w:rPr>
              <w:t>Таблица А 6</w:t>
            </w:r>
          </w:p>
          <w:p w14:paraId="1A3CD66E" w14:textId="09C3DAFF" w:rsidR="005E5658" w:rsidRDefault="005E5658" w:rsidP="005D4789">
            <w:pPr>
              <w:pStyle w:val="aa"/>
              <w:rPr>
                <w:rFonts w:ascii="Times New Roman" w:hAnsi="Times New Roman"/>
                <w:sz w:val="20"/>
                <w:szCs w:val="20"/>
              </w:rPr>
            </w:pPr>
            <w:r>
              <w:rPr>
                <w:rFonts w:ascii="Times New Roman" w:hAnsi="Times New Roman"/>
                <w:sz w:val="20"/>
                <w:szCs w:val="20"/>
              </w:rPr>
              <w:t xml:space="preserve">ГОСТ Р 51709-2001 </w:t>
            </w:r>
            <w:r w:rsidR="004F4103">
              <w:rPr>
                <w:rFonts w:ascii="Times New Roman" w:hAnsi="Times New Roman"/>
                <w:sz w:val="20"/>
                <w:szCs w:val="20"/>
              </w:rPr>
              <w:t>п</w:t>
            </w:r>
            <w:r>
              <w:rPr>
                <w:rFonts w:ascii="Times New Roman" w:hAnsi="Times New Roman"/>
                <w:sz w:val="20"/>
                <w:szCs w:val="20"/>
              </w:rPr>
              <w:t xml:space="preserve"> 5.2</w:t>
            </w:r>
          </w:p>
          <w:p w14:paraId="5B6BAFF1" w14:textId="492BD728" w:rsidR="004F4103" w:rsidRDefault="004F4103" w:rsidP="004F4103">
            <w:pPr>
              <w:pStyle w:val="aa"/>
              <w:rPr>
                <w:rFonts w:ascii="Times New Roman" w:hAnsi="Times New Roman"/>
                <w:sz w:val="20"/>
                <w:szCs w:val="20"/>
              </w:rPr>
            </w:pPr>
            <w:r>
              <w:rPr>
                <w:rFonts w:ascii="Times New Roman" w:hAnsi="Times New Roman"/>
                <w:sz w:val="20"/>
                <w:szCs w:val="20"/>
              </w:rPr>
              <w:t>ГОСТ Р 33997-2016 п 5.2</w:t>
            </w:r>
          </w:p>
          <w:p w14:paraId="15D62942" w14:textId="77777777" w:rsidR="005D4789" w:rsidRDefault="005D4789" w:rsidP="005D4789">
            <w:pPr>
              <w:pStyle w:val="aa"/>
              <w:rPr>
                <w:rFonts w:ascii="Times New Roman" w:hAnsi="Times New Roman"/>
                <w:sz w:val="20"/>
                <w:szCs w:val="20"/>
              </w:rPr>
            </w:pPr>
          </w:p>
          <w:p w14:paraId="486E85A5" w14:textId="77777777" w:rsidR="007008D5" w:rsidRDefault="007008D5" w:rsidP="005D4789">
            <w:pPr>
              <w:pStyle w:val="aa"/>
              <w:rPr>
                <w:rFonts w:ascii="Times New Roman" w:hAnsi="Times New Roman"/>
                <w:sz w:val="20"/>
                <w:szCs w:val="20"/>
              </w:rPr>
            </w:pPr>
            <w:r>
              <w:rPr>
                <w:rFonts w:ascii="Times New Roman" w:hAnsi="Times New Roman"/>
                <w:sz w:val="20"/>
                <w:szCs w:val="20"/>
              </w:rPr>
              <w:t>Линейные замеры</w:t>
            </w:r>
          </w:p>
          <w:p w14:paraId="0D3374DE" w14:textId="77777777" w:rsidR="00E17561" w:rsidRDefault="00E87D4A" w:rsidP="005D4789">
            <w:pPr>
              <w:pStyle w:val="aa"/>
              <w:rPr>
                <w:rFonts w:ascii="Times New Roman" w:hAnsi="Times New Roman"/>
                <w:sz w:val="20"/>
                <w:szCs w:val="20"/>
              </w:rPr>
            </w:pPr>
            <w:r>
              <w:rPr>
                <w:rFonts w:ascii="Times New Roman" w:hAnsi="Times New Roman"/>
                <w:sz w:val="20"/>
                <w:szCs w:val="20"/>
              </w:rPr>
              <w:t>Д</w:t>
            </w:r>
            <w:r w:rsidR="00E17561">
              <w:rPr>
                <w:rFonts w:ascii="Times New Roman" w:hAnsi="Times New Roman"/>
                <w:sz w:val="20"/>
                <w:szCs w:val="20"/>
              </w:rPr>
              <w:t>инамометр</w:t>
            </w:r>
          </w:p>
          <w:p w14:paraId="40ED3EBC" w14:textId="21AC6B25" w:rsidR="00E87D4A" w:rsidRPr="000D6722" w:rsidRDefault="00E17561" w:rsidP="005D4789">
            <w:pPr>
              <w:pStyle w:val="aa"/>
              <w:rPr>
                <w:rFonts w:ascii="Times New Roman" w:hAnsi="Times New Roman"/>
                <w:sz w:val="20"/>
                <w:szCs w:val="20"/>
              </w:rPr>
            </w:pPr>
            <w:r>
              <w:rPr>
                <w:rFonts w:ascii="Times New Roman" w:hAnsi="Times New Roman"/>
                <w:sz w:val="20"/>
                <w:szCs w:val="20"/>
              </w:rPr>
              <w:t xml:space="preserve">Люфтомер </w:t>
            </w:r>
            <w:r w:rsidR="00E87D4A">
              <w:rPr>
                <w:rFonts w:ascii="Times New Roman" w:hAnsi="Times New Roman"/>
                <w:sz w:val="20"/>
                <w:szCs w:val="20"/>
              </w:rPr>
              <w:t xml:space="preserve"> </w:t>
            </w:r>
          </w:p>
        </w:tc>
        <w:tc>
          <w:tcPr>
            <w:tcW w:w="1760" w:type="dxa"/>
          </w:tcPr>
          <w:p w14:paraId="4B173CE5" w14:textId="77777777" w:rsidR="00E87D4A" w:rsidRDefault="00E87D4A" w:rsidP="005D4789">
            <w:pPr>
              <w:pStyle w:val="aa"/>
              <w:rPr>
                <w:rFonts w:ascii="Times New Roman" w:hAnsi="Times New Roman"/>
                <w:sz w:val="20"/>
                <w:szCs w:val="20"/>
              </w:rPr>
            </w:pPr>
          </w:p>
          <w:p w14:paraId="506E585C" w14:textId="77777777" w:rsidR="00E87D4A" w:rsidRDefault="00E87D4A" w:rsidP="005D4789">
            <w:pPr>
              <w:pStyle w:val="aa"/>
              <w:rPr>
                <w:rFonts w:ascii="Times New Roman" w:hAnsi="Times New Roman"/>
                <w:sz w:val="20"/>
                <w:szCs w:val="20"/>
              </w:rPr>
            </w:pPr>
          </w:p>
          <w:p w14:paraId="17BDB4C5" w14:textId="77777777" w:rsidR="00E87D4A" w:rsidRDefault="00E87D4A" w:rsidP="005D4789">
            <w:pPr>
              <w:pStyle w:val="aa"/>
              <w:rPr>
                <w:rFonts w:ascii="Times New Roman" w:hAnsi="Times New Roman"/>
                <w:sz w:val="20"/>
                <w:szCs w:val="20"/>
              </w:rPr>
            </w:pPr>
          </w:p>
          <w:p w14:paraId="7BB99931" w14:textId="77777777" w:rsidR="00E87D4A" w:rsidRDefault="00E87D4A" w:rsidP="005D4789">
            <w:pPr>
              <w:pStyle w:val="aa"/>
              <w:rPr>
                <w:rFonts w:ascii="Times New Roman" w:hAnsi="Times New Roman"/>
                <w:sz w:val="20"/>
                <w:szCs w:val="20"/>
              </w:rPr>
            </w:pPr>
          </w:p>
          <w:p w14:paraId="688C780E" w14:textId="240F5842" w:rsidR="005D4789" w:rsidRPr="000D6722" w:rsidRDefault="00E87D4A" w:rsidP="005D4789">
            <w:pPr>
              <w:pStyle w:val="aa"/>
              <w:rPr>
                <w:rFonts w:ascii="Times New Roman" w:hAnsi="Times New Roman"/>
                <w:b/>
                <w:sz w:val="20"/>
                <w:szCs w:val="20"/>
              </w:rPr>
            </w:pPr>
            <w:r>
              <w:rPr>
                <w:rFonts w:ascii="Times New Roman" w:hAnsi="Times New Roman"/>
                <w:sz w:val="20"/>
                <w:szCs w:val="20"/>
              </w:rPr>
              <w:t>3</w:t>
            </w:r>
            <w:r w:rsidR="005D4789" w:rsidRPr="000D6722">
              <w:rPr>
                <w:rFonts w:ascii="Times New Roman" w:hAnsi="Times New Roman"/>
                <w:sz w:val="20"/>
                <w:szCs w:val="20"/>
              </w:rPr>
              <w:t>00Н</w:t>
            </w:r>
          </w:p>
          <w:p w14:paraId="6FE68F0B" w14:textId="40E547E0" w:rsidR="00E87D4A" w:rsidRPr="000D6722" w:rsidRDefault="00E17561" w:rsidP="00E87D4A">
            <w:pPr>
              <w:pStyle w:val="aa"/>
              <w:rPr>
                <w:rFonts w:ascii="Times New Roman" w:hAnsi="Times New Roman"/>
                <w:sz w:val="20"/>
                <w:szCs w:val="20"/>
              </w:rPr>
            </w:pPr>
            <w:r>
              <w:rPr>
                <w:rFonts w:ascii="Times New Roman" w:hAnsi="Times New Roman"/>
                <w:sz w:val="20"/>
                <w:szCs w:val="20"/>
              </w:rPr>
              <w:t>0,5</w:t>
            </w:r>
          </w:p>
          <w:p w14:paraId="49D971D2" w14:textId="623B17AD" w:rsidR="005D4789" w:rsidRPr="000D6722" w:rsidRDefault="005D4789" w:rsidP="005D4789">
            <w:pPr>
              <w:pStyle w:val="aa"/>
              <w:rPr>
                <w:rFonts w:ascii="Times New Roman" w:hAnsi="Times New Roman"/>
                <w:sz w:val="20"/>
                <w:szCs w:val="20"/>
              </w:rPr>
            </w:pPr>
          </w:p>
        </w:tc>
      </w:tr>
      <w:tr w:rsidR="00C86BBE" w:rsidRPr="000D6722" w14:paraId="3AD8B14E" w14:textId="77777777" w:rsidTr="00A94908">
        <w:trPr>
          <w:trHeight w:val="2663"/>
        </w:trPr>
        <w:tc>
          <w:tcPr>
            <w:tcW w:w="598" w:type="dxa"/>
          </w:tcPr>
          <w:p w14:paraId="5F8FDCE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6</w:t>
            </w:r>
          </w:p>
        </w:tc>
        <w:tc>
          <w:tcPr>
            <w:tcW w:w="3206" w:type="dxa"/>
          </w:tcPr>
          <w:p w14:paraId="2D1A7597"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Категории единичных транспортных средств</w:t>
            </w:r>
          </w:p>
          <w:p w14:paraId="6B1DFC5E"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М1, М2, М3</w:t>
            </w:r>
          </w:p>
          <w:p w14:paraId="78678C2B"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37794EB9" w14:textId="77777777" w:rsidR="005D4789" w:rsidRPr="000D6722" w:rsidRDefault="005D4789" w:rsidP="005D4789">
            <w:pPr>
              <w:pStyle w:val="aa"/>
              <w:rPr>
                <w:rFonts w:ascii="Times New Roman" w:hAnsi="Times New Roman"/>
                <w:sz w:val="20"/>
                <w:szCs w:val="20"/>
              </w:rPr>
            </w:pPr>
          </w:p>
          <w:p w14:paraId="43CDE7D9" w14:textId="77777777" w:rsidR="005D4789" w:rsidRPr="000D6722" w:rsidRDefault="005D4789" w:rsidP="005D4789">
            <w:pPr>
              <w:pStyle w:val="aa"/>
              <w:rPr>
                <w:rFonts w:ascii="Times New Roman" w:hAnsi="Times New Roman"/>
                <w:sz w:val="20"/>
                <w:szCs w:val="20"/>
              </w:rPr>
            </w:pPr>
          </w:p>
          <w:p w14:paraId="4D44451A" w14:textId="77777777" w:rsidR="005D4789" w:rsidRPr="000D6722" w:rsidRDefault="005D4789" w:rsidP="005D4789">
            <w:pPr>
              <w:pStyle w:val="aa"/>
              <w:rPr>
                <w:rFonts w:ascii="Times New Roman" w:hAnsi="Times New Roman"/>
                <w:sz w:val="20"/>
                <w:szCs w:val="20"/>
              </w:rPr>
            </w:pPr>
          </w:p>
          <w:p w14:paraId="4F1BC50B" w14:textId="77777777" w:rsidR="005D4789" w:rsidRPr="000D6722" w:rsidRDefault="005D4789" w:rsidP="005D4789">
            <w:pPr>
              <w:pStyle w:val="aa"/>
              <w:rPr>
                <w:rFonts w:ascii="Times New Roman" w:hAnsi="Times New Roman"/>
                <w:sz w:val="20"/>
                <w:szCs w:val="20"/>
              </w:rPr>
            </w:pPr>
          </w:p>
          <w:p w14:paraId="77632596" w14:textId="77777777" w:rsidR="005D4789" w:rsidRPr="000D6722" w:rsidRDefault="005D4789" w:rsidP="005D4789">
            <w:pPr>
              <w:pStyle w:val="aa"/>
              <w:rPr>
                <w:rFonts w:ascii="Times New Roman" w:hAnsi="Times New Roman"/>
                <w:sz w:val="20"/>
                <w:szCs w:val="20"/>
              </w:rPr>
            </w:pPr>
          </w:p>
          <w:p w14:paraId="31A5EF98" w14:textId="77777777" w:rsidR="005D4789" w:rsidRPr="000D6722" w:rsidRDefault="005D4789" w:rsidP="005D4789">
            <w:pPr>
              <w:pStyle w:val="aa"/>
              <w:rPr>
                <w:rFonts w:ascii="Times New Roman" w:hAnsi="Times New Roman"/>
                <w:sz w:val="20"/>
                <w:szCs w:val="20"/>
              </w:rPr>
            </w:pPr>
          </w:p>
          <w:p w14:paraId="45E556B0" w14:textId="77777777" w:rsidR="005D4789" w:rsidRPr="000D6722" w:rsidRDefault="005D4789" w:rsidP="005D4789">
            <w:pPr>
              <w:pStyle w:val="aa"/>
              <w:rPr>
                <w:rFonts w:ascii="Times New Roman" w:hAnsi="Times New Roman"/>
                <w:b/>
                <w:sz w:val="20"/>
                <w:szCs w:val="20"/>
              </w:rPr>
            </w:pPr>
          </w:p>
        </w:tc>
        <w:tc>
          <w:tcPr>
            <w:tcW w:w="5034" w:type="dxa"/>
          </w:tcPr>
          <w:p w14:paraId="0A3B67D2" w14:textId="010D0F93"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оснащенности системой отопления обитаемое помещение каждого транспортного средства</w:t>
            </w:r>
          </w:p>
          <w:p w14:paraId="240A9A8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работоспособности автономного от двигателя системы отопления </w:t>
            </w:r>
          </w:p>
          <w:p w14:paraId="45D6686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возможность получения травм или порчи имущества при соприкосновении</w:t>
            </w:r>
          </w:p>
          <w:p w14:paraId="4D704F4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попадания выхлопных газов внутрь транспортного средства через вентиляторы,</w:t>
            </w:r>
          </w:p>
          <w:p w14:paraId="689EF79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воздухозаборники системы отопления или открытые окна.</w:t>
            </w:r>
          </w:p>
          <w:p w14:paraId="358C512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попадание в пассажирский салон воздуха для камеры сгорания обогревательного прибора</w:t>
            </w:r>
          </w:p>
        </w:tc>
        <w:tc>
          <w:tcPr>
            <w:tcW w:w="2468" w:type="dxa"/>
          </w:tcPr>
          <w:p w14:paraId="631289C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ТР ТС 018/2011, </w:t>
            </w:r>
          </w:p>
          <w:p w14:paraId="593C891C" w14:textId="69D30BD2" w:rsidR="005D4789" w:rsidRPr="000D6722" w:rsidRDefault="004F4103" w:rsidP="005D4789">
            <w:pPr>
              <w:pStyle w:val="aa"/>
              <w:rPr>
                <w:rFonts w:ascii="Times New Roman" w:hAnsi="Times New Roman"/>
                <w:sz w:val="20"/>
                <w:szCs w:val="20"/>
              </w:rPr>
            </w:pPr>
            <w:r>
              <w:rPr>
                <w:rFonts w:ascii="Times New Roman" w:hAnsi="Times New Roman"/>
                <w:sz w:val="20"/>
                <w:szCs w:val="20"/>
              </w:rPr>
              <w:t>Приложение 4, пункт 1.2</w:t>
            </w:r>
          </w:p>
          <w:p w14:paraId="63F74C77" w14:textId="77777777" w:rsidR="005D4789" w:rsidRPr="000D6722" w:rsidRDefault="005D4789" w:rsidP="004F4103">
            <w:pPr>
              <w:pStyle w:val="aa"/>
              <w:rPr>
                <w:rFonts w:ascii="Times New Roman" w:hAnsi="Times New Roman"/>
                <w:sz w:val="20"/>
                <w:szCs w:val="20"/>
              </w:rPr>
            </w:pPr>
          </w:p>
        </w:tc>
        <w:tc>
          <w:tcPr>
            <w:tcW w:w="2981" w:type="dxa"/>
          </w:tcPr>
          <w:p w14:paraId="213D58C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4, пункт 1.2</w:t>
            </w:r>
          </w:p>
          <w:p w14:paraId="50F1D01E" w14:textId="2CABF88A" w:rsidR="007008D5" w:rsidRDefault="001B7B02" w:rsidP="007008D5">
            <w:pPr>
              <w:pStyle w:val="aa"/>
              <w:rPr>
                <w:rFonts w:ascii="Times New Roman" w:hAnsi="Times New Roman"/>
                <w:sz w:val="20"/>
                <w:szCs w:val="20"/>
              </w:rPr>
            </w:pPr>
            <w:r>
              <w:rPr>
                <w:rFonts w:ascii="Times New Roman" w:hAnsi="Times New Roman"/>
                <w:sz w:val="20"/>
                <w:szCs w:val="20"/>
              </w:rPr>
              <w:t>ГОСТ Р 33670-2015</w:t>
            </w:r>
            <w:r w:rsidR="005E5658">
              <w:rPr>
                <w:rFonts w:ascii="Times New Roman" w:hAnsi="Times New Roman"/>
                <w:sz w:val="20"/>
                <w:szCs w:val="20"/>
              </w:rPr>
              <w:t xml:space="preserve"> </w:t>
            </w:r>
            <w:r w:rsidR="007008D5">
              <w:rPr>
                <w:rFonts w:ascii="Times New Roman" w:hAnsi="Times New Roman"/>
                <w:sz w:val="20"/>
                <w:szCs w:val="20"/>
              </w:rPr>
              <w:t>Таблица А7</w:t>
            </w:r>
          </w:p>
          <w:p w14:paraId="6D02674B" w14:textId="77777777" w:rsidR="005E5658" w:rsidRDefault="005E5658" w:rsidP="005D4789">
            <w:pPr>
              <w:pStyle w:val="aa"/>
              <w:rPr>
                <w:rFonts w:ascii="Times New Roman" w:hAnsi="Times New Roman"/>
                <w:sz w:val="20"/>
                <w:szCs w:val="20"/>
              </w:rPr>
            </w:pPr>
          </w:p>
          <w:p w14:paraId="4536CFE5" w14:textId="48FB5540" w:rsidR="005D4789" w:rsidRPr="000D6722" w:rsidRDefault="00E87D4A" w:rsidP="005D4789">
            <w:pPr>
              <w:pStyle w:val="aa"/>
              <w:rPr>
                <w:rFonts w:ascii="Times New Roman" w:hAnsi="Times New Roman"/>
                <w:sz w:val="20"/>
                <w:szCs w:val="20"/>
              </w:rPr>
            </w:pPr>
            <w:r>
              <w:rPr>
                <w:rFonts w:ascii="Times New Roman" w:hAnsi="Times New Roman"/>
                <w:sz w:val="20"/>
                <w:szCs w:val="20"/>
              </w:rPr>
              <w:t xml:space="preserve">  Визуально </w:t>
            </w:r>
          </w:p>
        </w:tc>
        <w:tc>
          <w:tcPr>
            <w:tcW w:w="1760" w:type="dxa"/>
          </w:tcPr>
          <w:p w14:paraId="62D25A22" w14:textId="77777777" w:rsidR="005D4789" w:rsidRPr="000D6722" w:rsidRDefault="005D4789" w:rsidP="005D4789">
            <w:pPr>
              <w:pStyle w:val="aa"/>
              <w:rPr>
                <w:rFonts w:ascii="Times New Roman" w:hAnsi="Times New Roman"/>
                <w:sz w:val="20"/>
                <w:szCs w:val="20"/>
              </w:rPr>
            </w:pPr>
          </w:p>
        </w:tc>
      </w:tr>
      <w:tr w:rsidR="00C86BBE" w:rsidRPr="000D6722" w14:paraId="14C0BAF8" w14:textId="77777777" w:rsidTr="00A94908">
        <w:trPr>
          <w:trHeight w:val="3626"/>
        </w:trPr>
        <w:tc>
          <w:tcPr>
            <w:tcW w:w="598" w:type="dxa"/>
          </w:tcPr>
          <w:p w14:paraId="2616C6D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7</w:t>
            </w:r>
          </w:p>
        </w:tc>
        <w:tc>
          <w:tcPr>
            <w:tcW w:w="3206" w:type="dxa"/>
          </w:tcPr>
          <w:p w14:paraId="52D70736"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Категории единичных транспортных средств</w:t>
            </w:r>
          </w:p>
          <w:p w14:paraId="1E3C8C0B"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 xml:space="preserve">L1, </w:t>
            </w:r>
            <w:r w:rsidRPr="000D6722">
              <w:rPr>
                <w:rFonts w:ascii="Times New Roman" w:hAnsi="Times New Roman"/>
                <w:sz w:val="20"/>
                <w:szCs w:val="20"/>
                <w:lang w:val="en-US"/>
              </w:rPr>
              <w:t>L</w:t>
            </w:r>
            <w:r w:rsidRPr="000D6722">
              <w:rPr>
                <w:rFonts w:ascii="Times New Roman" w:hAnsi="Times New Roman"/>
                <w:sz w:val="20"/>
                <w:szCs w:val="20"/>
              </w:rPr>
              <w:t xml:space="preserve">2, </w:t>
            </w:r>
            <w:r w:rsidRPr="000D6722">
              <w:rPr>
                <w:rFonts w:ascii="Times New Roman" w:hAnsi="Times New Roman"/>
                <w:sz w:val="20"/>
                <w:szCs w:val="20"/>
                <w:lang w:val="en-US"/>
              </w:rPr>
              <w:t>L</w:t>
            </w:r>
            <w:r w:rsidRPr="000D6722">
              <w:rPr>
                <w:rFonts w:ascii="Times New Roman" w:hAnsi="Times New Roman"/>
                <w:sz w:val="20"/>
                <w:szCs w:val="20"/>
              </w:rPr>
              <w:t xml:space="preserve">3, </w:t>
            </w:r>
            <w:r w:rsidRPr="000D6722">
              <w:rPr>
                <w:rFonts w:ascii="Times New Roman" w:hAnsi="Times New Roman"/>
                <w:sz w:val="20"/>
                <w:szCs w:val="20"/>
                <w:lang w:val="en-US"/>
              </w:rPr>
              <w:t>L</w:t>
            </w:r>
            <w:r w:rsidRPr="000D6722">
              <w:rPr>
                <w:rFonts w:ascii="Times New Roman" w:hAnsi="Times New Roman"/>
                <w:sz w:val="20"/>
                <w:szCs w:val="20"/>
              </w:rPr>
              <w:t xml:space="preserve">4, </w:t>
            </w:r>
            <w:r w:rsidRPr="000D6722">
              <w:rPr>
                <w:rFonts w:ascii="Times New Roman" w:hAnsi="Times New Roman"/>
                <w:sz w:val="20"/>
                <w:szCs w:val="20"/>
                <w:lang w:val="en-US"/>
              </w:rPr>
              <w:t>L</w:t>
            </w:r>
            <w:r w:rsidRPr="000D6722">
              <w:rPr>
                <w:rFonts w:ascii="Times New Roman" w:hAnsi="Times New Roman"/>
                <w:sz w:val="20"/>
                <w:szCs w:val="20"/>
              </w:rPr>
              <w:t xml:space="preserve">5, </w:t>
            </w:r>
            <w:r w:rsidRPr="000D6722">
              <w:rPr>
                <w:rFonts w:ascii="Times New Roman" w:hAnsi="Times New Roman"/>
                <w:sz w:val="20"/>
                <w:szCs w:val="20"/>
                <w:lang w:val="en-US"/>
              </w:rPr>
              <w:t>L</w:t>
            </w:r>
            <w:r w:rsidRPr="000D6722">
              <w:rPr>
                <w:rFonts w:ascii="Times New Roman" w:hAnsi="Times New Roman"/>
                <w:sz w:val="20"/>
                <w:szCs w:val="20"/>
              </w:rPr>
              <w:t xml:space="preserve">6, </w:t>
            </w:r>
            <w:r w:rsidRPr="000D6722">
              <w:rPr>
                <w:rFonts w:ascii="Times New Roman" w:hAnsi="Times New Roman"/>
                <w:sz w:val="20"/>
                <w:szCs w:val="20"/>
                <w:lang w:val="en-US"/>
              </w:rPr>
              <w:t>L</w:t>
            </w:r>
            <w:r w:rsidRPr="000D6722">
              <w:rPr>
                <w:rFonts w:ascii="Times New Roman" w:hAnsi="Times New Roman"/>
                <w:sz w:val="20"/>
                <w:szCs w:val="20"/>
              </w:rPr>
              <w:t>7.</w:t>
            </w:r>
          </w:p>
          <w:p w14:paraId="13D54B47"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М1, М2, М3</w:t>
            </w:r>
          </w:p>
          <w:p w14:paraId="78B5AEFE"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6D073C0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4997F9F8" w14:textId="7CAEB701" w:rsidR="005D4789" w:rsidRPr="000D6722" w:rsidRDefault="00BD6E5A" w:rsidP="005D4789">
            <w:pPr>
              <w:pStyle w:val="aa"/>
              <w:rPr>
                <w:rFonts w:ascii="Times New Roman" w:hAnsi="Times New Roman"/>
                <w:b/>
                <w:sz w:val="20"/>
                <w:szCs w:val="20"/>
                <w:shd w:val="clear" w:color="auto" w:fill="FFFFFF"/>
              </w:rPr>
            </w:pPr>
            <w:r>
              <w:rPr>
                <w:rFonts w:ascii="Times New Roman" w:hAnsi="Times New Roman"/>
                <w:sz w:val="20"/>
                <w:szCs w:val="20"/>
              </w:rPr>
              <w:t>-</w:t>
            </w:r>
            <w:r w:rsidR="005D4789" w:rsidRPr="000D6722">
              <w:rPr>
                <w:rFonts w:ascii="Times New Roman" w:hAnsi="Times New Roman"/>
                <w:sz w:val="20"/>
                <w:szCs w:val="20"/>
              </w:rPr>
              <w:t xml:space="preserve">Визуальная проверка </w:t>
            </w:r>
            <w:r w:rsidR="005D4789" w:rsidRPr="000D6722">
              <w:rPr>
                <w:rFonts w:ascii="Times New Roman" w:hAnsi="Times New Roman"/>
                <w:sz w:val="20"/>
                <w:szCs w:val="20"/>
                <w:shd w:val="clear" w:color="auto" w:fill="FFFFFF"/>
              </w:rPr>
              <w:t>устройств освещения и световой сигнализации</w:t>
            </w:r>
          </w:p>
          <w:p w14:paraId="665D75EF" w14:textId="77777777" w:rsidR="005D4789" w:rsidRPr="000D6722" w:rsidRDefault="005D4789" w:rsidP="005D4789">
            <w:pPr>
              <w:pStyle w:val="aa"/>
              <w:rPr>
                <w:rFonts w:ascii="Times New Roman" w:hAnsi="Times New Roman"/>
                <w:b/>
                <w:sz w:val="20"/>
                <w:szCs w:val="20"/>
                <w:shd w:val="clear" w:color="auto" w:fill="FFFFFF"/>
              </w:rPr>
            </w:pPr>
            <w:r w:rsidRPr="000D6722">
              <w:rPr>
                <w:rFonts w:ascii="Times New Roman" w:hAnsi="Times New Roman"/>
                <w:sz w:val="20"/>
                <w:szCs w:val="20"/>
              </w:rPr>
              <w:t xml:space="preserve">-Испытание  </w:t>
            </w:r>
            <w:r w:rsidRPr="000D6722">
              <w:rPr>
                <w:rFonts w:ascii="Times New Roman" w:hAnsi="Times New Roman"/>
                <w:sz w:val="20"/>
                <w:szCs w:val="20"/>
                <w:shd w:val="clear" w:color="auto" w:fill="FFFFFF"/>
              </w:rPr>
              <w:t>адаптивных систем переднего освещения.</w:t>
            </w:r>
          </w:p>
          <w:p w14:paraId="2A823FAC" w14:textId="77777777" w:rsidR="005D4789" w:rsidRPr="000D6722" w:rsidRDefault="005D4789" w:rsidP="005D4789">
            <w:pPr>
              <w:pStyle w:val="aa"/>
              <w:rPr>
                <w:rFonts w:ascii="Times New Roman" w:hAnsi="Times New Roman"/>
                <w:b/>
                <w:sz w:val="20"/>
                <w:szCs w:val="20"/>
                <w:shd w:val="clear" w:color="auto" w:fill="FFFFFF"/>
              </w:rPr>
            </w:pPr>
            <w:r w:rsidRPr="000D6722">
              <w:rPr>
                <w:rFonts w:ascii="Times New Roman" w:hAnsi="Times New Roman"/>
                <w:sz w:val="20"/>
                <w:szCs w:val="20"/>
              </w:rPr>
              <w:t xml:space="preserve">-Проверка геометрических замеров </w:t>
            </w:r>
            <w:r w:rsidRPr="000D6722">
              <w:rPr>
                <w:rFonts w:ascii="Times New Roman" w:hAnsi="Times New Roman"/>
                <w:sz w:val="20"/>
                <w:szCs w:val="20"/>
                <w:shd w:val="clear" w:color="auto" w:fill="FFFFFF"/>
              </w:rPr>
              <w:t>размещения фар ближнего света.</w:t>
            </w:r>
          </w:p>
          <w:p w14:paraId="61D167E6" w14:textId="77777777" w:rsidR="005D4789" w:rsidRPr="000D6722" w:rsidRDefault="005D4789" w:rsidP="005D4789">
            <w:pPr>
              <w:pStyle w:val="aa"/>
              <w:rPr>
                <w:rFonts w:ascii="Times New Roman" w:hAnsi="Times New Roman"/>
                <w:b/>
                <w:sz w:val="20"/>
                <w:szCs w:val="20"/>
                <w:shd w:val="clear" w:color="auto" w:fill="FFFFFF"/>
              </w:rPr>
            </w:pPr>
            <w:r w:rsidRPr="000D6722">
              <w:rPr>
                <w:rFonts w:ascii="Times New Roman" w:hAnsi="Times New Roman"/>
                <w:sz w:val="20"/>
                <w:szCs w:val="20"/>
              </w:rPr>
              <w:t xml:space="preserve">-Проверка геометрических замеров </w:t>
            </w:r>
            <w:r w:rsidRPr="000D6722">
              <w:rPr>
                <w:rFonts w:ascii="Times New Roman" w:hAnsi="Times New Roman"/>
                <w:sz w:val="20"/>
                <w:szCs w:val="20"/>
                <w:shd w:val="clear" w:color="auto" w:fill="FFFFFF"/>
              </w:rPr>
              <w:t>размещение передних противотуманных фар.</w:t>
            </w:r>
          </w:p>
          <w:p w14:paraId="398BC828" w14:textId="77777777" w:rsidR="005D4789" w:rsidRPr="000D6722" w:rsidRDefault="005D4789" w:rsidP="005D4789">
            <w:pPr>
              <w:pStyle w:val="aa"/>
              <w:rPr>
                <w:rFonts w:ascii="Times New Roman" w:hAnsi="Times New Roman"/>
                <w:b/>
                <w:sz w:val="20"/>
                <w:szCs w:val="20"/>
                <w:shd w:val="clear" w:color="auto" w:fill="FFFFFF"/>
              </w:rPr>
            </w:pPr>
            <w:r w:rsidRPr="000D6722">
              <w:rPr>
                <w:rFonts w:ascii="Times New Roman" w:hAnsi="Times New Roman"/>
                <w:sz w:val="20"/>
                <w:szCs w:val="20"/>
              </w:rPr>
              <w:t xml:space="preserve">-Проверка геометрических замеров </w:t>
            </w:r>
            <w:r w:rsidRPr="000D6722">
              <w:rPr>
                <w:rFonts w:ascii="Times New Roman" w:hAnsi="Times New Roman"/>
                <w:sz w:val="20"/>
                <w:szCs w:val="20"/>
                <w:shd w:val="clear" w:color="auto" w:fill="FFFFFF"/>
              </w:rPr>
              <w:t>размещение указателей поворота и аварийной сигнализации</w:t>
            </w:r>
          </w:p>
          <w:p w14:paraId="428A8C0F" w14:textId="77777777" w:rsidR="005D4789" w:rsidRPr="000D6722" w:rsidRDefault="005D4789" w:rsidP="005D4789">
            <w:pPr>
              <w:pStyle w:val="aa"/>
              <w:rPr>
                <w:rFonts w:ascii="Times New Roman" w:hAnsi="Times New Roman"/>
                <w:b/>
                <w:sz w:val="20"/>
                <w:szCs w:val="20"/>
                <w:shd w:val="clear" w:color="auto" w:fill="FFFFFF"/>
              </w:rPr>
            </w:pPr>
            <w:r w:rsidRPr="000D6722">
              <w:rPr>
                <w:rFonts w:ascii="Times New Roman" w:hAnsi="Times New Roman"/>
                <w:sz w:val="20"/>
                <w:szCs w:val="20"/>
              </w:rPr>
              <w:t xml:space="preserve">-Проверка геометрических замеров </w:t>
            </w:r>
            <w:r w:rsidRPr="000D6722">
              <w:rPr>
                <w:rFonts w:ascii="Times New Roman" w:hAnsi="Times New Roman"/>
                <w:sz w:val="20"/>
                <w:szCs w:val="20"/>
                <w:shd w:val="clear" w:color="auto" w:fill="FFFFFF"/>
              </w:rPr>
              <w:t>размещение сигналов торможения</w:t>
            </w:r>
          </w:p>
          <w:p w14:paraId="582BFA0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геометрических замеров </w:t>
            </w:r>
            <w:r w:rsidRPr="000D6722">
              <w:rPr>
                <w:rFonts w:ascii="Times New Roman" w:hAnsi="Times New Roman"/>
                <w:sz w:val="20"/>
                <w:szCs w:val="20"/>
                <w:shd w:val="clear" w:color="auto" w:fill="FFFFFF"/>
              </w:rPr>
              <w:t>размещение дополнительных сигналов торможение.</w:t>
            </w:r>
          </w:p>
        </w:tc>
        <w:tc>
          <w:tcPr>
            <w:tcW w:w="2468" w:type="dxa"/>
          </w:tcPr>
          <w:p w14:paraId="2A230169"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 xml:space="preserve">ТР ТС 018/2011, </w:t>
            </w:r>
          </w:p>
          <w:p w14:paraId="1BF9D517" w14:textId="541D82B8" w:rsidR="005D4789" w:rsidRPr="000D6722" w:rsidRDefault="0077292D" w:rsidP="005D4789">
            <w:pPr>
              <w:pStyle w:val="aa"/>
              <w:rPr>
                <w:rFonts w:ascii="Times New Roman" w:hAnsi="Times New Roman"/>
                <w:b/>
                <w:sz w:val="20"/>
                <w:szCs w:val="20"/>
              </w:rPr>
            </w:pPr>
            <w:r>
              <w:rPr>
                <w:rFonts w:ascii="Times New Roman" w:hAnsi="Times New Roman"/>
                <w:sz w:val="20"/>
                <w:szCs w:val="20"/>
              </w:rPr>
              <w:t>Приложение 4, пункт 1.3</w:t>
            </w:r>
          </w:p>
          <w:p w14:paraId="4D332B32"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48</w:t>
            </w:r>
          </w:p>
          <w:p w14:paraId="5A72466F" w14:textId="77777777" w:rsidR="0077292D" w:rsidRDefault="0077292D" w:rsidP="0077292D">
            <w:pPr>
              <w:pStyle w:val="aa"/>
              <w:rPr>
                <w:rFonts w:ascii="Times New Roman" w:hAnsi="Times New Roman"/>
                <w:sz w:val="20"/>
                <w:szCs w:val="20"/>
              </w:rPr>
            </w:pPr>
            <w:r>
              <w:rPr>
                <w:rFonts w:ascii="Times New Roman" w:hAnsi="Times New Roman"/>
                <w:sz w:val="20"/>
                <w:szCs w:val="20"/>
              </w:rPr>
              <w:t>ГОСТ Р 33997-2016 п 4.3</w:t>
            </w:r>
          </w:p>
          <w:p w14:paraId="538721E4" w14:textId="4BD1D917" w:rsidR="004F4103" w:rsidRPr="000D6722" w:rsidRDefault="004F4103" w:rsidP="004F4103">
            <w:pPr>
              <w:pStyle w:val="aa"/>
              <w:rPr>
                <w:rFonts w:ascii="Times New Roman" w:hAnsi="Times New Roman"/>
                <w:sz w:val="20"/>
                <w:szCs w:val="20"/>
              </w:rPr>
            </w:pPr>
            <w:r>
              <w:rPr>
                <w:rFonts w:ascii="Times New Roman" w:hAnsi="Times New Roman"/>
                <w:sz w:val="20"/>
                <w:szCs w:val="20"/>
              </w:rPr>
              <w:t>ГОСТ Р 51709-2001 п 4.3</w:t>
            </w:r>
          </w:p>
        </w:tc>
        <w:tc>
          <w:tcPr>
            <w:tcW w:w="2981" w:type="dxa"/>
          </w:tcPr>
          <w:p w14:paraId="3C5067D9" w14:textId="7E85CD12" w:rsidR="005D4789" w:rsidRDefault="007008D5" w:rsidP="007008D5">
            <w:pPr>
              <w:pStyle w:val="aa"/>
              <w:rPr>
                <w:rFonts w:ascii="Times New Roman" w:hAnsi="Times New Roman"/>
                <w:sz w:val="20"/>
                <w:szCs w:val="20"/>
              </w:rPr>
            </w:pPr>
            <w:r>
              <w:rPr>
                <w:rFonts w:ascii="Times New Roman" w:hAnsi="Times New Roman"/>
                <w:sz w:val="20"/>
                <w:szCs w:val="20"/>
              </w:rPr>
              <w:t>ТР ТС 018/2011,</w:t>
            </w:r>
            <w:r w:rsidR="000234B7">
              <w:rPr>
                <w:rFonts w:ascii="Times New Roman" w:hAnsi="Times New Roman"/>
                <w:sz w:val="20"/>
                <w:szCs w:val="20"/>
              </w:rPr>
              <w:t xml:space="preserve"> </w:t>
            </w:r>
            <w:r w:rsidR="005E5658" w:rsidRPr="000D6722">
              <w:rPr>
                <w:rFonts w:ascii="Times New Roman" w:hAnsi="Times New Roman"/>
                <w:sz w:val="20"/>
                <w:szCs w:val="20"/>
              </w:rPr>
              <w:t>Приложение 4, пункт 1.3</w:t>
            </w:r>
          </w:p>
          <w:p w14:paraId="0C42C049" w14:textId="685216EE" w:rsidR="005E5658" w:rsidRDefault="005E5658" w:rsidP="005E5658">
            <w:pPr>
              <w:pStyle w:val="aa"/>
              <w:rPr>
                <w:rFonts w:ascii="Times New Roman" w:hAnsi="Times New Roman"/>
                <w:sz w:val="20"/>
                <w:szCs w:val="20"/>
              </w:rPr>
            </w:pPr>
            <w:r>
              <w:rPr>
                <w:rFonts w:ascii="Times New Roman" w:hAnsi="Times New Roman"/>
                <w:sz w:val="20"/>
                <w:szCs w:val="20"/>
              </w:rPr>
              <w:t>ГОСТ Р 33670-2015, Таблица А7</w:t>
            </w:r>
          </w:p>
          <w:p w14:paraId="596F391C" w14:textId="42282839" w:rsidR="005E5658" w:rsidRDefault="005E5658" w:rsidP="007008D5">
            <w:pPr>
              <w:pStyle w:val="aa"/>
              <w:rPr>
                <w:rFonts w:ascii="Times New Roman" w:hAnsi="Times New Roman"/>
                <w:sz w:val="20"/>
                <w:szCs w:val="20"/>
              </w:rPr>
            </w:pPr>
            <w:r>
              <w:rPr>
                <w:rFonts w:ascii="Times New Roman" w:hAnsi="Times New Roman"/>
                <w:sz w:val="20"/>
                <w:szCs w:val="20"/>
              </w:rPr>
              <w:t xml:space="preserve">ГОСТ Р 51709-2001 </w:t>
            </w:r>
            <w:r w:rsidR="004F4103">
              <w:rPr>
                <w:rFonts w:ascii="Times New Roman" w:hAnsi="Times New Roman"/>
                <w:sz w:val="20"/>
                <w:szCs w:val="20"/>
              </w:rPr>
              <w:t>п</w:t>
            </w:r>
            <w:r>
              <w:rPr>
                <w:rFonts w:ascii="Times New Roman" w:hAnsi="Times New Roman"/>
                <w:sz w:val="20"/>
                <w:szCs w:val="20"/>
              </w:rPr>
              <w:t xml:space="preserve"> 5.3</w:t>
            </w:r>
          </w:p>
          <w:p w14:paraId="4101F712" w14:textId="2CEF3A76" w:rsidR="005E5658" w:rsidRDefault="004F4103" w:rsidP="007008D5">
            <w:pPr>
              <w:pStyle w:val="aa"/>
              <w:rPr>
                <w:rFonts w:ascii="Times New Roman" w:hAnsi="Times New Roman"/>
                <w:sz w:val="20"/>
                <w:szCs w:val="20"/>
              </w:rPr>
            </w:pPr>
            <w:r>
              <w:rPr>
                <w:rFonts w:ascii="Times New Roman" w:hAnsi="Times New Roman"/>
                <w:sz w:val="20"/>
                <w:szCs w:val="20"/>
              </w:rPr>
              <w:t>ГОСТ Р 33997-2016 п 5.3</w:t>
            </w:r>
          </w:p>
          <w:p w14:paraId="127AA8A5" w14:textId="77777777" w:rsidR="005E5658" w:rsidRDefault="005E5658" w:rsidP="007008D5">
            <w:pPr>
              <w:pStyle w:val="aa"/>
              <w:rPr>
                <w:rFonts w:ascii="Times New Roman" w:hAnsi="Times New Roman"/>
                <w:sz w:val="20"/>
                <w:szCs w:val="20"/>
              </w:rPr>
            </w:pPr>
          </w:p>
          <w:p w14:paraId="7C848092" w14:textId="77777777" w:rsidR="005E5658" w:rsidRDefault="005E5658" w:rsidP="007008D5">
            <w:pPr>
              <w:pStyle w:val="aa"/>
              <w:rPr>
                <w:rFonts w:ascii="Times New Roman" w:hAnsi="Times New Roman"/>
                <w:sz w:val="20"/>
                <w:szCs w:val="20"/>
              </w:rPr>
            </w:pPr>
            <w:r>
              <w:rPr>
                <w:rFonts w:ascii="Times New Roman" w:hAnsi="Times New Roman"/>
                <w:sz w:val="20"/>
                <w:szCs w:val="20"/>
              </w:rPr>
              <w:t>ИПФ</w:t>
            </w:r>
          </w:p>
          <w:p w14:paraId="2BA072A4" w14:textId="77777777" w:rsidR="005E5658" w:rsidRDefault="005E5658" w:rsidP="007008D5">
            <w:pPr>
              <w:pStyle w:val="aa"/>
              <w:rPr>
                <w:rFonts w:ascii="Times New Roman" w:hAnsi="Times New Roman"/>
                <w:sz w:val="20"/>
                <w:szCs w:val="20"/>
              </w:rPr>
            </w:pPr>
            <w:r>
              <w:rPr>
                <w:rFonts w:ascii="Times New Roman" w:hAnsi="Times New Roman"/>
                <w:sz w:val="20"/>
                <w:szCs w:val="20"/>
              </w:rPr>
              <w:t>Рулетка</w:t>
            </w:r>
          </w:p>
          <w:p w14:paraId="197D564B" w14:textId="0996A572" w:rsidR="005E5658" w:rsidRPr="000D6722" w:rsidRDefault="005E5658" w:rsidP="007008D5">
            <w:pPr>
              <w:pStyle w:val="aa"/>
              <w:rPr>
                <w:rFonts w:ascii="Times New Roman" w:hAnsi="Times New Roman"/>
                <w:sz w:val="20"/>
                <w:szCs w:val="20"/>
              </w:rPr>
            </w:pPr>
            <w:r>
              <w:rPr>
                <w:rFonts w:ascii="Times New Roman" w:hAnsi="Times New Roman"/>
                <w:sz w:val="20"/>
                <w:szCs w:val="20"/>
              </w:rPr>
              <w:t>Линейка</w:t>
            </w:r>
          </w:p>
        </w:tc>
        <w:tc>
          <w:tcPr>
            <w:tcW w:w="1760" w:type="dxa"/>
          </w:tcPr>
          <w:p w14:paraId="78642FC5" w14:textId="77777777" w:rsidR="005D4789" w:rsidRPr="000D6722" w:rsidRDefault="005D4789" w:rsidP="005D4789">
            <w:pPr>
              <w:spacing w:line="228" w:lineRule="auto"/>
              <w:jc w:val="center"/>
              <w:rPr>
                <w:rFonts w:ascii="Times New Roman" w:hAnsi="Times New Roman" w:cs="Times New Roman"/>
                <w:b/>
                <w:sz w:val="20"/>
                <w:szCs w:val="20"/>
              </w:rPr>
            </w:pPr>
            <w:r w:rsidRPr="000D6722">
              <w:rPr>
                <w:rFonts w:ascii="Times New Roman" w:hAnsi="Times New Roman" w:cs="Times New Roman"/>
                <w:sz w:val="20"/>
                <w:szCs w:val="20"/>
              </w:rPr>
              <w:t>-</w:t>
            </w:r>
          </w:p>
          <w:p w14:paraId="36897F1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0…2000лк</w:t>
            </w:r>
          </w:p>
          <w:p w14:paraId="53DC9B99"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0…2000 кд</w:t>
            </w:r>
          </w:p>
          <w:p w14:paraId="514A100D" w14:textId="77777777" w:rsidR="005D4789" w:rsidRPr="000D6722" w:rsidRDefault="005D4789" w:rsidP="005D4789">
            <w:pPr>
              <w:autoSpaceDE w:val="0"/>
              <w:autoSpaceDN w:val="0"/>
              <w:adjustRightInd w:val="0"/>
              <w:jc w:val="center"/>
              <w:rPr>
                <w:rFonts w:ascii="Times New Roman" w:hAnsi="Times New Roman" w:cs="Times New Roman"/>
                <w:b/>
                <w:sz w:val="20"/>
                <w:szCs w:val="20"/>
              </w:rPr>
            </w:pPr>
          </w:p>
          <w:p w14:paraId="2156A9E7" w14:textId="77777777" w:rsidR="005D4789" w:rsidRPr="000D6722" w:rsidRDefault="005D4789" w:rsidP="005D4789">
            <w:pPr>
              <w:jc w:val="center"/>
              <w:rPr>
                <w:rFonts w:ascii="Times New Roman" w:hAnsi="Times New Roman" w:cs="Times New Roman"/>
                <w:sz w:val="20"/>
                <w:szCs w:val="20"/>
              </w:rPr>
            </w:pPr>
          </w:p>
        </w:tc>
      </w:tr>
      <w:tr w:rsidR="00C86BBE" w:rsidRPr="000D6722" w14:paraId="0132926A" w14:textId="77777777" w:rsidTr="00A94908">
        <w:trPr>
          <w:trHeight w:val="1242"/>
        </w:trPr>
        <w:tc>
          <w:tcPr>
            <w:tcW w:w="598" w:type="dxa"/>
          </w:tcPr>
          <w:p w14:paraId="40D16A7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8</w:t>
            </w:r>
          </w:p>
        </w:tc>
        <w:tc>
          <w:tcPr>
            <w:tcW w:w="3206" w:type="dxa"/>
          </w:tcPr>
          <w:p w14:paraId="3CEE8E8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6DDCFF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М2, М3</w:t>
            </w:r>
          </w:p>
          <w:p w14:paraId="267F2BAA" w14:textId="77777777" w:rsidR="005D4789" w:rsidRPr="000D6722" w:rsidRDefault="005D4789" w:rsidP="005D4789">
            <w:pPr>
              <w:pStyle w:val="aa"/>
              <w:rPr>
                <w:rFonts w:ascii="Times New Roman" w:hAnsi="Times New Roman"/>
                <w:sz w:val="20"/>
                <w:szCs w:val="20"/>
              </w:rPr>
            </w:pPr>
          </w:p>
        </w:tc>
        <w:tc>
          <w:tcPr>
            <w:tcW w:w="5034" w:type="dxa"/>
          </w:tcPr>
          <w:p w14:paraId="77BAEDC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противопожарной защиты</w:t>
            </w:r>
          </w:p>
          <w:p w14:paraId="5941B18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электрооборудования и электропроводки</w:t>
            </w:r>
          </w:p>
          <w:p w14:paraId="4844832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аккумуляторной батареи</w:t>
            </w:r>
          </w:p>
          <w:p w14:paraId="0768335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аптечки первой помощи</w:t>
            </w:r>
          </w:p>
          <w:p w14:paraId="4386E8C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число выходов</w:t>
            </w:r>
          </w:p>
          <w:p w14:paraId="299CCF0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расположение выходов</w:t>
            </w:r>
          </w:p>
          <w:p w14:paraId="7FBFAE0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-Проверка геометрических замеров минимальных размеров выходов пассажирских транспортных средств категорий М2 и М3</w:t>
            </w:r>
          </w:p>
          <w:p w14:paraId="778495B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открывание и закрывание служебных дверей</w:t>
            </w:r>
          </w:p>
          <w:p w14:paraId="346F7C0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работоспособности автоматических служебных дверей.</w:t>
            </w:r>
          </w:p>
          <w:p w14:paraId="33F69C9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закрывание автоматический служебных дверей.</w:t>
            </w:r>
          </w:p>
          <w:p w14:paraId="16E3457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свободному открыванию дверей на угол не менее 100°</w:t>
            </w:r>
          </w:p>
          <w:p w14:paraId="27EBFD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работоспособности  запасных окон</w:t>
            </w:r>
          </w:p>
          <w:p w14:paraId="2365543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работоспособности люков.</w:t>
            </w:r>
          </w:p>
          <w:p w14:paraId="015C051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нанесение надписей</w:t>
            </w:r>
          </w:p>
          <w:p w14:paraId="423B1D2A" w14:textId="305260D7"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обеспечение искусственным внутреннего освещение салона</w:t>
            </w:r>
          </w:p>
          <w:p w14:paraId="70DAB2B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сечение поручней и опор для рук</w:t>
            </w:r>
          </w:p>
          <w:p w14:paraId="11080A3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7C7C250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длины любого поручня</w:t>
            </w:r>
          </w:p>
          <w:p w14:paraId="41A4BFC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685F01E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ограждение от пола для впереди сидящего пассажира в случае опрокидывание его в  вперед.</w:t>
            </w:r>
          </w:p>
          <w:p w14:paraId="1FD8BA0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ограждение во внутрь салона</w:t>
            </w:r>
          </w:p>
        </w:tc>
        <w:tc>
          <w:tcPr>
            <w:tcW w:w="2468" w:type="dxa"/>
          </w:tcPr>
          <w:p w14:paraId="5864B65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62893D84" w14:textId="77777777" w:rsidR="005D4789" w:rsidRDefault="00E03387" w:rsidP="00E03387">
            <w:pPr>
              <w:pStyle w:val="aa"/>
              <w:rPr>
                <w:rFonts w:ascii="Times New Roman" w:hAnsi="Times New Roman"/>
                <w:sz w:val="20"/>
                <w:szCs w:val="20"/>
              </w:rPr>
            </w:pPr>
            <w:r>
              <w:rPr>
                <w:rFonts w:ascii="Times New Roman" w:hAnsi="Times New Roman"/>
                <w:sz w:val="20"/>
                <w:szCs w:val="20"/>
              </w:rPr>
              <w:t>Приложение 4, пункт 1.4</w:t>
            </w:r>
            <w:r w:rsidRPr="000D6722">
              <w:rPr>
                <w:rFonts w:ascii="Times New Roman" w:hAnsi="Times New Roman"/>
                <w:sz w:val="20"/>
                <w:szCs w:val="20"/>
              </w:rPr>
              <w:t xml:space="preserve"> </w:t>
            </w:r>
            <w:r w:rsidR="005D4789" w:rsidRPr="000D6722">
              <w:rPr>
                <w:rFonts w:ascii="Times New Roman" w:hAnsi="Times New Roman"/>
                <w:sz w:val="20"/>
                <w:szCs w:val="20"/>
              </w:rPr>
              <w:t>Правила ЕЭК ООН № 107</w:t>
            </w:r>
          </w:p>
          <w:p w14:paraId="10907652" w14:textId="13C2C584" w:rsidR="00E03387" w:rsidRPr="000D6722" w:rsidRDefault="00D3747C" w:rsidP="00E03387">
            <w:pPr>
              <w:pStyle w:val="aa"/>
              <w:ind w:left="-25" w:right="-118"/>
              <w:rPr>
                <w:rFonts w:ascii="Times New Roman" w:hAnsi="Times New Roman"/>
                <w:sz w:val="20"/>
                <w:szCs w:val="20"/>
              </w:rPr>
            </w:pPr>
            <w:r>
              <w:rPr>
                <w:rFonts w:ascii="Times New Roman" w:hAnsi="Times New Roman"/>
                <w:sz w:val="20"/>
                <w:szCs w:val="20"/>
              </w:rPr>
              <w:t>ГОСТ 33997-2016 п</w:t>
            </w:r>
            <w:r w:rsidR="00E03387">
              <w:rPr>
                <w:rFonts w:ascii="Times New Roman" w:hAnsi="Times New Roman"/>
                <w:sz w:val="20"/>
                <w:szCs w:val="20"/>
              </w:rPr>
              <w:t xml:space="preserve"> 4.13</w:t>
            </w:r>
          </w:p>
          <w:p w14:paraId="4840C060" w14:textId="3A1CEE33" w:rsidR="00E03387" w:rsidRPr="000D6722" w:rsidRDefault="00764677" w:rsidP="00E03387">
            <w:pPr>
              <w:pStyle w:val="aa"/>
              <w:rPr>
                <w:rFonts w:ascii="Times New Roman" w:hAnsi="Times New Roman"/>
                <w:sz w:val="20"/>
                <w:szCs w:val="20"/>
              </w:rPr>
            </w:pPr>
            <w:r>
              <w:rPr>
                <w:rFonts w:ascii="Times New Roman" w:hAnsi="Times New Roman"/>
                <w:sz w:val="20"/>
                <w:szCs w:val="20"/>
              </w:rPr>
              <w:t>ГОСТ Р 51709-2001 п 4.7.16</w:t>
            </w:r>
          </w:p>
        </w:tc>
        <w:tc>
          <w:tcPr>
            <w:tcW w:w="2981" w:type="dxa"/>
          </w:tcPr>
          <w:p w14:paraId="7721016E" w14:textId="77777777" w:rsidR="005D4789" w:rsidRPr="000D6722" w:rsidRDefault="005D4789" w:rsidP="00E17561">
            <w:pPr>
              <w:pStyle w:val="aa"/>
              <w:ind w:left="-25" w:right="-118"/>
              <w:rPr>
                <w:rFonts w:ascii="Times New Roman" w:hAnsi="Times New Roman"/>
                <w:sz w:val="20"/>
                <w:szCs w:val="20"/>
              </w:rPr>
            </w:pPr>
            <w:r w:rsidRPr="000D6722">
              <w:rPr>
                <w:rFonts w:ascii="Times New Roman" w:hAnsi="Times New Roman"/>
                <w:sz w:val="20"/>
                <w:szCs w:val="20"/>
              </w:rPr>
              <w:t>ТР ТС 018/2011, Приложение 4, пункт 1.4</w:t>
            </w:r>
          </w:p>
          <w:p w14:paraId="7C2B22BE" w14:textId="40D26832" w:rsidR="005D4789" w:rsidRPr="000D6722" w:rsidRDefault="00E17561" w:rsidP="00E17561">
            <w:pPr>
              <w:pStyle w:val="aa"/>
              <w:ind w:left="-25" w:right="-118"/>
              <w:rPr>
                <w:rFonts w:ascii="Times New Roman" w:hAnsi="Times New Roman"/>
                <w:sz w:val="20"/>
                <w:szCs w:val="20"/>
              </w:rPr>
            </w:pPr>
            <w:r>
              <w:rPr>
                <w:rFonts w:ascii="Times New Roman" w:hAnsi="Times New Roman"/>
                <w:sz w:val="20"/>
                <w:szCs w:val="20"/>
              </w:rPr>
              <w:t>ГОСТ Р 33670-2015, таблица А</w:t>
            </w:r>
            <w:r w:rsidR="00D3747C">
              <w:rPr>
                <w:rFonts w:ascii="Times New Roman" w:hAnsi="Times New Roman"/>
                <w:sz w:val="20"/>
                <w:szCs w:val="20"/>
              </w:rPr>
              <w:t>9</w:t>
            </w:r>
          </w:p>
          <w:p w14:paraId="1DE0BFD2" w14:textId="5875FF03" w:rsidR="005D4789" w:rsidRPr="000D6722" w:rsidRDefault="005D4789" w:rsidP="00E17561">
            <w:pPr>
              <w:pStyle w:val="aa"/>
              <w:ind w:left="-25" w:right="-118"/>
              <w:rPr>
                <w:rFonts w:ascii="Times New Roman" w:hAnsi="Times New Roman"/>
                <w:sz w:val="20"/>
                <w:szCs w:val="20"/>
              </w:rPr>
            </w:pPr>
          </w:p>
          <w:p w14:paraId="522BAB3D" w14:textId="77777777" w:rsidR="005D4789" w:rsidRPr="000D6722" w:rsidRDefault="005D4789" w:rsidP="00E17561">
            <w:pPr>
              <w:pStyle w:val="aa"/>
              <w:ind w:left="-25" w:right="-118"/>
              <w:rPr>
                <w:rFonts w:ascii="Times New Roman" w:hAnsi="Times New Roman"/>
                <w:sz w:val="20"/>
                <w:szCs w:val="20"/>
              </w:rPr>
            </w:pPr>
          </w:p>
          <w:p w14:paraId="705515BA" w14:textId="77777777" w:rsidR="005D4789" w:rsidRPr="000D6722" w:rsidRDefault="005D4789" w:rsidP="00E17561">
            <w:pPr>
              <w:pStyle w:val="aa"/>
              <w:ind w:left="-25" w:right="-118"/>
              <w:rPr>
                <w:rFonts w:ascii="Times New Roman" w:hAnsi="Times New Roman"/>
                <w:sz w:val="20"/>
                <w:szCs w:val="20"/>
              </w:rPr>
            </w:pPr>
          </w:p>
          <w:p w14:paraId="0B2F8738" w14:textId="77777777" w:rsidR="005D4789" w:rsidRPr="000D6722" w:rsidRDefault="005D4789" w:rsidP="00E17561">
            <w:pPr>
              <w:pStyle w:val="aa"/>
              <w:ind w:left="-25" w:right="-118"/>
              <w:rPr>
                <w:rFonts w:ascii="Times New Roman" w:hAnsi="Times New Roman"/>
                <w:sz w:val="20"/>
                <w:szCs w:val="20"/>
              </w:rPr>
            </w:pPr>
            <w:r w:rsidRPr="000D6722">
              <w:rPr>
                <w:rFonts w:ascii="Times New Roman" w:hAnsi="Times New Roman"/>
                <w:sz w:val="20"/>
                <w:szCs w:val="20"/>
              </w:rPr>
              <w:t>Визуально</w:t>
            </w:r>
          </w:p>
          <w:p w14:paraId="3963328E" w14:textId="77777777" w:rsidR="005D4789" w:rsidRPr="000D6722" w:rsidRDefault="005D4789" w:rsidP="00E17561">
            <w:pPr>
              <w:pStyle w:val="aa"/>
              <w:ind w:left="-25" w:right="-118"/>
              <w:rPr>
                <w:rFonts w:ascii="Times New Roman" w:hAnsi="Times New Roman"/>
                <w:sz w:val="20"/>
                <w:szCs w:val="20"/>
              </w:rPr>
            </w:pPr>
          </w:p>
          <w:p w14:paraId="2D9748CE" w14:textId="102B8E94" w:rsidR="005D4789" w:rsidRPr="000D6722" w:rsidRDefault="00E03387" w:rsidP="00E17561">
            <w:pPr>
              <w:pStyle w:val="aa"/>
              <w:ind w:left="-25" w:right="-118"/>
              <w:rPr>
                <w:rFonts w:ascii="Times New Roman" w:hAnsi="Times New Roman"/>
                <w:sz w:val="20"/>
                <w:szCs w:val="20"/>
              </w:rPr>
            </w:pPr>
            <w:r>
              <w:rPr>
                <w:rFonts w:ascii="Times New Roman" w:hAnsi="Times New Roman"/>
                <w:sz w:val="20"/>
                <w:szCs w:val="20"/>
              </w:rPr>
              <w:lastRenderedPageBreak/>
              <w:t>Рулетка</w:t>
            </w:r>
          </w:p>
          <w:p w14:paraId="1FD0CACC" w14:textId="7722B185" w:rsidR="005D4789" w:rsidRDefault="00E03387" w:rsidP="00E17561">
            <w:pPr>
              <w:pStyle w:val="aa"/>
              <w:ind w:left="-25" w:right="-118"/>
              <w:rPr>
                <w:rFonts w:ascii="Times New Roman" w:hAnsi="Times New Roman"/>
                <w:sz w:val="20"/>
                <w:szCs w:val="20"/>
              </w:rPr>
            </w:pPr>
            <w:r>
              <w:rPr>
                <w:rFonts w:ascii="Times New Roman" w:hAnsi="Times New Roman"/>
                <w:sz w:val="20"/>
                <w:szCs w:val="20"/>
              </w:rPr>
              <w:t xml:space="preserve">Линейка </w:t>
            </w:r>
          </w:p>
          <w:p w14:paraId="090126D8" w14:textId="55499C9C" w:rsidR="00E03387" w:rsidRPr="000D6722" w:rsidRDefault="00E03387" w:rsidP="00E17561">
            <w:pPr>
              <w:pStyle w:val="aa"/>
              <w:ind w:left="-25" w:right="-118"/>
              <w:rPr>
                <w:rFonts w:ascii="Times New Roman" w:hAnsi="Times New Roman"/>
                <w:sz w:val="20"/>
                <w:szCs w:val="20"/>
              </w:rPr>
            </w:pPr>
            <w:r>
              <w:rPr>
                <w:rFonts w:ascii="Times New Roman" w:hAnsi="Times New Roman"/>
                <w:sz w:val="20"/>
                <w:szCs w:val="20"/>
              </w:rPr>
              <w:t xml:space="preserve">Угломер </w:t>
            </w:r>
          </w:p>
          <w:p w14:paraId="5FDF0A53" w14:textId="61895DE4" w:rsidR="005D4789" w:rsidRPr="000D6722" w:rsidRDefault="00E03387" w:rsidP="00E17561">
            <w:pPr>
              <w:pStyle w:val="aa"/>
              <w:ind w:left="-25" w:right="-118"/>
              <w:rPr>
                <w:rFonts w:ascii="Times New Roman" w:hAnsi="Times New Roman"/>
                <w:sz w:val="20"/>
                <w:szCs w:val="20"/>
              </w:rPr>
            </w:pPr>
            <w:r>
              <w:rPr>
                <w:rFonts w:ascii="Times New Roman" w:hAnsi="Times New Roman"/>
                <w:sz w:val="20"/>
                <w:szCs w:val="20"/>
              </w:rPr>
              <w:t xml:space="preserve">Люксметр </w:t>
            </w:r>
          </w:p>
          <w:p w14:paraId="0A9BF85C" w14:textId="77777777" w:rsidR="005D4789" w:rsidRPr="000D6722" w:rsidRDefault="005D4789" w:rsidP="00E17561">
            <w:pPr>
              <w:pStyle w:val="aa"/>
              <w:ind w:left="-25" w:right="-118"/>
              <w:rPr>
                <w:rFonts w:ascii="Times New Roman" w:hAnsi="Times New Roman"/>
                <w:sz w:val="20"/>
                <w:szCs w:val="20"/>
              </w:rPr>
            </w:pPr>
          </w:p>
          <w:p w14:paraId="3D742A24" w14:textId="49ED67D5" w:rsidR="005D4789" w:rsidRPr="000D6722" w:rsidRDefault="005D4789" w:rsidP="00E17561">
            <w:pPr>
              <w:pStyle w:val="aa"/>
              <w:ind w:left="-25" w:right="-118"/>
              <w:rPr>
                <w:rFonts w:ascii="Times New Roman" w:hAnsi="Times New Roman"/>
                <w:sz w:val="20"/>
                <w:szCs w:val="20"/>
              </w:rPr>
            </w:pPr>
          </w:p>
        </w:tc>
        <w:tc>
          <w:tcPr>
            <w:tcW w:w="1760" w:type="dxa"/>
          </w:tcPr>
          <w:p w14:paraId="2C818E0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w:t>
            </w:r>
          </w:p>
        </w:tc>
      </w:tr>
      <w:tr w:rsidR="00C86BBE" w:rsidRPr="000D6722" w14:paraId="504633F8" w14:textId="77777777" w:rsidTr="00A94908">
        <w:trPr>
          <w:trHeight w:val="158"/>
        </w:trPr>
        <w:tc>
          <w:tcPr>
            <w:tcW w:w="598" w:type="dxa"/>
          </w:tcPr>
          <w:p w14:paraId="0C27A74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9</w:t>
            </w:r>
          </w:p>
        </w:tc>
        <w:tc>
          <w:tcPr>
            <w:tcW w:w="3206" w:type="dxa"/>
          </w:tcPr>
          <w:p w14:paraId="68482BA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3C060A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7647DB4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3DB4F88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62AE5D7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О1, О2, О3, О4</w:t>
            </w:r>
          </w:p>
        </w:tc>
        <w:tc>
          <w:tcPr>
            <w:tcW w:w="5034" w:type="dxa"/>
          </w:tcPr>
          <w:p w14:paraId="564511BF" w14:textId="352E3E8D" w:rsidR="005D4789" w:rsidRPr="000D6722" w:rsidRDefault="00BD6E5A" w:rsidP="005D4789">
            <w:pPr>
              <w:pStyle w:val="aa"/>
              <w:rPr>
                <w:rFonts w:ascii="Times New Roman" w:hAnsi="Times New Roman"/>
                <w:bCs/>
                <w:sz w:val="20"/>
                <w:szCs w:val="20"/>
              </w:rPr>
            </w:pPr>
            <w:r>
              <w:rPr>
                <w:rFonts w:ascii="Times New Roman" w:hAnsi="Times New Roman"/>
                <w:sz w:val="20"/>
                <w:szCs w:val="20"/>
              </w:rPr>
              <w:lastRenderedPageBreak/>
              <w:t>-</w:t>
            </w:r>
            <w:r w:rsidR="005D4789" w:rsidRPr="000D6722">
              <w:rPr>
                <w:rFonts w:ascii="Times New Roman" w:hAnsi="Times New Roman"/>
                <w:sz w:val="20"/>
                <w:szCs w:val="20"/>
              </w:rPr>
              <w:t>Испытание  рабочей тормозной системы</w:t>
            </w:r>
          </w:p>
          <w:p w14:paraId="32C6B2F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запасной тормозной системы</w:t>
            </w:r>
          </w:p>
          <w:p w14:paraId="0BCC7AC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стояночной тормозной системы</w:t>
            </w:r>
          </w:p>
          <w:p w14:paraId="3E8E33D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гидравлической тормозной системы наличием оборудования красным сигнальным индикатором</w:t>
            </w:r>
          </w:p>
          <w:p w14:paraId="70670D3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работоспособности органов управления и контроля рабочей тормозной системы</w:t>
            </w:r>
          </w:p>
          <w:p w14:paraId="3C725EC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оснащенности стояночной тормозной системы не зависящим от органа управления рабочей тормозной системой</w:t>
            </w:r>
          </w:p>
          <w:p w14:paraId="0AAADEE0" w14:textId="581D6AB8"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оснащенности антиблокировочными тормозными системами (АБС).</w:t>
            </w:r>
          </w:p>
          <w:p w14:paraId="5834DE0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обеспечения возможности проверки износа накладок рабочих тормозов транспортного средства</w:t>
            </w:r>
          </w:p>
        </w:tc>
        <w:tc>
          <w:tcPr>
            <w:tcW w:w="2468" w:type="dxa"/>
          </w:tcPr>
          <w:p w14:paraId="7F36F4F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7C648F55" w14:textId="4CF874AB" w:rsidR="005D4789" w:rsidRDefault="005D4789" w:rsidP="00D3747C">
            <w:pPr>
              <w:pStyle w:val="aa"/>
              <w:rPr>
                <w:rFonts w:ascii="Times New Roman" w:hAnsi="Times New Roman"/>
                <w:sz w:val="20"/>
                <w:szCs w:val="20"/>
              </w:rPr>
            </w:pPr>
            <w:r w:rsidRPr="000D6722">
              <w:rPr>
                <w:rFonts w:ascii="Times New Roman" w:hAnsi="Times New Roman"/>
                <w:sz w:val="20"/>
                <w:szCs w:val="20"/>
              </w:rPr>
              <w:t>Приложение 4, пункт 2.1</w:t>
            </w:r>
          </w:p>
          <w:p w14:paraId="0D349016" w14:textId="77777777" w:rsidR="00D3747C" w:rsidRDefault="00D3747C" w:rsidP="00D3747C">
            <w:pPr>
              <w:pStyle w:val="aa"/>
              <w:rPr>
                <w:rFonts w:ascii="Times New Roman" w:hAnsi="Times New Roman"/>
                <w:sz w:val="20"/>
                <w:szCs w:val="20"/>
              </w:rPr>
            </w:pPr>
            <w:r w:rsidRPr="000D6722">
              <w:rPr>
                <w:rFonts w:ascii="Times New Roman" w:hAnsi="Times New Roman"/>
                <w:sz w:val="20"/>
                <w:szCs w:val="20"/>
              </w:rPr>
              <w:t>ГОСТ 51709-2001</w:t>
            </w:r>
            <w:r>
              <w:rPr>
                <w:rFonts w:ascii="Times New Roman" w:hAnsi="Times New Roman"/>
                <w:sz w:val="20"/>
                <w:szCs w:val="20"/>
              </w:rPr>
              <w:t xml:space="preserve"> п.4.1</w:t>
            </w:r>
          </w:p>
          <w:p w14:paraId="75D2D714" w14:textId="291C0538" w:rsidR="00D3747C" w:rsidRDefault="00D3747C" w:rsidP="00D3747C">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16 п.4.1</w:t>
            </w:r>
          </w:p>
          <w:p w14:paraId="72A0AE24" w14:textId="77777777" w:rsidR="00D3747C" w:rsidRPr="000D6722" w:rsidRDefault="00D3747C" w:rsidP="00D3747C">
            <w:pPr>
              <w:pStyle w:val="aa"/>
              <w:rPr>
                <w:rFonts w:ascii="Times New Roman" w:hAnsi="Times New Roman"/>
                <w:sz w:val="20"/>
                <w:szCs w:val="20"/>
              </w:rPr>
            </w:pPr>
          </w:p>
          <w:p w14:paraId="6DF0957B" w14:textId="5170C1FB" w:rsidR="005D4789" w:rsidRPr="000D6722" w:rsidRDefault="005D4789" w:rsidP="005D4789">
            <w:pPr>
              <w:pStyle w:val="aa"/>
              <w:rPr>
                <w:rFonts w:ascii="Times New Roman" w:hAnsi="Times New Roman"/>
                <w:sz w:val="20"/>
                <w:szCs w:val="20"/>
              </w:rPr>
            </w:pPr>
          </w:p>
        </w:tc>
        <w:tc>
          <w:tcPr>
            <w:tcW w:w="2981" w:type="dxa"/>
          </w:tcPr>
          <w:p w14:paraId="41A3766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3702752F" w14:textId="56671F3A"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пункт 2.1</w:t>
            </w:r>
          </w:p>
          <w:p w14:paraId="4D25D879" w14:textId="4CAAD549" w:rsidR="00D3747C" w:rsidRPr="000D6722" w:rsidRDefault="00D3747C" w:rsidP="00D3747C">
            <w:pPr>
              <w:pStyle w:val="aa"/>
              <w:ind w:left="-25" w:right="-118"/>
              <w:rPr>
                <w:rFonts w:ascii="Times New Roman" w:hAnsi="Times New Roman"/>
                <w:sz w:val="20"/>
                <w:szCs w:val="20"/>
              </w:rPr>
            </w:pPr>
            <w:r>
              <w:rPr>
                <w:rFonts w:ascii="Times New Roman" w:hAnsi="Times New Roman"/>
                <w:sz w:val="20"/>
                <w:szCs w:val="20"/>
              </w:rPr>
              <w:t>ГОСТ Р 33670-2015, таблица А5</w:t>
            </w:r>
          </w:p>
          <w:p w14:paraId="716D53B0" w14:textId="35C52EEB" w:rsidR="007600E9" w:rsidRDefault="005D4789" w:rsidP="005D4789">
            <w:pPr>
              <w:pStyle w:val="aa"/>
              <w:rPr>
                <w:rFonts w:ascii="Times New Roman" w:hAnsi="Times New Roman"/>
                <w:sz w:val="20"/>
                <w:szCs w:val="20"/>
              </w:rPr>
            </w:pPr>
            <w:r w:rsidRPr="000D6722">
              <w:rPr>
                <w:rFonts w:ascii="Times New Roman" w:hAnsi="Times New Roman"/>
                <w:sz w:val="20"/>
                <w:szCs w:val="20"/>
              </w:rPr>
              <w:t>ГОСТ 51709-2001</w:t>
            </w:r>
            <w:r w:rsidR="00D3747C">
              <w:rPr>
                <w:rFonts w:ascii="Times New Roman" w:hAnsi="Times New Roman"/>
                <w:sz w:val="20"/>
                <w:szCs w:val="20"/>
              </w:rPr>
              <w:t xml:space="preserve"> п.5.1</w:t>
            </w:r>
          </w:p>
          <w:p w14:paraId="3B70F501" w14:textId="212C74DC" w:rsidR="00D3747C" w:rsidRDefault="00D3747C" w:rsidP="00D3747C">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16 п.5.1</w:t>
            </w:r>
          </w:p>
          <w:p w14:paraId="68A5C0C4" w14:textId="77777777" w:rsidR="00D3747C" w:rsidRDefault="00D3747C" w:rsidP="005D4789">
            <w:pPr>
              <w:pStyle w:val="aa"/>
              <w:rPr>
                <w:rFonts w:ascii="Times New Roman" w:hAnsi="Times New Roman"/>
                <w:sz w:val="20"/>
                <w:szCs w:val="20"/>
              </w:rPr>
            </w:pPr>
          </w:p>
          <w:p w14:paraId="2FBA0A8B" w14:textId="77777777" w:rsidR="007600E9" w:rsidRDefault="007600E9" w:rsidP="005D4789">
            <w:pPr>
              <w:pStyle w:val="aa"/>
              <w:rPr>
                <w:rFonts w:ascii="Times New Roman" w:hAnsi="Times New Roman"/>
                <w:sz w:val="20"/>
                <w:szCs w:val="20"/>
              </w:rPr>
            </w:pPr>
          </w:p>
          <w:p w14:paraId="1D84DE76" w14:textId="68CA8361" w:rsidR="005D4789" w:rsidRDefault="007600E9" w:rsidP="00D3747C">
            <w:pPr>
              <w:pStyle w:val="aa"/>
              <w:rPr>
                <w:rFonts w:ascii="Times New Roman" w:hAnsi="Times New Roman"/>
                <w:sz w:val="20"/>
                <w:szCs w:val="20"/>
              </w:rPr>
            </w:pPr>
            <w:r>
              <w:rPr>
                <w:rFonts w:ascii="Times New Roman" w:hAnsi="Times New Roman"/>
                <w:sz w:val="20"/>
                <w:szCs w:val="20"/>
              </w:rPr>
              <w:t xml:space="preserve">Тормозной стенд </w:t>
            </w:r>
            <w:r w:rsidR="00D3747C">
              <w:rPr>
                <w:rFonts w:ascii="Times New Roman" w:hAnsi="Times New Roman"/>
                <w:sz w:val="20"/>
                <w:szCs w:val="20"/>
              </w:rPr>
              <w:t>1</w:t>
            </w:r>
            <w:r w:rsidR="007F155F">
              <w:rPr>
                <w:rFonts w:ascii="Times New Roman" w:hAnsi="Times New Roman"/>
                <w:sz w:val="20"/>
                <w:szCs w:val="20"/>
              </w:rPr>
              <w:t>5</w:t>
            </w:r>
            <w:r w:rsidR="00D3747C">
              <w:rPr>
                <w:rFonts w:ascii="Times New Roman" w:hAnsi="Times New Roman"/>
                <w:sz w:val="20"/>
                <w:szCs w:val="20"/>
              </w:rPr>
              <w:t>000</w:t>
            </w:r>
          </w:p>
          <w:p w14:paraId="251CD3C3" w14:textId="77777777" w:rsidR="00D3747C" w:rsidRDefault="00D3747C" w:rsidP="00D3747C">
            <w:pPr>
              <w:pStyle w:val="aa"/>
              <w:rPr>
                <w:rFonts w:ascii="Times New Roman" w:hAnsi="Times New Roman"/>
                <w:sz w:val="20"/>
                <w:szCs w:val="20"/>
              </w:rPr>
            </w:pPr>
            <w:r>
              <w:rPr>
                <w:rFonts w:ascii="Times New Roman" w:hAnsi="Times New Roman"/>
                <w:sz w:val="20"/>
                <w:szCs w:val="20"/>
              </w:rPr>
              <w:t xml:space="preserve">Эффект </w:t>
            </w:r>
          </w:p>
          <w:p w14:paraId="481880AE" w14:textId="77777777" w:rsidR="00D3747C" w:rsidRDefault="00D3747C" w:rsidP="00D3747C">
            <w:pPr>
              <w:pStyle w:val="aa"/>
              <w:rPr>
                <w:rFonts w:ascii="Times New Roman" w:hAnsi="Times New Roman"/>
                <w:sz w:val="20"/>
                <w:szCs w:val="20"/>
              </w:rPr>
            </w:pPr>
            <w:r>
              <w:rPr>
                <w:rFonts w:ascii="Times New Roman" w:hAnsi="Times New Roman"/>
                <w:sz w:val="20"/>
                <w:szCs w:val="20"/>
              </w:rPr>
              <w:t xml:space="preserve">Манометр </w:t>
            </w:r>
          </w:p>
          <w:p w14:paraId="4CD41E7C" w14:textId="55D2EC79" w:rsidR="00D3747C" w:rsidRPr="000D6722" w:rsidRDefault="00D3747C" w:rsidP="00D3747C">
            <w:pPr>
              <w:pStyle w:val="aa"/>
              <w:rPr>
                <w:rFonts w:ascii="Times New Roman" w:hAnsi="Times New Roman"/>
                <w:sz w:val="20"/>
                <w:szCs w:val="20"/>
              </w:rPr>
            </w:pPr>
            <w:r>
              <w:rPr>
                <w:rFonts w:ascii="Times New Roman" w:hAnsi="Times New Roman"/>
                <w:sz w:val="20"/>
                <w:szCs w:val="20"/>
              </w:rPr>
              <w:t xml:space="preserve">Штангенциркуль </w:t>
            </w:r>
          </w:p>
        </w:tc>
        <w:tc>
          <w:tcPr>
            <w:tcW w:w="1760" w:type="dxa"/>
          </w:tcPr>
          <w:p w14:paraId="7EB2BD43" w14:textId="0CEA6BCA" w:rsidR="005D4789" w:rsidRDefault="003D4F5C" w:rsidP="005D4789">
            <w:pPr>
              <w:pStyle w:val="aa"/>
              <w:rPr>
                <w:rFonts w:ascii="Times New Roman" w:hAnsi="Times New Roman"/>
                <w:sz w:val="20"/>
                <w:szCs w:val="20"/>
              </w:rPr>
            </w:pPr>
            <w:r>
              <w:rPr>
                <w:rFonts w:ascii="Times New Roman" w:hAnsi="Times New Roman"/>
                <w:sz w:val="20"/>
                <w:szCs w:val="20"/>
              </w:rPr>
              <w:lastRenderedPageBreak/>
              <w:t>кН 0-30</w:t>
            </w:r>
          </w:p>
          <w:p w14:paraId="1835DDC8" w14:textId="26ADD32F" w:rsidR="003D4F5C" w:rsidRPr="000D6722" w:rsidRDefault="003D4F5C" w:rsidP="005D4789">
            <w:pPr>
              <w:pStyle w:val="aa"/>
              <w:rPr>
                <w:rFonts w:ascii="Times New Roman" w:hAnsi="Times New Roman"/>
                <w:sz w:val="20"/>
                <w:szCs w:val="20"/>
              </w:rPr>
            </w:pPr>
            <w:r>
              <w:rPr>
                <w:rFonts w:ascii="Times New Roman" w:hAnsi="Times New Roman"/>
                <w:sz w:val="20"/>
                <w:szCs w:val="20"/>
              </w:rPr>
              <w:t>+-3%</w:t>
            </w:r>
          </w:p>
          <w:p w14:paraId="2A13AFA6" w14:textId="77777777" w:rsidR="005D4789" w:rsidRPr="000D6722" w:rsidRDefault="005D4789" w:rsidP="005D4789">
            <w:pPr>
              <w:pStyle w:val="aa"/>
              <w:rPr>
                <w:rFonts w:ascii="Times New Roman" w:hAnsi="Times New Roman"/>
                <w:sz w:val="20"/>
                <w:szCs w:val="20"/>
              </w:rPr>
            </w:pPr>
          </w:p>
        </w:tc>
      </w:tr>
      <w:tr w:rsidR="00C86BBE" w:rsidRPr="000D6722" w14:paraId="1E2C2D5B" w14:textId="77777777" w:rsidTr="00A94908">
        <w:trPr>
          <w:trHeight w:val="158"/>
        </w:trPr>
        <w:tc>
          <w:tcPr>
            <w:tcW w:w="598" w:type="dxa"/>
          </w:tcPr>
          <w:p w14:paraId="3044819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10</w:t>
            </w:r>
          </w:p>
        </w:tc>
        <w:tc>
          <w:tcPr>
            <w:tcW w:w="3206" w:type="dxa"/>
          </w:tcPr>
          <w:p w14:paraId="4F2B74A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127613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6EC880E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1D06BBB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265B6D1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1C75B606" w14:textId="7FC58B56"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отформованную маркировку хотя бы одним из знаков соответствия «Е», «е» или «DOT»</w:t>
            </w:r>
          </w:p>
          <w:p w14:paraId="6AD4B86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2468" w:type="dxa"/>
          </w:tcPr>
          <w:p w14:paraId="7DB338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5F87EAAF" w14:textId="6FA860CC"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w:t>
            </w:r>
            <w:r w:rsidR="00BD6E5A">
              <w:rPr>
                <w:rFonts w:ascii="Times New Roman" w:hAnsi="Times New Roman"/>
                <w:sz w:val="20"/>
                <w:szCs w:val="20"/>
              </w:rPr>
              <w:t>ункт 2.2</w:t>
            </w:r>
            <w:r w:rsidRPr="000D6722">
              <w:rPr>
                <w:rFonts w:ascii="Times New Roman" w:hAnsi="Times New Roman"/>
                <w:sz w:val="20"/>
                <w:szCs w:val="20"/>
              </w:rPr>
              <w:t xml:space="preserve">       </w:t>
            </w:r>
          </w:p>
          <w:p w14:paraId="528526B6" w14:textId="6AF17219" w:rsidR="00D3747C" w:rsidRDefault="00D3747C" w:rsidP="00D3747C">
            <w:pPr>
              <w:pStyle w:val="aa"/>
              <w:rPr>
                <w:rFonts w:ascii="Times New Roman" w:hAnsi="Times New Roman"/>
                <w:sz w:val="20"/>
                <w:szCs w:val="20"/>
              </w:rPr>
            </w:pPr>
            <w:r w:rsidRPr="000D6722">
              <w:rPr>
                <w:rFonts w:ascii="Times New Roman" w:hAnsi="Times New Roman"/>
                <w:sz w:val="20"/>
                <w:szCs w:val="20"/>
              </w:rPr>
              <w:t>ГОСТ 51709-2001</w:t>
            </w:r>
            <w:r>
              <w:rPr>
                <w:rFonts w:ascii="Times New Roman" w:hAnsi="Times New Roman"/>
                <w:sz w:val="20"/>
                <w:szCs w:val="20"/>
              </w:rPr>
              <w:t xml:space="preserve"> </w:t>
            </w:r>
            <w:r w:rsidR="00BD6E5A">
              <w:rPr>
                <w:rFonts w:ascii="Times New Roman" w:hAnsi="Times New Roman"/>
                <w:sz w:val="20"/>
                <w:szCs w:val="20"/>
              </w:rPr>
              <w:t xml:space="preserve">п </w:t>
            </w:r>
            <w:r>
              <w:rPr>
                <w:rFonts w:ascii="Times New Roman" w:hAnsi="Times New Roman"/>
                <w:sz w:val="20"/>
                <w:szCs w:val="20"/>
              </w:rPr>
              <w:t>4.</w:t>
            </w:r>
            <w:r w:rsidR="00BD6E5A">
              <w:rPr>
                <w:rFonts w:ascii="Times New Roman" w:hAnsi="Times New Roman"/>
                <w:sz w:val="20"/>
                <w:szCs w:val="20"/>
              </w:rPr>
              <w:t>5</w:t>
            </w:r>
          </w:p>
          <w:p w14:paraId="592AFFDD" w14:textId="181ADBD3" w:rsidR="00D3747C" w:rsidRDefault="00D3747C" w:rsidP="00D3747C">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 xml:space="preserve">16 </w:t>
            </w:r>
            <w:r w:rsidR="00BD6E5A">
              <w:rPr>
                <w:rFonts w:ascii="Times New Roman" w:hAnsi="Times New Roman"/>
                <w:sz w:val="20"/>
                <w:szCs w:val="20"/>
              </w:rPr>
              <w:t xml:space="preserve">п </w:t>
            </w:r>
            <w:r>
              <w:rPr>
                <w:rFonts w:ascii="Times New Roman" w:hAnsi="Times New Roman"/>
                <w:sz w:val="20"/>
                <w:szCs w:val="20"/>
              </w:rPr>
              <w:t>4.</w:t>
            </w:r>
            <w:r w:rsidR="00BD6E5A">
              <w:rPr>
                <w:rFonts w:ascii="Times New Roman" w:hAnsi="Times New Roman"/>
                <w:sz w:val="20"/>
                <w:szCs w:val="20"/>
              </w:rPr>
              <w:t>5</w:t>
            </w:r>
          </w:p>
          <w:p w14:paraId="392E206A" w14:textId="03CFEB86" w:rsidR="005D4789" w:rsidRPr="000D6722" w:rsidRDefault="005D4789" w:rsidP="005D4789">
            <w:pPr>
              <w:pStyle w:val="aa"/>
              <w:rPr>
                <w:rFonts w:ascii="Times New Roman" w:hAnsi="Times New Roman"/>
                <w:sz w:val="20"/>
                <w:szCs w:val="20"/>
              </w:rPr>
            </w:pPr>
          </w:p>
        </w:tc>
        <w:tc>
          <w:tcPr>
            <w:tcW w:w="2981" w:type="dxa"/>
          </w:tcPr>
          <w:p w14:paraId="399E62A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0C3B092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пункт 2.2</w:t>
            </w:r>
          </w:p>
          <w:p w14:paraId="0FF0EB19" w14:textId="77777777" w:rsidR="005D4789" w:rsidRDefault="00D3747C" w:rsidP="00D3747C">
            <w:pPr>
              <w:pStyle w:val="aa"/>
              <w:ind w:left="-25" w:right="-118"/>
              <w:rPr>
                <w:rFonts w:ascii="Times New Roman" w:hAnsi="Times New Roman"/>
                <w:sz w:val="20"/>
                <w:szCs w:val="20"/>
              </w:rPr>
            </w:pPr>
            <w:r>
              <w:rPr>
                <w:rFonts w:ascii="Times New Roman" w:hAnsi="Times New Roman"/>
                <w:sz w:val="20"/>
                <w:szCs w:val="20"/>
              </w:rPr>
              <w:t>ГОСТ Р 33670-2015, таблица А10</w:t>
            </w:r>
          </w:p>
          <w:p w14:paraId="124F7A5E" w14:textId="2A494FAF" w:rsidR="00BD6E5A" w:rsidRDefault="00BD6E5A" w:rsidP="00BD6E5A">
            <w:pPr>
              <w:pStyle w:val="aa"/>
              <w:rPr>
                <w:rFonts w:ascii="Times New Roman" w:hAnsi="Times New Roman"/>
                <w:sz w:val="20"/>
                <w:szCs w:val="20"/>
              </w:rPr>
            </w:pPr>
            <w:r w:rsidRPr="000D6722">
              <w:rPr>
                <w:rFonts w:ascii="Times New Roman" w:hAnsi="Times New Roman"/>
                <w:sz w:val="20"/>
                <w:szCs w:val="20"/>
              </w:rPr>
              <w:t>ГОСТ 51709-2001</w:t>
            </w:r>
            <w:r>
              <w:rPr>
                <w:rFonts w:ascii="Times New Roman" w:hAnsi="Times New Roman"/>
                <w:sz w:val="20"/>
                <w:szCs w:val="20"/>
              </w:rPr>
              <w:t xml:space="preserve"> п 5.5</w:t>
            </w:r>
          </w:p>
          <w:p w14:paraId="0E16327B" w14:textId="2507B94A" w:rsidR="00BD6E5A" w:rsidRDefault="00BD6E5A" w:rsidP="00BD6E5A">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16 п 5.5</w:t>
            </w:r>
          </w:p>
          <w:p w14:paraId="4FDA8291" w14:textId="39691900" w:rsidR="00BD6E5A" w:rsidRPr="000D6722" w:rsidRDefault="00BD6E5A" w:rsidP="00D3747C">
            <w:pPr>
              <w:pStyle w:val="aa"/>
              <w:ind w:left="-25" w:right="-118"/>
              <w:rPr>
                <w:rFonts w:ascii="Times New Roman" w:hAnsi="Times New Roman"/>
                <w:sz w:val="20"/>
                <w:szCs w:val="20"/>
              </w:rPr>
            </w:pPr>
          </w:p>
        </w:tc>
        <w:tc>
          <w:tcPr>
            <w:tcW w:w="1760" w:type="dxa"/>
          </w:tcPr>
          <w:p w14:paraId="0CCFE26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71EDBFD3" w14:textId="77777777" w:rsidTr="00A94908">
        <w:trPr>
          <w:trHeight w:val="158"/>
        </w:trPr>
        <w:tc>
          <w:tcPr>
            <w:tcW w:w="598" w:type="dxa"/>
          </w:tcPr>
          <w:p w14:paraId="1FD4C38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11</w:t>
            </w:r>
          </w:p>
        </w:tc>
        <w:tc>
          <w:tcPr>
            <w:tcW w:w="3206" w:type="dxa"/>
          </w:tcPr>
          <w:p w14:paraId="405E69E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111F54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28FA576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26F85C1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20F0E65C" w14:textId="7E16D690" w:rsidR="005D4789" w:rsidRPr="000D6722" w:rsidRDefault="00BD6E5A"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14:paraId="54C2220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
          <w:p w14:paraId="369FB35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оснащенности хотя бы одним стеклоочистителем и хотя бы одной форсункой стеклоомывателя ветрового стекла</w:t>
            </w:r>
          </w:p>
          <w:p w14:paraId="27AF84C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щеток стеклоочистителя после выключения</w:t>
            </w:r>
            <w:r w:rsidRPr="000D6722">
              <w:rPr>
                <w:rFonts w:ascii="Times New Roman" w:hAnsi="Times New Roman"/>
                <w:b/>
                <w:sz w:val="20"/>
                <w:szCs w:val="20"/>
              </w:rPr>
              <w:t> </w:t>
            </w:r>
          </w:p>
        </w:tc>
        <w:tc>
          <w:tcPr>
            <w:tcW w:w="2468" w:type="dxa"/>
          </w:tcPr>
          <w:p w14:paraId="1385389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78D87CC0" w14:textId="44F6A176" w:rsidR="005D4789" w:rsidRPr="000D6722" w:rsidRDefault="00BD6E5A" w:rsidP="005D4789">
            <w:pPr>
              <w:pStyle w:val="aa"/>
              <w:rPr>
                <w:rFonts w:ascii="Times New Roman" w:hAnsi="Times New Roman"/>
                <w:sz w:val="20"/>
                <w:szCs w:val="20"/>
              </w:rPr>
            </w:pPr>
            <w:r>
              <w:rPr>
                <w:rFonts w:ascii="Times New Roman" w:hAnsi="Times New Roman"/>
                <w:sz w:val="20"/>
                <w:szCs w:val="20"/>
              </w:rPr>
              <w:t>Приложение 4, пункт 2.3</w:t>
            </w:r>
            <w:r w:rsidR="005D4789" w:rsidRPr="000D6722">
              <w:rPr>
                <w:rFonts w:ascii="Times New Roman" w:hAnsi="Times New Roman"/>
                <w:sz w:val="20"/>
                <w:szCs w:val="20"/>
              </w:rPr>
              <w:t xml:space="preserve">       </w:t>
            </w:r>
          </w:p>
          <w:p w14:paraId="7BF79F82" w14:textId="39C9F89B" w:rsidR="00BD6E5A" w:rsidRDefault="00BD6E5A" w:rsidP="00BD6E5A">
            <w:pPr>
              <w:pStyle w:val="aa"/>
              <w:rPr>
                <w:rFonts w:ascii="Times New Roman" w:hAnsi="Times New Roman"/>
                <w:sz w:val="20"/>
                <w:szCs w:val="20"/>
              </w:rPr>
            </w:pPr>
            <w:r w:rsidRPr="000D6722">
              <w:rPr>
                <w:rFonts w:ascii="Times New Roman" w:hAnsi="Times New Roman"/>
                <w:sz w:val="20"/>
                <w:szCs w:val="20"/>
              </w:rPr>
              <w:t>ГОСТ 51709-2001</w:t>
            </w:r>
            <w:r>
              <w:rPr>
                <w:rFonts w:ascii="Times New Roman" w:hAnsi="Times New Roman"/>
                <w:sz w:val="20"/>
                <w:szCs w:val="20"/>
              </w:rPr>
              <w:t xml:space="preserve"> п 4.4</w:t>
            </w:r>
          </w:p>
          <w:p w14:paraId="65AF403A" w14:textId="0037BB12" w:rsidR="00BD6E5A" w:rsidRDefault="00BD6E5A" w:rsidP="00BD6E5A">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16 п 4.4</w:t>
            </w:r>
          </w:p>
          <w:p w14:paraId="20FF65AC" w14:textId="77777777" w:rsidR="005D4789" w:rsidRPr="000D6722" w:rsidRDefault="005D4789" w:rsidP="00BD6E5A">
            <w:pPr>
              <w:rPr>
                <w:rFonts w:ascii="Times New Roman" w:hAnsi="Times New Roman"/>
                <w:sz w:val="20"/>
                <w:szCs w:val="20"/>
              </w:rPr>
            </w:pPr>
          </w:p>
        </w:tc>
        <w:tc>
          <w:tcPr>
            <w:tcW w:w="2981" w:type="dxa"/>
          </w:tcPr>
          <w:p w14:paraId="00EC465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035221D7" w14:textId="615BC94B"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пункт 2.3</w:t>
            </w:r>
          </w:p>
          <w:p w14:paraId="19461F63" w14:textId="00397563" w:rsidR="00BD6E5A" w:rsidRPr="000D6722" w:rsidRDefault="00BD6E5A" w:rsidP="00BD6E5A">
            <w:pPr>
              <w:pStyle w:val="aa"/>
              <w:ind w:left="-25" w:right="-118"/>
              <w:rPr>
                <w:rFonts w:ascii="Times New Roman" w:hAnsi="Times New Roman"/>
                <w:sz w:val="20"/>
                <w:szCs w:val="20"/>
              </w:rPr>
            </w:pPr>
            <w:r>
              <w:rPr>
                <w:rFonts w:ascii="Times New Roman" w:hAnsi="Times New Roman"/>
                <w:sz w:val="20"/>
                <w:szCs w:val="20"/>
              </w:rPr>
              <w:t>ГОСТ Р 33670-2015, таблица А11</w:t>
            </w:r>
          </w:p>
          <w:p w14:paraId="77EC4355" w14:textId="39C8617B" w:rsidR="00BD6E5A" w:rsidRDefault="00BD6E5A" w:rsidP="00BD6E5A">
            <w:pPr>
              <w:pStyle w:val="aa"/>
              <w:rPr>
                <w:rFonts w:ascii="Times New Roman" w:hAnsi="Times New Roman"/>
                <w:sz w:val="20"/>
                <w:szCs w:val="20"/>
              </w:rPr>
            </w:pPr>
            <w:r w:rsidRPr="000D6722">
              <w:rPr>
                <w:rFonts w:ascii="Times New Roman" w:hAnsi="Times New Roman"/>
                <w:sz w:val="20"/>
                <w:szCs w:val="20"/>
              </w:rPr>
              <w:t>ГОСТ 51709-2001</w:t>
            </w:r>
            <w:r>
              <w:rPr>
                <w:rFonts w:ascii="Times New Roman" w:hAnsi="Times New Roman"/>
                <w:sz w:val="20"/>
                <w:szCs w:val="20"/>
              </w:rPr>
              <w:t xml:space="preserve"> п 5.4</w:t>
            </w:r>
          </w:p>
          <w:p w14:paraId="3DE00638" w14:textId="6AA9E52B" w:rsidR="00BD6E5A" w:rsidRDefault="00BD6E5A" w:rsidP="00BD6E5A">
            <w:pPr>
              <w:pStyle w:val="aa"/>
              <w:rPr>
                <w:rFonts w:ascii="Times New Roman" w:hAnsi="Times New Roman"/>
                <w:sz w:val="20"/>
                <w:szCs w:val="20"/>
              </w:rPr>
            </w:pPr>
            <w:r w:rsidRPr="000D6722">
              <w:rPr>
                <w:rFonts w:ascii="Times New Roman" w:hAnsi="Times New Roman"/>
                <w:sz w:val="20"/>
                <w:szCs w:val="20"/>
              </w:rPr>
              <w:t xml:space="preserve">ГОСТ </w:t>
            </w:r>
            <w:r>
              <w:rPr>
                <w:rFonts w:ascii="Times New Roman" w:hAnsi="Times New Roman"/>
                <w:sz w:val="20"/>
                <w:szCs w:val="20"/>
              </w:rPr>
              <w:t>33997</w:t>
            </w:r>
            <w:r w:rsidRPr="000D6722">
              <w:rPr>
                <w:rFonts w:ascii="Times New Roman" w:hAnsi="Times New Roman"/>
                <w:sz w:val="20"/>
                <w:szCs w:val="20"/>
              </w:rPr>
              <w:t>-20</w:t>
            </w:r>
            <w:r>
              <w:rPr>
                <w:rFonts w:ascii="Times New Roman" w:hAnsi="Times New Roman"/>
                <w:sz w:val="20"/>
                <w:szCs w:val="20"/>
              </w:rPr>
              <w:t>16 п 5.4</w:t>
            </w:r>
          </w:p>
          <w:p w14:paraId="055CAD50" w14:textId="77777777" w:rsidR="00BD6E5A" w:rsidRDefault="00BD6E5A" w:rsidP="005D4789">
            <w:pPr>
              <w:rPr>
                <w:rFonts w:ascii="Times New Roman" w:hAnsi="Times New Roman" w:cs="Times New Roman"/>
                <w:sz w:val="20"/>
                <w:szCs w:val="20"/>
              </w:rPr>
            </w:pPr>
          </w:p>
          <w:p w14:paraId="26541E02" w14:textId="2F086F60" w:rsidR="00BD6E5A" w:rsidRPr="000D6722" w:rsidRDefault="00BD6E5A" w:rsidP="005D4789">
            <w:pPr>
              <w:rPr>
                <w:rFonts w:ascii="Times New Roman" w:hAnsi="Times New Roman" w:cs="Times New Roman"/>
                <w:sz w:val="20"/>
                <w:szCs w:val="20"/>
              </w:rPr>
            </w:pPr>
            <w:r w:rsidRPr="000D6722">
              <w:rPr>
                <w:rFonts w:ascii="Times New Roman" w:hAnsi="Times New Roman"/>
                <w:sz w:val="20"/>
                <w:szCs w:val="20"/>
              </w:rPr>
              <w:t>Визуально</w:t>
            </w:r>
          </w:p>
        </w:tc>
        <w:tc>
          <w:tcPr>
            <w:tcW w:w="1760" w:type="dxa"/>
          </w:tcPr>
          <w:p w14:paraId="040FEC6D" w14:textId="77777777" w:rsidR="005D4789" w:rsidRPr="000D6722" w:rsidRDefault="005D4789" w:rsidP="005D4789">
            <w:pPr>
              <w:pStyle w:val="aa"/>
              <w:rPr>
                <w:rFonts w:ascii="Times New Roman" w:hAnsi="Times New Roman"/>
                <w:sz w:val="20"/>
                <w:szCs w:val="20"/>
              </w:rPr>
            </w:pPr>
          </w:p>
        </w:tc>
      </w:tr>
      <w:tr w:rsidR="00C86BBE" w:rsidRPr="000D6722" w14:paraId="0E544D01" w14:textId="77777777" w:rsidTr="00A94908">
        <w:trPr>
          <w:trHeight w:val="403"/>
        </w:trPr>
        <w:tc>
          <w:tcPr>
            <w:tcW w:w="598" w:type="dxa"/>
          </w:tcPr>
          <w:p w14:paraId="48E504A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12</w:t>
            </w:r>
          </w:p>
        </w:tc>
        <w:tc>
          <w:tcPr>
            <w:tcW w:w="3206" w:type="dxa"/>
          </w:tcPr>
          <w:p w14:paraId="14EF5B7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D93FEC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71A1F46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6D29102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5B5D2C4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спидометра</w:t>
            </w:r>
          </w:p>
          <w:p w14:paraId="2078EC6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показания спидометра видимости в любое время суток</w:t>
            </w:r>
          </w:p>
          <w:p w14:paraId="5A12C76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скорости транспортного средства по показаниям спидометра его фактической скорости</w:t>
            </w:r>
          </w:p>
        </w:tc>
        <w:tc>
          <w:tcPr>
            <w:tcW w:w="2468" w:type="dxa"/>
          </w:tcPr>
          <w:p w14:paraId="1D78579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2CC42267" w14:textId="03AF2C26" w:rsidR="00BD6E5A" w:rsidRPr="000D6722" w:rsidRDefault="005D4789" w:rsidP="00BD6E5A">
            <w:pPr>
              <w:pStyle w:val="aa"/>
              <w:rPr>
                <w:rFonts w:ascii="Times New Roman" w:hAnsi="Times New Roman"/>
                <w:sz w:val="20"/>
                <w:szCs w:val="20"/>
              </w:rPr>
            </w:pPr>
            <w:r w:rsidRPr="000D6722">
              <w:rPr>
                <w:rFonts w:ascii="Times New Roman" w:hAnsi="Times New Roman"/>
                <w:sz w:val="20"/>
                <w:szCs w:val="20"/>
              </w:rPr>
              <w:t>Приложение 4, пункт 2.4.</w:t>
            </w:r>
          </w:p>
          <w:p w14:paraId="784BECA5" w14:textId="74D01582" w:rsidR="005D4789" w:rsidRPr="000D6722" w:rsidRDefault="00764677" w:rsidP="005D4789">
            <w:pPr>
              <w:pStyle w:val="aa"/>
              <w:rPr>
                <w:rFonts w:ascii="Times New Roman" w:hAnsi="Times New Roman"/>
                <w:sz w:val="20"/>
                <w:szCs w:val="20"/>
              </w:rPr>
            </w:pPr>
            <w:r>
              <w:rPr>
                <w:rFonts w:ascii="Times New Roman" w:hAnsi="Times New Roman"/>
                <w:sz w:val="20"/>
                <w:szCs w:val="20"/>
              </w:rPr>
              <w:t>ГОСТ Р 51709-2001 п 4.7.6</w:t>
            </w:r>
          </w:p>
        </w:tc>
        <w:tc>
          <w:tcPr>
            <w:tcW w:w="2981" w:type="dxa"/>
          </w:tcPr>
          <w:p w14:paraId="13C275D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3B008B3C" w14:textId="77777777" w:rsidR="00A664A4" w:rsidRDefault="005D4789" w:rsidP="005D4789">
            <w:pPr>
              <w:pStyle w:val="aa"/>
              <w:rPr>
                <w:rFonts w:ascii="Times New Roman" w:hAnsi="Times New Roman"/>
                <w:sz w:val="20"/>
                <w:szCs w:val="20"/>
              </w:rPr>
            </w:pPr>
            <w:r w:rsidRPr="000D6722">
              <w:rPr>
                <w:rFonts w:ascii="Times New Roman" w:hAnsi="Times New Roman"/>
                <w:sz w:val="20"/>
                <w:szCs w:val="20"/>
              </w:rPr>
              <w:t xml:space="preserve">Приложение 4, пункт 2.4 </w:t>
            </w:r>
          </w:p>
          <w:p w14:paraId="62CD8AAE" w14:textId="7614FD6F" w:rsidR="00A664A4" w:rsidRPr="000D6722" w:rsidRDefault="00A664A4" w:rsidP="00A664A4">
            <w:pPr>
              <w:pStyle w:val="aa"/>
              <w:ind w:left="-25" w:right="-118"/>
              <w:rPr>
                <w:rFonts w:ascii="Times New Roman" w:hAnsi="Times New Roman"/>
                <w:sz w:val="20"/>
                <w:szCs w:val="20"/>
              </w:rPr>
            </w:pPr>
            <w:r>
              <w:rPr>
                <w:rFonts w:ascii="Times New Roman" w:hAnsi="Times New Roman"/>
                <w:sz w:val="20"/>
                <w:szCs w:val="20"/>
              </w:rPr>
              <w:t>ГОСТ Р 33670-2015, таблица А1</w:t>
            </w:r>
            <w:r w:rsidR="001965B9">
              <w:rPr>
                <w:rFonts w:ascii="Times New Roman" w:hAnsi="Times New Roman"/>
                <w:sz w:val="20"/>
                <w:szCs w:val="20"/>
              </w:rPr>
              <w:t>2</w:t>
            </w:r>
          </w:p>
          <w:p w14:paraId="621DFC51" w14:textId="77777777" w:rsidR="00A664A4" w:rsidRDefault="00A664A4" w:rsidP="005D4789">
            <w:pPr>
              <w:pStyle w:val="aa"/>
              <w:rPr>
                <w:rFonts w:ascii="Times New Roman" w:hAnsi="Times New Roman"/>
                <w:sz w:val="20"/>
                <w:szCs w:val="20"/>
              </w:rPr>
            </w:pPr>
          </w:p>
          <w:p w14:paraId="22DA9B68" w14:textId="032EAA83" w:rsidR="005D4789" w:rsidRPr="00D93D5E" w:rsidRDefault="00A664A4" w:rsidP="00A664A4">
            <w:pPr>
              <w:pStyle w:val="aa"/>
              <w:rPr>
                <w:rFonts w:ascii="Times New Roman" w:hAnsi="Times New Roman"/>
                <w:sz w:val="20"/>
                <w:szCs w:val="20"/>
              </w:rPr>
            </w:pPr>
            <w:r>
              <w:rPr>
                <w:rFonts w:ascii="Times New Roman" w:hAnsi="Times New Roman"/>
                <w:sz w:val="20"/>
                <w:szCs w:val="20"/>
              </w:rPr>
              <w:t>Визуально</w:t>
            </w:r>
            <w:r w:rsidR="001965B9">
              <w:rPr>
                <w:rFonts w:ascii="Times New Roman" w:hAnsi="Times New Roman"/>
                <w:sz w:val="20"/>
                <w:szCs w:val="20"/>
              </w:rPr>
              <w:t>, эффект</w:t>
            </w:r>
          </w:p>
        </w:tc>
        <w:tc>
          <w:tcPr>
            <w:tcW w:w="1760" w:type="dxa"/>
          </w:tcPr>
          <w:p w14:paraId="378898A2" w14:textId="77777777" w:rsidR="005D4789" w:rsidRPr="000D6722" w:rsidRDefault="005D4789" w:rsidP="005D4789">
            <w:pPr>
              <w:pStyle w:val="aa"/>
              <w:rPr>
                <w:rFonts w:ascii="Times New Roman" w:hAnsi="Times New Roman"/>
                <w:sz w:val="20"/>
                <w:szCs w:val="20"/>
              </w:rPr>
            </w:pPr>
          </w:p>
        </w:tc>
      </w:tr>
      <w:tr w:rsidR="00C86BBE" w:rsidRPr="000D6722" w14:paraId="5A5E6451" w14:textId="77777777" w:rsidTr="00A94908">
        <w:trPr>
          <w:trHeight w:val="158"/>
        </w:trPr>
        <w:tc>
          <w:tcPr>
            <w:tcW w:w="598" w:type="dxa"/>
          </w:tcPr>
          <w:p w14:paraId="531AE42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13</w:t>
            </w:r>
          </w:p>
        </w:tc>
        <w:tc>
          <w:tcPr>
            <w:tcW w:w="3206" w:type="dxa"/>
          </w:tcPr>
          <w:p w14:paraId="49AF55E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67F5F6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lastRenderedPageBreak/>
              <w:t>L</w:t>
            </w:r>
            <w:r w:rsidRPr="000D6722">
              <w:rPr>
                <w:rFonts w:ascii="Times New Roman" w:hAnsi="Times New Roman"/>
                <w:sz w:val="20"/>
                <w:szCs w:val="20"/>
              </w:rPr>
              <w:t xml:space="preserve">6, </w:t>
            </w:r>
            <w:r w:rsidRPr="000D6722">
              <w:rPr>
                <w:rFonts w:ascii="Times New Roman" w:hAnsi="Times New Roman"/>
                <w:sz w:val="20"/>
                <w:szCs w:val="20"/>
                <w:lang w:val="en-US"/>
              </w:rPr>
              <w:t>L</w:t>
            </w:r>
            <w:r w:rsidRPr="000D6722">
              <w:rPr>
                <w:rFonts w:ascii="Times New Roman" w:hAnsi="Times New Roman"/>
                <w:sz w:val="20"/>
                <w:szCs w:val="20"/>
              </w:rPr>
              <w:t>7</w:t>
            </w:r>
          </w:p>
          <w:p w14:paraId="3F7CB0A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w:t>
            </w:r>
          </w:p>
          <w:p w14:paraId="2D91477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 xml:space="preserve">1 </w:t>
            </w:r>
          </w:p>
        </w:tc>
        <w:tc>
          <w:tcPr>
            <w:tcW w:w="5034" w:type="dxa"/>
          </w:tcPr>
          <w:p w14:paraId="396F6970" w14:textId="1C7D41D9" w:rsidR="005D4789" w:rsidRPr="000D6722" w:rsidRDefault="001965B9" w:rsidP="005D4789">
            <w:pPr>
              <w:pStyle w:val="aa"/>
              <w:rPr>
                <w:rFonts w:ascii="Times New Roman" w:hAnsi="Times New Roman"/>
                <w:sz w:val="20"/>
                <w:szCs w:val="20"/>
              </w:rPr>
            </w:pPr>
            <w:r>
              <w:rPr>
                <w:rFonts w:ascii="Times New Roman" w:hAnsi="Times New Roman"/>
                <w:sz w:val="20"/>
                <w:szCs w:val="20"/>
              </w:rPr>
              <w:lastRenderedPageBreak/>
              <w:t>-</w:t>
            </w:r>
            <w:r w:rsidR="005D4789" w:rsidRPr="000D6722">
              <w:rPr>
                <w:rFonts w:ascii="Times New Roman" w:hAnsi="Times New Roman"/>
                <w:sz w:val="20"/>
                <w:szCs w:val="20"/>
              </w:rPr>
              <w:t xml:space="preserve">Визуальная проверка рулевого колеса на предмет зацепление и захватывание часть одежды или </w:t>
            </w:r>
            <w:r w:rsidR="005D4789" w:rsidRPr="000D6722">
              <w:rPr>
                <w:rFonts w:ascii="Times New Roman" w:hAnsi="Times New Roman"/>
                <w:sz w:val="20"/>
                <w:szCs w:val="20"/>
              </w:rPr>
              <w:lastRenderedPageBreak/>
              <w:t>ювелирные украшения водителя при обычном воздействии на него.</w:t>
            </w:r>
          </w:p>
          <w:p w14:paraId="022CB2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болтов, используемые для крепления рулевого колеса к ступице, в случае если они находятся снаружи</w:t>
            </w:r>
          </w:p>
          <w:p w14:paraId="07D8DB4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непокрытых металлических спиц.</w:t>
            </w:r>
          </w:p>
        </w:tc>
        <w:tc>
          <w:tcPr>
            <w:tcW w:w="2468" w:type="dxa"/>
          </w:tcPr>
          <w:p w14:paraId="256120F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1A398879" w14:textId="71590F25" w:rsidR="001965B9" w:rsidRPr="000D6722" w:rsidRDefault="005D4789" w:rsidP="001965B9">
            <w:pPr>
              <w:pStyle w:val="aa"/>
              <w:rPr>
                <w:rFonts w:ascii="Times New Roman" w:hAnsi="Times New Roman"/>
                <w:sz w:val="20"/>
                <w:szCs w:val="20"/>
              </w:rPr>
            </w:pPr>
            <w:r w:rsidRPr="000D6722">
              <w:rPr>
                <w:rFonts w:ascii="Times New Roman" w:hAnsi="Times New Roman"/>
                <w:sz w:val="20"/>
                <w:szCs w:val="20"/>
              </w:rPr>
              <w:t>Приложение 4, пункт 3.1</w:t>
            </w:r>
          </w:p>
          <w:p w14:paraId="12E87CE6" w14:textId="353C3DEE" w:rsidR="005D4789" w:rsidRPr="000D6722" w:rsidRDefault="005D4789" w:rsidP="005D4789">
            <w:pPr>
              <w:pStyle w:val="aa"/>
              <w:rPr>
                <w:rFonts w:ascii="Times New Roman" w:hAnsi="Times New Roman"/>
                <w:sz w:val="20"/>
                <w:szCs w:val="20"/>
              </w:rPr>
            </w:pPr>
          </w:p>
        </w:tc>
        <w:tc>
          <w:tcPr>
            <w:tcW w:w="2981" w:type="dxa"/>
          </w:tcPr>
          <w:p w14:paraId="7C0C3B69" w14:textId="305AC8D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r w:rsidR="001965B9">
              <w:rPr>
                <w:rFonts w:ascii="Times New Roman" w:hAnsi="Times New Roman"/>
                <w:sz w:val="20"/>
                <w:szCs w:val="20"/>
              </w:rPr>
              <w:t xml:space="preserve"> </w:t>
            </w:r>
          </w:p>
          <w:p w14:paraId="7C502802" w14:textId="4550127B"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Приложение 4, пункт 3.1 </w:t>
            </w:r>
          </w:p>
          <w:p w14:paraId="33F92D93" w14:textId="77777777" w:rsidR="001965B9" w:rsidRDefault="001965B9" w:rsidP="005D4789">
            <w:pPr>
              <w:pStyle w:val="aa"/>
              <w:rPr>
                <w:rFonts w:ascii="Times New Roman" w:hAnsi="Times New Roman"/>
                <w:sz w:val="20"/>
                <w:szCs w:val="20"/>
              </w:rPr>
            </w:pPr>
          </w:p>
          <w:p w14:paraId="1E9F2A06" w14:textId="611D169B"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5B1BF3A2" w14:textId="77777777" w:rsidR="005D4789" w:rsidRPr="000D6722" w:rsidRDefault="005D4789" w:rsidP="005D4789">
            <w:pPr>
              <w:pStyle w:val="aa"/>
              <w:rPr>
                <w:rFonts w:ascii="Times New Roman" w:hAnsi="Times New Roman"/>
                <w:sz w:val="20"/>
                <w:szCs w:val="20"/>
              </w:rPr>
            </w:pPr>
          </w:p>
        </w:tc>
      </w:tr>
      <w:tr w:rsidR="00C86BBE" w:rsidRPr="000D6722" w14:paraId="2CB383F9" w14:textId="77777777" w:rsidTr="00A94908">
        <w:trPr>
          <w:trHeight w:val="158"/>
        </w:trPr>
        <w:tc>
          <w:tcPr>
            <w:tcW w:w="598" w:type="dxa"/>
          </w:tcPr>
          <w:p w14:paraId="723B68C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14</w:t>
            </w:r>
          </w:p>
        </w:tc>
        <w:tc>
          <w:tcPr>
            <w:tcW w:w="3206" w:type="dxa"/>
          </w:tcPr>
          <w:p w14:paraId="6C3006C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98070F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L6, L7.</w:t>
            </w:r>
          </w:p>
          <w:p w14:paraId="1F7951A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0C3F0CF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69E09B78" w14:textId="58AB5CFB"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оснащенности ремнями безопасности</w:t>
            </w:r>
          </w:p>
          <w:p w14:paraId="68B9389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ремней безопасности для различных типов сидений и категорий транспортных средств</w:t>
            </w:r>
          </w:p>
          <w:p w14:paraId="24BCC53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использование втягивающих устройств</w:t>
            </w:r>
          </w:p>
          <w:p w14:paraId="78E65F9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p>
          <w:p w14:paraId="38EEF05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w:t>
            </w:r>
          </w:p>
          <w:p w14:paraId="418604A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конструкция и установку ремней безопасности</w:t>
            </w:r>
          </w:p>
          <w:p w14:paraId="4D6D617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w:t>
            </w:r>
            <w:r w:rsidRPr="000D6722">
              <w:rPr>
                <w:rFonts w:ascii="Times New Roman" w:hAnsi="Times New Roman"/>
                <w:b/>
                <w:sz w:val="20"/>
                <w:szCs w:val="20"/>
              </w:rPr>
              <w:t> </w:t>
            </w:r>
            <w:r w:rsidRPr="000D6722">
              <w:rPr>
                <w:rFonts w:ascii="Times New Roman" w:hAnsi="Times New Roman"/>
                <w:sz w:val="20"/>
                <w:szCs w:val="20"/>
              </w:rPr>
              <w:t>устройство, служащее для открывания пряжки</w:t>
            </w:r>
          </w:p>
          <w:p w14:paraId="78411A8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w:t>
            </w:r>
            <w:r w:rsidRPr="000D6722">
              <w:rPr>
                <w:rStyle w:val="apple-converted-space"/>
                <w:rFonts w:ascii="Times New Roman" w:hAnsi="Times New Roman"/>
                <w:color w:val="000000"/>
                <w:sz w:val="20"/>
                <w:szCs w:val="20"/>
                <w:shd w:val="clear" w:color="auto" w:fill="FFFFFF"/>
              </w:rPr>
              <w:t> </w:t>
            </w:r>
            <w:r w:rsidRPr="000D6722">
              <w:rPr>
                <w:rFonts w:ascii="Times New Roman" w:hAnsi="Times New Roman"/>
                <w:color w:val="000000"/>
                <w:sz w:val="20"/>
                <w:szCs w:val="20"/>
                <w:shd w:val="clear" w:color="auto" w:fill="FFFFFF"/>
              </w:rPr>
              <w:t>пропусков в сварном шве видимых непроваров</w:t>
            </w:r>
          </w:p>
          <w:p w14:paraId="74A370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болтов и их маркировки, используемые в конструкции мест крепления ремней безопасности</w:t>
            </w:r>
          </w:p>
        </w:tc>
        <w:tc>
          <w:tcPr>
            <w:tcW w:w="2468" w:type="dxa"/>
          </w:tcPr>
          <w:p w14:paraId="3D0DA55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6CF5D69F" w14:textId="57B0BE5A" w:rsidR="005D4789" w:rsidRPr="000D6722" w:rsidRDefault="001965B9" w:rsidP="001965B9">
            <w:pPr>
              <w:pStyle w:val="aa"/>
              <w:rPr>
                <w:rFonts w:ascii="Times New Roman" w:hAnsi="Times New Roman"/>
                <w:sz w:val="20"/>
                <w:szCs w:val="20"/>
              </w:rPr>
            </w:pPr>
            <w:r>
              <w:rPr>
                <w:rFonts w:ascii="Times New Roman" w:hAnsi="Times New Roman"/>
                <w:sz w:val="20"/>
                <w:szCs w:val="20"/>
              </w:rPr>
              <w:t>Приложение 4, пункт 3.2</w:t>
            </w:r>
            <w:r w:rsidRPr="000D6722">
              <w:rPr>
                <w:rFonts w:ascii="Times New Roman" w:hAnsi="Times New Roman"/>
                <w:sz w:val="20"/>
                <w:szCs w:val="20"/>
              </w:rPr>
              <w:t xml:space="preserve"> </w:t>
            </w:r>
          </w:p>
          <w:p w14:paraId="24EE1C5D" w14:textId="77777777" w:rsidR="00764677" w:rsidRPr="000D6722" w:rsidRDefault="00764677" w:rsidP="00764677">
            <w:pPr>
              <w:pStyle w:val="aa"/>
              <w:rPr>
                <w:rFonts w:ascii="Times New Roman" w:hAnsi="Times New Roman"/>
                <w:sz w:val="20"/>
                <w:szCs w:val="20"/>
              </w:rPr>
            </w:pPr>
            <w:r>
              <w:rPr>
                <w:rFonts w:ascii="Times New Roman" w:hAnsi="Times New Roman"/>
                <w:sz w:val="20"/>
                <w:szCs w:val="20"/>
              </w:rPr>
              <w:t>ГОСТ Р 51709-2001 п 4.7.14</w:t>
            </w:r>
          </w:p>
          <w:p w14:paraId="2E378E12" w14:textId="7060DDC9" w:rsidR="005D4789" w:rsidRPr="000D6722" w:rsidRDefault="00EA5C3B" w:rsidP="005D4789">
            <w:pPr>
              <w:pStyle w:val="aa"/>
              <w:rPr>
                <w:rFonts w:ascii="Times New Roman" w:hAnsi="Times New Roman"/>
                <w:sz w:val="20"/>
                <w:szCs w:val="20"/>
              </w:rPr>
            </w:pPr>
            <w:r>
              <w:rPr>
                <w:rFonts w:ascii="Times New Roman" w:hAnsi="Times New Roman"/>
                <w:sz w:val="20"/>
                <w:szCs w:val="20"/>
              </w:rPr>
              <w:t>ГОСТ 33997-2016 п 4.7.1; 4.7.2</w:t>
            </w:r>
          </w:p>
          <w:p w14:paraId="24520934" w14:textId="77777777" w:rsidR="005D4789" w:rsidRPr="000D6722" w:rsidRDefault="005D4789" w:rsidP="005D4789">
            <w:pPr>
              <w:pStyle w:val="aa"/>
              <w:rPr>
                <w:rFonts w:ascii="Times New Roman" w:hAnsi="Times New Roman"/>
                <w:sz w:val="20"/>
                <w:szCs w:val="20"/>
              </w:rPr>
            </w:pPr>
          </w:p>
        </w:tc>
        <w:tc>
          <w:tcPr>
            <w:tcW w:w="2981" w:type="dxa"/>
          </w:tcPr>
          <w:p w14:paraId="7A37E05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4EEF48AE" w14:textId="4109970D" w:rsidR="005D4789" w:rsidRPr="000D6722" w:rsidRDefault="005D4789" w:rsidP="001965B9">
            <w:pPr>
              <w:pStyle w:val="aa"/>
              <w:rPr>
                <w:rFonts w:ascii="Times New Roman" w:hAnsi="Times New Roman"/>
                <w:sz w:val="20"/>
                <w:szCs w:val="20"/>
              </w:rPr>
            </w:pPr>
            <w:r w:rsidRPr="000D6722">
              <w:rPr>
                <w:rFonts w:ascii="Times New Roman" w:hAnsi="Times New Roman"/>
                <w:sz w:val="20"/>
                <w:szCs w:val="20"/>
              </w:rPr>
              <w:t xml:space="preserve">Приложение 4, пункт 3.2 </w:t>
            </w:r>
          </w:p>
          <w:p w14:paraId="598D2AA9" w14:textId="5A18A023" w:rsidR="001965B9" w:rsidRPr="000D6722" w:rsidRDefault="001965B9" w:rsidP="001965B9">
            <w:pPr>
              <w:pStyle w:val="aa"/>
              <w:ind w:left="-25" w:right="-118"/>
              <w:rPr>
                <w:rFonts w:ascii="Times New Roman" w:hAnsi="Times New Roman"/>
                <w:sz w:val="20"/>
                <w:szCs w:val="20"/>
              </w:rPr>
            </w:pPr>
            <w:r>
              <w:rPr>
                <w:rFonts w:ascii="Times New Roman" w:hAnsi="Times New Roman"/>
                <w:sz w:val="20"/>
                <w:szCs w:val="20"/>
              </w:rPr>
              <w:t>ГОСТ Р 33670-2015, таблица А13</w:t>
            </w:r>
          </w:p>
          <w:p w14:paraId="6D769EAD" w14:textId="77777777" w:rsidR="00764677" w:rsidRDefault="00764677" w:rsidP="005D4789">
            <w:pPr>
              <w:pStyle w:val="aa"/>
              <w:rPr>
                <w:rFonts w:ascii="Times New Roman" w:hAnsi="Times New Roman"/>
                <w:sz w:val="20"/>
                <w:szCs w:val="20"/>
              </w:rPr>
            </w:pPr>
          </w:p>
          <w:p w14:paraId="17EFD657" w14:textId="46A61B6A"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66FE7D67" w14:textId="77777777" w:rsidR="005D4789" w:rsidRPr="000D6722" w:rsidRDefault="005D4789" w:rsidP="005D4789">
            <w:pPr>
              <w:pStyle w:val="aa"/>
              <w:rPr>
                <w:rFonts w:ascii="Times New Roman" w:hAnsi="Times New Roman"/>
                <w:sz w:val="20"/>
                <w:szCs w:val="20"/>
              </w:rPr>
            </w:pPr>
          </w:p>
        </w:tc>
        <w:tc>
          <w:tcPr>
            <w:tcW w:w="1760" w:type="dxa"/>
          </w:tcPr>
          <w:p w14:paraId="4C1DC24B" w14:textId="77777777" w:rsidR="005D4789" w:rsidRPr="000D6722" w:rsidRDefault="005D4789" w:rsidP="005D4789">
            <w:pPr>
              <w:pStyle w:val="aa"/>
              <w:rPr>
                <w:rFonts w:ascii="Times New Roman" w:hAnsi="Times New Roman"/>
                <w:sz w:val="20"/>
                <w:szCs w:val="20"/>
              </w:rPr>
            </w:pPr>
          </w:p>
        </w:tc>
      </w:tr>
      <w:tr w:rsidR="00C86BBE" w:rsidRPr="000D6722" w14:paraId="6B248965" w14:textId="77777777" w:rsidTr="00A94908">
        <w:trPr>
          <w:trHeight w:val="158"/>
        </w:trPr>
        <w:tc>
          <w:tcPr>
            <w:tcW w:w="598" w:type="dxa"/>
          </w:tcPr>
          <w:p w14:paraId="7DDAC14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15</w:t>
            </w:r>
          </w:p>
        </w:tc>
        <w:tc>
          <w:tcPr>
            <w:tcW w:w="3206" w:type="dxa"/>
          </w:tcPr>
          <w:p w14:paraId="4C36524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AFF6DB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142021D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М1, М2, М3</w:t>
            </w:r>
          </w:p>
          <w:p w14:paraId="2FBE8587" w14:textId="77777777" w:rsidR="005D4789" w:rsidRPr="000D6722" w:rsidRDefault="005D4789" w:rsidP="005D4789">
            <w:pPr>
              <w:ind w:right="-108"/>
              <w:rPr>
                <w:rFonts w:ascii="Times New Roman" w:hAnsi="Times New Roman" w:cs="Times New Roman"/>
                <w:sz w:val="20"/>
                <w:szCs w:val="20"/>
              </w:rPr>
            </w:pPr>
            <w:r w:rsidRPr="000D6722">
              <w:rPr>
                <w:rFonts w:ascii="Times New Roman" w:hAnsi="Times New Roman" w:cs="Times New Roman"/>
                <w:sz w:val="20"/>
                <w:szCs w:val="20"/>
                <w:lang w:val="en-US"/>
              </w:rPr>
              <w:t>N</w:t>
            </w:r>
            <w:r w:rsidRPr="000D6722">
              <w:rPr>
                <w:rFonts w:ascii="Times New Roman" w:hAnsi="Times New Roman" w:cs="Times New Roman"/>
                <w:sz w:val="20"/>
                <w:szCs w:val="20"/>
              </w:rPr>
              <w:t>1, N2, N3</w:t>
            </w:r>
          </w:p>
          <w:p w14:paraId="3B1558C5" w14:textId="77777777" w:rsidR="005D4789" w:rsidRPr="000D6722" w:rsidRDefault="005D4789" w:rsidP="005D4789">
            <w:pPr>
              <w:pStyle w:val="aa"/>
              <w:rPr>
                <w:rFonts w:ascii="Times New Roman" w:hAnsi="Times New Roman"/>
                <w:sz w:val="20"/>
                <w:szCs w:val="20"/>
              </w:rPr>
            </w:pPr>
          </w:p>
        </w:tc>
        <w:tc>
          <w:tcPr>
            <w:tcW w:w="5034" w:type="dxa"/>
          </w:tcPr>
          <w:p w14:paraId="3CFB57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крепления сидений</w:t>
            </w:r>
          </w:p>
          <w:p w14:paraId="1155027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оборудованных механизмами продольной регулировки положения подушки и угла </w:t>
            </w:r>
            <w:r w:rsidRPr="000D6722">
              <w:rPr>
                <w:rFonts w:ascii="Times New Roman" w:hAnsi="Times New Roman"/>
                <w:sz w:val="20"/>
                <w:szCs w:val="20"/>
              </w:rPr>
              <w:lastRenderedPageBreak/>
              <w:t>наклона спинки сиденья или механизмом перемещения сиденья (для посадки и высадки пассажиров)</w:t>
            </w:r>
          </w:p>
          <w:p w14:paraId="054BF589" w14:textId="7B1A23FA"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наличие подголовников  категорий M1, M2 (технически допустимой максимальной массой не выше 3,5 тонн) и N1</w:t>
            </w:r>
          </w:p>
          <w:p w14:paraId="4E1730A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закруглений острых кромок поверхности внутреннего объема пассажирского помещения транспортного средства.</w:t>
            </w:r>
          </w:p>
          <w:p w14:paraId="6AB1829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кронштейнов или деталей крепления с выступающими краями</w:t>
            </w:r>
          </w:p>
          <w:p w14:paraId="36EC404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радиус закругления краев элементов крыши</w:t>
            </w:r>
          </w:p>
          <w:p w14:paraId="206B116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радиуса закруглений контактирующих кромок установленных на крыше компонентов.</w:t>
            </w:r>
          </w:p>
          <w:p w14:paraId="468770F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выступление вниз более чем на 19 мм планки и ребр крыши сделанных из жесткого материала</w:t>
            </w:r>
          </w:p>
        </w:tc>
        <w:tc>
          <w:tcPr>
            <w:tcW w:w="2468" w:type="dxa"/>
          </w:tcPr>
          <w:p w14:paraId="55047CD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04ABE9CE" w14:textId="5F262FF6" w:rsidR="005D4789" w:rsidRPr="000D6722" w:rsidRDefault="005D4789" w:rsidP="00764677">
            <w:pPr>
              <w:pStyle w:val="aa"/>
              <w:rPr>
                <w:rFonts w:ascii="Times New Roman" w:hAnsi="Times New Roman"/>
                <w:sz w:val="20"/>
                <w:szCs w:val="20"/>
              </w:rPr>
            </w:pPr>
            <w:r w:rsidRPr="000D6722">
              <w:rPr>
                <w:rFonts w:ascii="Times New Roman" w:hAnsi="Times New Roman"/>
                <w:sz w:val="20"/>
                <w:szCs w:val="20"/>
              </w:rPr>
              <w:t>Приложение 4, пункт 3.3</w:t>
            </w:r>
          </w:p>
          <w:p w14:paraId="03A21DC2"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17</w:t>
            </w:r>
          </w:p>
          <w:p w14:paraId="6C0699D6" w14:textId="30B2276A" w:rsidR="00904F64" w:rsidRPr="000D6722" w:rsidRDefault="00904F64" w:rsidP="00904F64">
            <w:pPr>
              <w:pStyle w:val="aa"/>
              <w:rPr>
                <w:rFonts w:ascii="Times New Roman" w:hAnsi="Times New Roman"/>
                <w:sz w:val="20"/>
                <w:szCs w:val="20"/>
              </w:rPr>
            </w:pPr>
            <w:r>
              <w:rPr>
                <w:rFonts w:ascii="Times New Roman" w:hAnsi="Times New Roman"/>
                <w:sz w:val="20"/>
                <w:szCs w:val="20"/>
              </w:rPr>
              <w:lastRenderedPageBreak/>
              <w:t>ГОСТ Р 51709-2001 п 4.7.17; 4.7.18</w:t>
            </w:r>
          </w:p>
        </w:tc>
        <w:tc>
          <w:tcPr>
            <w:tcW w:w="2981" w:type="dxa"/>
          </w:tcPr>
          <w:p w14:paraId="6BB29BD2" w14:textId="320B583D" w:rsidR="00764677"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 Приложение 4, пункт 3.3</w:t>
            </w:r>
          </w:p>
          <w:p w14:paraId="021F84E7" w14:textId="0C3516A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17</w:t>
            </w:r>
          </w:p>
          <w:p w14:paraId="7D011D5A" w14:textId="77777777" w:rsidR="005D4789" w:rsidRPr="000D6722" w:rsidRDefault="005D4789" w:rsidP="005D4789">
            <w:pPr>
              <w:pStyle w:val="aa"/>
              <w:rPr>
                <w:rFonts w:ascii="Times New Roman" w:hAnsi="Times New Roman"/>
                <w:sz w:val="20"/>
                <w:szCs w:val="20"/>
              </w:rPr>
            </w:pPr>
          </w:p>
          <w:p w14:paraId="17ECB7BE" w14:textId="77777777" w:rsidR="00904F64" w:rsidRDefault="00904F64" w:rsidP="005D4789">
            <w:pPr>
              <w:pStyle w:val="aa"/>
              <w:rPr>
                <w:rFonts w:ascii="Times New Roman" w:hAnsi="Times New Roman"/>
                <w:sz w:val="20"/>
                <w:szCs w:val="20"/>
              </w:rPr>
            </w:pPr>
            <w:r>
              <w:rPr>
                <w:rFonts w:ascii="Times New Roman" w:hAnsi="Times New Roman"/>
                <w:sz w:val="20"/>
                <w:szCs w:val="20"/>
              </w:rPr>
              <w:t>Рулетка</w:t>
            </w:r>
          </w:p>
          <w:p w14:paraId="635BF45A" w14:textId="77777777" w:rsidR="00904F64" w:rsidRDefault="00904F64" w:rsidP="005D4789">
            <w:pPr>
              <w:pStyle w:val="aa"/>
              <w:rPr>
                <w:rFonts w:ascii="Times New Roman" w:hAnsi="Times New Roman"/>
                <w:sz w:val="20"/>
                <w:szCs w:val="20"/>
              </w:rPr>
            </w:pPr>
            <w:r>
              <w:rPr>
                <w:rFonts w:ascii="Times New Roman" w:hAnsi="Times New Roman"/>
                <w:sz w:val="20"/>
                <w:szCs w:val="20"/>
              </w:rPr>
              <w:t>Линейка</w:t>
            </w:r>
          </w:p>
          <w:p w14:paraId="2ED007FF" w14:textId="3571A1E1"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340A38D0" w14:textId="77777777" w:rsidR="005D4789" w:rsidRPr="000D6722" w:rsidRDefault="005D4789" w:rsidP="005D4789">
            <w:pPr>
              <w:rPr>
                <w:rFonts w:ascii="Times New Roman" w:hAnsi="Times New Roman" w:cs="Times New Roman"/>
                <w:sz w:val="20"/>
                <w:szCs w:val="20"/>
              </w:rPr>
            </w:pPr>
          </w:p>
          <w:p w14:paraId="69DFFC03" w14:textId="77777777" w:rsidR="005D4789" w:rsidRPr="000D6722" w:rsidRDefault="005D4789" w:rsidP="00764677">
            <w:pPr>
              <w:pStyle w:val="aa"/>
              <w:rPr>
                <w:rFonts w:ascii="Times New Roman" w:hAnsi="Times New Roman"/>
                <w:sz w:val="20"/>
                <w:szCs w:val="20"/>
              </w:rPr>
            </w:pPr>
          </w:p>
        </w:tc>
        <w:tc>
          <w:tcPr>
            <w:tcW w:w="1760" w:type="dxa"/>
          </w:tcPr>
          <w:p w14:paraId="50D3DF26" w14:textId="77777777" w:rsidR="005D4789" w:rsidRPr="000D6722" w:rsidRDefault="005D4789" w:rsidP="005D4789">
            <w:pPr>
              <w:pStyle w:val="aa"/>
              <w:rPr>
                <w:rFonts w:ascii="Times New Roman" w:hAnsi="Times New Roman"/>
                <w:sz w:val="20"/>
                <w:szCs w:val="20"/>
              </w:rPr>
            </w:pPr>
          </w:p>
        </w:tc>
      </w:tr>
      <w:tr w:rsidR="00C86BBE" w:rsidRPr="000D6722" w14:paraId="5395E023" w14:textId="77777777" w:rsidTr="00A94908">
        <w:trPr>
          <w:trHeight w:val="158"/>
        </w:trPr>
        <w:tc>
          <w:tcPr>
            <w:tcW w:w="598" w:type="dxa"/>
          </w:tcPr>
          <w:p w14:paraId="73B7EAA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16</w:t>
            </w:r>
          </w:p>
        </w:tc>
        <w:tc>
          <w:tcPr>
            <w:tcW w:w="3206" w:type="dxa"/>
          </w:tcPr>
          <w:p w14:paraId="71B2691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475FEB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L6, L7.</w:t>
            </w:r>
          </w:p>
          <w:p w14:paraId="1DB9228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М1, </w:t>
            </w:r>
          </w:p>
          <w:p w14:paraId="626E2E1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37EA35A4" w14:textId="24AC311A"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всех дверей возможность надежно фиксироваться замками в закрытом состоянии</w:t>
            </w:r>
          </w:p>
          <w:p w14:paraId="2F18AAE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механизмы замков дверей для входа и выхода водителя и пассажиров</w:t>
            </w:r>
          </w:p>
          <w:p w14:paraId="6060F69F" w14:textId="4F40AB0B"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силы открывание механизма замков дверей, закрепленных на петлях</w:t>
            </w:r>
            <w:r w:rsidR="002A0923">
              <w:rPr>
                <w:rFonts w:ascii="Times New Roman" w:hAnsi="Times New Roman"/>
                <w:sz w:val="20"/>
                <w:szCs w:val="20"/>
              </w:rPr>
              <w:t xml:space="preserve"> </w:t>
            </w:r>
            <w:r w:rsidRPr="000D6722">
              <w:rPr>
                <w:rFonts w:ascii="Times New Roman" w:hAnsi="Times New Roman"/>
                <w:sz w:val="20"/>
                <w:szCs w:val="20"/>
              </w:rPr>
              <w:t>М1, N, L6 и L7 (с кузовом закрытого типа).</w:t>
            </w:r>
          </w:p>
          <w:p w14:paraId="02E20D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tc>
        <w:tc>
          <w:tcPr>
            <w:tcW w:w="2468" w:type="dxa"/>
          </w:tcPr>
          <w:p w14:paraId="351A822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550036B6" w14:textId="7BC2F1E1"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пункт 3.5</w:t>
            </w:r>
          </w:p>
          <w:p w14:paraId="7C13D7ED"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11</w:t>
            </w:r>
          </w:p>
          <w:p w14:paraId="1F2D31BC" w14:textId="4D1368D6" w:rsidR="002A0923" w:rsidRPr="000D6722" w:rsidRDefault="002A0923" w:rsidP="002A0923">
            <w:pPr>
              <w:pStyle w:val="aa"/>
              <w:rPr>
                <w:rFonts w:ascii="Times New Roman" w:hAnsi="Times New Roman"/>
                <w:sz w:val="20"/>
                <w:szCs w:val="20"/>
              </w:rPr>
            </w:pPr>
            <w:r>
              <w:rPr>
                <w:rFonts w:ascii="Times New Roman" w:hAnsi="Times New Roman"/>
                <w:sz w:val="20"/>
                <w:szCs w:val="20"/>
              </w:rPr>
              <w:t>ГОСТ Р 51709-2001 п 4.7.4; 4.7.5</w:t>
            </w:r>
          </w:p>
        </w:tc>
        <w:tc>
          <w:tcPr>
            <w:tcW w:w="2981" w:type="dxa"/>
          </w:tcPr>
          <w:p w14:paraId="23D9BE3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44153C71" w14:textId="77777777" w:rsidR="00904F64"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4, пункт 3.5 Правила ЕЭК ООН № 11</w:t>
            </w:r>
            <w:r w:rsidR="00904F64">
              <w:rPr>
                <w:rFonts w:ascii="Times New Roman" w:hAnsi="Times New Roman"/>
                <w:sz w:val="20"/>
                <w:szCs w:val="20"/>
              </w:rPr>
              <w:t xml:space="preserve"> </w:t>
            </w:r>
          </w:p>
          <w:p w14:paraId="64B2EAC3" w14:textId="15CC31F8" w:rsidR="00904F64" w:rsidRDefault="002A0923" w:rsidP="005D4789">
            <w:pPr>
              <w:pStyle w:val="aa"/>
              <w:rPr>
                <w:rFonts w:ascii="Times New Roman" w:hAnsi="Times New Roman"/>
                <w:sz w:val="20"/>
                <w:szCs w:val="20"/>
              </w:rPr>
            </w:pPr>
            <w:r>
              <w:rPr>
                <w:rFonts w:ascii="Times New Roman" w:hAnsi="Times New Roman"/>
                <w:sz w:val="20"/>
                <w:szCs w:val="20"/>
              </w:rPr>
              <w:t>ГОСТ Р 51709-2001 п 5.7.2</w:t>
            </w:r>
          </w:p>
          <w:p w14:paraId="55A5A9D2" w14:textId="5F3D8342" w:rsidR="002A0923" w:rsidRDefault="002A0923" w:rsidP="005D4789">
            <w:pPr>
              <w:pStyle w:val="aa"/>
              <w:rPr>
                <w:rFonts w:ascii="Times New Roman" w:hAnsi="Times New Roman"/>
                <w:sz w:val="20"/>
                <w:szCs w:val="20"/>
              </w:rPr>
            </w:pPr>
          </w:p>
          <w:p w14:paraId="55E16839" w14:textId="6C0F36F3" w:rsidR="002A0923" w:rsidRDefault="002A0923" w:rsidP="005D4789">
            <w:pPr>
              <w:pStyle w:val="aa"/>
              <w:rPr>
                <w:rFonts w:ascii="Times New Roman" w:hAnsi="Times New Roman"/>
                <w:sz w:val="20"/>
                <w:szCs w:val="20"/>
              </w:rPr>
            </w:pPr>
            <w:r>
              <w:rPr>
                <w:rFonts w:ascii="Times New Roman" w:hAnsi="Times New Roman"/>
                <w:sz w:val="20"/>
                <w:szCs w:val="20"/>
              </w:rPr>
              <w:t xml:space="preserve">Динамометр </w:t>
            </w:r>
          </w:p>
          <w:p w14:paraId="1EBBE7D0" w14:textId="36922B89" w:rsidR="002A0923" w:rsidRDefault="002A0923" w:rsidP="005D4789">
            <w:pPr>
              <w:pStyle w:val="aa"/>
              <w:rPr>
                <w:rFonts w:ascii="Times New Roman" w:hAnsi="Times New Roman"/>
                <w:sz w:val="20"/>
                <w:szCs w:val="20"/>
              </w:rPr>
            </w:pPr>
            <w:r>
              <w:rPr>
                <w:rFonts w:ascii="Times New Roman" w:hAnsi="Times New Roman"/>
                <w:sz w:val="20"/>
                <w:szCs w:val="20"/>
              </w:rPr>
              <w:t xml:space="preserve">Рулетка </w:t>
            </w:r>
          </w:p>
          <w:p w14:paraId="0DB7CB11" w14:textId="4A4F9DC4" w:rsidR="005D4789" w:rsidRPr="000D6722" w:rsidRDefault="00904F64" w:rsidP="005D4789">
            <w:pPr>
              <w:pStyle w:val="aa"/>
              <w:rPr>
                <w:rFonts w:ascii="Times New Roman" w:hAnsi="Times New Roman"/>
                <w:sz w:val="20"/>
                <w:szCs w:val="20"/>
              </w:rPr>
            </w:pPr>
            <w:r>
              <w:rPr>
                <w:rFonts w:ascii="Times New Roman" w:hAnsi="Times New Roman"/>
                <w:sz w:val="20"/>
                <w:szCs w:val="20"/>
              </w:rPr>
              <w:t>Визуально</w:t>
            </w:r>
          </w:p>
        </w:tc>
        <w:tc>
          <w:tcPr>
            <w:tcW w:w="1760" w:type="dxa"/>
          </w:tcPr>
          <w:p w14:paraId="5EF6094A" w14:textId="77777777" w:rsidR="005D4789" w:rsidRPr="000D6722" w:rsidRDefault="005D4789" w:rsidP="005D4789">
            <w:pPr>
              <w:pStyle w:val="aa"/>
              <w:rPr>
                <w:rFonts w:ascii="Times New Roman" w:hAnsi="Times New Roman"/>
                <w:sz w:val="20"/>
                <w:szCs w:val="20"/>
              </w:rPr>
            </w:pPr>
          </w:p>
          <w:p w14:paraId="1FCF4BFA" w14:textId="77777777" w:rsidR="005D4789" w:rsidRPr="000D6722" w:rsidRDefault="005D4789" w:rsidP="005D4789">
            <w:pPr>
              <w:pStyle w:val="aa"/>
              <w:rPr>
                <w:rFonts w:ascii="Times New Roman" w:hAnsi="Times New Roman"/>
                <w:sz w:val="20"/>
                <w:szCs w:val="20"/>
              </w:rPr>
            </w:pPr>
          </w:p>
          <w:p w14:paraId="6EA28577" w14:textId="77777777" w:rsidR="005D4789" w:rsidRPr="000D6722" w:rsidRDefault="005D4789" w:rsidP="005D4789">
            <w:pPr>
              <w:pStyle w:val="aa"/>
              <w:rPr>
                <w:rFonts w:ascii="Times New Roman" w:hAnsi="Times New Roman"/>
                <w:sz w:val="20"/>
                <w:szCs w:val="20"/>
              </w:rPr>
            </w:pPr>
          </w:p>
          <w:p w14:paraId="6BE729A7" w14:textId="77777777" w:rsidR="005D4789" w:rsidRPr="000D6722" w:rsidRDefault="005D4789" w:rsidP="005D4789">
            <w:pPr>
              <w:pStyle w:val="aa"/>
              <w:rPr>
                <w:rFonts w:ascii="Times New Roman" w:hAnsi="Times New Roman"/>
                <w:sz w:val="20"/>
                <w:szCs w:val="20"/>
              </w:rPr>
            </w:pPr>
          </w:p>
          <w:p w14:paraId="1E35DC96" w14:textId="77777777" w:rsidR="005D4789" w:rsidRPr="000D6722" w:rsidRDefault="005D4789" w:rsidP="005D4789">
            <w:pPr>
              <w:jc w:val="center"/>
              <w:rPr>
                <w:rFonts w:ascii="Times New Roman" w:hAnsi="Times New Roman" w:cs="Times New Roman"/>
                <w:sz w:val="20"/>
                <w:szCs w:val="20"/>
              </w:rPr>
            </w:pPr>
            <w:r w:rsidRPr="000D6722">
              <w:rPr>
                <w:rFonts w:ascii="Times New Roman" w:hAnsi="Times New Roman" w:cs="Times New Roman"/>
                <w:sz w:val="20"/>
                <w:szCs w:val="20"/>
              </w:rPr>
              <w:t>300 Н</w:t>
            </w:r>
          </w:p>
          <w:p w14:paraId="135C3625" w14:textId="77777777" w:rsidR="005D4789" w:rsidRPr="000D6722" w:rsidRDefault="005D4789" w:rsidP="005D4789">
            <w:pPr>
              <w:pStyle w:val="aa"/>
              <w:rPr>
                <w:rFonts w:ascii="Times New Roman" w:hAnsi="Times New Roman"/>
                <w:sz w:val="20"/>
                <w:szCs w:val="20"/>
              </w:rPr>
            </w:pPr>
          </w:p>
        </w:tc>
      </w:tr>
      <w:tr w:rsidR="00C86BBE" w:rsidRPr="000D6722" w14:paraId="7B2213BB" w14:textId="77777777" w:rsidTr="00A94908">
        <w:trPr>
          <w:trHeight w:val="158"/>
        </w:trPr>
        <w:tc>
          <w:tcPr>
            <w:tcW w:w="598" w:type="dxa"/>
          </w:tcPr>
          <w:p w14:paraId="37C48F7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17</w:t>
            </w:r>
          </w:p>
        </w:tc>
        <w:tc>
          <w:tcPr>
            <w:tcW w:w="3206" w:type="dxa"/>
          </w:tcPr>
          <w:p w14:paraId="0AC149B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4349CE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L6, L7.</w:t>
            </w:r>
          </w:p>
          <w:p w14:paraId="6174646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w:t>
            </w:r>
          </w:p>
          <w:p w14:paraId="493D4B8A" w14:textId="77777777" w:rsidR="005D4789" w:rsidRPr="000D6722" w:rsidRDefault="005D4789" w:rsidP="005D4789">
            <w:pPr>
              <w:ind w:right="-108"/>
              <w:rPr>
                <w:rFonts w:ascii="Times New Roman" w:hAnsi="Times New Roman" w:cs="Times New Roman"/>
                <w:sz w:val="20"/>
                <w:szCs w:val="20"/>
              </w:rPr>
            </w:pPr>
            <w:r w:rsidRPr="000D6722">
              <w:rPr>
                <w:rFonts w:ascii="Times New Roman" w:hAnsi="Times New Roman" w:cs="Times New Roman"/>
                <w:sz w:val="20"/>
                <w:szCs w:val="20"/>
                <w:lang w:val="en-US"/>
              </w:rPr>
              <w:t>N</w:t>
            </w:r>
            <w:r w:rsidRPr="000D6722">
              <w:rPr>
                <w:rFonts w:ascii="Times New Roman" w:hAnsi="Times New Roman" w:cs="Times New Roman"/>
                <w:sz w:val="20"/>
                <w:szCs w:val="20"/>
              </w:rPr>
              <w:t>1, N2, N3</w:t>
            </w:r>
          </w:p>
          <w:p w14:paraId="4F87D1D6" w14:textId="77777777" w:rsidR="005D4789" w:rsidRPr="000D6722" w:rsidRDefault="005D4789" w:rsidP="005D4789">
            <w:pPr>
              <w:pStyle w:val="aa"/>
              <w:rPr>
                <w:rFonts w:ascii="Times New Roman" w:hAnsi="Times New Roman"/>
                <w:sz w:val="20"/>
                <w:szCs w:val="20"/>
              </w:rPr>
            </w:pPr>
          </w:p>
        </w:tc>
        <w:tc>
          <w:tcPr>
            <w:tcW w:w="5034" w:type="dxa"/>
          </w:tcPr>
          <w:p w14:paraId="2889DD61" w14:textId="7FAE4AE7"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4BFE958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выступление более чем на 10 мм эмблем и других декоративных объектов</w:t>
            </w:r>
          </w:p>
          <w:p w14:paraId="00BB13D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остроконечных или режущих кромок, выступающих за поверхность обода колеса</w:t>
            </w:r>
          </w:p>
          <w:p w14:paraId="23F5EB7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выступление колес за пределы наружного контура кузова в плане, за исключением шин, колпаков колес и гаек крепления колес</w:t>
            </w:r>
          </w:p>
          <w:p w14:paraId="2C57EAF6" w14:textId="4F2C3184" w:rsidR="005D4789" w:rsidRPr="000D6722" w:rsidRDefault="002A0923"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Проверка геометрических замеров радиуса закругления кромок</w:t>
            </w:r>
            <w:r w:rsidR="005D4789" w:rsidRPr="000D6722">
              <w:rPr>
                <w:rFonts w:ascii="Times New Roman" w:hAnsi="Times New Roman"/>
                <w:b/>
                <w:sz w:val="20"/>
                <w:szCs w:val="20"/>
              </w:rPr>
              <w:t> </w:t>
            </w:r>
          </w:p>
          <w:p w14:paraId="43DDA87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эмблем и других декоративных объектов с приложением к ним усилия 100 Н</w:t>
            </w:r>
          </w:p>
          <w:p w14:paraId="299484D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расстояние между краем бампера и кузовом</w:t>
            </w:r>
          </w:p>
          <w:p w14:paraId="41B8A5F6" w14:textId="77777777" w:rsidR="005D4789" w:rsidRPr="000D6722" w:rsidRDefault="005D4789" w:rsidP="005D4789">
            <w:pPr>
              <w:pStyle w:val="aa"/>
              <w:rPr>
                <w:rFonts w:ascii="Times New Roman" w:hAnsi="Times New Roman"/>
                <w:sz w:val="20"/>
                <w:szCs w:val="20"/>
                <w:vertAlign w:val="subscript"/>
              </w:rPr>
            </w:pPr>
            <w:r w:rsidRPr="000D6722">
              <w:rPr>
                <w:rFonts w:ascii="Times New Roman" w:hAnsi="Times New Roman"/>
                <w:sz w:val="20"/>
                <w:szCs w:val="20"/>
              </w:rPr>
              <w:t>-Проверка геометрических замеров радиуса закругления</w:t>
            </w:r>
            <w:r w:rsidRPr="000D6722">
              <w:rPr>
                <w:rFonts w:ascii="Times New Roman" w:hAnsi="Times New Roman"/>
                <w:b/>
                <w:sz w:val="20"/>
                <w:szCs w:val="20"/>
              </w:rPr>
              <w:t> </w:t>
            </w:r>
            <w:r w:rsidRPr="000D6722">
              <w:rPr>
                <w:rFonts w:ascii="Times New Roman" w:hAnsi="Times New Roman"/>
                <w:sz w:val="20"/>
                <w:szCs w:val="20"/>
              </w:rPr>
              <w:t>соответствующих защитных элементов лебедки выступающих за переднюю поверхность бампера транспортных средств категории М</w:t>
            </w:r>
            <w:r w:rsidRPr="000D6722">
              <w:rPr>
                <w:rFonts w:ascii="Times New Roman" w:hAnsi="Times New Roman"/>
                <w:sz w:val="20"/>
                <w:szCs w:val="20"/>
                <w:vertAlign w:val="subscript"/>
              </w:rPr>
              <w:t>1</w:t>
            </w:r>
            <w:r w:rsidRPr="000D6722">
              <w:rPr>
                <w:rFonts w:ascii="Times New Roman" w:hAnsi="Times New Roman"/>
                <w:sz w:val="20"/>
                <w:szCs w:val="20"/>
              </w:rPr>
              <w:t>, N</w:t>
            </w:r>
            <w:r w:rsidRPr="000D6722">
              <w:rPr>
                <w:rFonts w:ascii="Times New Roman" w:hAnsi="Times New Roman"/>
                <w:sz w:val="20"/>
                <w:szCs w:val="20"/>
                <w:vertAlign w:val="subscript"/>
              </w:rPr>
              <w:t>1</w:t>
            </w:r>
            <w:r w:rsidRPr="000D6722">
              <w:rPr>
                <w:rFonts w:ascii="Times New Roman" w:hAnsi="Times New Roman"/>
                <w:sz w:val="20"/>
                <w:szCs w:val="20"/>
              </w:rPr>
              <w:t>, L</w:t>
            </w:r>
            <w:r w:rsidRPr="000D6722">
              <w:rPr>
                <w:rFonts w:ascii="Times New Roman" w:hAnsi="Times New Roman"/>
                <w:sz w:val="20"/>
                <w:szCs w:val="20"/>
                <w:vertAlign w:val="subscript"/>
              </w:rPr>
              <w:t>6</w:t>
            </w:r>
            <w:r w:rsidRPr="000D6722">
              <w:rPr>
                <w:rFonts w:ascii="Times New Roman" w:hAnsi="Times New Roman"/>
                <w:sz w:val="20"/>
                <w:szCs w:val="20"/>
              </w:rPr>
              <w:t> , L</w:t>
            </w:r>
            <w:r w:rsidRPr="000D6722">
              <w:rPr>
                <w:rFonts w:ascii="Times New Roman" w:hAnsi="Times New Roman"/>
                <w:sz w:val="20"/>
                <w:szCs w:val="20"/>
                <w:vertAlign w:val="subscript"/>
              </w:rPr>
              <w:t>7,</w:t>
            </w:r>
            <w:r w:rsidRPr="000D6722">
              <w:rPr>
                <w:rFonts w:ascii="Times New Roman" w:hAnsi="Times New Roman"/>
                <w:sz w:val="20"/>
                <w:szCs w:val="20"/>
              </w:rPr>
              <w:t xml:space="preserve"> N</w:t>
            </w:r>
            <w:r w:rsidRPr="000D6722">
              <w:rPr>
                <w:rFonts w:ascii="Times New Roman" w:hAnsi="Times New Roman"/>
                <w:sz w:val="20"/>
                <w:szCs w:val="20"/>
                <w:vertAlign w:val="subscript"/>
              </w:rPr>
              <w:t>2</w:t>
            </w:r>
            <w:r w:rsidRPr="000D6722">
              <w:rPr>
                <w:rFonts w:ascii="Times New Roman" w:hAnsi="Times New Roman"/>
                <w:sz w:val="20"/>
                <w:szCs w:val="20"/>
              </w:rPr>
              <w:t> и N</w:t>
            </w:r>
            <w:r w:rsidRPr="000D6722">
              <w:rPr>
                <w:rFonts w:ascii="Times New Roman" w:hAnsi="Times New Roman"/>
                <w:sz w:val="20"/>
                <w:szCs w:val="20"/>
                <w:vertAlign w:val="subscript"/>
              </w:rPr>
              <w:t>3</w:t>
            </w:r>
          </w:p>
          <w:p w14:paraId="63C3AC40" w14:textId="085AE36B" w:rsidR="005D4789" w:rsidRPr="000D6722" w:rsidRDefault="005D4789" w:rsidP="005D4789">
            <w:pPr>
              <w:pStyle w:val="aa"/>
              <w:rPr>
                <w:rFonts w:ascii="Times New Roman" w:hAnsi="Times New Roman"/>
                <w:sz w:val="20"/>
                <w:szCs w:val="20"/>
                <w:vertAlign w:val="subscript"/>
              </w:rPr>
            </w:pPr>
            <w:r w:rsidRPr="000D6722">
              <w:rPr>
                <w:rFonts w:ascii="Times New Roman" w:hAnsi="Times New Roman"/>
                <w:sz w:val="20"/>
                <w:szCs w:val="20"/>
              </w:rPr>
              <w:t>-Визуальная проверка открытых концов поворотных ручек, вращающихся параллельно плоскости двери которые должны быть загнуты по направлению к поверхности кузова.</w:t>
            </w:r>
          </w:p>
          <w:p w14:paraId="64B403F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стекла окон, открывающиеся наружу по отношению к внешней поверхности транспортного средства</w:t>
            </w:r>
          </w:p>
          <w:p w14:paraId="6908159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закругления кромки подножек и ступенек.</w:t>
            </w:r>
          </w:p>
          <w:p w14:paraId="7630D79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ободков и козырьки фар выступающие по отношению к наиболее выступающей точке поверхности стекла фары более чем на 30 мм</w:t>
            </w:r>
          </w:p>
          <w:p w14:paraId="4ACB62E5" w14:textId="56C6627E"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Проверка геометрических замеров выступление кронштейнов для домкрата за вертикальную проекцию линии пола</w:t>
            </w:r>
          </w:p>
          <w:p w14:paraId="779DB717" w14:textId="579714E4"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Проверка геометрических замеров  радиуса кривизны выступающих наружу краев боковых воздушных обтекателей, дождевых щитков и противогрязевых дефлекторов окон</w:t>
            </w:r>
          </w:p>
        </w:tc>
        <w:tc>
          <w:tcPr>
            <w:tcW w:w="2468" w:type="dxa"/>
          </w:tcPr>
          <w:p w14:paraId="7885EDA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3FD8D146" w14:textId="77777777" w:rsidR="005D4789" w:rsidRDefault="005D4789" w:rsidP="002A0923">
            <w:pPr>
              <w:pStyle w:val="aa"/>
              <w:rPr>
                <w:rFonts w:ascii="Times New Roman" w:hAnsi="Times New Roman"/>
                <w:sz w:val="20"/>
                <w:szCs w:val="20"/>
              </w:rPr>
            </w:pPr>
            <w:r w:rsidRPr="000D6722">
              <w:rPr>
                <w:rFonts w:ascii="Times New Roman" w:hAnsi="Times New Roman"/>
                <w:sz w:val="20"/>
                <w:szCs w:val="20"/>
              </w:rPr>
              <w:t>Приложение 4, пункт 3.6</w:t>
            </w:r>
          </w:p>
          <w:p w14:paraId="1FFE87EF" w14:textId="378336C4" w:rsidR="002A0923" w:rsidRPr="000D6722" w:rsidRDefault="002A0923" w:rsidP="002A0923">
            <w:pPr>
              <w:pStyle w:val="aa"/>
              <w:rPr>
                <w:rFonts w:ascii="Times New Roman" w:hAnsi="Times New Roman"/>
                <w:sz w:val="20"/>
                <w:szCs w:val="20"/>
              </w:rPr>
            </w:pPr>
          </w:p>
        </w:tc>
        <w:tc>
          <w:tcPr>
            <w:tcW w:w="2981" w:type="dxa"/>
          </w:tcPr>
          <w:p w14:paraId="2A456BB3" w14:textId="6FF7B2D6" w:rsidR="005D4789" w:rsidRPr="000D6722" w:rsidRDefault="005D4789" w:rsidP="002A0923">
            <w:pPr>
              <w:pStyle w:val="aa"/>
              <w:rPr>
                <w:rFonts w:ascii="Times New Roman" w:hAnsi="Times New Roman"/>
                <w:sz w:val="20"/>
                <w:szCs w:val="20"/>
              </w:rPr>
            </w:pPr>
            <w:r w:rsidRPr="000D6722">
              <w:rPr>
                <w:rFonts w:ascii="Times New Roman" w:hAnsi="Times New Roman"/>
                <w:sz w:val="20"/>
                <w:szCs w:val="20"/>
              </w:rPr>
              <w:t xml:space="preserve">ТР ТС 018/2011, Приложение 4, пункт 3.6 Правила ЕЭК ООН № 26 </w:t>
            </w:r>
          </w:p>
          <w:p w14:paraId="4441844C" w14:textId="22FC4666" w:rsidR="005D4789" w:rsidRDefault="00557280" w:rsidP="005D4789">
            <w:pPr>
              <w:pStyle w:val="aa"/>
              <w:rPr>
                <w:rFonts w:ascii="Times New Roman" w:hAnsi="Times New Roman"/>
                <w:sz w:val="20"/>
                <w:szCs w:val="20"/>
              </w:rPr>
            </w:pPr>
            <w:r>
              <w:rPr>
                <w:rFonts w:ascii="Times New Roman" w:hAnsi="Times New Roman"/>
                <w:sz w:val="20"/>
                <w:szCs w:val="20"/>
              </w:rPr>
              <w:t>ГОСТ 33670-2015 таблица А16</w:t>
            </w:r>
          </w:p>
          <w:p w14:paraId="43256D74" w14:textId="77777777" w:rsidR="00557280" w:rsidRPr="000D6722" w:rsidRDefault="00557280" w:rsidP="005D4789">
            <w:pPr>
              <w:pStyle w:val="aa"/>
              <w:rPr>
                <w:rFonts w:ascii="Times New Roman" w:hAnsi="Times New Roman"/>
                <w:sz w:val="20"/>
                <w:szCs w:val="20"/>
              </w:rPr>
            </w:pPr>
          </w:p>
          <w:p w14:paraId="207D4262" w14:textId="77777777" w:rsidR="005D4789" w:rsidRPr="000D6722" w:rsidRDefault="005D4789" w:rsidP="005D4789">
            <w:pPr>
              <w:rPr>
                <w:rFonts w:ascii="Times New Roman" w:hAnsi="Times New Roman" w:cs="Times New Roman"/>
                <w:sz w:val="20"/>
                <w:szCs w:val="20"/>
              </w:rPr>
            </w:pPr>
            <w:r w:rsidRPr="000D6722">
              <w:rPr>
                <w:rFonts w:ascii="Times New Roman" w:hAnsi="Times New Roman" w:cs="Times New Roman"/>
                <w:sz w:val="20"/>
                <w:szCs w:val="20"/>
              </w:rPr>
              <w:t>Визуально</w:t>
            </w:r>
          </w:p>
          <w:p w14:paraId="1FF41D00" w14:textId="09A9AA13" w:rsidR="005D4789" w:rsidRPr="000D6722" w:rsidRDefault="005D4789" w:rsidP="005D4789">
            <w:pPr>
              <w:pStyle w:val="aa"/>
              <w:rPr>
                <w:rFonts w:ascii="Times New Roman" w:hAnsi="Times New Roman"/>
                <w:sz w:val="20"/>
                <w:szCs w:val="20"/>
              </w:rPr>
            </w:pPr>
          </w:p>
        </w:tc>
        <w:tc>
          <w:tcPr>
            <w:tcW w:w="1760" w:type="dxa"/>
          </w:tcPr>
          <w:p w14:paraId="73095D71" w14:textId="77777777" w:rsidR="005D4789" w:rsidRPr="000D6722" w:rsidRDefault="005D4789" w:rsidP="005D4789">
            <w:pPr>
              <w:pStyle w:val="aa"/>
              <w:rPr>
                <w:rFonts w:ascii="Times New Roman" w:hAnsi="Times New Roman"/>
                <w:sz w:val="20"/>
                <w:szCs w:val="20"/>
              </w:rPr>
            </w:pPr>
          </w:p>
          <w:p w14:paraId="4952AD17" w14:textId="77777777" w:rsidR="005D4789" w:rsidRPr="000D6722" w:rsidRDefault="005D4789" w:rsidP="005D4789">
            <w:pPr>
              <w:pStyle w:val="aa"/>
              <w:rPr>
                <w:rFonts w:ascii="Times New Roman" w:hAnsi="Times New Roman"/>
                <w:sz w:val="20"/>
                <w:szCs w:val="20"/>
              </w:rPr>
            </w:pPr>
          </w:p>
          <w:p w14:paraId="03C71AB5" w14:textId="77777777" w:rsidR="005D4789" w:rsidRPr="000D6722" w:rsidRDefault="005D4789" w:rsidP="005D4789">
            <w:pPr>
              <w:pStyle w:val="aa"/>
              <w:rPr>
                <w:rFonts w:ascii="Times New Roman" w:hAnsi="Times New Roman"/>
                <w:sz w:val="20"/>
                <w:szCs w:val="20"/>
              </w:rPr>
            </w:pPr>
          </w:p>
          <w:p w14:paraId="085852F2" w14:textId="77777777" w:rsidR="005D4789" w:rsidRPr="000D6722" w:rsidRDefault="005D4789" w:rsidP="005D4789">
            <w:pPr>
              <w:pStyle w:val="aa"/>
              <w:rPr>
                <w:rFonts w:ascii="Times New Roman" w:hAnsi="Times New Roman"/>
                <w:sz w:val="20"/>
                <w:szCs w:val="20"/>
              </w:rPr>
            </w:pPr>
          </w:p>
          <w:p w14:paraId="3F72C270" w14:textId="77777777" w:rsidR="005D4789" w:rsidRPr="000D6722" w:rsidRDefault="005D4789" w:rsidP="005D4789">
            <w:pPr>
              <w:pStyle w:val="aa"/>
              <w:rPr>
                <w:rFonts w:ascii="Times New Roman" w:hAnsi="Times New Roman"/>
                <w:sz w:val="20"/>
                <w:szCs w:val="20"/>
              </w:rPr>
            </w:pPr>
          </w:p>
          <w:p w14:paraId="309A2931" w14:textId="77777777" w:rsidR="005D4789" w:rsidRPr="000D6722" w:rsidRDefault="005D4789" w:rsidP="005D4789">
            <w:pPr>
              <w:pStyle w:val="aa"/>
              <w:rPr>
                <w:rFonts w:ascii="Times New Roman" w:hAnsi="Times New Roman"/>
                <w:sz w:val="20"/>
                <w:szCs w:val="20"/>
              </w:rPr>
            </w:pPr>
          </w:p>
          <w:p w14:paraId="252B02DC" w14:textId="77777777" w:rsidR="005D4789" w:rsidRPr="000D6722" w:rsidRDefault="005D4789" w:rsidP="005D4789">
            <w:pPr>
              <w:pStyle w:val="aa"/>
              <w:rPr>
                <w:rFonts w:ascii="Times New Roman" w:hAnsi="Times New Roman"/>
                <w:sz w:val="20"/>
                <w:szCs w:val="20"/>
              </w:rPr>
            </w:pPr>
          </w:p>
          <w:p w14:paraId="7E198563" w14:textId="77777777" w:rsidR="005D4789" w:rsidRPr="000D6722" w:rsidRDefault="005D4789" w:rsidP="005D4789">
            <w:pPr>
              <w:pStyle w:val="aa"/>
              <w:rPr>
                <w:rFonts w:ascii="Times New Roman" w:hAnsi="Times New Roman"/>
                <w:sz w:val="20"/>
                <w:szCs w:val="20"/>
              </w:rPr>
            </w:pPr>
          </w:p>
          <w:p w14:paraId="341F3481" w14:textId="77777777" w:rsidR="005D4789" w:rsidRPr="000D6722" w:rsidRDefault="005D4789" w:rsidP="005D4789">
            <w:pPr>
              <w:pStyle w:val="aa"/>
              <w:rPr>
                <w:rFonts w:ascii="Times New Roman" w:hAnsi="Times New Roman"/>
                <w:sz w:val="20"/>
                <w:szCs w:val="20"/>
              </w:rPr>
            </w:pPr>
          </w:p>
          <w:p w14:paraId="2C2E1759" w14:textId="77777777" w:rsidR="005D4789" w:rsidRPr="000D6722" w:rsidRDefault="005D4789" w:rsidP="005D4789">
            <w:pPr>
              <w:pStyle w:val="aa"/>
              <w:rPr>
                <w:rFonts w:ascii="Times New Roman" w:hAnsi="Times New Roman"/>
                <w:sz w:val="20"/>
                <w:szCs w:val="20"/>
              </w:rPr>
            </w:pPr>
          </w:p>
          <w:p w14:paraId="7F428D0A" w14:textId="77777777" w:rsidR="005D4789" w:rsidRPr="000D6722" w:rsidRDefault="005D4789" w:rsidP="005D4789">
            <w:pPr>
              <w:pStyle w:val="aa"/>
              <w:rPr>
                <w:rFonts w:ascii="Times New Roman" w:hAnsi="Times New Roman"/>
                <w:sz w:val="20"/>
                <w:szCs w:val="20"/>
              </w:rPr>
            </w:pPr>
          </w:p>
          <w:p w14:paraId="3729C56D" w14:textId="77777777" w:rsidR="005D4789" w:rsidRPr="000D6722" w:rsidRDefault="005D4789" w:rsidP="005D4789">
            <w:pPr>
              <w:pStyle w:val="aa"/>
              <w:rPr>
                <w:rFonts w:ascii="Times New Roman" w:hAnsi="Times New Roman"/>
                <w:sz w:val="20"/>
                <w:szCs w:val="20"/>
              </w:rPr>
            </w:pPr>
          </w:p>
          <w:p w14:paraId="5887A5C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0...100 Н</w:t>
            </w:r>
          </w:p>
          <w:p w14:paraId="66EF0866" w14:textId="77777777" w:rsidR="005D4789" w:rsidRPr="000D6722" w:rsidRDefault="005D4789" w:rsidP="005D4789">
            <w:pPr>
              <w:pStyle w:val="aa"/>
              <w:rPr>
                <w:rFonts w:ascii="Times New Roman" w:hAnsi="Times New Roman"/>
                <w:sz w:val="20"/>
                <w:szCs w:val="20"/>
              </w:rPr>
            </w:pPr>
          </w:p>
        </w:tc>
      </w:tr>
      <w:tr w:rsidR="00C86BBE" w:rsidRPr="000D6722" w14:paraId="155B5E7D" w14:textId="77777777" w:rsidTr="00A94908">
        <w:trPr>
          <w:trHeight w:val="3536"/>
        </w:trPr>
        <w:tc>
          <w:tcPr>
            <w:tcW w:w="598" w:type="dxa"/>
          </w:tcPr>
          <w:p w14:paraId="655BF59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18</w:t>
            </w:r>
          </w:p>
        </w:tc>
        <w:tc>
          <w:tcPr>
            <w:tcW w:w="3206" w:type="dxa"/>
          </w:tcPr>
          <w:p w14:paraId="13E9FAC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1246520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p w14:paraId="2EC49C3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О3, О4</w:t>
            </w:r>
          </w:p>
        </w:tc>
        <w:tc>
          <w:tcPr>
            <w:tcW w:w="5034" w:type="dxa"/>
          </w:tcPr>
          <w:p w14:paraId="47A90DF8" w14:textId="3B108F22"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задних и боковых зашитых устройств</w:t>
            </w:r>
          </w:p>
          <w:p w14:paraId="3B89BAD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ширины заднего зашитого устройства.</w:t>
            </w:r>
          </w:p>
          <w:p w14:paraId="2DD1721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заднего зашитого устройства.</w:t>
            </w:r>
          </w:p>
          <w:p w14:paraId="5713C29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заднего зашитого устройства</w:t>
            </w:r>
          </w:p>
          <w:p w14:paraId="2C1CDE9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отстояние заднего защитного устройства от заднего габарита транспортного средства</w:t>
            </w:r>
          </w:p>
          <w:p w14:paraId="6A94287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радиуса закруглений кромок заднего защитного устройства</w:t>
            </w:r>
          </w:p>
          <w:p w14:paraId="50E210E3" w14:textId="4FC54E87"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Проверка геометрических замеров расстояние от опорной поверхности до нижнего края заднего защитного устройства на всем его протяжении.</w:t>
            </w:r>
          </w:p>
          <w:p w14:paraId="0BAEA74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отстояние внешняя поверхность бокового защитного устройства от бокового габарита транспортного средства внутрь.</w:t>
            </w:r>
          </w:p>
          <w:p w14:paraId="4653842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отстояние задней части на протяжении не менее 250 мм наружная поверхность бокового защитного устройства от внешнего края наружной задней</w:t>
            </w:r>
            <w:r w:rsidRPr="000D6722">
              <w:rPr>
                <w:rFonts w:ascii="Times New Roman" w:eastAsia="Times New Roman" w:hAnsi="Times New Roman"/>
                <w:color w:val="000000"/>
                <w:sz w:val="20"/>
                <w:szCs w:val="20"/>
                <w:shd w:val="clear" w:color="auto" w:fill="FFFFFF"/>
                <w:lang w:eastAsia="ru-RU"/>
              </w:rPr>
              <w:t xml:space="preserve"> </w:t>
            </w:r>
            <w:r w:rsidRPr="000D6722">
              <w:rPr>
                <w:rFonts w:ascii="Times New Roman" w:hAnsi="Times New Roman"/>
                <w:sz w:val="20"/>
                <w:szCs w:val="20"/>
              </w:rPr>
              <w:t>шины внутрь</w:t>
            </w:r>
          </w:p>
          <w:p w14:paraId="0D021C6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p w14:paraId="25082011" w14:textId="7352A914"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 xml:space="preserve">Проверка геометрических замеров  расстояние горизонтальных профилей боковых защитных устройств </w:t>
            </w:r>
          </w:p>
          <w:p w14:paraId="43C2E9B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горизонтальных профилей боковых защитных устройств.</w:t>
            </w:r>
          </w:p>
          <w:p w14:paraId="278C0A0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отстояние переднего конца бокового защитного устройства по горизонтали от задней поверхности протектора шины переднего колес если в указанной зоне колеса.</w:t>
            </w:r>
          </w:p>
          <w:p w14:paraId="4268DF5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468" w:type="dxa"/>
          </w:tcPr>
          <w:p w14:paraId="4C4D0D0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5E89C9B2" w14:textId="77777777" w:rsidR="005D4789" w:rsidRDefault="00EA5C3B" w:rsidP="00EA5C3B">
            <w:pPr>
              <w:pStyle w:val="aa"/>
              <w:rPr>
                <w:rFonts w:ascii="Times New Roman" w:hAnsi="Times New Roman"/>
                <w:sz w:val="20"/>
                <w:szCs w:val="20"/>
              </w:rPr>
            </w:pPr>
            <w:r>
              <w:rPr>
                <w:rFonts w:ascii="Times New Roman" w:hAnsi="Times New Roman"/>
                <w:sz w:val="20"/>
                <w:szCs w:val="20"/>
              </w:rPr>
              <w:t>Приложение 4, пункт 3.7</w:t>
            </w:r>
            <w:r w:rsidRPr="000D6722">
              <w:rPr>
                <w:rFonts w:ascii="Times New Roman" w:hAnsi="Times New Roman"/>
                <w:sz w:val="20"/>
                <w:szCs w:val="20"/>
              </w:rPr>
              <w:t xml:space="preserve"> </w:t>
            </w:r>
            <w:r w:rsidR="005D4789" w:rsidRPr="000D6722">
              <w:rPr>
                <w:rFonts w:ascii="Times New Roman" w:hAnsi="Times New Roman"/>
                <w:sz w:val="20"/>
                <w:szCs w:val="20"/>
              </w:rPr>
              <w:t>Правила ЕЭК ООН №№ 58, 73</w:t>
            </w:r>
          </w:p>
          <w:p w14:paraId="103EB4CB" w14:textId="43C3B53F" w:rsidR="00EA5C3B" w:rsidRPr="000D6722" w:rsidRDefault="00EA5C3B" w:rsidP="00EA5C3B">
            <w:pPr>
              <w:pStyle w:val="aa"/>
              <w:rPr>
                <w:rFonts w:ascii="Times New Roman" w:hAnsi="Times New Roman"/>
                <w:sz w:val="20"/>
                <w:szCs w:val="20"/>
              </w:rPr>
            </w:pPr>
            <w:r>
              <w:rPr>
                <w:rFonts w:ascii="Times New Roman" w:hAnsi="Times New Roman"/>
                <w:sz w:val="20"/>
                <w:szCs w:val="20"/>
              </w:rPr>
              <w:t>ГОСТ 33997-2016 п 4.8.1</w:t>
            </w:r>
          </w:p>
        </w:tc>
        <w:tc>
          <w:tcPr>
            <w:tcW w:w="2981" w:type="dxa"/>
          </w:tcPr>
          <w:p w14:paraId="50AA85D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4, пункт 3.7</w:t>
            </w:r>
          </w:p>
          <w:p w14:paraId="38DD8ED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58, 73</w:t>
            </w:r>
          </w:p>
          <w:p w14:paraId="56FDA62E" w14:textId="20F8AE4F" w:rsidR="005D4789" w:rsidRPr="000D6722" w:rsidRDefault="00557280" w:rsidP="005D4789">
            <w:pPr>
              <w:pStyle w:val="aa"/>
              <w:rPr>
                <w:rFonts w:ascii="Times New Roman" w:hAnsi="Times New Roman"/>
                <w:sz w:val="20"/>
                <w:szCs w:val="20"/>
              </w:rPr>
            </w:pPr>
            <w:r>
              <w:rPr>
                <w:rFonts w:ascii="Times New Roman" w:hAnsi="Times New Roman"/>
                <w:sz w:val="20"/>
                <w:szCs w:val="20"/>
              </w:rPr>
              <w:t>ГОСТ 33670-2015 таблица А19</w:t>
            </w:r>
          </w:p>
          <w:p w14:paraId="5BDD2679" w14:textId="77777777" w:rsidR="005D4789" w:rsidRPr="000D6722" w:rsidRDefault="005D4789" w:rsidP="005D4789">
            <w:pPr>
              <w:pStyle w:val="aa"/>
              <w:rPr>
                <w:rFonts w:ascii="Times New Roman" w:hAnsi="Times New Roman"/>
                <w:sz w:val="20"/>
                <w:szCs w:val="20"/>
              </w:rPr>
            </w:pPr>
          </w:p>
          <w:p w14:paraId="4E19E226" w14:textId="27BDE232" w:rsidR="005D4789" w:rsidRPr="000D6722" w:rsidRDefault="00557280" w:rsidP="005D4789">
            <w:pPr>
              <w:pStyle w:val="aa"/>
              <w:rPr>
                <w:rFonts w:ascii="Times New Roman" w:hAnsi="Times New Roman"/>
                <w:sz w:val="20"/>
                <w:szCs w:val="20"/>
              </w:rPr>
            </w:pPr>
            <w:r>
              <w:rPr>
                <w:rFonts w:ascii="Times New Roman" w:hAnsi="Times New Roman"/>
                <w:sz w:val="20"/>
                <w:szCs w:val="20"/>
              </w:rPr>
              <w:t>Рулетка</w:t>
            </w:r>
          </w:p>
          <w:p w14:paraId="52059EC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3CA80883" w14:textId="77777777" w:rsidR="005D4789" w:rsidRPr="000D6722" w:rsidRDefault="005D4789" w:rsidP="005D4789">
            <w:pPr>
              <w:pStyle w:val="aa"/>
              <w:rPr>
                <w:rFonts w:ascii="Times New Roman" w:hAnsi="Times New Roman"/>
                <w:sz w:val="20"/>
                <w:szCs w:val="20"/>
              </w:rPr>
            </w:pPr>
          </w:p>
        </w:tc>
      </w:tr>
      <w:tr w:rsidR="00C86BBE" w:rsidRPr="000D6722" w14:paraId="65321553" w14:textId="77777777" w:rsidTr="00A94908">
        <w:trPr>
          <w:trHeight w:val="2366"/>
        </w:trPr>
        <w:tc>
          <w:tcPr>
            <w:tcW w:w="598" w:type="dxa"/>
          </w:tcPr>
          <w:p w14:paraId="6D448D2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19</w:t>
            </w:r>
          </w:p>
        </w:tc>
        <w:tc>
          <w:tcPr>
            <w:tcW w:w="3206" w:type="dxa"/>
          </w:tcPr>
          <w:p w14:paraId="79E8877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8A16F7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L1, </w:t>
            </w:r>
            <w:r w:rsidRPr="000D6722">
              <w:rPr>
                <w:rFonts w:ascii="Times New Roman" w:hAnsi="Times New Roman"/>
                <w:sz w:val="20"/>
                <w:szCs w:val="20"/>
                <w:lang w:val="en-US"/>
              </w:rPr>
              <w:t>L</w:t>
            </w:r>
            <w:r w:rsidRPr="000D6722">
              <w:rPr>
                <w:rFonts w:ascii="Times New Roman" w:hAnsi="Times New Roman"/>
                <w:sz w:val="20"/>
                <w:szCs w:val="20"/>
              </w:rPr>
              <w:t xml:space="preserve">2, </w:t>
            </w:r>
            <w:r w:rsidRPr="000D6722">
              <w:rPr>
                <w:rFonts w:ascii="Times New Roman" w:hAnsi="Times New Roman"/>
                <w:sz w:val="20"/>
                <w:szCs w:val="20"/>
                <w:lang w:val="en-US"/>
              </w:rPr>
              <w:t>L</w:t>
            </w:r>
            <w:r w:rsidRPr="000D6722">
              <w:rPr>
                <w:rFonts w:ascii="Times New Roman" w:hAnsi="Times New Roman"/>
                <w:sz w:val="20"/>
                <w:szCs w:val="20"/>
              </w:rPr>
              <w:t xml:space="preserve">3, </w:t>
            </w:r>
            <w:r w:rsidRPr="000D6722">
              <w:rPr>
                <w:rFonts w:ascii="Times New Roman" w:hAnsi="Times New Roman"/>
                <w:sz w:val="20"/>
                <w:szCs w:val="20"/>
                <w:lang w:val="en-US"/>
              </w:rPr>
              <w:t>L</w:t>
            </w:r>
            <w:r w:rsidRPr="000D6722">
              <w:rPr>
                <w:rFonts w:ascii="Times New Roman" w:hAnsi="Times New Roman"/>
                <w:sz w:val="20"/>
                <w:szCs w:val="20"/>
              </w:rPr>
              <w:t xml:space="preserve">4, </w:t>
            </w:r>
            <w:r w:rsidRPr="000D6722">
              <w:rPr>
                <w:rFonts w:ascii="Times New Roman" w:hAnsi="Times New Roman"/>
                <w:sz w:val="20"/>
                <w:szCs w:val="20"/>
                <w:lang w:val="en-US"/>
              </w:rPr>
              <w:t>L</w:t>
            </w:r>
            <w:r w:rsidRPr="000D6722">
              <w:rPr>
                <w:rFonts w:ascii="Times New Roman" w:hAnsi="Times New Roman"/>
                <w:sz w:val="20"/>
                <w:szCs w:val="20"/>
              </w:rPr>
              <w:t xml:space="preserve">5, </w:t>
            </w:r>
            <w:r w:rsidRPr="000D6722">
              <w:rPr>
                <w:rFonts w:ascii="Times New Roman" w:hAnsi="Times New Roman"/>
                <w:sz w:val="20"/>
                <w:szCs w:val="20"/>
                <w:lang w:val="en-US"/>
              </w:rPr>
              <w:t>L</w:t>
            </w:r>
            <w:r w:rsidRPr="000D6722">
              <w:rPr>
                <w:rFonts w:ascii="Times New Roman" w:hAnsi="Times New Roman"/>
                <w:sz w:val="20"/>
                <w:szCs w:val="20"/>
              </w:rPr>
              <w:t xml:space="preserve">6, </w:t>
            </w:r>
            <w:r w:rsidRPr="000D6722">
              <w:rPr>
                <w:rFonts w:ascii="Times New Roman" w:hAnsi="Times New Roman"/>
                <w:sz w:val="20"/>
                <w:szCs w:val="20"/>
                <w:lang w:val="en-US"/>
              </w:rPr>
              <w:t>L</w:t>
            </w:r>
            <w:r w:rsidRPr="000D6722">
              <w:rPr>
                <w:rFonts w:ascii="Times New Roman" w:hAnsi="Times New Roman"/>
                <w:sz w:val="20"/>
                <w:szCs w:val="20"/>
              </w:rPr>
              <w:t>7.</w:t>
            </w:r>
          </w:p>
          <w:p w14:paraId="143D171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06ABD3C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08E84DE4" w14:textId="77777777" w:rsidR="005D4789" w:rsidRPr="000D6722" w:rsidRDefault="005D4789" w:rsidP="005D4789">
            <w:pPr>
              <w:pStyle w:val="aa"/>
              <w:rPr>
                <w:rFonts w:ascii="Times New Roman" w:hAnsi="Times New Roman"/>
                <w:sz w:val="20"/>
                <w:szCs w:val="20"/>
              </w:rPr>
            </w:pPr>
          </w:p>
        </w:tc>
        <w:tc>
          <w:tcPr>
            <w:tcW w:w="5034" w:type="dxa"/>
          </w:tcPr>
          <w:p w14:paraId="5300DA13" w14:textId="277A8F9D"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попадание  на систему выпуска выхлопных газов топливо, которое может пролиться при наполнении топливного бака (баков)</w:t>
            </w:r>
          </w:p>
          <w:p w14:paraId="62BAF839"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расположение топливного бака</w:t>
            </w:r>
          </w:p>
          <w:p w14:paraId="39D17D12"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наливной горловины топливного бака</w:t>
            </w:r>
            <w:r w:rsidRPr="000D6722">
              <w:rPr>
                <w:rFonts w:ascii="Times New Roman" w:hAnsi="Times New Roman"/>
                <w:b/>
                <w:sz w:val="20"/>
                <w:szCs w:val="20"/>
              </w:rPr>
              <w:t> </w:t>
            </w:r>
          </w:p>
          <w:p w14:paraId="34B7F7A0"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крепления крышки наливной горловины</w:t>
            </w:r>
          </w:p>
          <w:p w14:paraId="10A39809"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уплотнение между крышкой и наливной трубой</w:t>
            </w:r>
            <w:r w:rsidRPr="000D6722">
              <w:rPr>
                <w:rFonts w:ascii="Times New Roman" w:hAnsi="Times New Roman"/>
                <w:b/>
                <w:sz w:val="20"/>
                <w:szCs w:val="20"/>
              </w:rPr>
              <w:t> </w:t>
            </w:r>
          </w:p>
          <w:p w14:paraId="6F0C3BC0"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выступающих частей, острых краев</w:t>
            </w:r>
          </w:p>
          <w:p w14:paraId="435D3494"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защищённости топливного бака</w:t>
            </w:r>
          </w:p>
        </w:tc>
        <w:tc>
          <w:tcPr>
            <w:tcW w:w="2468" w:type="dxa"/>
          </w:tcPr>
          <w:p w14:paraId="69B6E71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28CCF2BE" w14:textId="6B4DB6EB" w:rsidR="00557280" w:rsidRDefault="00557280" w:rsidP="00557280">
            <w:pPr>
              <w:pStyle w:val="aa"/>
              <w:rPr>
                <w:rFonts w:ascii="Times New Roman" w:hAnsi="Times New Roman"/>
                <w:sz w:val="20"/>
                <w:szCs w:val="20"/>
              </w:rPr>
            </w:pPr>
            <w:r>
              <w:rPr>
                <w:rFonts w:ascii="Times New Roman" w:hAnsi="Times New Roman"/>
                <w:sz w:val="20"/>
                <w:szCs w:val="20"/>
              </w:rPr>
              <w:t>Приложение 4, пункт 3.8</w:t>
            </w:r>
          </w:p>
          <w:p w14:paraId="1F6F5520" w14:textId="285D1424" w:rsidR="007A667F" w:rsidRPr="000D6722" w:rsidRDefault="007A667F" w:rsidP="00557280">
            <w:pPr>
              <w:pStyle w:val="aa"/>
              <w:rPr>
                <w:rFonts w:ascii="Times New Roman" w:hAnsi="Times New Roman"/>
                <w:sz w:val="20"/>
                <w:szCs w:val="20"/>
              </w:rPr>
            </w:pPr>
            <w:r>
              <w:rPr>
                <w:rFonts w:ascii="Times New Roman" w:hAnsi="Times New Roman"/>
                <w:sz w:val="20"/>
                <w:szCs w:val="20"/>
              </w:rPr>
              <w:t>ГОСТ Р 51709-2001 п 4.6.4</w:t>
            </w:r>
          </w:p>
          <w:p w14:paraId="3C492D3D" w14:textId="4F378DC1"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w:t>
            </w:r>
          </w:p>
        </w:tc>
        <w:tc>
          <w:tcPr>
            <w:tcW w:w="2981" w:type="dxa"/>
          </w:tcPr>
          <w:p w14:paraId="5E595234" w14:textId="77777777" w:rsidR="005D4789" w:rsidRPr="007A667F" w:rsidRDefault="005D4789" w:rsidP="007A667F">
            <w:pPr>
              <w:pStyle w:val="aa"/>
              <w:rPr>
                <w:sz w:val="20"/>
                <w:szCs w:val="20"/>
              </w:rPr>
            </w:pPr>
            <w:r w:rsidRPr="007A667F">
              <w:rPr>
                <w:sz w:val="20"/>
                <w:szCs w:val="20"/>
              </w:rPr>
              <w:t xml:space="preserve">ТР ТС 018/2011, </w:t>
            </w:r>
          </w:p>
          <w:p w14:paraId="23B374F3" w14:textId="77777777" w:rsidR="005D4789" w:rsidRPr="007A667F" w:rsidRDefault="005D4789" w:rsidP="007A667F">
            <w:pPr>
              <w:pStyle w:val="aa"/>
              <w:rPr>
                <w:sz w:val="20"/>
                <w:szCs w:val="20"/>
              </w:rPr>
            </w:pPr>
            <w:r w:rsidRPr="007A667F">
              <w:rPr>
                <w:sz w:val="20"/>
                <w:szCs w:val="20"/>
              </w:rPr>
              <w:t>Приложение 4, пункт 3.8</w:t>
            </w:r>
          </w:p>
          <w:p w14:paraId="44DA3E1D" w14:textId="387A90B7" w:rsidR="00557280" w:rsidRPr="007A667F" w:rsidRDefault="00557280" w:rsidP="007A667F">
            <w:pPr>
              <w:pStyle w:val="aa"/>
              <w:rPr>
                <w:sz w:val="20"/>
                <w:szCs w:val="20"/>
              </w:rPr>
            </w:pPr>
            <w:r w:rsidRPr="007A667F">
              <w:rPr>
                <w:sz w:val="20"/>
                <w:szCs w:val="20"/>
              </w:rPr>
              <w:t>ГОСТ 33670-2015 таблица А20</w:t>
            </w:r>
          </w:p>
          <w:p w14:paraId="02C188A5" w14:textId="78E9C7C1" w:rsidR="007A667F" w:rsidRPr="007A667F" w:rsidRDefault="007A667F" w:rsidP="007A667F">
            <w:pPr>
              <w:pStyle w:val="aa"/>
              <w:rPr>
                <w:sz w:val="20"/>
                <w:szCs w:val="20"/>
              </w:rPr>
            </w:pPr>
            <w:r w:rsidRPr="007A667F">
              <w:rPr>
                <w:sz w:val="20"/>
                <w:szCs w:val="20"/>
              </w:rPr>
              <w:t>ГОСТ Р 51709-2001 п 5.6.4</w:t>
            </w:r>
          </w:p>
          <w:p w14:paraId="510E8024" w14:textId="77777777" w:rsidR="007A667F" w:rsidRPr="007A667F" w:rsidRDefault="007A667F" w:rsidP="007A667F">
            <w:pPr>
              <w:pStyle w:val="aa"/>
              <w:rPr>
                <w:sz w:val="20"/>
                <w:szCs w:val="20"/>
              </w:rPr>
            </w:pPr>
          </w:p>
          <w:p w14:paraId="144D4C2D" w14:textId="7A66300F" w:rsidR="00557280" w:rsidRPr="007A667F" w:rsidRDefault="007A667F" w:rsidP="007A667F">
            <w:pPr>
              <w:pStyle w:val="aa"/>
              <w:rPr>
                <w:sz w:val="20"/>
                <w:szCs w:val="20"/>
              </w:rPr>
            </w:pPr>
            <w:r w:rsidRPr="007A667F">
              <w:rPr>
                <w:sz w:val="20"/>
                <w:szCs w:val="20"/>
              </w:rPr>
              <w:t>Течеискатель</w:t>
            </w:r>
          </w:p>
          <w:p w14:paraId="5A64C5FE" w14:textId="5943ACE9" w:rsidR="005D4789" w:rsidRPr="007A667F" w:rsidRDefault="005D4789" w:rsidP="007A667F">
            <w:pPr>
              <w:pStyle w:val="aa"/>
              <w:rPr>
                <w:sz w:val="20"/>
                <w:szCs w:val="20"/>
              </w:rPr>
            </w:pPr>
            <w:r w:rsidRPr="007A667F">
              <w:rPr>
                <w:sz w:val="20"/>
                <w:szCs w:val="20"/>
              </w:rPr>
              <w:t>Визуально</w:t>
            </w:r>
          </w:p>
        </w:tc>
        <w:tc>
          <w:tcPr>
            <w:tcW w:w="1760" w:type="dxa"/>
          </w:tcPr>
          <w:p w14:paraId="670C7D5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4B9E9A8B" w14:textId="77777777" w:rsidTr="00A94908">
        <w:trPr>
          <w:trHeight w:val="158"/>
        </w:trPr>
        <w:tc>
          <w:tcPr>
            <w:tcW w:w="598" w:type="dxa"/>
          </w:tcPr>
          <w:p w14:paraId="4D69085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20</w:t>
            </w:r>
          </w:p>
        </w:tc>
        <w:tc>
          <w:tcPr>
            <w:tcW w:w="3206" w:type="dxa"/>
          </w:tcPr>
          <w:p w14:paraId="5172B14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806B97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L1, L2, L3, L4, L5, L6, L7.</w:t>
            </w:r>
          </w:p>
          <w:p w14:paraId="7505120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5E9222B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274A7D8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p w14:paraId="6FBF7777" w14:textId="77777777" w:rsidR="005D4789" w:rsidRPr="000D6722" w:rsidRDefault="005D4789" w:rsidP="005D4789">
            <w:pPr>
              <w:pStyle w:val="aa"/>
              <w:rPr>
                <w:rFonts w:ascii="Times New Roman" w:hAnsi="Times New Roman"/>
                <w:sz w:val="20"/>
                <w:szCs w:val="20"/>
              </w:rPr>
            </w:pPr>
          </w:p>
        </w:tc>
        <w:tc>
          <w:tcPr>
            <w:tcW w:w="5034" w:type="dxa"/>
          </w:tcPr>
          <w:p w14:paraId="1F5709FE" w14:textId="487B7529" w:rsidR="005D4789" w:rsidRPr="000D6722" w:rsidRDefault="00904F64" w:rsidP="005D4789">
            <w:pPr>
              <w:pStyle w:val="aa"/>
              <w:rPr>
                <w:rFonts w:ascii="Times New Roman" w:hAnsi="Times New Roman"/>
                <w:sz w:val="20"/>
                <w:szCs w:val="20"/>
                <w:vertAlign w:val="subscript"/>
              </w:rPr>
            </w:pPr>
            <w:r>
              <w:rPr>
                <w:rFonts w:ascii="Times New Roman" w:hAnsi="Times New Roman"/>
                <w:sz w:val="20"/>
                <w:szCs w:val="20"/>
              </w:rPr>
              <w:t>-</w:t>
            </w:r>
            <w:r w:rsidR="005D4789" w:rsidRPr="000D6722">
              <w:rPr>
                <w:rFonts w:ascii="Times New Roman" w:hAnsi="Times New Roman"/>
                <w:sz w:val="20"/>
                <w:szCs w:val="20"/>
              </w:rPr>
              <w:t>Визуальная проверка наличие системы бортовой диагностики (в отношении экологических показателей) в работоспособном состоянии .категорий М</w:t>
            </w:r>
            <w:r w:rsidR="005D4789" w:rsidRPr="000D6722">
              <w:rPr>
                <w:rFonts w:ascii="Times New Roman" w:hAnsi="Times New Roman"/>
                <w:sz w:val="20"/>
                <w:szCs w:val="20"/>
                <w:vertAlign w:val="subscript"/>
              </w:rPr>
              <w:t>1</w:t>
            </w:r>
            <w:r w:rsidR="005D4789" w:rsidRPr="000D6722">
              <w:rPr>
                <w:rFonts w:ascii="Times New Roman" w:hAnsi="Times New Roman"/>
                <w:sz w:val="20"/>
                <w:szCs w:val="20"/>
              </w:rPr>
              <w:t> полной массой не более 3,5 т и N</w:t>
            </w:r>
            <w:r w:rsidR="005D4789" w:rsidRPr="000D6722">
              <w:rPr>
                <w:rFonts w:ascii="Times New Roman" w:hAnsi="Times New Roman"/>
                <w:sz w:val="20"/>
                <w:szCs w:val="20"/>
                <w:vertAlign w:val="subscript"/>
              </w:rPr>
              <w:t>1</w:t>
            </w:r>
          </w:p>
          <w:p w14:paraId="69270F31" w14:textId="1024510E" w:rsidR="005D4789" w:rsidRPr="000D6722" w:rsidRDefault="00904F64"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наличие системы бортовой диагностики в работоспособном состоянии, категорий М</w:t>
            </w:r>
            <w:r w:rsidR="005D4789" w:rsidRPr="000D6722">
              <w:rPr>
                <w:rFonts w:ascii="Times New Roman" w:hAnsi="Times New Roman"/>
                <w:sz w:val="20"/>
                <w:szCs w:val="20"/>
                <w:vertAlign w:val="subscript"/>
              </w:rPr>
              <w:t>1</w:t>
            </w:r>
            <w:r w:rsidR="005D4789" w:rsidRPr="000D6722">
              <w:rPr>
                <w:rFonts w:ascii="Times New Roman" w:hAnsi="Times New Roman"/>
                <w:sz w:val="20"/>
                <w:szCs w:val="20"/>
              </w:rPr>
              <w:t> полной массой более 3,5 т, М</w:t>
            </w:r>
            <w:r w:rsidR="005D4789" w:rsidRPr="000D6722">
              <w:rPr>
                <w:rFonts w:ascii="Times New Roman" w:hAnsi="Times New Roman"/>
                <w:sz w:val="20"/>
                <w:szCs w:val="20"/>
                <w:vertAlign w:val="subscript"/>
              </w:rPr>
              <w:t>2</w:t>
            </w:r>
            <w:r w:rsidR="005D4789" w:rsidRPr="000D6722">
              <w:rPr>
                <w:rFonts w:ascii="Times New Roman" w:hAnsi="Times New Roman"/>
                <w:sz w:val="20"/>
                <w:szCs w:val="20"/>
              </w:rPr>
              <w:t>, М</w:t>
            </w:r>
            <w:r w:rsidR="005D4789" w:rsidRPr="000D6722">
              <w:rPr>
                <w:rFonts w:ascii="Times New Roman" w:hAnsi="Times New Roman"/>
                <w:sz w:val="20"/>
                <w:szCs w:val="20"/>
                <w:vertAlign w:val="subscript"/>
              </w:rPr>
              <w:t>3</w:t>
            </w:r>
            <w:r w:rsidR="005D4789" w:rsidRPr="000D6722">
              <w:rPr>
                <w:rFonts w:ascii="Times New Roman" w:hAnsi="Times New Roman"/>
                <w:sz w:val="20"/>
                <w:szCs w:val="20"/>
              </w:rPr>
              <w:t>, N</w:t>
            </w:r>
            <w:r w:rsidR="005D4789" w:rsidRPr="000D6722">
              <w:rPr>
                <w:rFonts w:ascii="Times New Roman" w:hAnsi="Times New Roman"/>
                <w:sz w:val="20"/>
                <w:szCs w:val="20"/>
                <w:vertAlign w:val="subscript"/>
              </w:rPr>
              <w:t>2</w:t>
            </w:r>
            <w:r w:rsidR="005D4789" w:rsidRPr="000D6722">
              <w:rPr>
                <w:rFonts w:ascii="Times New Roman" w:hAnsi="Times New Roman"/>
                <w:sz w:val="20"/>
                <w:szCs w:val="20"/>
              </w:rPr>
              <w:t>, N</w:t>
            </w:r>
            <w:r w:rsidR="005D4789" w:rsidRPr="000D6722">
              <w:rPr>
                <w:rFonts w:ascii="Times New Roman" w:hAnsi="Times New Roman"/>
                <w:sz w:val="20"/>
                <w:szCs w:val="20"/>
                <w:vertAlign w:val="subscript"/>
              </w:rPr>
              <w:t>3</w:t>
            </w:r>
            <w:r w:rsidR="005D4789" w:rsidRPr="000D6722">
              <w:rPr>
                <w:rFonts w:ascii="Times New Roman" w:hAnsi="Times New Roman"/>
                <w:sz w:val="20"/>
                <w:szCs w:val="20"/>
              </w:rPr>
              <w:t> 2008 и более поздних годов выпуска с дизелями и 2010</w:t>
            </w:r>
            <w:r w:rsidR="003A01EF">
              <w:rPr>
                <w:rFonts w:ascii="Times New Roman" w:hAnsi="Times New Roman"/>
                <w:sz w:val="20"/>
                <w:szCs w:val="20"/>
              </w:rPr>
              <w:t xml:space="preserve"> </w:t>
            </w:r>
            <w:r w:rsidR="005D4789" w:rsidRPr="000D6722">
              <w:rPr>
                <w:rFonts w:ascii="Times New Roman" w:hAnsi="Times New Roman"/>
                <w:sz w:val="20"/>
                <w:szCs w:val="20"/>
              </w:rPr>
              <w:t>и более поздних годов выпуска с газовыми двигателями</w:t>
            </w:r>
          </w:p>
          <w:p w14:paraId="1A7EB44D" w14:textId="6E6C411D" w:rsidR="005D4789" w:rsidRPr="000D6722" w:rsidRDefault="003A01EF" w:rsidP="005D4789">
            <w:pPr>
              <w:pStyle w:val="aa"/>
              <w:rPr>
                <w:rFonts w:ascii="Times New Roman" w:hAnsi="Times New Roman"/>
                <w:sz w:val="20"/>
                <w:szCs w:val="20"/>
              </w:rPr>
            </w:pPr>
            <w:r>
              <w:rPr>
                <w:rFonts w:ascii="Times New Roman" w:hAnsi="Times New Roman"/>
                <w:sz w:val="20"/>
                <w:szCs w:val="20"/>
              </w:rPr>
              <w:lastRenderedPageBreak/>
              <w:t>-</w:t>
            </w:r>
            <w:r w:rsidR="005D4789" w:rsidRPr="000D6722">
              <w:rPr>
                <w:rFonts w:ascii="Times New Roman" w:hAnsi="Times New Roman"/>
                <w:sz w:val="20"/>
                <w:szCs w:val="20"/>
              </w:rPr>
              <w:t>Визуальная проверка оснащение каталитическим нейтрализатором  категорий М</w:t>
            </w:r>
            <w:r w:rsidR="005D4789" w:rsidRPr="000D6722">
              <w:rPr>
                <w:rFonts w:ascii="Times New Roman" w:hAnsi="Times New Roman"/>
                <w:sz w:val="20"/>
                <w:szCs w:val="20"/>
                <w:vertAlign w:val="subscript"/>
              </w:rPr>
              <w:t>1</w:t>
            </w:r>
            <w:r w:rsidR="005D4789" w:rsidRPr="000D6722">
              <w:rPr>
                <w:rFonts w:ascii="Times New Roman" w:hAnsi="Times New Roman"/>
                <w:sz w:val="20"/>
                <w:szCs w:val="20"/>
              </w:rPr>
              <w:t> полной</w:t>
            </w:r>
          </w:p>
          <w:p w14:paraId="09D7BE39"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массой до 3,5 т и N</w:t>
            </w:r>
            <w:r w:rsidRPr="000D6722">
              <w:rPr>
                <w:rFonts w:ascii="Times New Roman" w:hAnsi="Times New Roman"/>
                <w:sz w:val="20"/>
                <w:szCs w:val="20"/>
                <w:vertAlign w:val="subscript"/>
              </w:rPr>
              <w:t>1</w:t>
            </w:r>
            <w:r w:rsidRPr="000D6722">
              <w:rPr>
                <w:rFonts w:ascii="Times New Roman" w:hAnsi="Times New Roman"/>
                <w:sz w:val="20"/>
                <w:szCs w:val="20"/>
              </w:rPr>
              <w:t> c двигателями с принудительным зажиганием</w:t>
            </w:r>
            <w:r w:rsidRPr="000D6722">
              <w:rPr>
                <w:rFonts w:ascii="Times New Roman" w:hAnsi="Times New Roman"/>
                <w:b/>
                <w:sz w:val="20"/>
                <w:szCs w:val="20"/>
              </w:rPr>
              <w:t> </w:t>
            </w:r>
          </w:p>
          <w:p w14:paraId="34A958CA"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оснащение</w:t>
            </w:r>
            <w:r w:rsidRPr="000D6722">
              <w:rPr>
                <w:rFonts w:ascii="Times New Roman" w:hAnsi="Times New Roman"/>
                <w:b/>
                <w:sz w:val="20"/>
                <w:szCs w:val="20"/>
              </w:rPr>
              <w:t> </w:t>
            </w:r>
            <w:r w:rsidRPr="000D6722">
              <w:rPr>
                <w:rFonts w:ascii="Times New Roman" w:hAnsi="Times New Roman"/>
                <w:sz w:val="20"/>
                <w:szCs w:val="20"/>
              </w:rPr>
              <w:t>системой рециркуляции отработавших газов и (или) каталитическим нейтрализатором и (или) фильтром частиц  категорий М</w:t>
            </w:r>
            <w:r w:rsidRPr="000D6722">
              <w:rPr>
                <w:rFonts w:ascii="Times New Roman" w:hAnsi="Times New Roman"/>
                <w:sz w:val="20"/>
                <w:szCs w:val="20"/>
                <w:vertAlign w:val="subscript"/>
              </w:rPr>
              <w:t>1</w:t>
            </w:r>
            <w:r w:rsidRPr="000D6722">
              <w:rPr>
                <w:rFonts w:ascii="Times New Roman" w:hAnsi="Times New Roman"/>
                <w:sz w:val="20"/>
                <w:szCs w:val="20"/>
              </w:rPr>
              <w:t> полной массой до 3,5 т и N</w:t>
            </w:r>
            <w:r w:rsidRPr="000D6722">
              <w:rPr>
                <w:rFonts w:ascii="Times New Roman" w:hAnsi="Times New Roman"/>
                <w:sz w:val="20"/>
                <w:szCs w:val="20"/>
                <w:vertAlign w:val="subscript"/>
              </w:rPr>
              <w:t>1</w:t>
            </w:r>
            <w:r w:rsidRPr="000D6722">
              <w:rPr>
                <w:rFonts w:ascii="Times New Roman" w:hAnsi="Times New Roman"/>
                <w:sz w:val="20"/>
                <w:szCs w:val="20"/>
              </w:rPr>
              <w:t> c дизелями</w:t>
            </w:r>
          </w:p>
          <w:p w14:paraId="5FC00D2E" w14:textId="0E13D1D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w:t>
            </w:r>
            <w:r w:rsidRPr="000D6722">
              <w:rPr>
                <w:rFonts w:ascii="Times New Roman" w:eastAsia="Times New Roman" w:hAnsi="Times New Roman"/>
                <w:sz w:val="20"/>
                <w:szCs w:val="20"/>
                <w:lang w:eastAsia="ru-RU"/>
              </w:rPr>
              <w:t xml:space="preserve"> </w:t>
            </w:r>
            <w:r w:rsidRPr="000D6722">
              <w:rPr>
                <w:rFonts w:ascii="Times New Roman" w:hAnsi="Times New Roman"/>
                <w:sz w:val="20"/>
                <w:szCs w:val="20"/>
              </w:rPr>
              <w:t>Измерение концентрации СО,</w:t>
            </w:r>
            <w:r w:rsidR="003A01EF">
              <w:rPr>
                <w:rFonts w:ascii="Times New Roman" w:hAnsi="Times New Roman"/>
                <w:sz w:val="20"/>
                <w:szCs w:val="20"/>
              </w:rPr>
              <w:t xml:space="preserve"> </w:t>
            </w:r>
            <w:r w:rsidRPr="000D6722">
              <w:rPr>
                <w:rFonts w:ascii="Times New Roman" w:hAnsi="Times New Roman"/>
                <w:sz w:val="20"/>
                <w:szCs w:val="20"/>
              </w:rPr>
              <w:t>СН,</w:t>
            </w:r>
            <w:r w:rsidR="003A01EF">
              <w:rPr>
                <w:rFonts w:ascii="Times New Roman" w:hAnsi="Times New Roman"/>
                <w:sz w:val="20"/>
                <w:szCs w:val="20"/>
              </w:rPr>
              <w:t xml:space="preserve"> </w:t>
            </w:r>
            <w:r w:rsidRPr="000D6722">
              <w:rPr>
                <w:rFonts w:ascii="Times New Roman" w:hAnsi="Times New Roman"/>
                <w:sz w:val="20"/>
                <w:szCs w:val="20"/>
              </w:rPr>
              <w:t>СО2,</w:t>
            </w:r>
            <w:r w:rsidR="003A01EF">
              <w:rPr>
                <w:rFonts w:ascii="Times New Roman" w:hAnsi="Times New Roman"/>
                <w:sz w:val="20"/>
                <w:szCs w:val="20"/>
              </w:rPr>
              <w:t xml:space="preserve"> </w:t>
            </w:r>
            <w:r w:rsidRPr="000D6722">
              <w:rPr>
                <w:rFonts w:ascii="Times New Roman" w:hAnsi="Times New Roman"/>
                <w:sz w:val="20"/>
                <w:szCs w:val="20"/>
              </w:rPr>
              <w:t>О2 в двух режимах испытаний:</w:t>
            </w:r>
          </w:p>
          <w:p w14:paraId="65C688B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Измерение дымности дизельных двигателей  в одном режиме  испытаний:</w:t>
            </w:r>
          </w:p>
          <w:p w14:paraId="0C77704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-максимальные обороты  </w:t>
            </w:r>
          </w:p>
          <w:p w14:paraId="5D1B3C8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-автоматическое вычисление дымности  по результатам измерений</w:t>
            </w:r>
          </w:p>
          <w:p w14:paraId="78EE77C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p w14:paraId="6F764B4F" w14:textId="77777777" w:rsidR="005D4789" w:rsidRPr="000D6722" w:rsidRDefault="005D4789" w:rsidP="005D4789">
            <w:pPr>
              <w:pStyle w:val="aa"/>
              <w:rPr>
                <w:rFonts w:ascii="Times New Roman" w:hAnsi="Times New Roman"/>
                <w:sz w:val="20"/>
                <w:szCs w:val="20"/>
              </w:rPr>
            </w:pPr>
          </w:p>
        </w:tc>
        <w:tc>
          <w:tcPr>
            <w:tcW w:w="2468" w:type="dxa"/>
          </w:tcPr>
          <w:p w14:paraId="2834081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6F282875" w14:textId="69A1CFDD" w:rsidR="003A01EF" w:rsidRPr="000D6722" w:rsidRDefault="003A01EF" w:rsidP="003A01EF">
            <w:pPr>
              <w:pStyle w:val="aa"/>
              <w:rPr>
                <w:rFonts w:ascii="Times New Roman" w:hAnsi="Times New Roman"/>
                <w:sz w:val="20"/>
                <w:szCs w:val="20"/>
              </w:rPr>
            </w:pPr>
            <w:r>
              <w:rPr>
                <w:rFonts w:ascii="Times New Roman" w:hAnsi="Times New Roman"/>
                <w:sz w:val="20"/>
                <w:szCs w:val="20"/>
              </w:rPr>
              <w:t>Приложение 4, пункт 4.1</w:t>
            </w:r>
          </w:p>
          <w:p w14:paraId="0EAFB029" w14:textId="77777777" w:rsidR="005D4789" w:rsidRDefault="003A01EF" w:rsidP="005D4789">
            <w:pPr>
              <w:pStyle w:val="aa"/>
              <w:rPr>
                <w:sz w:val="20"/>
                <w:szCs w:val="20"/>
              </w:rPr>
            </w:pPr>
            <w:r w:rsidRPr="003A01EF">
              <w:rPr>
                <w:sz w:val="20"/>
                <w:szCs w:val="20"/>
              </w:rPr>
              <w:t xml:space="preserve">ГОСТ 51832-2001 </w:t>
            </w:r>
            <w:r>
              <w:rPr>
                <w:sz w:val="20"/>
                <w:szCs w:val="20"/>
              </w:rPr>
              <w:t>п 5</w:t>
            </w:r>
          </w:p>
          <w:p w14:paraId="19CFCC04" w14:textId="4036ECA9" w:rsidR="003A01EF" w:rsidRDefault="003A01EF" w:rsidP="003A01EF">
            <w:pPr>
              <w:pStyle w:val="aa"/>
              <w:rPr>
                <w:sz w:val="20"/>
                <w:szCs w:val="20"/>
              </w:rPr>
            </w:pPr>
            <w:r>
              <w:rPr>
                <w:sz w:val="20"/>
                <w:szCs w:val="20"/>
              </w:rPr>
              <w:t>ГОСТ Р 52033-2003 п 4, п 5</w:t>
            </w:r>
          </w:p>
          <w:p w14:paraId="1621F5D3" w14:textId="08AF8E88" w:rsidR="007A667F" w:rsidRPr="003A01EF" w:rsidRDefault="007A667F" w:rsidP="003A01EF">
            <w:pPr>
              <w:pStyle w:val="aa"/>
              <w:rPr>
                <w:sz w:val="20"/>
                <w:szCs w:val="20"/>
              </w:rPr>
            </w:pPr>
            <w:r>
              <w:rPr>
                <w:sz w:val="20"/>
                <w:szCs w:val="20"/>
              </w:rPr>
              <w:t>ГОСТ 21393-75 п 1</w:t>
            </w:r>
          </w:p>
          <w:p w14:paraId="26130CBD" w14:textId="3FA530B2" w:rsidR="003A01EF" w:rsidRPr="003A01EF" w:rsidRDefault="007A667F" w:rsidP="005D4789">
            <w:pPr>
              <w:pStyle w:val="aa"/>
              <w:rPr>
                <w:sz w:val="20"/>
                <w:szCs w:val="20"/>
              </w:rPr>
            </w:pPr>
            <w:r>
              <w:rPr>
                <w:sz w:val="20"/>
                <w:szCs w:val="20"/>
              </w:rPr>
              <w:t>ГОСТ 17.2.2.01-84 п 1</w:t>
            </w:r>
          </w:p>
        </w:tc>
        <w:tc>
          <w:tcPr>
            <w:tcW w:w="2981" w:type="dxa"/>
          </w:tcPr>
          <w:p w14:paraId="43DC7757" w14:textId="77777777" w:rsidR="005D4789" w:rsidRPr="003A01EF" w:rsidRDefault="005D4789" w:rsidP="003A01EF">
            <w:pPr>
              <w:pStyle w:val="aa"/>
              <w:rPr>
                <w:sz w:val="20"/>
                <w:szCs w:val="20"/>
              </w:rPr>
            </w:pPr>
            <w:r w:rsidRPr="003A01EF">
              <w:rPr>
                <w:sz w:val="20"/>
                <w:szCs w:val="20"/>
              </w:rPr>
              <w:t>ТР ТС 018/2011,                  Приложение 4, пункт 4.1</w:t>
            </w:r>
          </w:p>
          <w:p w14:paraId="2145806A" w14:textId="2CEF5CB7" w:rsidR="005D4789" w:rsidRPr="003A01EF" w:rsidRDefault="003A01EF" w:rsidP="003A01EF">
            <w:pPr>
              <w:pStyle w:val="aa"/>
              <w:rPr>
                <w:sz w:val="20"/>
                <w:szCs w:val="20"/>
              </w:rPr>
            </w:pPr>
            <w:r>
              <w:rPr>
                <w:sz w:val="20"/>
                <w:szCs w:val="20"/>
              </w:rPr>
              <w:t xml:space="preserve">Правила ЕЭК ООН № 83-02 </w:t>
            </w:r>
          </w:p>
          <w:p w14:paraId="246A97B3" w14:textId="54972703" w:rsidR="003A01EF" w:rsidRPr="003A01EF" w:rsidRDefault="005D4789" w:rsidP="003A01EF">
            <w:pPr>
              <w:pStyle w:val="aa"/>
              <w:rPr>
                <w:sz w:val="20"/>
                <w:szCs w:val="20"/>
              </w:rPr>
            </w:pPr>
            <w:r w:rsidRPr="003A01EF">
              <w:rPr>
                <w:sz w:val="20"/>
                <w:szCs w:val="20"/>
              </w:rPr>
              <w:t xml:space="preserve">ГОСТ 51832-2001 </w:t>
            </w:r>
            <w:r w:rsidR="003A01EF">
              <w:rPr>
                <w:sz w:val="20"/>
                <w:szCs w:val="20"/>
              </w:rPr>
              <w:t>п 6</w:t>
            </w:r>
          </w:p>
          <w:p w14:paraId="2EC127AA" w14:textId="7BFCC515" w:rsidR="005D4789" w:rsidRDefault="003A01EF" w:rsidP="003A01EF">
            <w:pPr>
              <w:pStyle w:val="aa"/>
              <w:rPr>
                <w:sz w:val="20"/>
                <w:szCs w:val="20"/>
              </w:rPr>
            </w:pPr>
            <w:r>
              <w:rPr>
                <w:sz w:val="20"/>
                <w:szCs w:val="20"/>
              </w:rPr>
              <w:t>ГОСТ Р 52033-2003 п 6</w:t>
            </w:r>
          </w:p>
          <w:p w14:paraId="1F4A636D" w14:textId="4D1B7C5F" w:rsidR="007A667F" w:rsidRPr="003A01EF" w:rsidRDefault="007A667F" w:rsidP="007A667F">
            <w:pPr>
              <w:pStyle w:val="aa"/>
              <w:rPr>
                <w:sz w:val="20"/>
                <w:szCs w:val="20"/>
              </w:rPr>
            </w:pPr>
            <w:r>
              <w:rPr>
                <w:sz w:val="20"/>
                <w:szCs w:val="20"/>
              </w:rPr>
              <w:t>ГОСТ 21393-75 п 2</w:t>
            </w:r>
          </w:p>
          <w:p w14:paraId="2B21A7D9" w14:textId="3751B98F" w:rsidR="007A667F" w:rsidRDefault="007A667F" w:rsidP="003A01EF">
            <w:pPr>
              <w:pStyle w:val="aa"/>
              <w:rPr>
                <w:sz w:val="20"/>
                <w:szCs w:val="20"/>
              </w:rPr>
            </w:pPr>
            <w:r>
              <w:rPr>
                <w:sz w:val="20"/>
                <w:szCs w:val="20"/>
              </w:rPr>
              <w:t>ГОСТ 17.2.2.01-84 п 2</w:t>
            </w:r>
          </w:p>
          <w:p w14:paraId="55486975" w14:textId="36A97F0A" w:rsidR="007A667F" w:rsidRPr="003A01EF" w:rsidRDefault="007A667F" w:rsidP="003A01EF">
            <w:pPr>
              <w:pStyle w:val="aa"/>
              <w:rPr>
                <w:sz w:val="20"/>
                <w:szCs w:val="20"/>
              </w:rPr>
            </w:pPr>
            <w:r>
              <w:rPr>
                <w:rFonts w:ascii="Times New Roman" w:hAnsi="Times New Roman"/>
                <w:sz w:val="20"/>
                <w:szCs w:val="20"/>
              </w:rPr>
              <w:t>ГОСТ 33670-2015 таблица А21</w:t>
            </w:r>
          </w:p>
          <w:p w14:paraId="2D889BCA" w14:textId="77777777" w:rsidR="006879D5" w:rsidRPr="003A01EF" w:rsidRDefault="006879D5" w:rsidP="003A01EF">
            <w:pPr>
              <w:pStyle w:val="aa"/>
              <w:rPr>
                <w:sz w:val="20"/>
                <w:szCs w:val="20"/>
              </w:rPr>
            </w:pPr>
          </w:p>
          <w:p w14:paraId="17E6E64D" w14:textId="384A1E09" w:rsidR="006879D5" w:rsidRPr="003A01EF" w:rsidRDefault="006879D5" w:rsidP="003A01EF">
            <w:pPr>
              <w:pStyle w:val="aa"/>
              <w:rPr>
                <w:sz w:val="20"/>
                <w:szCs w:val="20"/>
              </w:rPr>
            </w:pPr>
            <w:r w:rsidRPr="003A01EF">
              <w:rPr>
                <w:sz w:val="20"/>
                <w:szCs w:val="20"/>
              </w:rPr>
              <w:t>Газонализатор</w:t>
            </w:r>
          </w:p>
          <w:p w14:paraId="4C349061" w14:textId="75B81D08" w:rsidR="006879D5" w:rsidRPr="003A01EF" w:rsidRDefault="006879D5" w:rsidP="003A01EF">
            <w:pPr>
              <w:pStyle w:val="aa"/>
              <w:rPr>
                <w:sz w:val="20"/>
                <w:szCs w:val="20"/>
              </w:rPr>
            </w:pPr>
            <w:r w:rsidRPr="003A01EF">
              <w:rPr>
                <w:sz w:val="20"/>
                <w:szCs w:val="20"/>
              </w:rPr>
              <w:t xml:space="preserve">Дымомер </w:t>
            </w:r>
          </w:p>
        </w:tc>
        <w:tc>
          <w:tcPr>
            <w:tcW w:w="1760" w:type="dxa"/>
          </w:tcPr>
          <w:p w14:paraId="1793A8D1" w14:textId="77777777" w:rsidR="005D4789" w:rsidRPr="000D6722" w:rsidRDefault="005D4789" w:rsidP="005D4789">
            <w:pPr>
              <w:pStyle w:val="aa"/>
              <w:rPr>
                <w:rFonts w:ascii="Times New Roman" w:hAnsi="Times New Roman"/>
                <w:sz w:val="20"/>
                <w:szCs w:val="20"/>
              </w:rPr>
            </w:pPr>
          </w:p>
          <w:p w14:paraId="16C009A8" w14:textId="77777777" w:rsidR="005D4789" w:rsidRPr="000D6722" w:rsidRDefault="005D4789" w:rsidP="005D4789">
            <w:pPr>
              <w:pStyle w:val="aa"/>
              <w:rPr>
                <w:rFonts w:ascii="Times New Roman" w:hAnsi="Times New Roman"/>
                <w:sz w:val="20"/>
                <w:szCs w:val="20"/>
              </w:rPr>
            </w:pPr>
          </w:p>
          <w:p w14:paraId="603F408E" w14:textId="77777777" w:rsidR="005D4789" w:rsidRPr="000D6722" w:rsidRDefault="005D4789" w:rsidP="005D4789">
            <w:pPr>
              <w:pStyle w:val="aa"/>
              <w:rPr>
                <w:rFonts w:ascii="Times New Roman" w:hAnsi="Times New Roman"/>
                <w:sz w:val="20"/>
                <w:szCs w:val="20"/>
              </w:rPr>
            </w:pPr>
          </w:p>
          <w:p w14:paraId="759C6F35" w14:textId="77777777" w:rsidR="005D4789" w:rsidRPr="000D6722" w:rsidRDefault="005D4789" w:rsidP="005D4789">
            <w:pPr>
              <w:pStyle w:val="aa"/>
              <w:rPr>
                <w:rFonts w:ascii="Times New Roman" w:hAnsi="Times New Roman"/>
                <w:sz w:val="20"/>
                <w:szCs w:val="20"/>
              </w:rPr>
            </w:pPr>
          </w:p>
          <w:p w14:paraId="0D634C7A" w14:textId="77777777" w:rsidR="005D4789" w:rsidRPr="000D6722" w:rsidRDefault="005D4789" w:rsidP="005D4789">
            <w:pPr>
              <w:pStyle w:val="aa"/>
              <w:rPr>
                <w:rFonts w:ascii="Times New Roman" w:hAnsi="Times New Roman"/>
                <w:sz w:val="20"/>
                <w:szCs w:val="20"/>
              </w:rPr>
            </w:pPr>
          </w:p>
          <w:p w14:paraId="3579A07D" w14:textId="5B53D878" w:rsidR="005D4789" w:rsidRPr="000D6722" w:rsidRDefault="003A01EF" w:rsidP="005D4789">
            <w:pPr>
              <w:pStyle w:val="aa"/>
              <w:rPr>
                <w:rFonts w:ascii="Times New Roman" w:hAnsi="Times New Roman"/>
                <w:sz w:val="20"/>
                <w:szCs w:val="20"/>
              </w:rPr>
            </w:pPr>
            <w:r>
              <w:rPr>
                <w:rFonts w:ascii="Times New Roman" w:hAnsi="Times New Roman"/>
                <w:sz w:val="20"/>
                <w:szCs w:val="20"/>
              </w:rPr>
              <w:t>1%</w:t>
            </w:r>
          </w:p>
          <w:p w14:paraId="160EAFC8" w14:textId="77777777" w:rsidR="005D4789" w:rsidRPr="000D6722" w:rsidRDefault="005D4789" w:rsidP="005D4789">
            <w:pPr>
              <w:pStyle w:val="aa"/>
              <w:rPr>
                <w:rFonts w:ascii="Times New Roman" w:hAnsi="Times New Roman"/>
                <w:sz w:val="20"/>
                <w:szCs w:val="20"/>
              </w:rPr>
            </w:pPr>
          </w:p>
          <w:p w14:paraId="4C7A535D" w14:textId="77777777" w:rsidR="005D4789" w:rsidRPr="000D6722" w:rsidRDefault="005D4789" w:rsidP="005D4789">
            <w:pPr>
              <w:pStyle w:val="aa"/>
              <w:rPr>
                <w:rFonts w:ascii="Times New Roman" w:hAnsi="Times New Roman"/>
                <w:sz w:val="20"/>
                <w:szCs w:val="20"/>
              </w:rPr>
            </w:pPr>
          </w:p>
          <w:p w14:paraId="0BDCEA1C" w14:textId="77777777" w:rsidR="005D4789" w:rsidRPr="000D6722" w:rsidRDefault="005D4789" w:rsidP="005D4789">
            <w:pPr>
              <w:pStyle w:val="aa"/>
              <w:rPr>
                <w:rFonts w:ascii="Times New Roman" w:hAnsi="Times New Roman"/>
                <w:sz w:val="20"/>
                <w:szCs w:val="20"/>
              </w:rPr>
            </w:pPr>
          </w:p>
          <w:p w14:paraId="350DE70D" w14:textId="77777777" w:rsidR="005D4789" w:rsidRPr="000D6722" w:rsidRDefault="005D4789" w:rsidP="005D4789">
            <w:pPr>
              <w:pStyle w:val="aa"/>
              <w:rPr>
                <w:rFonts w:ascii="Times New Roman" w:hAnsi="Times New Roman"/>
                <w:sz w:val="20"/>
                <w:szCs w:val="20"/>
              </w:rPr>
            </w:pPr>
          </w:p>
          <w:p w14:paraId="71659E02" w14:textId="77777777" w:rsidR="005D4789" w:rsidRPr="000D6722" w:rsidRDefault="005D4789" w:rsidP="005D4789">
            <w:pPr>
              <w:pStyle w:val="aa"/>
              <w:rPr>
                <w:rFonts w:ascii="Times New Roman" w:hAnsi="Times New Roman"/>
                <w:sz w:val="20"/>
                <w:szCs w:val="20"/>
              </w:rPr>
            </w:pPr>
          </w:p>
          <w:p w14:paraId="626BAD15" w14:textId="77777777" w:rsidR="005D4789" w:rsidRPr="000D6722" w:rsidRDefault="005D4789" w:rsidP="005D4789">
            <w:pPr>
              <w:pStyle w:val="aa"/>
              <w:rPr>
                <w:rFonts w:ascii="Times New Roman" w:hAnsi="Times New Roman"/>
                <w:sz w:val="20"/>
                <w:szCs w:val="20"/>
              </w:rPr>
            </w:pPr>
          </w:p>
          <w:p w14:paraId="57DBF04B" w14:textId="77777777" w:rsidR="005D4789" w:rsidRPr="000D6722" w:rsidRDefault="005D4789" w:rsidP="005D4789">
            <w:pPr>
              <w:pStyle w:val="aa"/>
              <w:rPr>
                <w:rFonts w:ascii="Times New Roman" w:hAnsi="Times New Roman"/>
                <w:sz w:val="20"/>
                <w:szCs w:val="20"/>
              </w:rPr>
            </w:pPr>
          </w:p>
          <w:p w14:paraId="2B9E5C24" w14:textId="77777777" w:rsidR="005D4789" w:rsidRPr="000D6722" w:rsidRDefault="005D4789" w:rsidP="005D4789">
            <w:pPr>
              <w:pStyle w:val="aa"/>
              <w:rPr>
                <w:rFonts w:ascii="Times New Roman" w:hAnsi="Times New Roman"/>
                <w:sz w:val="20"/>
                <w:szCs w:val="20"/>
              </w:rPr>
            </w:pPr>
          </w:p>
          <w:p w14:paraId="7541A452" w14:textId="77777777" w:rsidR="005D4789" w:rsidRPr="000D6722" w:rsidRDefault="005D4789" w:rsidP="005D4789">
            <w:pPr>
              <w:pStyle w:val="aa"/>
              <w:rPr>
                <w:rFonts w:ascii="Times New Roman" w:hAnsi="Times New Roman"/>
                <w:sz w:val="20"/>
                <w:szCs w:val="20"/>
              </w:rPr>
            </w:pPr>
          </w:p>
          <w:p w14:paraId="7249D66C" w14:textId="77777777" w:rsidR="005D4789" w:rsidRPr="000D6722" w:rsidRDefault="005D4789" w:rsidP="005D4789">
            <w:pPr>
              <w:pStyle w:val="aa"/>
              <w:rPr>
                <w:rFonts w:ascii="Times New Roman" w:hAnsi="Times New Roman"/>
                <w:sz w:val="20"/>
                <w:szCs w:val="20"/>
              </w:rPr>
            </w:pPr>
          </w:p>
          <w:p w14:paraId="15B3D82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2,0…3,5 % СО,СН,СО</w:t>
            </w:r>
            <w:r w:rsidRPr="000D6722">
              <w:rPr>
                <w:rFonts w:ascii="Times New Roman" w:hAnsi="Times New Roman"/>
                <w:sz w:val="20"/>
                <w:szCs w:val="20"/>
                <w:vertAlign w:val="subscript"/>
              </w:rPr>
              <w:t>2</w:t>
            </w:r>
            <w:r w:rsidRPr="000D6722">
              <w:rPr>
                <w:rFonts w:ascii="Times New Roman" w:hAnsi="Times New Roman"/>
                <w:sz w:val="20"/>
                <w:szCs w:val="20"/>
              </w:rPr>
              <w:t>,О</w:t>
            </w:r>
            <w:r w:rsidRPr="000D6722">
              <w:rPr>
                <w:rFonts w:ascii="Times New Roman" w:hAnsi="Times New Roman"/>
                <w:sz w:val="20"/>
                <w:szCs w:val="20"/>
                <w:vertAlign w:val="subscript"/>
              </w:rPr>
              <w:t>2</w:t>
            </w:r>
          </w:p>
          <w:p w14:paraId="2F78582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2,5…3 % 2…7,5 г/кВт×ч</w:t>
            </w:r>
          </w:p>
          <w:p w14:paraId="36DB10BC" w14:textId="77777777" w:rsidR="005D4789" w:rsidRPr="000D6722" w:rsidRDefault="005D4789" w:rsidP="005D4789">
            <w:pPr>
              <w:pStyle w:val="aa"/>
              <w:rPr>
                <w:rFonts w:ascii="Times New Roman" w:hAnsi="Times New Roman"/>
                <w:b/>
                <w:sz w:val="20"/>
                <w:szCs w:val="20"/>
              </w:rPr>
            </w:pPr>
          </w:p>
          <w:p w14:paraId="0D1DCF19" w14:textId="77777777" w:rsidR="005D4789" w:rsidRPr="000D6722" w:rsidRDefault="005D4789" w:rsidP="005D4789">
            <w:pPr>
              <w:pStyle w:val="aa"/>
              <w:rPr>
                <w:rFonts w:ascii="Times New Roman" w:hAnsi="Times New Roman"/>
                <w:sz w:val="20"/>
                <w:szCs w:val="20"/>
              </w:rPr>
            </w:pPr>
          </w:p>
        </w:tc>
      </w:tr>
      <w:tr w:rsidR="00C86BBE" w:rsidRPr="000D6722" w14:paraId="7DCA58FC" w14:textId="77777777" w:rsidTr="00A94908">
        <w:trPr>
          <w:trHeight w:val="158"/>
        </w:trPr>
        <w:tc>
          <w:tcPr>
            <w:tcW w:w="598" w:type="dxa"/>
          </w:tcPr>
          <w:p w14:paraId="1E9BA3A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21</w:t>
            </w:r>
          </w:p>
        </w:tc>
        <w:tc>
          <w:tcPr>
            <w:tcW w:w="3206" w:type="dxa"/>
          </w:tcPr>
          <w:p w14:paraId="53E14F3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5A9219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447A563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p>
        </w:tc>
        <w:tc>
          <w:tcPr>
            <w:tcW w:w="5034" w:type="dxa"/>
          </w:tcPr>
          <w:p w14:paraId="2449D32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устройством вызова экстренных оперативных служб</w:t>
            </w:r>
            <w:r w:rsidRPr="000D6722">
              <w:rPr>
                <w:rFonts w:ascii="Times New Roman" w:hAnsi="Times New Roman"/>
                <w:b/>
                <w:sz w:val="20"/>
                <w:szCs w:val="20"/>
              </w:rPr>
              <w:t> </w:t>
            </w:r>
          </w:p>
        </w:tc>
        <w:tc>
          <w:tcPr>
            <w:tcW w:w="2468" w:type="dxa"/>
          </w:tcPr>
          <w:p w14:paraId="3F360C8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178A9771" w14:textId="376ACE4A"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4, пункт 5</w:t>
            </w:r>
          </w:p>
          <w:p w14:paraId="1778CC0B" w14:textId="0B2D8790" w:rsidR="00D15B1D" w:rsidRPr="000D6722" w:rsidRDefault="00D15B1D" w:rsidP="005D4789">
            <w:pPr>
              <w:pStyle w:val="aa"/>
              <w:rPr>
                <w:rFonts w:ascii="Times New Roman" w:hAnsi="Times New Roman"/>
                <w:sz w:val="20"/>
                <w:szCs w:val="20"/>
              </w:rPr>
            </w:pPr>
            <w:r>
              <w:rPr>
                <w:rFonts w:ascii="Times New Roman" w:hAnsi="Times New Roman"/>
                <w:sz w:val="20"/>
                <w:szCs w:val="20"/>
              </w:rPr>
              <w:t>ГОСТ Р 55530 п 5</w:t>
            </w:r>
          </w:p>
          <w:p w14:paraId="498885B0" w14:textId="77777777" w:rsidR="00D15B1D" w:rsidRDefault="00D15B1D" w:rsidP="00D15B1D">
            <w:pPr>
              <w:pStyle w:val="aa"/>
              <w:rPr>
                <w:rFonts w:ascii="Times New Roman" w:hAnsi="Times New Roman"/>
                <w:sz w:val="20"/>
                <w:szCs w:val="20"/>
              </w:rPr>
            </w:pPr>
            <w:r>
              <w:rPr>
                <w:rFonts w:ascii="Times New Roman" w:hAnsi="Times New Roman"/>
                <w:sz w:val="20"/>
                <w:szCs w:val="20"/>
              </w:rPr>
              <w:t>ГОСТ Р 54620 раздел 5</w:t>
            </w:r>
          </w:p>
          <w:p w14:paraId="3AE09714" w14:textId="77777777" w:rsidR="005D4789" w:rsidRPr="000D6722" w:rsidRDefault="005D4789" w:rsidP="005D4789">
            <w:pPr>
              <w:pStyle w:val="aa"/>
              <w:rPr>
                <w:rFonts w:ascii="Times New Roman" w:hAnsi="Times New Roman"/>
                <w:sz w:val="20"/>
                <w:szCs w:val="20"/>
              </w:rPr>
            </w:pPr>
          </w:p>
        </w:tc>
        <w:tc>
          <w:tcPr>
            <w:tcW w:w="2981" w:type="dxa"/>
          </w:tcPr>
          <w:p w14:paraId="5510A99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0D8CFC62" w14:textId="067F2A56"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4,</w:t>
            </w:r>
            <w:r w:rsidR="006879D5">
              <w:rPr>
                <w:rFonts w:ascii="Times New Roman" w:hAnsi="Times New Roman"/>
                <w:sz w:val="20"/>
                <w:szCs w:val="20"/>
              </w:rPr>
              <w:t xml:space="preserve"> </w:t>
            </w:r>
            <w:r w:rsidRPr="000D6722">
              <w:rPr>
                <w:rFonts w:ascii="Times New Roman" w:hAnsi="Times New Roman"/>
                <w:sz w:val="20"/>
                <w:szCs w:val="20"/>
              </w:rPr>
              <w:t>пункт 5</w:t>
            </w:r>
          </w:p>
          <w:p w14:paraId="368556A0" w14:textId="7C0D8479" w:rsidR="00D15B1D" w:rsidRPr="000D6722" w:rsidRDefault="00D15B1D" w:rsidP="00D15B1D">
            <w:pPr>
              <w:pStyle w:val="aa"/>
              <w:rPr>
                <w:rFonts w:ascii="Times New Roman" w:hAnsi="Times New Roman"/>
                <w:sz w:val="20"/>
                <w:szCs w:val="20"/>
              </w:rPr>
            </w:pPr>
            <w:r>
              <w:rPr>
                <w:rFonts w:ascii="Times New Roman" w:hAnsi="Times New Roman"/>
                <w:sz w:val="20"/>
                <w:szCs w:val="20"/>
              </w:rPr>
              <w:t>ГОСТ Р 55530 п 6</w:t>
            </w:r>
          </w:p>
          <w:p w14:paraId="5787D319" w14:textId="77777777" w:rsidR="00D15B1D" w:rsidRPr="000D6722" w:rsidRDefault="00D15B1D" w:rsidP="005D4789">
            <w:pPr>
              <w:pStyle w:val="aa"/>
              <w:rPr>
                <w:rFonts w:ascii="Times New Roman" w:hAnsi="Times New Roman"/>
                <w:sz w:val="20"/>
                <w:szCs w:val="20"/>
              </w:rPr>
            </w:pPr>
          </w:p>
          <w:p w14:paraId="74BAFBD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Визуально  </w:t>
            </w:r>
          </w:p>
        </w:tc>
        <w:tc>
          <w:tcPr>
            <w:tcW w:w="1760" w:type="dxa"/>
          </w:tcPr>
          <w:p w14:paraId="445B4DF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64C56FB8" w14:textId="77777777" w:rsidTr="00A94908">
        <w:trPr>
          <w:trHeight w:val="158"/>
        </w:trPr>
        <w:tc>
          <w:tcPr>
            <w:tcW w:w="598" w:type="dxa"/>
          </w:tcPr>
          <w:p w14:paraId="56C4C97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22</w:t>
            </w:r>
          </w:p>
        </w:tc>
        <w:tc>
          <w:tcPr>
            <w:tcW w:w="3206" w:type="dxa"/>
          </w:tcPr>
          <w:p w14:paraId="56718EE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D84285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320D0F3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3A0E6B6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563A485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максимальной длины одиночного транспортного средства категорий М</w:t>
            </w:r>
            <w:r w:rsidRPr="000D6722">
              <w:rPr>
                <w:rFonts w:ascii="Times New Roman" w:hAnsi="Times New Roman"/>
                <w:sz w:val="20"/>
                <w:szCs w:val="20"/>
                <w:vertAlign w:val="subscript"/>
              </w:rPr>
              <w:t>1</w:t>
            </w:r>
            <w:r w:rsidRPr="000D6722">
              <w:rPr>
                <w:rFonts w:ascii="Times New Roman" w:hAnsi="Times New Roman"/>
                <w:sz w:val="20"/>
                <w:szCs w:val="20"/>
              </w:rPr>
              <w:t>, N и О (прицепа), одиночного двухосного транспортного средства категорий М</w:t>
            </w:r>
            <w:r w:rsidRPr="000D6722">
              <w:rPr>
                <w:rFonts w:ascii="Times New Roman" w:hAnsi="Times New Roman"/>
                <w:sz w:val="20"/>
                <w:szCs w:val="20"/>
                <w:vertAlign w:val="subscript"/>
              </w:rPr>
              <w:t>2</w:t>
            </w:r>
            <w:r w:rsidRPr="000D6722">
              <w:rPr>
                <w:rFonts w:ascii="Times New Roman" w:hAnsi="Times New Roman"/>
                <w:sz w:val="20"/>
                <w:szCs w:val="20"/>
              </w:rPr>
              <w:t> и М</w:t>
            </w:r>
            <w:r w:rsidRPr="000D6722">
              <w:rPr>
                <w:rFonts w:ascii="Times New Roman" w:hAnsi="Times New Roman"/>
                <w:sz w:val="20"/>
                <w:szCs w:val="20"/>
                <w:vertAlign w:val="subscript"/>
              </w:rPr>
              <w:t xml:space="preserve">3, </w:t>
            </w:r>
            <w:r w:rsidRPr="000D6722">
              <w:rPr>
                <w:rFonts w:ascii="Times New Roman" w:hAnsi="Times New Roman"/>
                <w:sz w:val="20"/>
                <w:szCs w:val="20"/>
              </w:rPr>
              <w:t>одиночного двухосного транспортного средства категорий М</w:t>
            </w:r>
            <w:r w:rsidRPr="000D6722">
              <w:rPr>
                <w:rFonts w:ascii="Times New Roman" w:hAnsi="Times New Roman"/>
                <w:sz w:val="20"/>
                <w:szCs w:val="20"/>
                <w:vertAlign w:val="subscript"/>
              </w:rPr>
              <w:t>2</w:t>
            </w:r>
            <w:r w:rsidRPr="000D6722">
              <w:rPr>
                <w:rFonts w:ascii="Times New Roman" w:hAnsi="Times New Roman"/>
                <w:sz w:val="20"/>
                <w:szCs w:val="20"/>
              </w:rPr>
              <w:t> и М</w:t>
            </w:r>
            <w:r w:rsidRPr="000D6722">
              <w:rPr>
                <w:rFonts w:ascii="Times New Roman" w:hAnsi="Times New Roman"/>
                <w:sz w:val="20"/>
                <w:szCs w:val="20"/>
                <w:vertAlign w:val="subscript"/>
              </w:rPr>
              <w:t xml:space="preserve">3, </w:t>
            </w:r>
            <w:r w:rsidRPr="000D6722">
              <w:rPr>
                <w:rFonts w:ascii="Times New Roman" w:hAnsi="Times New Roman"/>
                <w:sz w:val="20"/>
                <w:szCs w:val="20"/>
              </w:rPr>
              <w:t>одиночного транспортного средства категорий М</w:t>
            </w:r>
            <w:r w:rsidRPr="000D6722">
              <w:rPr>
                <w:rFonts w:ascii="Times New Roman" w:hAnsi="Times New Roman"/>
                <w:sz w:val="20"/>
                <w:szCs w:val="20"/>
                <w:vertAlign w:val="subscript"/>
              </w:rPr>
              <w:t>2</w:t>
            </w:r>
            <w:r w:rsidRPr="000D6722">
              <w:rPr>
                <w:rFonts w:ascii="Times New Roman" w:hAnsi="Times New Roman"/>
                <w:sz w:val="20"/>
                <w:szCs w:val="20"/>
              </w:rPr>
              <w:t> и М</w:t>
            </w:r>
            <w:r w:rsidRPr="000D6722">
              <w:rPr>
                <w:rFonts w:ascii="Times New Roman" w:hAnsi="Times New Roman"/>
                <w:sz w:val="20"/>
                <w:szCs w:val="20"/>
                <w:vertAlign w:val="subscript"/>
              </w:rPr>
              <w:t>3</w:t>
            </w:r>
            <w:r w:rsidRPr="000D6722">
              <w:rPr>
                <w:rFonts w:ascii="Times New Roman" w:hAnsi="Times New Roman"/>
                <w:sz w:val="20"/>
                <w:szCs w:val="20"/>
              </w:rPr>
              <w:t> с числом осей более двух, автопоезда в составе тягача и прицепа</w:t>
            </w:r>
          </w:p>
          <w:p w14:paraId="14F74014" w14:textId="77777777" w:rsidR="005D4789" w:rsidRPr="000D6722" w:rsidRDefault="005D4789" w:rsidP="005D4789">
            <w:pPr>
              <w:pStyle w:val="aa"/>
              <w:rPr>
                <w:rFonts w:ascii="Times New Roman" w:hAnsi="Times New Roman"/>
                <w:sz w:val="20"/>
                <w:szCs w:val="20"/>
                <w:vertAlign w:val="subscript"/>
              </w:rPr>
            </w:pPr>
            <w:r w:rsidRPr="000D6722">
              <w:rPr>
                <w:rFonts w:ascii="Times New Roman" w:hAnsi="Times New Roman"/>
                <w:sz w:val="20"/>
                <w:szCs w:val="20"/>
              </w:rPr>
              <w:t>полуприцепа), сочлененного транспортного средства категорий М</w:t>
            </w:r>
            <w:r w:rsidRPr="000D6722">
              <w:rPr>
                <w:rFonts w:ascii="Times New Roman" w:hAnsi="Times New Roman"/>
                <w:sz w:val="20"/>
                <w:szCs w:val="20"/>
                <w:vertAlign w:val="subscript"/>
              </w:rPr>
              <w:t>2</w:t>
            </w:r>
            <w:r w:rsidRPr="000D6722">
              <w:rPr>
                <w:rFonts w:ascii="Times New Roman" w:hAnsi="Times New Roman"/>
                <w:sz w:val="20"/>
                <w:szCs w:val="20"/>
              </w:rPr>
              <w:t> и М</w:t>
            </w:r>
            <w:r w:rsidRPr="000D6722">
              <w:rPr>
                <w:rFonts w:ascii="Times New Roman" w:hAnsi="Times New Roman"/>
                <w:sz w:val="20"/>
                <w:szCs w:val="20"/>
                <w:vertAlign w:val="subscript"/>
              </w:rPr>
              <w:t>3.</w:t>
            </w:r>
          </w:p>
          <w:p w14:paraId="6C61F16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-Проверка геометрических замеров- линейные размеры максимальной ширины транспортных средств категорий М, N, О и изотермических кузовов транспортных средств.</w:t>
            </w:r>
          </w:p>
          <w:p w14:paraId="047677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линейные размеры максимальной высоты транспортных средств категорий М, N, О</w:t>
            </w:r>
          </w:p>
        </w:tc>
        <w:tc>
          <w:tcPr>
            <w:tcW w:w="2468" w:type="dxa"/>
          </w:tcPr>
          <w:p w14:paraId="4FC0F805" w14:textId="4E73452E" w:rsidR="00D15B1D" w:rsidRPr="000D6722" w:rsidRDefault="005D4789" w:rsidP="00D15B1D">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r w:rsidR="00D15B1D">
              <w:rPr>
                <w:rFonts w:ascii="Times New Roman" w:hAnsi="Times New Roman"/>
                <w:sz w:val="20"/>
                <w:szCs w:val="20"/>
              </w:rPr>
              <w:t xml:space="preserve">          Приложение 5, пункт 1</w:t>
            </w:r>
          </w:p>
          <w:p w14:paraId="1466C92D" w14:textId="338BF0C2"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tc>
        <w:tc>
          <w:tcPr>
            <w:tcW w:w="2981" w:type="dxa"/>
          </w:tcPr>
          <w:p w14:paraId="4640829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Приложение 5, </w:t>
            </w:r>
          </w:p>
          <w:p w14:paraId="33DE9A0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пункт 1</w:t>
            </w:r>
          </w:p>
          <w:p w14:paraId="0E1EE968" w14:textId="77777777" w:rsidR="005D4789" w:rsidRPr="000D6722" w:rsidRDefault="005D4789" w:rsidP="005D4789">
            <w:pPr>
              <w:pStyle w:val="aa"/>
              <w:rPr>
                <w:rFonts w:ascii="Times New Roman" w:hAnsi="Times New Roman"/>
                <w:sz w:val="20"/>
                <w:szCs w:val="20"/>
              </w:rPr>
            </w:pPr>
          </w:p>
          <w:p w14:paraId="52ED04BC" w14:textId="699D3B97" w:rsidR="005D4789" w:rsidRPr="000D6722" w:rsidRDefault="00D15B1D" w:rsidP="005D4789">
            <w:pPr>
              <w:pStyle w:val="aa"/>
              <w:rPr>
                <w:rFonts w:ascii="Times New Roman" w:hAnsi="Times New Roman"/>
                <w:sz w:val="20"/>
                <w:szCs w:val="20"/>
              </w:rPr>
            </w:pPr>
            <w:r>
              <w:rPr>
                <w:rFonts w:ascii="Times New Roman" w:hAnsi="Times New Roman"/>
                <w:sz w:val="20"/>
                <w:szCs w:val="20"/>
              </w:rPr>
              <w:t>Рулетка</w:t>
            </w:r>
          </w:p>
          <w:p w14:paraId="69DB84D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25846F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77AA79C8" w14:textId="77777777" w:rsidTr="00A94908">
        <w:trPr>
          <w:trHeight w:val="158"/>
        </w:trPr>
        <w:tc>
          <w:tcPr>
            <w:tcW w:w="598" w:type="dxa"/>
          </w:tcPr>
          <w:p w14:paraId="055BC34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23</w:t>
            </w:r>
          </w:p>
        </w:tc>
        <w:tc>
          <w:tcPr>
            <w:tcW w:w="3206" w:type="dxa"/>
          </w:tcPr>
          <w:p w14:paraId="2C5F680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3271B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М3</w:t>
            </w:r>
          </w:p>
          <w:p w14:paraId="6E44BBC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N3</w:t>
            </w:r>
          </w:p>
          <w:p w14:paraId="5DE3974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r w:rsidRPr="000D6722">
              <w:rPr>
                <w:rFonts w:ascii="Times New Roman" w:hAnsi="Times New Roman"/>
                <w:sz w:val="20"/>
                <w:szCs w:val="20"/>
              </w:rPr>
              <w:tab/>
            </w:r>
          </w:p>
        </w:tc>
        <w:tc>
          <w:tcPr>
            <w:tcW w:w="5034" w:type="dxa"/>
          </w:tcPr>
          <w:p w14:paraId="7F2F7999" w14:textId="14D471A3"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-Определение весовых ограничений взвешиваний максимальной массы транспортных средств </w:t>
            </w:r>
            <w:r w:rsidR="00482FAE">
              <w:rPr>
                <w:rFonts w:ascii="Times New Roman" w:hAnsi="Times New Roman"/>
                <w:sz w:val="20"/>
                <w:szCs w:val="20"/>
              </w:rPr>
              <w:t>к</w:t>
            </w:r>
            <w:r w:rsidRPr="000D6722">
              <w:rPr>
                <w:rFonts w:ascii="Times New Roman" w:hAnsi="Times New Roman"/>
                <w:sz w:val="20"/>
                <w:szCs w:val="20"/>
              </w:rPr>
              <w:t>атегории М</w:t>
            </w:r>
            <w:r w:rsidRPr="000D6722">
              <w:rPr>
                <w:rFonts w:ascii="Times New Roman" w:hAnsi="Times New Roman"/>
                <w:sz w:val="20"/>
                <w:szCs w:val="20"/>
                <w:vertAlign w:val="subscript"/>
              </w:rPr>
              <w:t>3</w:t>
            </w:r>
            <w:r w:rsidRPr="000D6722">
              <w:rPr>
                <w:rFonts w:ascii="Times New Roman" w:hAnsi="Times New Roman"/>
                <w:sz w:val="20"/>
                <w:szCs w:val="20"/>
              </w:rPr>
              <w:t>, N</w:t>
            </w:r>
            <w:r w:rsidRPr="000D6722">
              <w:rPr>
                <w:rFonts w:ascii="Times New Roman" w:hAnsi="Times New Roman"/>
                <w:sz w:val="20"/>
                <w:szCs w:val="20"/>
                <w:vertAlign w:val="subscript"/>
              </w:rPr>
              <w:t>3</w:t>
            </w:r>
            <w:r w:rsidRPr="000D6722">
              <w:rPr>
                <w:rFonts w:ascii="Times New Roman" w:hAnsi="Times New Roman"/>
                <w:sz w:val="20"/>
                <w:szCs w:val="20"/>
              </w:rPr>
              <w:t xml:space="preserve"> и автопоезда.</w:t>
            </w:r>
          </w:p>
          <w:p w14:paraId="5B58D79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14:paraId="7A54BE1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2468" w:type="dxa"/>
          </w:tcPr>
          <w:p w14:paraId="200E1FB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58E3D73E" w14:textId="61CCCE9F" w:rsidR="00482FAE" w:rsidRPr="000D6722" w:rsidRDefault="005D4789" w:rsidP="00482FAE">
            <w:pPr>
              <w:pStyle w:val="aa"/>
              <w:rPr>
                <w:rFonts w:ascii="Times New Roman" w:hAnsi="Times New Roman"/>
                <w:sz w:val="20"/>
                <w:szCs w:val="20"/>
              </w:rPr>
            </w:pPr>
            <w:r w:rsidRPr="000D6722">
              <w:rPr>
                <w:rFonts w:ascii="Times New Roman" w:hAnsi="Times New Roman"/>
                <w:sz w:val="20"/>
                <w:szCs w:val="20"/>
              </w:rPr>
              <w:t>Приложение 5, пункт 2.</w:t>
            </w:r>
          </w:p>
          <w:p w14:paraId="08061C9F" w14:textId="40AEAB3C" w:rsidR="005D4789" w:rsidRPr="000D6722" w:rsidRDefault="00374368" w:rsidP="005D4789">
            <w:pPr>
              <w:pStyle w:val="aa"/>
              <w:rPr>
                <w:rFonts w:ascii="Times New Roman" w:hAnsi="Times New Roman"/>
                <w:sz w:val="20"/>
                <w:szCs w:val="20"/>
              </w:rPr>
            </w:pPr>
            <w:r>
              <w:rPr>
                <w:rFonts w:ascii="Times New Roman" w:hAnsi="Times New Roman"/>
                <w:sz w:val="20"/>
                <w:szCs w:val="20"/>
              </w:rPr>
              <w:t>ГОСТ 33987-2016 п 4.3</w:t>
            </w:r>
          </w:p>
        </w:tc>
        <w:tc>
          <w:tcPr>
            <w:tcW w:w="2981" w:type="dxa"/>
          </w:tcPr>
          <w:p w14:paraId="6D84B1E3" w14:textId="4EB5823F" w:rsidR="005D4789" w:rsidRDefault="005D4789" w:rsidP="005D4789">
            <w:pPr>
              <w:rPr>
                <w:rFonts w:ascii="Times New Roman" w:eastAsia="Calibri" w:hAnsi="Times New Roman" w:cs="Times New Roman"/>
                <w:sz w:val="20"/>
                <w:szCs w:val="20"/>
              </w:rPr>
            </w:pPr>
            <w:r w:rsidRPr="000D6722">
              <w:rPr>
                <w:rFonts w:ascii="Times New Roman" w:eastAsia="Calibri" w:hAnsi="Times New Roman" w:cs="Times New Roman"/>
                <w:sz w:val="20"/>
                <w:szCs w:val="20"/>
              </w:rPr>
              <w:t>ТР ТС 018/2011, Приложение 5, пункт 2</w:t>
            </w:r>
          </w:p>
          <w:p w14:paraId="245288C6" w14:textId="26974B77" w:rsidR="00374368" w:rsidRPr="00374368" w:rsidRDefault="00374368" w:rsidP="00374368">
            <w:pPr>
              <w:pStyle w:val="aa"/>
              <w:rPr>
                <w:sz w:val="20"/>
                <w:szCs w:val="20"/>
              </w:rPr>
            </w:pPr>
            <w:r w:rsidRPr="00374368">
              <w:rPr>
                <w:sz w:val="20"/>
                <w:szCs w:val="20"/>
              </w:rPr>
              <w:t>СТМ (сводный отчет)</w:t>
            </w:r>
          </w:p>
          <w:p w14:paraId="16A93F2A" w14:textId="5D805925" w:rsidR="005D4789" w:rsidRPr="000D6722" w:rsidRDefault="005D4789" w:rsidP="00374368">
            <w:pPr>
              <w:pStyle w:val="aa"/>
            </w:pPr>
            <w:r w:rsidRPr="00374368">
              <w:rPr>
                <w:sz w:val="20"/>
                <w:szCs w:val="20"/>
              </w:rPr>
              <w:t>Ви</w:t>
            </w:r>
          </w:p>
          <w:p w14:paraId="75E8DEBC" w14:textId="77777777" w:rsidR="005D4789" w:rsidRPr="000D6722" w:rsidRDefault="005D4789" w:rsidP="005D4789">
            <w:pPr>
              <w:rPr>
                <w:rFonts w:ascii="Times New Roman" w:eastAsia="Calibri" w:hAnsi="Times New Roman" w:cs="Times New Roman"/>
                <w:sz w:val="20"/>
                <w:szCs w:val="20"/>
              </w:rPr>
            </w:pPr>
          </w:p>
        </w:tc>
        <w:tc>
          <w:tcPr>
            <w:tcW w:w="1760" w:type="dxa"/>
          </w:tcPr>
          <w:p w14:paraId="01B5C02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(0-18) тонн</w:t>
            </w:r>
          </w:p>
          <w:p w14:paraId="34990A0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(0-25) тонн</w:t>
            </w:r>
          </w:p>
          <w:p w14:paraId="6E21BBE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(0-128) тонн</w:t>
            </w:r>
          </w:p>
          <w:p w14:paraId="1F32813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(0-32) тонн</w:t>
            </w:r>
          </w:p>
          <w:p w14:paraId="6F93A47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(0-28) тонн</w:t>
            </w:r>
          </w:p>
          <w:p w14:paraId="0E1A789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(0-36) тонн</w:t>
            </w:r>
          </w:p>
          <w:p w14:paraId="2891651E" w14:textId="77777777" w:rsidR="005D4789" w:rsidRPr="000D6722" w:rsidRDefault="005D4789" w:rsidP="005D4789">
            <w:pPr>
              <w:pStyle w:val="aa"/>
              <w:rPr>
                <w:rFonts w:ascii="Times New Roman" w:hAnsi="Times New Roman"/>
                <w:bCs/>
                <w:sz w:val="20"/>
                <w:szCs w:val="20"/>
              </w:rPr>
            </w:pPr>
            <w:r w:rsidRPr="000D6722">
              <w:rPr>
                <w:rFonts w:ascii="Times New Roman" w:hAnsi="Times New Roman"/>
                <w:sz w:val="20"/>
                <w:szCs w:val="20"/>
              </w:rPr>
              <w:t>(0-40) тонн</w:t>
            </w:r>
          </w:p>
          <w:p w14:paraId="6CE0FA1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0-490 Н</w:t>
            </w:r>
          </w:p>
          <w:p w14:paraId="0DE6A45D" w14:textId="77777777" w:rsidR="005D4789" w:rsidRPr="000D6722" w:rsidRDefault="005D4789" w:rsidP="005D4789">
            <w:pPr>
              <w:pStyle w:val="aa"/>
              <w:rPr>
                <w:rFonts w:ascii="Times New Roman" w:hAnsi="Times New Roman"/>
                <w:b/>
                <w:sz w:val="20"/>
                <w:szCs w:val="20"/>
              </w:rPr>
            </w:pPr>
          </w:p>
          <w:p w14:paraId="643C4831" w14:textId="77777777" w:rsidR="005D4789" w:rsidRPr="000D6722" w:rsidRDefault="005D4789" w:rsidP="005D4789">
            <w:pPr>
              <w:pStyle w:val="aa"/>
              <w:rPr>
                <w:rFonts w:ascii="Times New Roman" w:hAnsi="Times New Roman"/>
                <w:sz w:val="20"/>
                <w:szCs w:val="20"/>
              </w:rPr>
            </w:pPr>
          </w:p>
        </w:tc>
      </w:tr>
      <w:tr w:rsidR="00C86BBE" w:rsidRPr="000D6722" w14:paraId="69C0001E" w14:textId="77777777" w:rsidTr="00A94908">
        <w:trPr>
          <w:trHeight w:val="158"/>
        </w:trPr>
        <w:tc>
          <w:tcPr>
            <w:tcW w:w="598" w:type="dxa"/>
          </w:tcPr>
          <w:p w14:paraId="620EE2C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24</w:t>
            </w:r>
          </w:p>
        </w:tc>
        <w:tc>
          <w:tcPr>
            <w:tcW w:w="3206" w:type="dxa"/>
          </w:tcPr>
          <w:p w14:paraId="701E75C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B9A62A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N2, N3</w:t>
            </w:r>
          </w:p>
          <w:p w14:paraId="4CC7CC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p w14:paraId="280D90A4" w14:textId="77777777" w:rsidR="005D4789" w:rsidRPr="000D6722" w:rsidRDefault="005D4789" w:rsidP="005D4789">
            <w:pPr>
              <w:pStyle w:val="aa"/>
              <w:rPr>
                <w:rFonts w:ascii="Times New Roman" w:hAnsi="Times New Roman"/>
                <w:sz w:val="20"/>
                <w:szCs w:val="20"/>
              </w:rPr>
            </w:pPr>
          </w:p>
        </w:tc>
        <w:tc>
          <w:tcPr>
            <w:tcW w:w="5034" w:type="dxa"/>
          </w:tcPr>
          <w:p w14:paraId="2B72B6AD" w14:textId="77777777" w:rsidR="005D4789" w:rsidRPr="000D6722" w:rsidRDefault="005D4789" w:rsidP="005D4789">
            <w:pPr>
              <w:pStyle w:val="aa"/>
              <w:rPr>
                <w:rFonts w:ascii="Times New Roman" w:hAnsi="Times New Roman"/>
                <w:b/>
                <w:sz w:val="20"/>
                <w:szCs w:val="20"/>
              </w:rPr>
            </w:pPr>
            <w:r w:rsidRPr="000D6722">
              <w:rPr>
                <w:rFonts w:ascii="Times New Roman" w:hAnsi="Times New Roman"/>
                <w:sz w:val="20"/>
                <w:szCs w:val="20"/>
              </w:rPr>
              <w:t>-Визуальная проверка цвета сигнальные и знаки безопасности</w:t>
            </w:r>
            <w:r w:rsidRPr="000D6722">
              <w:rPr>
                <w:rFonts w:ascii="Times New Roman" w:hAnsi="Times New Roman"/>
                <w:b/>
                <w:sz w:val="20"/>
                <w:szCs w:val="20"/>
              </w:rPr>
              <w:t> </w:t>
            </w:r>
          </w:p>
          <w:p w14:paraId="6AD6CF2E"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14:paraId="4DD70ABA" w14:textId="77777777" w:rsidR="005D4789" w:rsidRPr="000D6722" w:rsidRDefault="005D4789" w:rsidP="005D4789">
            <w:pPr>
              <w:pStyle w:val="aa"/>
              <w:rPr>
                <w:rFonts w:ascii="Times New Roman" w:hAnsi="Times New Roman"/>
                <w:sz w:val="20"/>
                <w:szCs w:val="20"/>
              </w:rPr>
            </w:pPr>
            <w:r w:rsidRPr="000D6722">
              <w:rPr>
                <w:rFonts w:ascii="Times New Roman" w:hAnsi="Times New Roman"/>
                <w:b/>
                <w:sz w:val="20"/>
                <w:szCs w:val="20"/>
              </w:rPr>
              <w:t>-</w:t>
            </w:r>
            <w:r w:rsidRPr="000D6722">
              <w:rPr>
                <w:rFonts w:ascii="Times New Roman" w:hAnsi="Times New Roman"/>
                <w:sz w:val="20"/>
                <w:szCs w:val="20"/>
              </w:rPr>
              <w:t>Визуальная проверка загрузочного бункера</w:t>
            </w:r>
          </w:p>
        </w:tc>
        <w:tc>
          <w:tcPr>
            <w:tcW w:w="2468" w:type="dxa"/>
          </w:tcPr>
          <w:p w14:paraId="4DC3548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17F6A5D2" w14:textId="41A2952C" w:rsidR="005D4789" w:rsidRPr="000D6722" w:rsidRDefault="00374368" w:rsidP="00374368">
            <w:pPr>
              <w:pStyle w:val="aa"/>
              <w:rPr>
                <w:rFonts w:ascii="Times New Roman" w:hAnsi="Times New Roman"/>
                <w:sz w:val="20"/>
                <w:szCs w:val="20"/>
              </w:rPr>
            </w:pPr>
            <w:r>
              <w:rPr>
                <w:rFonts w:ascii="Times New Roman" w:hAnsi="Times New Roman"/>
                <w:sz w:val="20"/>
                <w:szCs w:val="20"/>
              </w:rPr>
              <w:t xml:space="preserve"> Приложение 6, пункт 1,</w:t>
            </w:r>
          </w:p>
          <w:p w14:paraId="7C815787" w14:textId="77777777" w:rsidR="005D4789" w:rsidRDefault="00374368" w:rsidP="005D4789">
            <w:pPr>
              <w:pStyle w:val="aa"/>
              <w:rPr>
                <w:rFonts w:ascii="Times New Roman" w:hAnsi="Times New Roman"/>
                <w:sz w:val="20"/>
                <w:szCs w:val="20"/>
              </w:rPr>
            </w:pPr>
            <w:r>
              <w:rPr>
                <w:rFonts w:ascii="Times New Roman" w:hAnsi="Times New Roman"/>
                <w:sz w:val="20"/>
                <w:szCs w:val="20"/>
              </w:rPr>
              <w:t>пункт 2.1</w:t>
            </w:r>
            <w:r w:rsidR="005D4789" w:rsidRPr="000D6722">
              <w:rPr>
                <w:rFonts w:ascii="Times New Roman" w:hAnsi="Times New Roman"/>
                <w:sz w:val="20"/>
                <w:szCs w:val="20"/>
              </w:rPr>
              <w:t>, пункт 2.3</w:t>
            </w:r>
          </w:p>
          <w:p w14:paraId="620053A3" w14:textId="77777777" w:rsidR="00374368" w:rsidRDefault="00374368" w:rsidP="005D4789">
            <w:pPr>
              <w:pStyle w:val="aa"/>
              <w:rPr>
                <w:rFonts w:ascii="Times New Roman" w:hAnsi="Times New Roman"/>
                <w:sz w:val="20"/>
                <w:szCs w:val="20"/>
              </w:rPr>
            </w:pPr>
            <w:r>
              <w:rPr>
                <w:rFonts w:ascii="Times New Roman" w:hAnsi="Times New Roman"/>
                <w:sz w:val="20"/>
                <w:szCs w:val="20"/>
              </w:rPr>
              <w:t>ГОСТ Р 50574-2019</w:t>
            </w:r>
            <w:r w:rsidR="00F41E2B">
              <w:rPr>
                <w:rFonts w:ascii="Times New Roman" w:hAnsi="Times New Roman"/>
                <w:sz w:val="20"/>
                <w:szCs w:val="20"/>
              </w:rPr>
              <w:t xml:space="preserve"> п 4.2.4, п 6.1.3</w:t>
            </w:r>
          </w:p>
          <w:p w14:paraId="059C70FB" w14:textId="77777777" w:rsidR="00873FD4" w:rsidRDefault="00873FD4" w:rsidP="005D4789">
            <w:pPr>
              <w:pStyle w:val="aa"/>
              <w:rPr>
                <w:rFonts w:ascii="Times New Roman" w:hAnsi="Times New Roman"/>
                <w:sz w:val="20"/>
                <w:szCs w:val="20"/>
                <w:lang w:val="ky-KG"/>
              </w:rPr>
            </w:pPr>
            <w:r>
              <w:rPr>
                <w:rFonts w:ascii="Times New Roman" w:hAnsi="Times New Roman"/>
                <w:sz w:val="20"/>
                <w:szCs w:val="20"/>
                <w:lang w:val="ky-KG"/>
              </w:rPr>
              <w:t>ГОСТ 27336-93 п 2.1</w:t>
            </w:r>
          </w:p>
          <w:p w14:paraId="1009EF19" w14:textId="2C58E872" w:rsidR="00832D45" w:rsidRPr="000D6722" w:rsidRDefault="00832D45" w:rsidP="005D4789">
            <w:pPr>
              <w:pStyle w:val="aa"/>
              <w:rPr>
                <w:rFonts w:ascii="Times New Roman" w:hAnsi="Times New Roman"/>
                <w:sz w:val="20"/>
                <w:szCs w:val="20"/>
              </w:rPr>
            </w:pPr>
            <w:r>
              <w:rPr>
                <w:rFonts w:ascii="Times New Roman" w:hAnsi="Times New Roman"/>
                <w:sz w:val="20"/>
                <w:szCs w:val="20"/>
                <w:lang w:val="ky-KG"/>
              </w:rPr>
              <w:t>ГОСТ 33997-2016 п 4.16.3</w:t>
            </w:r>
          </w:p>
        </w:tc>
        <w:tc>
          <w:tcPr>
            <w:tcW w:w="2981" w:type="dxa"/>
          </w:tcPr>
          <w:p w14:paraId="6826440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1F0DD33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1.1</w:t>
            </w:r>
          </w:p>
          <w:p w14:paraId="53BC4104" w14:textId="77777777" w:rsidR="00873FD4" w:rsidRDefault="00873FD4" w:rsidP="00873FD4">
            <w:pPr>
              <w:pStyle w:val="aa"/>
              <w:rPr>
                <w:rFonts w:ascii="Times New Roman" w:hAnsi="Times New Roman"/>
                <w:sz w:val="20"/>
                <w:szCs w:val="20"/>
                <w:lang w:val="ky-KG"/>
              </w:rPr>
            </w:pPr>
            <w:r>
              <w:rPr>
                <w:rFonts w:ascii="Times New Roman" w:hAnsi="Times New Roman"/>
                <w:sz w:val="20"/>
                <w:szCs w:val="20"/>
                <w:lang w:val="ky-KG"/>
              </w:rPr>
              <w:t>ГОСТ 27336-93 п 4.1</w:t>
            </w:r>
          </w:p>
          <w:p w14:paraId="2662B1B7" w14:textId="24CA2EA6" w:rsidR="00832D45" w:rsidRDefault="00832D45" w:rsidP="00873FD4">
            <w:pPr>
              <w:pStyle w:val="aa"/>
              <w:rPr>
                <w:rFonts w:ascii="Times New Roman" w:hAnsi="Times New Roman"/>
                <w:sz w:val="20"/>
                <w:szCs w:val="20"/>
                <w:lang w:val="ky-KG"/>
              </w:rPr>
            </w:pPr>
            <w:r>
              <w:rPr>
                <w:rFonts w:ascii="Times New Roman" w:hAnsi="Times New Roman"/>
                <w:sz w:val="20"/>
                <w:szCs w:val="20"/>
                <w:lang w:val="ky-KG"/>
              </w:rPr>
              <w:t>ГОСТ 33997-2016 п 5.14.2</w:t>
            </w:r>
          </w:p>
          <w:p w14:paraId="6193D0A5" w14:textId="77777777" w:rsidR="00374368" w:rsidRDefault="00374368" w:rsidP="005D4789">
            <w:pPr>
              <w:pStyle w:val="aa"/>
              <w:rPr>
                <w:rFonts w:ascii="Times New Roman" w:hAnsi="Times New Roman"/>
                <w:sz w:val="20"/>
                <w:szCs w:val="20"/>
              </w:rPr>
            </w:pPr>
          </w:p>
          <w:p w14:paraId="6A5ECE10" w14:textId="624DE695"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5214244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196F2052" w14:textId="77777777" w:rsidTr="00A94908">
        <w:trPr>
          <w:trHeight w:val="158"/>
        </w:trPr>
        <w:tc>
          <w:tcPr>
            <w:tcW w:w="598" w:type="dxa"/>
          </w:tcPr>
          <w:p w14:paraId="05D180A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25</w:t>
            </w:r>
          </w:p>
        </w:tc>
        <w:tc>
          <w:tcPr>
            <w:tcW w:w="3206" w:type="dxa"/>
          </w:tcPr>
          <w:p w14:paraId="5142376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745439F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N2, N3</w:t>
            </w:r>
          </w:p>
          <w:p w14:paraId="5E419B5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tc>
        <w:tc>
          <w:tcPr>
            <w:tcW w:w="5034" w:type="dxa"/>
          </w:tcPr>
          <w:p w14:paraId="15F233C0"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Требования к конструкция автобетоносмесителей</w:t>
            </w:r>
          </w:p>
          <w:p w14:paraId="07B814FC"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-Проверка шумовых характеристик</w:t>
            </w:r>
          </w:p>
          <w:p w14:paraId="3C09BEEB"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цвета сигнальные и знаки безопасности</w:t>
            </w:r>
            <w:r w:rsidRPr="000D6722">
              <w:rPr>
                <w:rStyle w:val="apple-converted-space"/>
                <w:rFonts w:ascii="Times New Roman" w:hAnsi="Times New Roman"/>
                <w:color w:val="000000"/>
                <w:sz w:val="20"/>
                <w:szCs w:val="20"/>
                <w:shd w:val="clear" w:color="auto" w:fill="FFFFFF"/>
              </w:rPr>
              <w:t> </w:t>
            </w:r>
          </w:p>
          <w:p w14:paraId="5CEE2020"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наличие ограждение движущиеся частей</w:t>
            </w:r>
          </w:p>
          <w:p w14:paraId="365354E6" w14:textId="2E22959D"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w:t>
            </w:r>
            <w:r w:rsidR="002E025C">
              <w:rPr>
                <w:rFonts w:ascii="Times New Roman" w:hAnsi="Times New Roman"/>
                <w:sz w:val="20"/>
                <w:szCs w:val="20"/>
                <w:shd w:val="clear" w:color="auto" w:fill="FFFFFF"/>
                <w:lang w:val="ky-KG"/>
              </w:rPr>
              <w:t xml:space="preserve"> </w:t>
            </w:r>
            <w:r w:rsidRPr="000D6722">
              <w:rPr>
                <w:rFonts w:ascii="Times New Roman" w:hAnsi="Times New Roman"/>
                <w:sz w:val="20"/>
                <w:szCs w:val="20"/>
                <w:shd w:val="clear" w:color="auto" w:fill="FFFFFF"/>
              </w:rPr>
              <w:t>Проверка конструкции рычагов управления и усилия, прилагаемые к ним</w:t>
            </w:r>
          </w:p>
          <w:p w14:paraId="35ECDD4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shd w:val="clear" w:color="auto" w:fill="FFFFFF"/>
              </w:rPr>
              <w:lastRenderedPageBreak/>
              <w:t>- Визуальная проверка обеспечивание гашение искр до выхода отработавших газов в атмосферу, струя отработавших газов</w:t>
            </w:r>
            <w:r w:rsidRPr="000D6722">
              <w:rPr>
                <w:rFonts w:ascii="Times New Roman" w:hAnsi="Times New Roman"/>
                <w:sz w:val="20"/>
                <w:szCs w:val="20"/>
              </w:rPr>
              <w:t xml:space="preserve"> </w:t>
            </w:r>
          </w:p>
        </w:tc>
        <w:tc>
          <w:tcPr>
            <w:tcW w:w="2468" w:type="dxa"/>
          </w:tcPr>
          <w:p w14:paraId="5AF127C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631033DD" w14:textId="04BC2334" w:rsidR="005D4789" w:rsidRPr="004E60BC"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1.2.1</w:t>
            </w:r>
            <w:r w:rsidR="004E60BC">
              <w:rPr>
                <w:rFonts w:ascii="Times New Roman" w:hAnsi="Times New Roman"/>
                <w:sz w:val="20"/>
                <w:szCs w:val="20"/>
                <w:lang w:val="ky-KG"/>
              </w:rPr>
              <w:t>-1.2.6</w:t>
            </w:r>
          </w:p>
          <w:p w14:paraId="1BE2491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2.1.</w:t>
            </w:r>
          </w:p>
          <w:p w14:paraId="531A9FD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2.1.3</w:t>
            </w:r>
          </w:p>
          <w:p w14:paraId="3F71F21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2.3</w:t>
            </w:r>
          </w:p>
          <w:p w14:paraId="0577901F"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3.3</w:t>
            </w:r>
          </w:p>
          <w:p w14:paraId="01C2366E" w14:textId="6CAEC981" w:rsidR="00873FD4" w:rsidRPr="00873FD4" w:rsidRDefault="00873FD4" w:rsidP="005D4789">
            <w:pPr>
              <w:pStyle w:val="aa"/>
              <w:rPr>
                <w:rFonts w:ascii="Times New Roman" w:hAnsi="Times New Roman"/>
                <w:sz w:val="20"/>
                <w:szCs w:val="20"/>
                <w:lang w:val="ky-KG"/>
              </w:rPr>
            </w:pPr>
            <w:r>
              <w:rPr>
                <w:rFonts w:ascii="Times New Roman" w:hAnsi="Times New Roman"/>
                <w:sz w:val="20"/>
                <w:szCs w:val="20"/>
                <w:lang w:val="ky-KG"/>
              </w:rPr>
              <w:t>ГОСТ 27339-93 п 2.1</w:t>
            </w:r>
          </w:p>
          <w:p w14:paraId="38023CEB" w14:textId="77777777" w:rsidR="00873FD4" w:rsidRDefault="00873FD4" w:rsidP="00873FD4">
            <w:pPr>
              <w:pStyle w:val="aa"/>
              <w:rPr>
                <w:rFonts w:ascii="Times New Roman" w:hAnsi="Times New Roman"/>
                <w:sz w:val="20"/>
                <w:szCs w:val="20"/>
              </w:rPr>
            </w:pPr>
            <w:r>
              <w:rPr>
                <w:rFonts w:ascii="Times New Roman" w:hAnsi="Times New Roman"/>
                <w:sz w:val="20"/>
                <w:szCs w:val="20"/>
              </w:rPr>
              <w:lastRenderedPageBreak/>
              <w:t>ГОСТ Р 50574-2019 п 4.2.4, п 6.1.3</w:t>
            </w:r>
          </w:p>
          <w:p w14:paraId="11602130" w14:textId="20324BD2" w:rsidR="00873FD4" w:rsidRPr="00873FD4" w:rsidRDefault="00A175A9" w:rsidP="005D4789">
            <w:pPr>
              <w:pStyle w:val="aa"/>
              <w:rPr>
                <w:rFonts w:ascii="Times New Roman" w:hAnsi="Times New Roman"/>
                <w:sz w:val="20"/>
                <w:szCs w:val="20"/>
                <w:lang w:val="ky-KG"/>
              </w:rPr>
            </w:pPr>
            <w:r>
              <w:rPr>
                <w:rFonts w:ascii="Times New Roman" w:hAnsi="Times New Roman"/>
                <w:sz w:val="20"/>
                <w:szCs w:val="20"/>
                <w:lang w:val="ky-KG"/>
              </w:rPr>
              <w:t>ГОСТ 23941 п 3</w:t>
            </w:r>
          </w:p>
        </w:tc>
        <w:tc>
          <w:tcPr>
            <w:tcW w:w="2981" w:type="dxa"/>
          </w:tcPr>
          <w:p w14:paraId="2FE5EBF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2299CE5A"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1.2</w:t>
            </w:r>
          </w:p>
          <w:p w14:paraId="607B8FF9" w14:textId="1990F95F" w:rsidR="00A175A9" w:rsidRDefault="00A175A9" w:rsidP="00A175A9">
            <w:pPr>
              <w:pStyle w:val="aa"/>
              <w:rPr>
                <w:rFonts w:ascii="Times New Roman" w:hAnsi="Times New Roman"/>
                <w:sz w:val="20"/>
                <w:szCs w:val="20"/>
                <w:lang w:val="ky-KG"/>
              </w:rPr>
            </w:pPr>
            <w:r>
              <w:rPr>
                <w:rFonts w:ascii="Times New Roman" w:hAnsi="Times New Roman"/>
                <w:sz w:val="20"/>
                <w:szCs w:val="20"/>
                <w:lang w:val="ky-KG"/>
              </w:rPr>
              <w:t>ГОСТ 27339-93 п 4.1</w:t>
            </w:r>
          </w:p>
          <w:p w14:paraId="55A0709B" w14:textId="24DEF2CF" w:rsidR="00A175A9" w:rsidRPr="00873FD4" w:rsidRDefault="00A175A9" w:rsidP="00A175A9">
            <w:pPr>
              <w:pStyle w:val="aa"/>
              <w:rPr>
                <w:rFonts w:ascii="Times New Roman" w:hAnsi="Times New Roman"/>
                <w:sz w:val="20"/>
                <w:szCs w:val="20"/>
                <w:lang w:val="ky-KG"/>
              </w:rPr>
            </w:pPr>
            <w:r>
              <w:rPr>
                <w:rFonts w:ascii="Times New Roman" w:hAnsi="Times New Roman"/>
                <w:sz w:val="20"/>
                <w:szCs w:val="20"/>
                <w:lang w:val="ky-KG"/>
              </w:rPr>
              <w:t>ГОСТ 23941 п 4</w:t>
            </w:r>
          </w:p>
          <w:p w14:paraId="512701C4" w14:textId="77777777" w:rsidR="00A175A9" w:rsidRDefault="00A175A9" w:rsidP="005D4789">
            <w:pPr>
              <w:pStyle w:val="aa"/>
              <w:rPr>
                <w:rFonts w:ascii="Times New Roman" w:hAnsi="Times New Roman"/>
                <w:sz w:val="20"/>
                <w:szCs w:val="20"/>
              </w:rPr>
            </w:pPr>
          </w:p>
          <w:p w14:paraId="6670FE25" w14:textId="0C407F46" w:rsidR="00A175A9" w:rsidRPr="00A175A9" w:rsidRDefault="00A175A9" w:rsidP="005D4789">
            <w:pPr>
              <w:pStyle w:val="aa"/>
              <w:rPr>
                <w:rFonts w:ascii="Times New Roman" w:hAnsi="Times New Roman"/>
                <w:sz w:val="20"/>
                <w:szCs w:val="20"/>
                <w:lang w:val="ky-KG"/>
              </w:rPr>
            </w:pPr>
            <w:r>
              <w:rPr>
                <w:rFonts w:ascii="Times New Roman" w:hAnsi="Times New Roman"/>
                <w:sz w:val="20"/>
                <w:szCs w:val="20"/>
                <w:lang w:val="ky-KG"/>
              </w:rPr>
              <w:t>Шумомер</w:t>
            </w:r>
          </w:p>
          <w:p w14:paraId="6E07DEAD" w14:textId="05E56826" w:rsidR="00873FD4" w:rsidRPr="00A175A9" w:rsidRDefault="00A175A9" w:rsidP="005D4789">
            <w:pPr>
              <w:pStyle w:val="aa"/>
              <w:rPr>
                <w:rFonts w:ascii="Times New Roman" w:hAnsi="Times New Roman"/>
                <w:sz w:val="20"/>
                <w:szCs w:val="20"/>
                <w:lang w:val="ky-KG"/>
              </w:rPr>
            </w:pPr>
            <w:r>
              <w:rPr>
                <w:rFonts w:ascii="Times New Roman" w:hAnsi="Times New Roman"/>
                <w:sz w:val="20"/>
                <w:szCs w:val="20"/>
                <w:lang w:val="ky-KG"/>
              </w:rPr>
              <w:t>Динамометр</w:t>
            </w:r>
          </w:p>
          <w:p w14:paraId="321702A9"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093C5319" w14:textId="77777777" w:rsidR="00873FD4" w:rsidRPr="000D6722" w:rsidRDefault="00873FD4" w:rsidP="005D4789">
            <w:pPr>
              <w:pStyle w:val="aa"/>
              <w:rPr>
                <w:rFonts w:ascii="Times New Roman" w:hAnsi="Times New Roman"/>
                <w:sz w:val="20"/>
                <w:szCs w:val="20"/>
              </w:rPr>
            </w:pPr>
          </w:p>
        </w:tc>
        <w:tc>
          <w:tcPr>
            <w:tcW w:w="1760" w:type="dxa"/>
          </w:tcPr>
          <w:p w14:paraId="660E9FCC" w14:textId="77777777" w:rsidR="00A175A9" w:rsidRDefault="00A175A9" w:rsidP="005D4789">
            <w:pPr>
              <w:pStyle w:val="aa"/>
              <w:rPr>
                <w:rFonts w:ascii="Times New Roman" w:hAnsi="Times New Roman"/>
                <w:sz w:val="20"/>
                <w:szCs w:val="20"/>
                <w:lang w:val="ky-KG"/>
              </w:rPr>
            </w:pPr>
            <w:r>
              <w:rPr>
                <w:rFonts w:ascii="Times New Roman" w:hAnsi="Times New Roman"/>
                <w:sz w:val="20"/>
                <w:szCs w:val="20"/>
                <w:lang w:val="ky-KG"/>
              </w:rPr>
              <w:t>300Н</w:t>
            </w:r>
          </w:p>
          <w:p w14:paraId="7ED2D71A" w14:textId="77777777" w:rsidR="00A175A9" w:rsidRDefault="00A175A9" w:rsidP="005D4789">
            <w:pPr>
              <w:pStyle w:val="aa"/>
              <w:rPr>
                <w:rFonts w:ascii="Times New Roman" w:hAnsi="Times New Roman"/>
                <w:sz w:val="20"/>
                <w:szCs w:val="20"/>
                <w:lang w:val="ky-KG"/>
              </w:rPr>
            </w:pPr>
          </w:p>
          <w:p w14:paraId="6A4CA552" w14:textId="1942310E" w:rsidR="00A175A9" w:rsidRPr="00A175A9" w:rsidRDefault="00A175A9" w:rsidP="005D4789">
            <w:pPr>
              <w:pStyle w:val="aa"/>
              <w:rPr>
                <w:rFonts w:ascii="Times New Roman" w:hAnsi="Times New Roman"/>
                <w:sz w:val="20"/>
                <w:szCs w:val="20"/>
                <w:lang w:val="ky-KG"/>
              </w:rPr>
            </w:pPr>
            <w:r>
              <w:rPr>
                <w:rFonts w:ascii="Times New Roman" w:hAnsi="Times New Roman"/>
                <w:sz w:val="20"/>
                <w:szCs w:val="20"/>
                <w:lang w:val="ky-KG"/>
              </w:rPr>
              <w:t>90%</w:t>
            </w:r>
          </w:p>
        </w:tc>
      </w:tr>
      <w:tr w:rsidR="00C86BBE" w:rsidRPr="000D6722" w14:paraId="7F2DFFC4" w14:textId="77777777" w:rsidTr="00A94908">
        <w:trPr>
          <w:trHeight w:val="158"/>
        </w:trPr>
        <w:tc>
          <w:tcPr>
            <w:tcW w:w="598" w:type="dxa"/>
          </w:tcPr>
          <w:p w14:paraId="5737A1F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26</w:t>
            </w:r>
          </w:p>
        </w:tc>
        <w:tc>
          <w:tcPr>
            <w:tcW w:w="3206" w:type="dxa"/>
          </w:tcPr>
          <w:p w14:paraId="0C4E233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CAA4A6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N2, N3</w:t>
            </w:r>
          </w:p>
          <w:p w14:paraId="1BF42AB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p w14:paraId="01170F7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tc>
        <w:tc>
          <w:tcPr>
            <w:tcW w:w="5034" w:type="dxa"/>
          </w:tcPr>
          <w:p w14:paraId="6CB8F41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Требования к конструкция автогудронатора</w:t>
            </w:r>
          </w:p>
          <w:p w14:paraId="0E77ED9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двух огнетушителей</w:t>
            </w:r>
          </w:p>
          <w:p w14:paraId="29E3A9A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цвета сигнальные и знаки безопасности </w:t>
            </w:r>
          </w:p>
          <w:p w14:paraId="1DF1458A" w14:textId="183BE45B"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надписи «ОСТОРОЖНО! ГОРЯЧИЙ БИТУМ!»</w:t>
            </w:r>
          </w:p>
          <w:p w14:paraId="4C0583F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шумовых характеристик </w:t>
            </w:r>
          </w:p>
        </w:tc>
        <w:tc>
          <w:tcPr>
            <w:tcW w:w="2468" w:type="dxa"/>
          </w:tcPr>
          <w:p w14:paraId="0AA57E5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14F56E5E" w14:textId="0CBC7C7A" w:rsidR="005D4789" w:rsidRPr="00A175A9" w:rsidRDefault="005D4789" w:rsidP="005D4789">
            <w:pPr>
              <w:pStyle w:val="aa"/>
              <w:rPr>
                <w:rFonts w:ascii="Times New Roman" w:hAnsi="Times New Roman"/>
                <w:sz w:val="20"/>
                <w:szCs w:val="20"/>
                <w:lang w:val="ky-KG"/>
              </w:rPr>
            </w:pPr>
            <w:r w:rsidRPr="000D6722">
              <w:rPr>
                <w:rFonts w:ascii="Times New Roman" w:hAnsi="Times New Roman"/>
                <w:sz w:val="20"/>
                <w:szCs w:val="20"/>
              </w:rPr>
              <w:t xml:space="preserve"> Приложение 6, пункт 1.3.1</w:t>
            </w:r>
            <w:r w:rsidR="00A175A9">
              <w:rPr>
                <w:rFonts w:ascii="Times New Roman" w:hAnsi="Times New Roman"/>
                <w:sz w:val="20"/>
                <w:szCs w:val="20"/>
                <w:lang w:val="ky-KG"/>
              </w:rPr>
              <w:t xml:space="preserve">-1.3.3, </w:t>
            </w:r>
            <w:r w:rsidRPr="000D6722">
              <w:rPr>
                <w:rFonts w:ascii="Times New Roman" w:hAnsi="Times New Roman"/>
                <w:sz w:val="20"/>
                <w:szCs w:val="20"/>
              </w:rPr>
              <w:t>пункт 2.1</w:t>
            </w:r>
            <w:r w:rsidR="00A175A9">
              <w:rPr>
                <w:rFonts w:ascii="Times New Roman" w:hAnsi="Times New Roman"/>
                <w:sz w:val="20"/>
                <w:szCs w:val="20"/>
                <w:lang w:val="ky-KG"/>
              </w:rPr>
              <w:t>,</w:t>
            </w:r>
          </w:p>
          <w:p w14:paraId="4A5F76F6"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пункт 2.3, пункт 3.3</w:t>
            </w:r>
          </w:p>
          <w:p w14:paraId="714BE366" w14:textId="77777777" w:rsidR="00A175A9" w:rsidRDefault="00A175A9" w:rsidP="005D4789">
            <w:pPr>
              <w:pStyle w:val="aa"/>
              <w:rPr>
                <w:rFonts w:ascii="Times New Roman" w:hAnsi="Times New Roman"/>
                <w:sz w:val="20"/>
                <w:szCs w:val="20"/>
                <w:lang w:val="ky-KG"/>
              </w:rPr>
            </w:pPr>
            <w:r>
              <w:rPr>
                <w:rFonts w:ascii="Times New Roman" w:hAnsi="Times New Roman"/>
                <w:sz w:val="20"/>
                <w:szCs w:val="20"/>
                <w:lang w:val="ky-KG"/>
              </w:rPr>
              <w:t>ГОСТ 27811-95 п 5</w:t>
            </w:r>
          </w:p>
          <w:p w14:paraId="5A3BC412" w14:textId="77777777" w:rsidR="0023127F" w:rsidRDefault="0023127F" w:rsidP="005D4789">
            <w:pPr>
              <w:pStyle w:val="aa"/>
              <w:rPr>
                <w:rFonts w:ascii="Times New Roman" w:hAnsi="Times New Roman"/>
                <w:sz w:val="20"/>
                <w:szCs w:val="20"/>
                <w:lang w:val="ky-KG"/>
              </w:rPr>
            </w:pPr>
            <w:r>
              <w:rPr>
                <w:rFonts w:ascii="Times New Roman" w:hAnsi="Times New Roman"/>
                <w:sz w:val="20"/>
                <w:szCs w:val="20"/>
                <w:lang w:val="ky-KG"/>
              </w:rPr>
              <w:t>ГОСТ 23941 п 3</w:t>
            </w:r>
          </w:p>
          <w:p w14:paraId="71C61E75" w14:textId="77777777" w:rsidR="0023127F" w:rsidRDefault="0023127F" w:rsidP="005D4789">
            <w:pPr>
              <w:pStyle w:val="aa"/>
              <w:rPr>
                <w:rFonts w:ascii="Times New Roman" w:hAnsi="Times New Roman"/>
                <w:sz w:val="20"/>
                <w:szCs w:val="20"/>
              </w:rPr>
            </w:pPr>
            <w:r>
              <w:rPr>
                <w:rFonts w:ascii="Times New Roman" w:hAnsi="Times New Roman"/>
                <w:sz w:val="20"/>
                <w:szCs w:val="20"/>
              </w:rPr>
              <w:t>ГОСТ Р 50574-2019 п 4.2.4, п 6.1.3</w:t>
            </w:r>
          </w:p>
          <w:p w14:paraId="25B93925" w14:textId="3F0E3228" w:rsidR="00832D45" w:rsidRPr="00832D45" w:rsidRDefault="00832D45" w:rsidP="005D4789">
            <w:pPr>
              <w:pStyle w:val="aa"/>
              <w:rPr>
                <w:rFonts w:ascii="Times New Roman" w:hAnsi="Times New Roman"/>
                <w:sz w:val="20"/>
                <w:szCs w:val="20"/>
                <w:lang w:val="ky-KG"/>
              </w:rPr>
            </w:pPr>
            <w:r>
              <w:rPr>
                <w:rFonts w:ascii="Times New Roman" w:hAnsi="Times New Roman"/>
                <w:sz w:val="20"/>
                <w:szCs w:val="20"/>
                <w:lang w:val="ky-KG"/>
              </w:rPr>
              <w:t>ГОСТ 33997-2016 п 4.16.4</w:t>
            </w:r>
          </w:p>
        </w:tc>
        <w:tc>
          <w:tcPr>
            <w:tcW w:w="2981" w:type="dxa"/>
          </w:tcPr>
          <w:p w14:paraId="4DD20A3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0DDFE982"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1.3</w:t>
            </w:r>
          </w:p>
          <w:p w14:paraId="4C19FA2D" w14:textId="08D2A83B" w:rsidR="00A175A9" w:rsidRDefault="00A175A9" w:rsidP="005D4789">
            <w:pPr>
              <w:pStyle w:val="aa"/>
              <w:rPr>
                <w:rFonts w:ascii="Times New Roman" w:hAnsi="Times New Roman"/>
                <w:sz w:val="20"/>
                <w:szCs w:val="20"/>
                <w:lang w:val="ky-KG"/>
              </w:rPr>
            </w:pPr>
            <w:r>
              <w:rPr>
                <w:rFonts w:ascii="Times New Roman" w:hAnsi="Times New Roman"/>
                <w:sz w:val="20"/>
                <w:szCs w:val="20"/>
                <w:lang w:val="ky-KG"/>
              </w:rPr>
              <w:t>ГОСТ 27811-95 п 7</w:t>
            </w:r>
          </w:p>
          <w:p w14:paraId="74D709B1" w14:textId="77777777" w:rsidR="0023127F" w:rsidRDefault="0023127F" w:rsidP="0023127F">
            <w:pPr>
              <w:pStyle w:val="aa"/>
              <w:rPr>
                <w:rFonts w:ascii="Times New Roman" w:hAnsi="Times New Roman"/>
                <w:sz w:val="20"/>
                <w:szCs w:val="20"/>
                <w:lang w:val="ky-KG"/>
              </w:rPr>
            </w:pPr>
            <w:r>
              <w:rPr>
                <w:rFonts w:ascii="Times New Roman" w:hAnsi="Times New Roman"/>
                <w:sz w:val="20"/>
                <w:szCs w:val="20"/>
                <w:lang w:val="ky-KG"/>
              </w:rPr>
              <w:t>ГОСТ 23941 п 4</w:t>
            </w:r>
          </w:p>
          <w:p w14:paraId="79D951A1" w14:textId="58D4A5A2" w:rsidR="00832D45" w:rsidRPr="00873FD4" w:rsidRDefault="00832D45" w:rsidP="0023127F">
            <w:pPr>
              <w:pStyle w:val="aa"/>
              <w:rPr>
                <w:rFonts w:ascii="Times New Roman" w:hAnsi="Times New Roman"/>
                <w:sz w:val="20"/>
                <w:szCs w:val="20"/>
                <w:lang w:val="ky-KG"/>
              </w:rPr>
            </w:pPr>
            <w:r>
              <w:rPr>
                <w:rFonts w:ascii="Times New Roman" w:hAnsi="Times New Roman"/>
                <w:sz w:val="20"/>
                <w:szCs w:val="20"/>
                <w:lang w:val="ky-KG"/>
              </w:rPr>
              <w:t>ГОСТ 33997-2016 п 5.14.3</w:t>
            </w:r>
          </w:p>
          <w:p w14:paraId="53FAB283" w14:textId="77777777" w:rsidR="005D4789" w:rsidRDefault="005D4789" w:rsidP="005D4789">
            <w:pPr>
              <w:pStyle w:val="aa"/>
              <w:rPr>
                <w:rFonts w:ascii="Times New Roman" w:hAnsi="Times New Roman"/>
                <w:sz w:val="20"/>
                <w:szCs w:val="20"/>
              </w:rPr>
            </w:pPr>
          </w:p>
          <w:p w14:paraId="3745ADD5" w14:textId="77777777" w:rsidR="0023127F" w:rsidRPr="00A175A9" w:rsidRDefault="0023127F" w:rsidP="0023127F">
            <w:pPr>
              <w:pStyle w:val="aa"/>
              <w:rPr>
                <w:rFonts w:ascii="Times New Roman" w:hAnsi="Times New Roman"/>
                <w:sz w:val="20"/>
                <w:szCs w:val="20"/>
                <w:lang w:val="ky-KG"/>
              </w:rPr>
            </w:pPr>
            <w:r>
              <w:rPr>
                <w:rFonts w:ascii="Times New Roman" w:hAnsi="Times New Roman"/>
                <w:sz w:val="20"/>
                <w:szCs w:val="20"/>
                <w:lang w:val="ky-KG"/>
              </w:rPr>
              <w:t>Шумомер</w:t>
            </w:r>
          </w:p>
          <w:p w14:paraId="072AA27E" w14:textId="77777777" w:rsidR="0023127F" w:rsidRPr="00A175A9" w:rsidRDefault="0023127F" w:rsidP="0023127F">
            <w:pPr>
              <w:pStyle w:val="aa"/>
              <w:rPr>
                <w:rFonts w:ascii="Times New Roman" w:hAnsi="Times New Roman"/>
                <w:sz w:val="20"/>
                <w:szCs w:val="20"/>
                <w:lang w:val="ky-KG"/>
              </w:rPr>
            </w:pPr>
            <w:r>
              <w:rPr>
                <w:rFonts w:ascii="Times New Roman" w:hAnsi="Times New Roman"/>
                <w:sz w:val="20"/>
                <w:szCs w:val="20"/>
                <w:lang w:val="ky-KG"/>
              </w:rPr>
              <w:t>Динамометр</w:t>
            </w:r>
          </w:p>
          <w:p w14:paraId="539F3BAF" w14:textId="70E3228C" w:rsidR="00832D45" w:rsidRPr="000D6722" w:rsidRDefault="0023127F"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1EC1783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20E652EC" w14:textId="77777777" w:rsidTr="00A94908">
        <w:trPr>
          <w:trHeight w:val="158"/>
        </w:trPr>
        <w:tc>
          <w:tcPr>
            <w:tcW w:w="598" w:type="dxa"/>
          </w:tcPr>
          <w:p w14:paraId="22B9F2F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27</w:t>
            </w:r>
          </w:p>
        </w:tc>
        <w:tc>
          <w:tcPr>
            <w:tcW w:w="3206" w:type="dxa"/>
          </w:tcPr>
          <w:p w14:paraId="52AAFC2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498E2E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N2, N3</w:t>
            </w:r>
            <w:r w:rsidRPr="000D6722">
              <w:rPr>
                <w:rFonts w:ascii="Times New Roman" w:hAnsi="Times New Roman"/>
                <w:sz w:val="20"/>
                <w:szCs w:val="20"/>
              </w:rPr>
              <w:tab/>
            </w:r>
          </w:p>
        </w:tc>
        <w:tc>
          <w:tcPr>
            <w:tcW w:w="5034" w:type="dxa"/>
          </w:tcPr>
          <w:p w14:paraId="784667C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Требования конструкция к автокранам и транспортным средствам, оснащенным кранами-манипуляторами</w:t>
            </w:r>
          </w:p>
        </w:tc>
        <w:tc>
          <w:tcPr>
            <w:tcW w:w="2468" w:type="dxa"/>
          </w:tcPr>
          <w:p w14:paraId="40071FC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4E66BC53"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w:t>
            </w:r>
            <w:r w:rsidR="002B251A">
              <w:rPr>
                <w:rFonts w:ascii="Times New Roman" w:hAnsi="Times New Roman"/>
                <w:sz w:val="20"/>
                <w:szCs w:val="20"/>
                <w:lang w:val="ky-KG"/>
              </w:rPr>
              <w:t>4</w:t>
            </w:r>
            <w:r w:rsidRPr="000D6722">
              <w:rPr>
                <w:rFonts w:ascii="Times New Roman" w:hAnsi="Times New Roman"/>
                <w:sz w:val="20"/>
                <w:szCs w:val="20"/>
              </w:rPr>
              <w:t>.1</w:t>
            </w:r>
            <w:r w:rsidR="00581DBA">
              <w:rPr>
                <w:rFonts w:ascii="Times New Roman" w:hAnsi="Times New Roman"/>
                <w:sz w:val="20"/>
                <w:szCs w:val="20"/>
                <w:lang w:val="ky-KG"/>
              </w:rPr>
              <w:t xml:space="preserve">, </w:t>
            </w:r>
            <w:r w:rsidRPr="000D6722">
              <w:rPr>
                <w:rFonts w:ascii="Times New Roman" w:hAnsi="Times New Roman"/>
                <w:sz w:val="20"/>
                <w:szCs w:val="20"/>
              </w:rPr>
              <w:t>пункт 3.1</w:t>
            </w:r>
          </w:p>
          <w:p w14:paraId="63F82794" w14:textId="77777777" w:rsidR="00DB7EE7" w:rsidRDefault="00DB7EE7" w:rsidP="005D4789">
            <w:pPr>
              <w:pStyle w:val="aa"/>
              <w:rPr>
                <w:rFonts w:ascii="Times New Roman" w:hAnsi="Times New Roman"/>
                <w:sz w:val="20"/>
                <w:szCs w:val="20"/>
                <w:lang w:val="ky-KG"/>
              </w:rPr>
            </w:pPr>
            <w:r>
              <w:rPr>
                <w:rFonts w:ascii="Times New Roman" w:hAnsi="Times New Roman"/>
                <w:sz w:val="20"/>
                <w:szCs w:val="20"/>
                <w:lang w:val="ky-KG"/>
              </w:rPr>
              <w:t>ГОСТ 16514-96 п 4</w:t>
            </w:r>
          </w:p>
          <w:p w14:paraId="0FB3273C" w14:textId="16E38DC8" w:rsidR="00DC7771" w:rsidRPr="00DB7EE7" w:rsidRDefault="00DC7771" w:rsidP="005D4789">
            <w:pPr>
              <w:pStyle w:val="aa"/>
              <w:rPr>
                <w:rFonts w:ascii="Times New Roman" w:hAnsi="Times New Roman"/>
                <w:sz w:val="20"/>
                <w:szCs w:val="20"/>
                <w:lang w:val="ky-KG"/>
              </w:rPr>
            </w:pPr>
            <w:r>
              <w:rPr>
                <w:rFonts w:ascii="Times New Roman" w:hAnsi="Times New Roman"/>
                <w:sz w:val="20"/>
                <w:szCs w:val="20"/>
                <w:lang w:val="ky-KG"/>
              </w:rPr>
              <w:t>ГОСТ 33997-2016 п 4.19</w:t>
            </w:r>
          </w:p>
        </w:tc>
        <w:tc>
          <w:tcPr>
            <w:tcW w:w="2981" w:type="dxa"/>
          </w:tcPr>
          <w:p w14:paraId="66F4E5D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57C021BA"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1.4</w:t>
            </w:r>
          </w:p>
          <w:p w14:paraId="5C232A8C" w14:textId="2E7E4D4A" w:rsidR="00DC7771" w:rsidRPr="000D6722" w:rsidRDefault="00DC7771" w:rsidP="005D4789">
            <w:pPr>
              <w:pStyle w:val="aa"/>
              <w:rPr>
                <w:rFonts w:ascii="Times New Roman" w:hAnsi="Times New Roman"/>
                <w:sz w:val="20"/>
                <w:szCs w:val="20"/>
              </w:rPr>
            </w:pPr>
            <w:r>
              <w:rPr>
                <w:rFonts w:ascii="Times New Roman" w:hAnsi="Times New Roman"/>
                <w:sz w:val="20"/>
                <w:szCs w:val="20"/>
                <w:lang w:val="ky-KG"/>
              </w:rPr>
              <w:t>ГОСТ 33997-2016 п 5.15.8; 5.15.9</w:t>
            </w:r>
          </w:p>
        </w:tc>
        <w:tc>
          <w:tcPr>
            <w:tcW w:w="1760" w:type="dxa"/>
          </w:tcPr>
          <w:p w14:paraId="46523F69" w14:textId="77777777" w:rsidR="005D4789" w:rsidRDefault="00DB7EE7" w:rsidP="005D4789">
            <w:pPr>
              <w:pStyle w:val="aa"/>
              <w:rPr>
                <w:rFonts w:ascii="Times New Roman" w:hAnsi="Times New Roman"/>
                <w:sz w:val="20"/>
                <w:szCs w:val="20"/>
                <w:lang w:val="ky-KG"/>
              </w:rPr>
            </w:pPr>
            <w:r>
              <w:rPr>
                <w:rFonts w:ascii="Times New Roman" w:hAnsi="Times New Roman"/>
                <w:sz w:val="20"/>
                <w:szCs w:val="20"/>
                <w:lang w:val="ky-KG"/>
              </w:rPr>
              <w:t>0,006</w:t>
            </w:r>
          </w:p>
          <w:p w14:paraId="54E2D59C" w14:textId="77777777" w:rsidR="00DB7EE7" w:rsidRDefault="00DB7EE7" w:rsidP="005D4789">
            <w:pPr>
              <w:pStyle w:val="aa"/>
              <w:rPr>
                <w:rFonts w:ascii="Times New Roman" w:hAnsi="Times New Roman"/>
                <w:sz w:val="20"/>
                <w:szCs w:val="20"/>
                <w:lang w:val="ky-KG"/>
              </w:rPr>
            </w:pPr>
            <w:r>
              <w:rPr>
                <w:rFonts w:ascii="Times New Roman" w:hAnsi="Times New Roman"/>
                <w:sz w:val="20"/>
                <w:szCs w:val="20"/>
                <w:lang w:val="ky-KG"/>
              </w:rPr>
              <w:t>0,010</w:t>
            </w:r>
          </w:p>
          <w:p w14:paraId="4C241FD7" w14:textId="06C4D112" w:rsidR="00DB7EE7" w:rsidRPr="002B251A" w:rsidRDefault="00DB7EE7" w:rsidP="005D4789">
            <w:pPr>
              <w:pStyle w:val="aa"/>
              <w:rPr>
                <w:rFonts w:ascii="Times New Roman" w:hAnsi="Times New Roman"/>
                <w:sz w:val="20"/>
                <w:szCs w:val="20"/>
                <w:lang w:val="ky-KG"/>
              </w:rPr>
            </w:pPr>
            <w:r>
              <w:rPr>
                <w:rFonts w:ascii="Times New Roman" w:hAnsi="Times New Roman"/>
                <w:sz w:val="20"/>
                <w:szCs w:val="20"/>
                <w:lang w:val="ky-KG"/>
              </w:rPr>
              <w:t>0,12</w:t>
            </w:r>
          </w:p>
        </w:tc>
      </w:tr>
      <w:tr w:rsidR="00C86BBE" w:rsidRPr="000D6722" w14:paraId="3963BD42" w14:textId="77777777" w:rsidTr="00A94908">
        <w:trPr>
          <w:trHeight w:val="158"/>
        </w:trPr>
        <w:tc>
          <w:tcPr>
            <w:tcW w:w="598" w:type="dxa"/>
          </w:tcPr>
          <w:p w14:paraId="3F07FD1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28</w:t>
            </w:r>
          </w:p>
        </w:tc>
        <w:tc>
          <w:tcPr>
            <w:tcW w:w="3206" w:type="dxa"/>
          </w:tcPr>
          <w:p w14:paraId="3084BDD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F737ED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p w14:paraId="3CD64F4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r>
          </w:p>
          <w:p w14:paraId="04AD4293" w14:textId="77777777" w:rsidR="005D4789" w:rsidRPr="000D6722" w:rsidRDefault="005D4789" w:rsidP="005D4789">
            <w:pPr>
              <w:pStyle w:val="aa"/>
              <w:rPr>
                <w:rFonts w:ascii="Times New Roman" w:hAnsi="Times New Roman"/>
                <w:sz w:val="20"/>
                <w:szCs w:val="20"/>
              </w:rPr>
            </w:pPr>
          </w:p>
        </w:tc>
        <w:tc>
          <w:tcPr>
            <w:tcW w:w="5034" w:type="dxa"/>
          </w:tcPr>
          <w:p w14:paraId="05DFAFB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автолесовоза устройства (ограждения и т.п.), предотвращающие перемещение транспортируемой древесины на кабину во время движения автопоезда</w:t>
            </w:r>
          </w:p>
          <w:p w14:paraId="7164965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оборудование замками, открывающимися с противоположной стороны разгрузки</w:t>
            </w:r>
          </w:p>
          <w:p w14:paraId="3AE8241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стойки коников лесовозных автопоездов </w:t>
            </w:r>
          </w:p>
          <w:p w14:paraId="76BCEE0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снабжение инвентарным увязочным приспособлением для обвязки воза между кониками</w:t>
            </w:r>
          </w:p>
          <w:p w14:paraId="490374E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аутригерами лесовозных автопоездов, оборудованные манипуляторами для погрузки и выгрузки леса</w:t>
            </w:r>
          </w:p>
          <w:p w14:paraId="24A99CE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тягача лесовозного автопоезда наличие задними выдвижными фарами</w:t>
            </w:r>
          </w:p>
          <w:p w14:paraId="19F5774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рабочего места защитным ограждением ног и рук, а также защиту от атмосферных осадков и ветра</w:t>
            </w:r>
          </w:p>
          <w:p w14:paraId="78EEAAF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Визуальная проверка наличие опознавательных знаков и проблесковых маячков.</w:t>
            </w:r>
          </w:p>
        </w:tc>
        <w:tc>
          <w:tcPr>
            <w:tcW w:w="2468" w:type="dxa"/>
          </w:tcPr>
          <w:p w14:paraId="77210E4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479580D9"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1.5</w:t>
            </w:r>
          </w:p>
          <w:p w14:paraId="54098569" w14:textId="079BED2E" w:rsidR="00D22B85" w:rsidRPr="00D22B85" w:rsidRDefault="00D22B85" w:rsidP="005D4789">
            <w:pPr>
              <w:pStyle w:val="aa"/>
              <w:rPr>
                <w:rFonts w:ascii="Times New Roman" w:hAnsi="Times New Roman"/>
                <w:sz w:val="20"/>
                <w:szCs w:val="20"/>
                <w:lang w:val="ky-KG"/>
              </w:rPr>
            </w:pPr>
            <w:r>
              <w:rPr>
                <w:rFonts w:ascii="Times New Roman" w:hAnsi="Times New Roman"/>
                <w:sz w:val="20"/>
                <w:szCs w:val="20"/>
                <w:lang w:val="ky-KG"/>
              </w:rPr>
              <w:t>ГОСТ 33997-2016 п 5.15.6</w:t>
            </w:r>
          </w:p>
        </w:tc>
        <w:tc>
          <w:tcPr>
            <w:tcW w:w="2981" w:type="dxa"/>
          </w:tcPr>
          <w:p w14:paraId="0C4FDE2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6F09F27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Приложение 6, пункт 1.5</w:t>
            </w:r>
          </w:p>
          <w:p w14:paraId="712045FC" w14:textId="6A0E5878" w:rsidR="005D4789" w:rsidRDefault="00D22B85" w:rsidP="005D4789">
            <w:pPr>
              <w:pStyle w:val="aa"/>
              <w:rPr>
                <w:rFonts w:ascii="Times New Roman" w:hAnsi="Times New Roman"/>
                <w:sz w:val="20"/>
                <w:szCs w:val="20"/>
                <w:lang w:val="ky-KG"/>
              </w:rPr>
            </w:pPr>
            <w:r>
              <w:rPr>
                <w:rFonts w:ascii="Times New Roman" w:hAnsi="Times New Roman"/>
                <w:sz w:val="20"/>
                <w:szCs w:val="20"/>
                <w:lang w:val="ky-KG"/>
              </w:rPr>
              <w:t xml:space="preserve">ГОСТ 33997-2016 п 4.17 </w:t>
            </w:r>
          </w:p>
          <w:p w14:paraId="76CD2208" w14:textId="77777777" w:rsidR="00D22B85" w:rsidRPr="000D6722" w:rsidRDefault="00D22B85" w:rsidP="005D4789">
            <w:pPr>
              <w:pStyle w:val="aa"/>
              <w:rPr>
                <w:rFonts w:ascii="Times New Roman" w:hAnsi="Times New Roman"/>
                <w:sz w:val="20"/>
                <w:szCs w:val="20"/>
              </w:rPr>
            </w:pPr>
          </w:p>
          <w:p w14:paraId="7E29C31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232D3A05" w14:textId="77777777" w:rsidR="005D4789" w:rsidRPr="000D6722" w:rsidRDefault="005D4789" w:rsidP="005D4789">
            <w:pPr>
              <w:pStyle w:val="aa"/>
              <w:rPr>
                <w:rFonts w:ascii="Times New Roman" w:hAnsi="Times New Roman"/>
                <w:sz w:val="20"/>
                <w:szCs w:val="20"/>
              </w:rPr>
            </w:pPr>
          </w:p>
        </w:tc>
        <w:tc>
          <w:tcPr>
            <w:tcW w:w="1760" w:type="dxa"/>
          </w:tcPr>
          <w:p w14:paraId="19179960" w14:textId="6143D805" w:rsidR="005D4789" w:rsidRPr="00D22B85" w:rsidRDefault="00D22B85" w:rsidP="005D4789">
            <w:pPr>
              <w:pStyle w:val="aa"/>
              <w:rPr>
                <w:rFonts w:ascii="Times New Roman" w:hAnsi="Times New Roman"/>
                <w:sz w:val="20"/>
                <w:szCs w:val="20"/>
                <w:lang w:val="ky-KG"/>
              </w:rPr>
            </w:pPr>
            <w:r>
              <w:rPr>
                <w:rFonts w:ascii="Times New Roman" w:hAnsi="Times New Roman"/>
                <w:sz w:val="20"/>
                <w:szCs w:val="20"/>
                <w:lang w:val="ky-KG"/>
              </w:rPr>
              <w:t>100мм</w:t>
            </w:r>
          </w:p>
        </w:tc>
      </w:tr>
      <w:tr w:rsidR="00C86BBE" w:rsidRPr="000D6722" w14:paraId="0E67913A" w14:textId="77777777" w:rsidTr="00A94908">
        <w:trPr>
          <w:trHeight w:val="158"/>
        </w:trPr>
        <w:tc>
          <w:tcPr>
            <w:tcW w:w="598" w:type="dxa"/>
          </w:tcPr>
          <w:p w14:paraId="42606E7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29</w:t>
            </w:r>
          </w:p>
        </w:tc>
        <w:tc>
          <w:tcPr>
            <w:tcW w:w="3206" w:type="dxa"/>
          </w:tcPr>
          <w:p w14:paraId="087A646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A6AC4D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p w14:paraId="4D0D7A5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r>
          </w:p>
        </w:tc>
        <w:tc>
          <w:tcPr>
            <w:tcW w:w="5034" w:type="dxa"/>
          </w:tcPr>
          <w:p w14:paraId="191C25F8" w14:textId="201DB9DC"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w:t>
            </w:r>
            <w:r w:rsidR="00D22B85" w:rsidRPr="000D6722">
              <w:rPr>
                <w:rFonts w:ascii="Times New Roman" w:hAnsi="Times New Roman"/>
                <w:sz w:val="20"/>
                <w:szCs w:val="20"/>
              </w:rPr>
              <w:t>гидрооборудование</w:t>
            </w:r>
            <w:r w:rsidRPr="000D6722">
              <w:rPr>
                <w:rFonts w:ascii="Times New Roman" w:hAnsi="Times New Roman"/>
                <w:sz w:val="20"/>
                <w:szCs w:val="20"/>
              </w:rPr>
              <w:t xml:space="preserve"> автосамосвала</w:t>
            </w:r>
          </w:p>
        </w:tc>
        <w:tc>
          <w:tcPr>
            <w:tcW w:w="2468" w:type="dxa"/>
          </w:tcPr>
          <w:p w14:paraId="67E948F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7BA072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1.7.1</w:t>
            </w:r>
          </w:p>
          <w:p w14:paraId="6BA76EDB"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пункт 2.2.13</w:t>
            </w:r>
            <w:r w:rsidR="00265BB8">
              <w:rPr>
                <w:rFonts w:ascii="Times New Roman" w:hAnsi="Times New Roman"/>
                <w:sz w:val="20"/>
                <w:szCs w:val="20"/>
                <w:lang w:val="ky-KG"/>
              </w:rPr>
              <w:t>,</w:t>
            </w:r>
            <w:r w:rsidRPr="000D6722">
              <w:rPr>
                <w:rFonts w:ascii="Times New Roman" w:hAnsi="Times New Roman"/>
                <w:sz w:val="20"/>
                <w:szCs w:val="20"/>
              </w:rPr>
              <w:t xml:space="preserve"> пункт 2.2.14</w:t>
            </w:r>
          </w:p>
          <w:p w14:paraId="46185565" w14:textId="049D18FE" w:rsidR="00265BB8" w:rsidRPr="00265BB8" w:rsidRDefault="00265BB8" w:rsidP="005D4789">
            <w:pPr>
              <w:pStyle w:val="aa"/>
              <w:rPr>
                <w:rFonts w:ascii="Times New Roman" w:hAnsi="Times New Roman"/>
                <w:sz w:val="20"/>
                <w:szCs w:val="20"/>
                <w:lang w:val="ky-KG"/>
              </w:rPr>
            </w:pPr>
            <w:r>
              <w:rPr>
                <w:rFonts w:ascii="Times New Roman" w:hAnsi="Times New Roman"/>
                <w:sz w:val="20"/>
                <w:szCs w:val="20"/>
                <w:lang w:val="ky-KG"/>
              </w:rPr>
              <w:t>ГОСТ 16514-96 п 4</w:t>
            </w:r>
          </w:p>
        </w:tc>
        <w:tc>
          <w:tcPr>
            <w:tcW w:w="2981" w:type="dxa"/>
          </w:tcPr>
          <w:p w14:paraId="2E90D8F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05E023F9"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1.7</w:t>
            </w:r>
          </w:p>
          <w:p w14:paraId="09FDAB02" w14:textId="77777777" w:rsidR="00265BB8" w:rsidRPr="000D6722" w:rsidRDefault="00265BB8" w:rsidP="005D4789">
            <w:pPr>
              <w:pStyle w:val="aa"/>
              <w:rPr>
                <w:rFonts w:ascii="Times New Roman" w:hAnsi="Times New Roman"/>
                <w:sz w:val="20"/>
                <w:szCs w:val="20"/>
              </w:rPr>
            </w:pPr>
          </w:p>
          <w:p w14:paraId="02D0A95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2DD2C9D7" w14:textId="77777777" w:rsidR="005D4789" w:rsidRDefault="00265BB8" w:rsidP="005D4789">
            <w:pPr>
              <w:pStyle w:val="aa"/>
              <w:rPr>
                <w:rFonts w:ascii="Times New Roman" w:hAnsi="Times New Roman"/>
                <w:sz w:val="20"/>
                <w:szCs w:val="20"/>
                <w:lang w:val="ky-KG"/>
              </w:rPr>
            </w:pPr>
            <w:r>
              <w:rPr>
                <w:rFonts w:ascii="Times New Roman" w:hAnsi="Times New Roman"/>
                <w:sz w:val="20"/>
                <w:szCs w:val="20"/>
                <w:lang w:val="ky-KG"/>
              </w:rPr>
              <w:t>0,2 м/с</w:t>
            </w:r>
          </w:p>
          <w:p w14:paraId="7C1F05DA" w14:textId="77777777" w:rsidR="00265BB8" w:rsidRDefault="00265BB8" w:rsidP="005D4789">
            <w:pPr>
              <w:pStyle w:val="aa"/>
              <w:rPr>
                <w:rFonts w:ascii="Times New Roman" w:hAnsi="Times New Roman"/>
                <w:sz w:val="20"/>
                <w:szCs w:val="20"/>
                <w:lang w:val="ky-KG"/>
              </w:rPr>
            </w:pPr>
            <w:r>
              <w:rPr>
                <w:rFonts w:ascii="Times New Roman" w:hAnsi="Times New Roman"/>
                <w:sz w:val="20"/>
                <w:szCs w:val="20"/>
                <w:lang w:val="ky-KG"/>
              </w:rPr>
              <w:t>0,006</w:t>
            </w:r>
          </w:p>
          <w:p w14:paraId="55584B2F" w14:textId="77777777" w:rsidR="00265BB8" w:rsidRDefault="00265BB8" w:rsidP="005D4789">
            <w:pPr>
              <w:pStyle w:val="aa"/>
              <w:rPr>
                <w:rFonts w:ascii="Times New Roman" w:hAnsi="Times New Roman"/>
                <w:sz w:val="20"/>
                <w:szCs w:val="20"/>
                <w:lang w:val="ky-KG"/>
              </w:rPr>
            </w:pPr>
            <w:r>
              <w:rPr>
                <w:rFonts w:ascii="Times New Roman" w:hAnsi="Times New Roman"/>
                <w:sz w:val="20"/>
                <w:szCs w:val="20"/>
                <w:lang w:val="ky-KG"/>
              </w:rPr>
              <w:t>0,1010</w:t>
            </w:r>
          </w:p>
          <w:p w14:paraId="032AB21A" w14:textId="77777777" w:rsidR="00265BB8" w:rsidRDefault="00265BB8" w:rsidP="005D4789">
            <w:pPr>
              <w:pStyle w:val="aa"/>
              <w:rPr>
                <w:rFonts w:ascii="Times New Roman" w:hAnsi="Times New Roman"/>
                <w:sz w:val="20"/>
                <w:szCs w:val="20"/>
                <w:lang w:val="ky-KG"/>
              </w:rPr>
            </w:pPr>
            <w:r>
              <w:rPr>
                <w:rFonts w:ascii="Times New Roman" w:hAnsi="Times New Roman"/>
                <w:sz w:val="20"/>
                <w:szCs w:val="20"/>
                <w:lang w:val="ky-KG"/>
              </w:rPr>
              <w:t>0,12</w:t>
            </w:r>
          </w:p>
          <w:p w14:paraId="19FCB2E4" w14:textId="07C16E47" w:rsidR="00265BB8" w:rsidRPr="00265BB8" w:rsidRDefault="00265BB8" w:rsidP="005D4789">
            <w:pPr>
              <w:pStyle w:val="aa"/>
              <w:rPr>
                <w:rFonts w:ascii="Times New Roman" w:hAnsi="Times New Roman"/>
                <w:sz w:val="20"/>
                <w:szCs w:val="20"/>
                <w:lang w:val="ky-KG"/>
              </w:rPr>
            </w:pPr>
            <w:r w:rsidRPr="00265BB8">
              <w:rPr>
                <w:rFonts w:ascii="Times New Roman" w:hAnsi="Times New Roman"/>
                <w:sz w:val="20"/>
                <w:szCs w:val="20"/>
              </w:rPr>
              <w:t>0,07 МПа</w:t>
            </w:r>
          </w:p>
        </w:tc>
      </w:tr>
      <w:tr w:rsidR="00C86BBE" w:rsidRPr="000D6722" w14:paraId="146B4F2C" w14:textId="77777777" w:rsidTr="00A94908">
        <w:trPr>
          <w:trHeight w:val="158"/>
        </w:trPr>
        <w:tc>
          <w:tcPr>
            <w:tcW w:w="598" w:type="dxa"/>
          </w:tcPr>
          <w:p w14:paraId="363B119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30</w:t>
            </w:r>
          </w:p>
        </w:tc>
        <w:tc>
          <w:tcPr>
            <w:tcW w:w="3206" w:type="dxa"/>
          </w:tcPr>
          <w:p w14:paraId="131FD9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47E419B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tc>
        <w:tc>
          <w:tcPr>
            <w:tcW w:w="5034" w:type="dxa"/>
          </w:tcPr>
          <w:p w14:paraId="14BA438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Проверка конструкции  автоцементовоза</w:t>
            </w:r>
          </w:p>
          <w:p w14:paraId="48BDCD5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документов подтверждающих соответствие цистерн автоцементовозов и загрузочных люков, рассчитанных на работу под давлением свыше 0,07 Мпа</w:t>
            </w:r>
          </w:p>
          <w:p w14:paraId="347C468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лестниц и ограждений площадкой для обслуживания загрузочных люков цистерны</w:t>
            </w:r>
          </w:p>
          <w:p w14:paraId="1EAA3F1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14:paraId="04427ED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предохранительных клапаном в системе пневморазгрузки</w:t>
            </w:r>
          </w:p>
          <w:p w14:paraId="0607D34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кранов для экстренного прекращения разгрузки;</w:t>
            </w:r>
          </w:p>
          <w:p w14:paraId="7540D28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указателей давления в цистерне</w:t>
            </w:r>
          </w:p>
          <w:p w14:paraId="52D8BA4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загрузочных люком, позволяющим проведение ремонтных работ в цистерне</w:t>
            </w:r>
          </w:p>
          <w:p w14:paraId="5F6E920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цвета сигнальные и знаки безопасности </w:t>
            </w:r>
          </w:p>
          <w:p w14:paraId="2FE5E44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Проверка шумовых характеристик</w:t>
            </w:r>
          </w:p>
          <w:p w14:paraId="21732C5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усилия на органах управления пневморазгрузки</w:t>
            </w:r>
          </w:p>
        </w:tc>
        <w:tc>
          <w:tcPr>
            <w:tcW w:w="2468" w:type="dxa"/>
          </w:tcPr>
          <w:p w14:paraId="5A7805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6D1879FD" w14:textId="377CFC3B"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1.8.1</w:t>
            </w:r>
            <w:r w:rsidR="00265BB8">
              <w:rPr>
                <w:rFonts w:ascii="Times New Roman" w:hAnsi="Times New Roman"/>
                <w:sz w:val="20"/>
                <w:szCs w:val="20"/>
                <w:lang w:val="ky-KG"/>
              </w:rPr>
              <w:t>-</w:t>
            </w:r>
            <w:r w:rsidRPr="000D6722">
              <w:rPr>
                <w:rFonts w:ascii="Times New Roman" w:hAnsi="Times New Roman"/>
                <w:sz w:val="20"/>
                <w:szCs w:val="20"/>
              </w:rPr>
              <w:t>1.8.6</w:t>
            </w:r>
          </w:p>
          <w:p w14:paraId="5F0CC3F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2.1</w:t>
            </w:r>
          </w:p>
          <w:p w14:paraId="07C79C1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2.1.3</w:t>
            </w:r>
          </w:p>
          <w:p w14:paraId="0FBC471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2.3</w:t>
            </w:r>
          </w:p>
          <w:p w14:paraId="02C4D4FF" w14:textId="77777777"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3.3</w:t>
            </w:r>
          </w:p>
          <w:p w14:paraId="45003FA8" w14:textId="39612485" w:rsidR="000E5389" w:rsidRPr="000E5389" w:rsidRDefault="000E5389" w:rsidP="005D4789">
            <w:pPr>
              <w:pStyle w:val="aa"/>
              <w:rPr>
                <w:rFonts w:ascii="Times New Roman" w:hAnsi="Times New Roman"/>
                <w:sz w:val="20"/>
                <w:szCs w:val="20"/>
                <w:lang w:val="ky-KG"/>
              </w:rPr>
            </w:pPr>
            <w:r>
              <w:rPr>
                <w:rFonts w:ascii="Times New Roman" w:hAnsi="Times New Roman"/>
                <w:sz w:val="20"/>
                <w:szCs w:val="20"/>
                <w:lang w:val="ky-KG"/>
              </w:rPr>
              <w:t>ГОСТ 27614-93 п 3</w:t>
            </w:r>
          </w:p>
        </w:tc>
        <w:tc>
          <w:tcPr>
            <w:tcW w:w="2981" w:type="dxa"/>
          </w:tcPr>
          <w:p w14:paraId="3596E50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56C701E3" w14:textId="77777777" w:rsidR="000E5389" w:rsidRDefault="005D4789" w:rsidP="000E5389">
            <w:pPr>
              <w:pStyle w:val="aa"/>
              <w:rPr>
                <w:rFonts w:ascii="Times New Roman" w:hAnsi="Times New Roman"/>
                <w:sz w:val="20"/>
                <w:szCs w:val="20"/>
              </w:rPr>
            </w:pPr>
            <w:r w:rsidRPr="000D6722">
              <w:rPr>
                <w:rFonts w:ascii="Times New Roman" w:hAnsi="Times New Roman"/>
                <w:sz w:val="20"/>
                <w:szCs w:val="20"/>
              </w:rPr>
              <w:t xml:space="preserve">Приложение 6, пункт 1.8 </w:t>
            </w:r>
          </w:p>
          <w:p w14:paraId="5808F9CD" w14:textId="5E14494E" w:rsidR="000E5389" w:rsidRDefault="000E5389" w:rsidP="000E5389">
            <w:pPr>
              <w:pStyle w:val="aa"/>
              <w:rPr>
                <w:rFonts w:ascii="Times New Roman" w:hAnsi="Times New Roman"/>
                <w:sz w:val="20"/>
                <w:szCs w:val="20"/>
              </w:rPr>
            </w:pPr>
            <w:r>
              <w:rPr>
                <w:rFonts w:ascii="Times New Roman" w:hAnsi="Times New Roman"/>
                <w:sz w:val="20"/>
                <w:szCs w:val="20"/>
                <w:lang w:val="ky-KG"/>
              </w:rPr>
              <w:t>ГОСТ 27614-93 п 5</w:t>
            </w:r>
          </w:p>
          <w:p w14:paraId="3FC4B1D7" w14:textId="77777777" w:rsidR="000E5389" w:rsidRDefault="000E5389" w:rsidP="000E5389">
            <w:pPr>
              <w:pStyle w:val="aa"/>
              <w:rPr>
                <w:rFonts w:ascii="Times New Roman" w:hAnsi="Times New Roman"/>
                <w:sz w:val="20"/>
                <w:szCs w:val="20"/>
              </w:rPr>
            </w:pPr>
          </w:p>
          <w:p w14:paraId="259942EE" w14:textId="2BA04D5D" w:rsidR="005D4789" w:rsidRPr="000D6722" w:rsidRDefault="005D4789" w:rsidP="000E53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03A963EE" w14:textId="60359DA9" w:rsidR="005D4789" w:rsidRPr="000E5389" w:rsidRDefault="000E5389" w:rsidP="005D4789">
            <w:pPr>
              <w:pStyle w:val="aa"/>
              <w:rPr>
                <w:rFonts w:ascii="Times New Roman" w:hAnsi="Times New Roman"/>
                <w:sz w:val="20"/>
                <w:szCs w:val="20"/>
                <w:lang w:val="ky-KG"/>
              </w:rPr>
            </w:pPr>
            <w:r>
              <w:rPr>
                <w:rFonts w:ascii="Times New Roman" w:hAnsi="Times New Roman"/>
                <w:sz w:val="20"/>
                <w:szCs w:val="20"/>
                <w:lang w:val="ky-KG"/>
              </w:rPr>
              <w:t>Не мнее 32м на высоту 15м</w:t>
            </w:r>
          </w:p>
        </w:tc>
      </w:tr>
      <w:tr w:rsidR="00C86BBE" w:rsidRPr="000D6722" w14:paraId="30778165" w14:textId="77777777" w:rsidTr="00A94908">
        <w:trPr>
          <w:trHeight w:val="158"/>
        </w:trPr>
        <w:tc>
          <w:tcPr>
            <w:tcW w:w="598" w:type="dxa"/>
          </w:tcPr>
          <w:p w14:paraId="73C8F6D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31</w:t>
            </w:r>
          </w:p>
        </w:tc>
        <w:tc>
          <w:tcPr>
            <w:tcW w:w="3206" w:type="dxa"/>
          </w:tcPr>
          <w:p w14:paraId="7FB193B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A7D44A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lang w:val="en-US"/>
              </w:rPr>
              <w:t>N</w:t>
            </w:r>
            <w:r w:rsidRPr="000D6722">
              <w:rPr>
                <w:rFonts w:ascii="Times New Roman" w:hAnsi="Times New Roman"/>
                <w:sz w:val="20"/>
                <w:szCs w:val="20"/>
              </w:rPr>
              <w:t>1, N2, N3</w:t>
            </w:r>
          </w:p>
          <w:p w14:paraId="12C06F4D" w14:textId="77777777" w:rsidR="005D4789" w:rsidRPr="000D6722" w:rsidRDefault="005D4789" w:rsidP="005D4789">
            <w:pPr>
              <w:pStyle w:val="aa"/>
              <w:rPr>
                <w:rFonts w:ascii="Times New Roman" w:hAnsi="Times New Roman"/>
                <w:sz w:val="20"/>
                <w:szCs w:val="20"/>
              </w:rPr>
            </w:pPr>
          </w:p>
        </w:tc>
        <w:tc>
          <w:tcPr>
            <w:tcW w:w="5034" w:type="dxa"/>
          </w:tcPr>
          <w:p w14:paraId="7B7A974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автоэвакуаторов  наличием проблесковыми маячками оранжевого цвета.</w:t>
            </w:r>
          </w:p>
          <w:p w14:paraId="2909F1A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гидрооборудование</w:t>
            </w:r>
          </w:p>
        </w:tc>
        <w:tc>
          <w:tcPr>
            <w:tcW w:w="2468" w:type="dxa"/>
          </w:tcPr>
          <w:p w14:paraId="7D89824A" w14:textId="77777777" w:rsidR="005D4789" w:rsidRPr="000D6722" w:rsidRDefault="005D4789" w:rsidP="00C20D50">
            <w:pPr>
              <w:pStyle w:val="aa"/>
              <w:ind w:left="-42"/>
              <w:rPr>
                <w:rFonts w:ascii="Times New Roman" w:hAnsi="Times New Roman"/>
                <w:sz w:val="20"/>
                <w:szCs w:val="20"/>
              </w:rPr>
            </w:pPr>
            <w:r w:rsidRPr="000D6722">
              <w:rPr>
                <w:rFonts w:ascii="Times New Roman" w:hAnsi="Times New Roman"/>
                <w:sz w:val="20"/>
                <w:szCs w:val="20"/>
              </w:rPr>
              <w:t xml:space="preserve">ТР ТС 018/2011, </w:t>
            </w:r>
          </w:p>
          <w:p w14:paraId="18D57A0E" w14:textId="5223EFAA" w:rsidR="005D4789" w:rsidRPr="000D6722" w:rsidRDefault="005D4789" w:rsidP="00C20D50">
            <w:pPr>
              <w:pStyle w:val="aa"/>
              <w:ind w:left="-42"/>
              <w:rPr>
                <w:rFonts w:ascii="Times New Roman" w:hAnsi="Times New Roman"/>
                <w:sz w:val="20"/>
                <w:szCs w:val="20"/>
              </w:rPr>
            </w:pPr>
            <w:r w:rsidRPr="000D6722">
              <w:rPr>
                <w:rFonts w:ascii="Times New Roman" w:hAnsi="Times New Roman"/>
                <w:sz w:val="20"/>
                <w:szCs w:val="20"/>
              </w:rPr>
              <w:t>Приложение 6, пункт 1.9</w:t>
            </w:r>
          </w:p>
          <w:p w14:paraId="50B83C28" w14:textId="77777777" w:rsidR="005D4789" w:rsidRPr="000D6722" w:rsidRDefault="005D4789" w:rsidP="00C20D50">
            <w:pPr>
              <w:pStyle w:val="aa"/>
              <w:ind w:left="-42"/>
              <w:rPr>
                <w:rFonts w:ascii="Times New Roman" w:hAnsi="Times New Roman"/>
                <w:sz w:val="20"/>
                <w:szCs w:val="20"/>
              </w:rPr>
            </w:pPr>
            <w:r w:rsidRPr="000D6722">
              <w:rPr>
                <w:rFonts w:ascii="Times New Roman" w:hAnsi="Times New Roman"/>
                <w:sz w:val="20"/>
                <w:szCs w:val="20"/>
              </w:rPr>
              <w:t>Приложение 6, пункт 2.2.</w:t>
            </w:r>
          </w:p>
          <w:p w14:paraId="598807FA" w14:textId="77777777" w:rsidR="005D4789" w:rsidRDefault="005D4789" w:rsidP="00C20D50">
            <w:pPr>
              <w:pStyle w:val="aa"/>
              <w:ind w:left="-42"/>
              <w:rPr>
                <w:rFonts w:ascii="Times New Roman" w:hAnsi="Times New Roman"/>
                <w:sz w:val="20"/>
                <w:szCs w:val="20"/>
              </w:rPr>
            </w:pPr>
            <w:r w:rsidRPr="000D6722">
              <w:rPr>
                <w:rFonts w:ascii="Times New Roman" w:hAnsi="Times New Roman"/>
                <w:sz w:val="20"/>
                <w:szCs w:val="20"/>
              </w:rPr>
              <w:t>Правила ЕЭК ООН № 65-00</w:t>
            </w:r>
          </w:p>
          <w:p w14:paraId="46E8B8E7" w14:textId="6F67711D" w:rsidR="00C20D50" w:rsidRPr="000D6722" w:rsidRDefault="00C20D50" w:rsidP="00C20D50">
            <w:pPr>
              <w:pStyle w:val="aa"/>
              <w:ind w:left="-42"/>
              <w:rPr>
                <w:rFonts w:ascii="Times New Roman" w:hAnsi="Times New Roman"/>
                <w:sz w:val="20"/>
                <w:szCs w:val="20"/>
              </w:rPr>
            </w:pPr>
            <w:r>
              <w:rPr>
                <w:rFonts w:ascii="Times New Roman" w:hAnsi="Times New Roman"/>
                <w:sz w:val="20"/>
                <w:szCs w:val="20"/>
              </w:rPr>
              <w:t>ГОСТ 33997-2016 п 4.17</w:t>
            </w:r>
          </w:p>
        </w:tc>
        <w:tc>
          <w:tcPr>
            <w:tcW w:w="2981" w:type="dxa"/>
          </w:tcPr>
          <w:p w14:paraId="690A3EBF" w14:textId="77777777" w:rsidR="005D4789" w:rsidRPr="000D6722" w:rsidRDefault="005D4789" w:rsidP="00C20D50">
            <w:pPr>
              <w:pStyle w:val="aa"/>
              <w:ind w:left="-42"/>
              <w:rPr>
                <w:rFonts w:ascii="Times New Roman" w:hAnsi="Times New Roman"/>
                <w:sz w:val="20"/>
                <w:szCs w:val="20"/>
              </w:rPr>
            </w:pPr>
            <w:r w:rsidRPr="000D6722">
              <w:rPr>
                <w:rFonts w:ascii="Times New Roman" w:hAnsi="Times New Roman"/>
                <w:sz w:val="20"/>
                <w:szCs w:val="20"/>
              </w:rPr>
              <w:t xml:space="preserve">ТР ТС 018/2011, </w:t>
            </w:r>
          </w:p>
          <w:p w14:paraId="49161481" w14:textId="6B1DE11C" w:rsidR="005D4789" w:rsidRDefault="005D4789" w:rsidP="00C20D50">
            <w:pPr>
              <w:pStyle w:val="aa"/>
              <w:ind w:left="-42"/>
              <w:rPr>
                <w:rFonts w:ascii="Times New Roman" w:hAnsi="Times New Roman"/>
                <w:sz w:val="20"/>
                <w:szCs w:val="20"/>
              </w:rPr>
            </w:pPr>
            <w:r w:rsidRPr="000D6722">
              <w:rPr>
                <w:rFonts w:ascii="Times New Roman" w:hAnsi="Times New Roman"/>
                <w:sz w:val="20"/>
                <w:szCs w:val="20"/>
              </w:rPr>
              <w:t xml:space="preserve">Приложение 6, пункт 1.9 </w:t>
            </w:r>
          </w:p>
          <w:p w14:paraId="7451EA6D" w14:textId="675C1B56" w:rsidR="00C20D50" w:rsidRDefault="00C20D50" w:rsidP="00C20D50">
            <w:pPr>
              <w:pStyle w:val="aa"/>
              <w:ind w:left="-42"/>
              <w:rPr>
                <w:rFonts w:ascii="Times New Roman" w:hAnsi="Times New Roman"/>
                <w:sz w:val="20"/>
                <w:szCs w:val="20"/>
              </w:rPr>
            </w:pPr>
            <w:r>
              <w:rPr>
                <w:rFonts w:ascii="Times New Roman" w:hAnsi="Times New Roman"/>
                <w:sz w:val="20"/>
                <w:szCs w:val="20"/>
              </w:rPr>
              <w:t>ГОСТ 33997-2016 п 5.15.7</w:t>
            </w:r>
          </w:p>
          <w:p w14:paraId="53919C1D" w14:textId="77777777" w:rsidR="00C20D50" w:rsidRPr="000D6722" w:rsidRDefault="00C20D50" w:rsidP="00C20D50">
            <w:pPr>
              <w:pStyle w:val="aa"/>
              <w:ind w:left="-42"/>
              <w:rPr>
                <w:rFonts w:ascii="Times New Roman" w:hAnsi="Times New Roman"/>
                <w:sz w:val="20"/>
                <w:szCs w:val="20"/>
              </w:rPr>
            </w:pPr>
          </w:p>
          <w:p w14:paraId="6F1D8103" w14:textId="77777777" w:rsidR="005D4789" w:rsidRPr="000D6722" w:rsidRDefault="005D4789" w:rsidP="00C20D50">
            <w:pPr>
              <w:pStyle w:val="aa"/>
              <w:ind w:left="-42"/>
              <w:rPr>
                <w:rFonts w:ascii="Times New Roman" w:hAnsi="Times New Roman"/>
                <w:sz w:val="20"/>
                <w:szCs w:val="20"/>
              </w:rPr>
            </w:pPr>
            <w:r w:rsidRPr="000D6722">
              <w:rPr>
                <w:rFonts w:ascii="Times New Roman" w:hAnsi="Times New Roman"/>
                <w:sz w:val="20"/>
                <w:szCs w:val="20"/>
              </w:rPr>
              <w:t xml:space="preserve"> Визуально </w:t>
            </w:r>
          </w:p>
        </w:tc>
        <w:tc>
          <w:tcPr>
            <w:tcW w:w="1760" w:type="dxa"/>
          </w:tcPr>
          <w:p w14:paraId="59EB3C5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tc>
      </w:tr>
      <w:tr w:rsidR="00C86BBE" w:rsidRPr="000D6722" w14:paraId="1C2D6CD3" w14:textId="77777777" w:rsidTr="00A94908">
        <w:trPr>
          <w:trHeight w:val="158"/>
        </w:trPr>
        <w:tc>
          <w:tcPr>
            <w:tcW w:w="598" w:type="dxa"/>
          </w:tcPr>
          <w:p w14:paraId="73ABCFB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32</w:t>
            </w:r>
          </w:p>
        </w:tc>
        <w:tc>
          <w:tcPr>
            <w:tcW w:w="3206" w:type="dxa"/>
          </w:tcPr>
          <w:p w14:paraId="214C790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DCB910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L3, L4, L5, </w:t>
            </w:r>
          </w:p>
          <w:p w14:paraId="5588909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М1, М2, М3</w:t>
            </w:r>
          </w:p>
          <w:p w14:paraId="731ED34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p>
          <w:p w14:paraId="009C4B6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ab/>
              <w:t>-</w:t>
            </w:r>
          </w:p>
        </w:tc>
        <w:tc>
          <w:tcPr>
            <w:tcW w:w="5034" w:type="dxa"/>
          </w:tcPr>
          <w:p w14:paraId="070449A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транспортных средств  для аварийно-спасательных служб и для милиции (полиции)</w:t>
            </w:r>
          </w:p>
        </w:tc>
        <w:tc>
          <w:tcPr>
            <w:tcW w:w="2468" w:type="dxa"/>
          </w:tcPr>
          <w:p w14:paraId="4A8AC38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2AC289D5" w14:textId="77777777" w:rsidR="005D4789" w:rsidRDefault="007629BB" w:rsidP="005D4789">
            <w:pPr>
              <w:pStyle w:val="aa"/>
              <w:rPr>
                <w:rFonts w:ascii="Times New Roman" w:hAnsi="Times New Roman"/>
                <w:sz w:val="20"/>
                <w:szCs w:val="20"/>
              </w:rPr>
            </w:pPr>
            <w:r>
              <w:rPr>
                <w:rFonts w:ascii="Times New Roman" w:hAnsi="Times New Roman"/>
                <w:sz w:val="20"/>
                <w:szCs w:val="20"/>
              </w:rPr>
              <w:t>Приложение 6, пункт 1.12.1</w:t>
            </w:r>
            <w:r w:rsidR="005D4789" w:rsidRPr="000D6722">
              <w:rPr>
                <w:rFonts w:ascii="Times New Roman" w:hAnsi="Times New Roman"/>
                <w:sz w:val="20"/>
                <w:szCs w:val="20"/>
              </w:rPr>
              <w:t>, пункт 2.4</w:t>
            </w:r>
          </w:p>
          <w:p w14:paraId="217C8CD0" w14:textId="735C6C6F" w:rsidR="007629BB" w:rsidRDefault="007629BB" w:rsidP="005D4789">
            <w:pPr>
              <w:pStyle w:val="aa"/>
              <w:rPr>
                <w:rFonts w:ascii="Times New Roman" w:hAnsi="Times New Roman"/>
                <w:sz w:val="20"/>
                <w:szCs w:val="20"/>
              </w:rPr>
            </w:pPr>
            <w:r>
              <w:rPr>
                <w:rFonts w:ascii="Times New Roman" w:hAnsi="Times New Roman"/>
                <w:sz w:val="20"/>
                <w:szCs w:val="20"/>
              </w:rPr>
              <w:t>ГОСТ Р 50574</w:t>
            </w:r>
            <w:r w:rsidR="00E737E1">
              <w:rPr>
                <w:rFonts w:ascii="Times New Roman" w:hAnsi="Times New Roman"/>
                <w:sz w:val="20"/>
                <w:szCs w:val="20"/>
              </w:rPr>
              <w:t xml:space="preserve">-2002 </w:t>
            </w:r>
            <w:r>
              <w:rPr>
                <w:rFonts w:ascii="Times New Roman" w:hAnsi="Times New Roman"/>
                <w:sz w:val="20"/>
                <w:szCs w:val="20"/>
              </w:rPr>
              <w:t xml:space="preserve"> п 4.1</w:t>
            </w:r>
            <w:r w:rsidR="00E737E1">
              <w:rPr>
                <w:rFonts w:ascii="Times New Roman" w:hAnsi="Times New Roman"/>
                <w:sz w:val="20"/>
                <w:szCs w:val="20"/>
              </w:rPr>
              <w:t>, п 5.1, п 6.1</w:t>
            </w:r>
          </w:p>
          <w:p w14:paraId="6C5792E9" w14:textId="6B251611" w:rsidR="00E737E1" w:rsidRPr="000D6722" w:rsidRDefault="00E737E1" w:rsidP="005D4789">
            <w:pPr>
              <w:pStyle w:val="aa"/>
              <w:rPr>
                <w:rFonts w:ascii="Times New Roman" w:hAnsi="Times New Roman"/>
                <w:sz w:val="20"/>
                <w:szCs w:val="20"/>
              </w:rPr>
            </w:pPr>
            <w:r>
              <w:rPr>
                <w:rFonts w:ascii="Times New Roman" w:hAnsi="Times New Roman"/>
                <w:sz w:val="20"/>
                <w:szCs w:val="20"/>
              </w:rPr>
              <w:t>ГОСТ 33997-2016 п 4.14</w:t>
            </w:r>
          </w:p>
        </w:tc>
        <w:tc>
          <w:tcPr>
            <w:tcW w:w="2981" w:type="dxa"/>
          </w:tcPr>
          <w:p w14:paraId="76ABE3C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3B4D9811" w14:textId="3C2156D7"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Приложение 6, пункт 1.12 </w:t>
            </w:r>
          </w:p>
          <w:p w14:paraId="660D55F0" w14:textId="5C9A3D20" w:rsidR="00E737E1" w:rsidRDefault="00E737E1" w:rsidP="005D4789">
            <w:pPr>
              <w:pStyle w:val="aa"/>
              <w:rPr>
                <w:rFonts w:ascii="Times New Roman" w:hAnsi="Times New Roman"/>
                <w:sz w:val="20"/>
                <w:szCs w:val="20"/>
              </w:rPr>
            </w:pPr>
            <w:r>
              <w:rPr>
                <w:rFonts w:ascii="Times New Roman" w:hAnsi="Times New Roman"/>
                <w:sz w:val="20"/>
                <w:szCs w:val="20"/>
              </w:rPr>
              <w:t>ГОСТ 33997-2016 п 5.14</w:t>
            </w:r>
          </w:p>
          <w:p w14:paraId="2427EF23" w14:textId="30A800CE" w:rsidR="00E737E1" w:rsidRPr="000D6722" w:rsidRDefault="00E737E1" w:rsidP="005D4789">
            <w:pPr>
              <w:pStyle w:val="aa"/>
              <w:rPr>
                <w:rFonts w:ascii="Times New Roman" w:hAnsi="Times New Roman"/>
                <w:sz w:val="20"/>
                <w:szCs w:val="20"/>
              </w:rPr>
            </w:pPr>
            <w:r>
              <w:rPr>
                <w:rFonts w:ascii="Times New Roman" w:hAnsi="Times New Roman"/>
                <w:sz w:val="20"/>
                <w:szCs w:val="20"/>
              </w:rPr>
              <w:t>Рулетка, шумомер</w:t>
            </w:r>
          </w:p>
          <w:p w14:paraId="2ACF912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77FF675E" w14:textId="1D0B2E79" w:rsidR="005D4789" w:rsidRPr="000D6722" w:rsidRDefault="007629BB" w:rsidP="005D4789">
            <w:pPr>
              <w:pStyle w:val="aa"/>
              <w:rPr>
                <w:rFonts w:ascii="Times New Roman" w:hAnsi="Times New Roman"/>
                <w:sz w:val="20"/>
                <w:szCs w:val="20"/>
              </w:rPr>
            </w:pPr>
            <w:r>
              <w:rPr>
                <w:rFonts w:ascii="Times New Roman" w:hAnsi="Times New Roman"/>
                <w:sz w:val="20"/>
                <w:szCs w:val="20"/>
              </w:rPr>
              <w:t>Высота букв не менее 60 мм</w:t>
            </w:r>
          </w:p>
        </w:tc>
      </w:tr>
      <w:tr w:rsidR="00C86BBE" w:rsidRPr="000D6722" w14:paraId="3F452401" w14:textId="77777777" w:rsidTr="00A94908">
        <w:trPr>
          <w:trHeight w:val="158"/>
        </w:trPr>
        <w:tc>
          <w:tcPr>
            <w:tcW w:w="598" w:type="dxa"/>
          </w:tcPr>
          <w:p w14:paraId="15B48EE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33</w:t>
            </w:r>
          </w:p>
        </w:tc>
        <w:tc>
          <w:tcPr>
            <w:tcW w:w="3206" w:type="dxa"/>
          </w:tcPr>
          <w:p w14:paraId="4ADA185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BE5A4B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23EBEC4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r w:rsidRPr="000D6722">
              <w:rPr>
                <w:rFonts w:ascii="Times New Roman" w:hAnsi="Times New Roman"/>
                <w:sz w:val="20"/>
                <w:szCs w:val="20"/>
              </w:rPr>
              <w:tab/>
            </w:r>
          </w:p>
        </w:tc>
        <w:tc>
          <w:tcPr>
            <w:tcW w:w="5034" w:type="dxa"/>
          </w:tcPr>
          <w:p w14:paraId="2CD4085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14:paraId="5D50629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14:paraId="6FE43B0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расположение пульт управления</w:t>
            </w:r>
          </w:p>
          <w:p w14:paraId="21B8C65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обеспечивание захват грузов, исключающий их самопроизвольное смещение или опрокидывание грузозахватных устройств</w:t>
            </w:r>
          </w:p>
          <w:p w14:paraId="489DF94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14:paraId="6F720F4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14:paraId="05C1373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
          <w:p w14:paraId="60700EC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Испытание шумовых характеристик   </w:t>
            </w:r>
          </w:p>
          <w:p w14:paraId="45F39AF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угла наклона элементов конструкции технологического оборудования,</w:t>
            </w:r>
          </w:p>
          <w:p w14:paraId="2D8C07A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размещение технологических надписей</w:t>
            </w:r>
          </w:p>
          <w:p w14:paraId="700EBEC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обозначение символами, указывающими назначение органа.</w:t>
            </w:r>
          </w:p>
          <w:p w14:paraId="00B8BC3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установки таблички данных</w:t>
            </w:r>
          </w:p>
          <w:p w14:paraId="4A197C8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14:paraId="4ECBD64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-Определение геометрических замеров увеличение размера по высоте установки фар ближнего света</w:t>
            </w:r>
          </w:p>
          <w:p w14:paraId="7CE8822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14:paraId="7ED56DD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14:paraId="5CE3344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дополнительных фар</w:t>
            </w:r>
          </w:p>
          <w:p w14:paraId="1358A48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гидравлического оборудования</w:t>
            </w:r>
          </w:p>
        </w:tc>
        <w:tc>
          <w:tcPr>
            <w:tcW w:w="2468" w:type="dxa"/>
          </w:tcPr>
          <w:p w14:paraId="4AAC1BF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47B8CB09" w14:textId="13B80CDA" w:rsidR="005D4789" w:rsidRPr="000D6722" w:rsidRDefault="008E7530" w:rsidP="005D4789">
            <w:pPr>
              <w:pStyle w:val="aa"/>
              <w:rPr>
                <w:rFonts w:ascii="Times New Roman" w:hAnsi="Times New Roman"/>
                <w:sz w:val="20"/>
                <w:szCs w:val="20"/>
              </w:rPr>
            </w:pPr>
            <w:r>
              <w:rPr>
                <w:rFonts w:ascii="Times New Roman" w:hAnsi="Times New Roman"/>
                <w:sz w:val="20"/>
                <w:szCs w:val="20"/>
              </w:rPr>
              <w:t>Приложение 6, пункт 1.13</w:t>
            </w:r>
          </w:p>
          <w:p w14:paraId="6C7EA562" w14:textId="1EB6CFFD" w:rsidR="005D4789" w:rsidRDefault="005D4789" w:rsidP="005D4789">
            <w:pPr>
              <w:pStyle w:val="aa"/>
              <w:rPr>
                <w:rFonts w:ascii="Times New Roman" w:hAnsi="Times New Roman"/>
                <w:sz w:val="20"/>
                <w:szCs w:val="20"/>
              </w:rPr>
            </w:pPr>
            <w:r w:rsidRPr="000D6722">
              <w:rPr>
                <w:rFonts w:ascii="Times New Roman" w:hAnsi="Times New Roman"/>
                <w:sz w:val="20"/>
                <w:szCs w:val="20"/>
              </w:rPr>
              <w:t xml:space="preserve">пункт </w:t>
            </w:r>
            <w:r w:rsidR="008E7530">
              <w:rPr>
                <w:rFonts w:ascii="Times New Roman" w:hAnsi="Times New Roman"/>
                <w:sz w:val="20"/>
                <w:szCs w:val="20"/>
              </w:rPr>
              <w:t xml:space="preserve">3.1, </w:t>
            </w:r>
            <w:r w:rsidRPr="000D6722">
              <w:rPr>
                <w:rFonts w:ascii="Times New Roman" w:hAnsi="Times New Roman"/>
                <w:sz w:val="20"/>
                <w:szCs w:val="20"/>
              </w:rPr>
              <w:t>3.</w:t>
            </w:r>
            <w:r w:rsidR="008E7530">
              <w:rPr>
                <w:rFonts w:ascii="Times New Roman" w:hAnsi="Times New Roman"/>
                <w:sz w:val="20"/>
                <w:szCs w:val="20"/>
              </w:rPr>
              <w:t>3</w:t>
            </w:r>
          </w:p>
          <w:p w14:paraId="6655E7FC" w14:textId="77777777" w:rsidR="008E7530" w:rsidRPr="000D6722" w:rsidRDefault="008E7530" w:rsidP="005D4789">
            <w:pPr>
              <w:pStyle w:val="aa"/>
              <w:rPr>
                <w:rFonts w:ascii="Times New Roman" w:hAnsi="Times New Roman"/>
                <w:sz w:val="20"/>
                <w:szCs w:val="20"/>
              </w:rPr>
            </w:pPr>
          </w:p>
          <w:p w14:paraId="519B8D66" w14:textId="09081C2B" w:rsidR="005D4789" w:rsidRPr="000D6722" w:rsidRDefault="00305CF2" w:rsidP="005D4789">
            <w:pPr>
              <w:pStyle w:val="aa"/>
              <w:rPr>
                <w:rFonts w:ascii="Times New Roman" w:hAnsi="Times New Roman"/>
                <w:sz w:val="20"/>
                <w:szCs w:val="20"/>
              </w:rPr>
            </w:pPr>
            <w:r>
              <w:rPr>
                <w:rFonts w:ascii="Times New Roman" w:hAnsi="Times New Roman"/>
                <w:sz w:val="20"/>
                <w:szCs w:val="20"/>
              </w:rPr>
              <w:t>ГОСТ 33997-2016 п 4.10.16</w:t>
            </w:r>
          </w:p>
        </w:tc>
        <w:tc>
          <w:tcPr>
            <w:tcW w:w="2981" w:type="dxa"/>
          </w:tcPr>
          <w:p w14:paraId="578C5201" w14:textId="27717034"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1.13</w:t>
            </w:r>
            <w:r w:rsidR="006879D5">
              <w:rPr>
                <w:rFonts w:ascii="Times New Roman" w:hAnsi="Times New Roman"/>
                <w:sz w:val="20"/>
                <w:szCs w:val="20"/>
              </w:rPr>
              <w:t xml:space="preserve"> </w:t>
            </w:r>
            <w:r w:rsidRPr="000D6722">
              <w:rPr>
                <w:rFonts w:ascii="Times New Roman" w:hAnsi="Times New Roman"/>
                <w:sz w:val="20"/>
                <w:szCs w:val="20"/>
              </w:rPr>
              <w:t>Правила ЕЭК ООН №3</w:t>
            </w:r>
            <w:r w:rsidR="006879D5">
              <w:rPr>
                <w:rFonts w:ascii="Times New Roman" w:hAnsi="Times New Roman"/>
                <w:sz w:val="20"/>
                <w:szCs w:val="20"/>
              </w:rPr>
              <w:t xml:space="preserve"> </w:t>
            </w:r>
            <w:r w:rsidRPr="000D6722">
              <w:rPr>
                <w:rFonts w:ascii="Times New Roman" w:hAnsi="Times New Roman"/>
                <w:sz w:val="20"/>
                <w:szCs w:val="20"/>
              </w:rPr>
              <w:t>Правила ЕЭК ООН №104</w:t>
            </w:r>
            <w:r w:rsidR="006879D5">
              <w:rPr>
                <w:rFonts w:ascii="Times New Roman" w:hAnsi="Times New Roman"/>
                <w:sz w:val="20"/>
                <w:szCs w:val="20"/>
              </w:rPr>
              <w:t xml:space="preserve"> </w:t>
            </w:r>
            <w:r w:rsidRPr="000D6722">
              <w:rPr>
                <w:rFonts w:ascii="Times New Roman" w:hAnsi="Times New Roman"/>
                <w:sz w:val="20"/>
                <w:szCs w:val="20"/>
              </w:rPr>
              <w:t>Правила ЕЭК ООН №48</w:t>
            </w:r>
          </w:p>
          <w:p w14:paraId="7949BAEE" w14:textId="4919C831" w:rsidR="005D4789" w:rsidRPr="000D6722" w:rsidRDefault="008E7530" w:rsidP="005D4789">
            <w:pPr>
              <w:rPr>
                <w:rFonts w:ascii="Times New Roman" w:hAnsi="Times New Roman" w:cs="Times New Roman"/>
                <w:sz w:val="20"/>
                <w:szCs w:val="20"/>
              </w:rPr>
            </w:pPr>
            <w:r>
              <w:rPr>
                <w:rFonts w:ascii="Times New Roman" w:hAnsi="Times New Roman" w:cs="Times New Roman"/>
                <w:sz w:val="20"/>
                <w:szCs w:val="20"/>
              </w:rPr>
              <w:t>ГОСТ 33997-2016 п 5.15.</w:t>
            </w:r>
            <w:r w:rsidR="00305CF2">
              <w:rPr>
                <w:rFonts w:ascii="Times New Roman" w:hAnsi="Times New Roman" w:cs="Times New Roman"/>
                <w:sz w:val="20"/>
                <w:szCs w:val="20"/>
              </w:rPr>
              <w:t>1</w:t>
            </w:r>
          </w:p>
          <w:p w14:paraId="1C9532C6" w14:textId="4A7B2703" w:rsidR="005D4789" w:rsidRPr="00305CF2" w:rsidRDefault="00305CF2" w:rsidP="00305CF2">
            <w:pPr>
              <w:pStyle w:val="aa"/>
              <w:rPr>
                <w:rFonts w:ascii="Times New Roman" w:hAnsi="Times New Roman"/>
                <w:sz w:val="20"/>
                <w:szCs w:val="20"/>
              </w:rPr>
            </w:pPr>
            <w:r w:rsidRPr="00305CF2">
              <w:rPr>
                <w:rFonts w:ascii="Times New Roman" w:hAnsi="Times New Roman"/>
                <w:sz w:val="20"/>
                <w:szCs w:val="20"/>
              </w:rPr>
              <w:t>Рулетка</w:t>
            </w:r>
          </w:p>
          <w:p w14:paraId="71947BBF" w14:textId="6AC4D01B" w:rsidR="00305CF2" w:rsidRPr="00305CF2" w:rsidRDefault="00305CF2" w:rsidP="00305CF2">
            <w:pPr>
              <w:pStyle w:val="aa"/>
              <w:rPr>
                <w:rFonts w:ascii="Times New Roman" w:hAnsi="Times New Roman"/>
                <w:sz w:val="20"/>
                <w:szCs w:val="20"/>
              </w:rPr>
            </w:pPr>
            <w:r w:rsidRPr="00305CF2">
              <w:rPr>
                <w:rFonts w:ascii="Times New Roman" w:hAnsi="Times New Roman"/>
                <w:sz w:val="20"/>
                <w:szCs w:val="20"/>
              </w:rPr>
              <w:t>Динамометр</w:t>
            </w:r>
          </w:p>
          <w:p w14:paraId="1B709186" w14:textId="20031F11" w:rsidR="00305CF2" w:rsidRPr="00305CF2" w:rsidRDefault="00305CF2" w:rsidP="00305CF2">
            <w:pPr>
              <w:pStyle w:val="aa"/>
              <w:rPr>
                <w:rFonts w:ascii="Times New Roman" w:hAnsi="Times New Roman"/>
                <w:sz w:val="20"/>
                <w:szCs w:val="20"/>
              </w:rPr>
            </w:pPr>
            <w:r w:rsidRPr="00305CF2">
              <w:rPr>
                <w:rFonts w:ascii="Times New Roman" w:hAnsi="Times New Roman"/>
                <w:sz w:val="20"/>
                <w:szCs w:val="20"/>
              </w:rPr>
              <w:t>Линейные измерения</w:t>
            </w:r>
          </w:p>
          <w:p w14:paraId="22C9A894" w14:textId="77777777" w:rsidR="005D4789" w:rsidRPr="00305CF2" w:rsidRDefault="005D4789" w:rsidP="00305CF2">
            <w:pPr>
              <w:pStyle w:val="aa"/>
              <w:rPr>
                <w:rFonts w:ascii="Times New Roman" w:hAnsi="Times New Roman"/>
                <w:sz w:val="20"/>
                <w:szCs w:val="20"/>
              </w:rPr>
            </w:pPr>
          </w:p>
          <w:p w14:paraId="2F874A0C" w14:textId="77777777" w:rsidR="005D4789" w:rsidRPr="00305CF2" w:rsidRDefault="005D4789" w:rsidP="00305CF2">
            <w:pPr>
              <w:pStyle w:val="aa"/>
              <w:rPr>
                <w:rFonts w:ascii="Times New Roman" w:hAnsi="Times New Roman"/>
                <w:sz w:val="20"/>
                <w:szCs w:val="20"/>
              </w:rPr>
            </w:pPr>
            <w:r w:rsidRPr="00305CF2">
              <w:rPr>
                <w:rFonts w:ascii="Times New Roman" w:hAnsi="Times New Roman"/>
                <w:sz w:val="20"/>
                <w:szCs w:val="20"/>
              </w:rPr>
              <w:t>Визуально</w:t>
            </w:r>
          </w:p>
          <w:p w14:paraId="5223AAEE" w14:textId="11567698" w:rsidR="005D4789" w:rsidRPr="000D6722" w:rsidRDefault="005D4789" w:rsidP="005D4789">
            <w:pPr>
              <w:rPr>
                <w:rFonts w:ascii="Times New Roman" w:hAnsi="Times New Roman" w:cs="Times New Roman"/>
                <w:sz w:val="20"/>
                <w:szCs w:val="20"/>
              </w:rPr>
            </w:pPr>
          </w:p>
        </w:tc>
        <w:tc>
          <w:tcPr>
            <w:tcW w:w="1760" w:type="dxa"/>
          </w:tcPr>
          <w:p w14:paraId="3D614999" w14:textId="77777777" w:rsidR="005D4789" w:rsidRPr="000D6722" w:rsidRDefault="005D4789" w:rsidP="005D4789">
            <w:pPr>
              <w:pStyle w:val="aa"/>
              <w:rPr>
                <w:rFonts w:ascii="Times New Roman" w:hAnsi="Times New Roman"/>
                <w:sz w:val="20"/>
                <w:szCs w:val="20"/>
              </w:rPr>
            </w:pPr>
          </w:p>
          <w:p w14:paraId="585143F4" w14:textId="77777777" w:rsidR="005D4789" w:rsidRPr="000D6722" w:rsidRDefault="005D4789" w:rsidP="005D4789">
            <w:pPr>
              <w:pStyle w:val="aa"/>
              <w:rPr>
                <w:rFonts w:ascii="Times New Roman" w:hAnsi="Times New Roman"/>
                <w:sz w:val="20"/>
                <w:szCs w:val="20"/>
              </w:rPr>
            </w:pPr>
          </w:p>
          <w:p w14:paraId="40A8CB85" w14:textId="77777777" w:rsidR="005D4789" w:rsidRPr="000D6722" w:rsidRDefault="005D4789" w:rsidP="005D4789">
            <w:pPr>
              <w:pStyle w:val="aa"/>
              <w:rPr>
                <w:rFonts w:ascii="Times New Roman" w:hAnsi="Times New Roman"/>
                <w:sz w:val="20"/>
                <w:szCs w:val="20"/>
              </w:rPr>
            </w:pPr>
          </w:p>
          <w:p w14:paraId="26948C07" w14:textId="77777777" w:rsidR="005D4789" w:rsidRPr="000D6722" w:rsidRDefault="005D4789" w:rsidP="005D4789">
            <w:pPr>
              <w:pStyle w:val="aa"/>
              <w:rPr>
                <w:rFonts w:ascii="Times New Roman" w:hAnsi="Times New Roman"/>
                <w:sz w:val="20"/>
                <w:szCs w:val="20"/>
              </w:rPr>
            </w:pPr>
          </w:p>
          <w:p w14:paraId="2BCCB2CC" w14:textId="77777777" w:rsidR="005D4789" w:rsidRPr="000D6722" w:rsidRDefault="005D4789" w:rsidP="005D4789">
            <w:pPr>
              <w:pStyle w:val="aa"/>
              <w:rPr>
                <w:rFonts w:ascii="Times New Roman" w:hAnsi="Times New Roman"/>
                <w:sz w:val="20"/>
                <w:szCs w:val="20"/>
              </w:rPr>
            </w:pPr>
          </w:p>
          <w:p w14:paraId="66F4162C" w14:textId="77777777" w:rsidR="005D4789" w:rsidRPr="000D6722" w:rsidRDefault="005D4789" w:rsidP="005D4789">
            <w:pPr>
              <w:pStyle w:val="aa"/>
              <w:rPr>
                <w:rFonts w:ascii="Times New Roman" w:hAnsi="Times New Roman"/>
                <w:sz w:val="20"/>
                <w:szCs w:val="20"/>
              </w:rPr>
            </w:pPr>
          </w:p>
          <w:p w14:paraId="3D037C90" w14:textId="77777777" w:rsidR="005D4789" w:rsidRPr="000D6722" w:rsidRDefault="005D4789" w:rsidP="005D4789">
            <w:pPr>
              <w:pStyle w:val="aa"/>
              <w:rPr>
                <w:rFonts w:ascii="Times New Roman" w:hAnsi="Times New Roman"/>
                <w:sz w:val="20"/>
                <w:szCs w:val="20"/>
              </w:rPr>
            </w:pPr>
          </w:p>
          <w:p w14:paraId="49CE6D57" w14:textId="77777777" w:rsidR="005D4789" w:rsidRPr="000D6722" w:rsidRDefault="005D4789" w:rsidP="005D4789">
            <w:pPr>
              <w:pStyle w:val="aa"/>
              <w:rPr>
                <w:rFonts w:ascii="Times New Roman" w:hAnsi="Times New Roman"/>
                <w:sz w:val="20"/>
                <w:szCs w:val="20"/>
              </w:rPr>
            </w:pPr>
          </w:p>
          <w:p w14:paraId="0F4571F5" w14:textId="77777777" w:rsidR="005D4789" w:rsidRPr="000D6722" w:rsidRDefault="005D4789" w:rsidP="005D4789">
            <w:pPr>
              <w:pStyle w:val="aa"/>
              <w:rPr>
                <w:rFonts w:ascii="Times New Roman" w:hAnsi="Times New Roman"/>
                <w:sz w:val="20"/>
                <w:szCs w:val="20"/>
              </w:rPr>
            </w:pPr>
          </w:p>
          <w:p w14:paraId="76318530" w14:textId="77777777" w:rsidR="005D4789" w:rsidRPr="000D6722" w:rsidRDefault="005D4789" w:rsidP="005D4789">
            <w:pPr>
              <w:pStyle w:val="aa"/>
              <w:rPr>
                <w:rFonts w:ascii="Times New Roman" w:hAnsi="Times New Roman"/>
                <w:sz w:val="20"/>
                <w:szCs w:val="20"/>
              </w:rPr>
            </w:pPr>
          </w:p>
          <w:p w14:paraId="64CF83B0" w14:textId="77777777" w:rsidR="005D4789" w:rsidRPr="000D6722" w:rsidRDefault="005D4789" w:rsidP="005D4789">
            <w:pPr>
              <w:pStyle w:val="aa"/>
              <w:rPr>
                <w:rFonts w:ascii="Times New Roman" w:hAnsi="Times New Roman"/>
                <w:sz w:val="20"/>
                <w:szCs w:val="20"/>
              </w:rPr>
            </w:pPr>
          </w:p>
          <w:p w14:paraId="07FBDD85" w14:textId="77777777" w:rsidR="005D4789" w:rsidRPr="000D6722" w:rsidRDefault="005D4789" w:rsidP="005D4789">
            <w:pPr>
              <w:pStyle w:val="aa"/>
              <w:rPr>
                <w:rFonts w:ascii="Times New Roman" w:hAnsi="Times New Roman"/>
                <w:sz w:val="20"/>
                <w:szCs w:val="20"/>
              </w:rPr>
            </w:pPr>
          </w:p>
          <w:p w14:paraId="646DDDFA" w14:textId="77777777" w:rsidR="005D4789" w:rsidRPr="000D6722" w:rsidRDefault="005D4789" w:rsidP="005D4789">
            <w:pPr>
              <w:pStyle w:val="aa"/>
              <w:rPr>
                <w:rFonts w:ascii="Times New Roman" w:hAnsi="Times New Roman"/>
                <w:sz w:val="20"/>
                <w:szCs w:val="20"/>
              </w:rPr>
            </w:pPr>
          </w:p>
          <w:p w14:paraId="65E9B588" w14:textId="77777777" w:rsidR="005D4789" w:rsidRPr="000D6722" w:rsidRDefault="005D4789" w:rsidP="005D4789">
            <w:pPr>
              <w:pStyle w:val="aa"/>
              <w:rPr>
                <w:rFonts w:ascii="Times New Roman" w:hAnsi="Times New Roman"/>
                <w:sz w:val="20"/>
                <w:szCs w:val="20"/>
              </w:rPr>
            </w:pPr>
          </w:p>
          <w:p w14:paraId="51E609F5" w14:textId="77777777" w:rsidR="005D4789" w:rsidRPr="000D6722" w:rsidRDefault="005D4789" w:rsidP="005D4789">
            <w:pPr>
              <w:pStyle w:val="aa"/>
              <w:rPr>
                <w:rFonts w:ascii="Times New Roman" w:hAnsi="Times New Roman"/>
                <w:sz w:val="20"/>
                <w:szCs w:val="20"/>
              </w:rPr>
            </w:pPr>
          </w:p>
          <w:p w14:paraId="0118D6E5" w14:textId="77777777" w:rsidR="005D4789" w:rsidRPr="000D6722" w:rsidRDefault="005D4789" w:rsidP="005D4789">
            <w:pPr>
              <w:pStyle w:val="aa"/>
              <w:rPr>
                <w:rFonts w:ascii="Times New Roman" w:hAnsi="Times New Roman"/>
                <w:sz w:val="20"/>
                <w:szCs w:val="20"/>
              </w:rPr>
            </w:pPr>
          </w:p>
          <w:p w14:paraId="30F8CF55" w14:textId="77777777" w:rsidR="005D4789" w:rsidRPr="000D6722" w:rsidRDefault="005D4789" w:rsidP="005D4789">
            <w:pPr>
              <w:jc w:val="center"/>
              <w:rPr>
                <w:rFonts w:ascii="Times New Roman" w:hAnsi="Times New Roman" w:cs="Times New Roman"/>
                <w:sz w:val="20"/>
                <w:szCs w:val="20"/>
              </w:rPr>
            </w:pPr>
            <w:r w:rsidRPr="000D6722">
              <w:rPr>
                <w:rFonts w:ascii="Times New Roman" w:hAnsi="Times New Roman" w:cs="Times New Roman"/>
                <w:sz w:val="20"/>
                <w:szCs w:val="20"/>
              </w:rPr>
              <w:t>0-200 Н</w:t>
            </w:r>
          </w:p>
          <w:p w14:paraId="5436B5F0" w14:textId="77777777" w:rsidR="005D4789" w:rsidRPr="000D6722" w:rsidRDefault="005D4789" w:rsidP="005D4789">
            <w:pPr>
              <w:jc w:val="center"/>
              <w:rPr>
                <w:rFonts w:ascii="Times New Roman" w:hAnsi="Times New Roman" w:cs="Times New Roman"/>
                <w:sz w:val="20"/>
                <w:szCs w:val="20"/>
              </w:rPr>
            </w:pPr>
          </w:p>
          <w:p w14:paraId="51EE9729" w14:textId="77777777" w:rsidR="005D4789" w:rsidRPr="000D6722" w:rsidRDefault="005D4789" w:rsidP="005D4789">
            <w:pPr>
              <w:jc w:val="center"/>
              <w:rPr>
                <w:rFonts w:ascii="Times New Roman" w:hAnsi="Times New Roman" w:cs="Times New Roman"/>
                <w:sz w:val="20"/>
                <w:szCs w:val="20"/>
              </w:rPr>
            </w:pPr>
          </w:p>
          <w:p w14:paraId="4929CF51" w14:textId="77777777" w:rsidR="005D4789" w:rsidRPr="000D6722" w:rsidRDefault="005D4789" w:rsidP="005D4789">
            <w:pPr>
              <w:jc w:val="center"/>
              <w:rPr>
                <w:rFonts w:ascii="Times New Roman" w:hAnsi="Times New Roman" w:cs="Times New Roman"/>
                <w:sz w:val="20"/>
                <w:szCs w:val="20"/>
              </w:rPr>
            </w:pPr>
          </w:p>
          <w:p w14:paraId="640344F1" w14:textId="77777777" w:rsidR="005D4789" w:rsidRPr="000D6722" w:rsidRDefault="005D4789" w:rsidP="005D4789">
            <w:pPr>
              <w:rPr>
                <w:rFonts w:ascii="Times New Roman" w:hAnsi="Times New Roman" w:cs="Times New Roman"/>
                <w:sz w:val="20"/>
                <w:szCs w:val="20"/>
              </w:rPr>
            </w:pPr>
            <w:r w:rsidRPr="000D6722">
              <w:rPr>
                <w:rFonts w:ascii="Times New Roman" w:hAnsi="Times New Roman" w:cs="Times New Roman"/>
                <w:sz w:val="20"/>
                <w:szCs w:val="20"/>
              </w:rPr>
              <w:t>98-110Дб</w:t>
            </w:r>
          </w:p>
          <w:p w14:paraId="6C78CEAE" w14:textId="77777777" w:rsidR="005D4789" w:rsidRPr="000D6722" w:rsidRDefault="005D4789" w:rsidP="005D4789">
            <w:pPr>
              <w:jc w:val="center"/>
              <w:rPr>
                <w:rFonts w:ascii="Times New Roman" w:hAnsi="Times New Roman" w:cs="Times New Roman"/>
                <w:sz w:val="20"/>
                <w:szCs w:val="20"/>
              </w:rPr>
            </w:pPr>
          </w:p>
          <w:p w14:paraId="719DD016" w14:textId="77777777" w:rsidR="005D4789" w:rsidRPr="000D6722" w:rsidRDefault="005D4789" w:rsidP="005D4789">
            <w:pPr>
              <w:jc w:val="center"/>
              <w:rPr>
                <w:rFonts w:ascii="Times New Roman" w:hAnsi="Times New Roman" w:cs="Times New Roman"/>
                <w:bCs/>
                <w:sz w:val="20"/>
                <w:szCs w:val="20"/>
              </w:rPr>
            </w:pPr>
          </w:p>
          <w:p w14:paraId="4E44C4F7" w14:textId="77777777" w:rsidR="005D4789" w:rsidRPr="000D6722" w:rsidRDefault="005D4789" w:rsidP="005D4789">
            <w:pPr>
              <w:pStyle w:val="aa"/>
              <w:rPr>
                <w:rFonts w:ascii="Times New Roman" w:hAnsi="Times New Roman"/>
                <w:sz w:val="20"/>
                <w:szCs w:val="20"/>
              </w:rPr>
            </w:pPr>
          </w:p>
        </w:tc>
      </w:tr>
      <w:tr w:rsidR="00C86BBE" w:rsidRPr="000D6722" w14:paraId="76372618" w14:textId="77777777" w:rsidTr="00A94908">
        <w:trPr>
          <w:trHeight w:val="158"/>
        </w:trPr>
        <w:tc>
          <w:tcPr>
            <w:tcW w:w="598" w:type="dxa"/>
          </w:tcPr>
          <w:p w14:paraId="5A82FF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34</w:t>
            </w:r>
          </w:p>
        </w:tc>
        <w:tc>
          <w:tcPr>
            <w:tcW w:w="3206" w:type="dxa"/>
          </w:tcPr>
          <w:p w14:paraId="6E9FE39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6EBB55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p w14:paraId="1B9859D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r>
          </w:p>
        </w:tc>
        <w:tc>
          <w:tcPr>
            <w:tcW w:w="5034" w:type="dxa"/>
          </w:tcPr>
          <w:p w14:paraId="3EBA7B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механических передач (цепные, карданные, зубчатые и др.), муфты, шкивы и другие вращающиеся и движущиеся элементы оборудования</w:t>
            </w:r>
          </w:p>
          <w:p w14:paraId="132FD94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ограждения оборудования, подлежащего частому осмотру</w:t>
            </w:r>
          </w:p>
          <w:p w14:paraId="2DAF77D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-Определение геометрических замеров при использовании в качестве ограждения металлической сетки в оправе диаметром проволоки сетки не менее 2,0 мм</w:t>
            </w:r>
          </w:p>
          <w:p w14:paraId="3F96824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диаметра проволоки сетки ограждения металлической сетки в оправе</w:t>
            </w:r>
          </w:p>
          <w:p w14:paraId="0C0F9BB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размеров отверстий металлической сетки, решетки и т.п .</w:t>
            </w:r>
          </w:p>
          <w:p w14:paraId="4DD61D8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наличие конструкции систем управления установок на транспортной базе для ремонта нефтяных и газовых скважин </w:t>
            </w:r>
          </w:p>
          <w:p w14:paraId="2A38115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-Испытание уровня звука сигнала в рабочей зоне в системе управления</w:t>
            </w:r>
          </w:p>
          <w:p w14:paraId="43FE517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сигнальные цвета и знаки безопасности</w:t>
            </w:r>
          </w:p>
        </w:tc>
        <w:tc>
          <w:tcPr>
            <w:tcW w:w="2468" w:type="dxa"/>
          </w:tcPr>
          <w:p w14:paraId="0E88C6D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1CBB59F7" w14:textId="77777777" w:rsidR="005D4789" w:rsidRDefault="00305CF2" w:rsidP="00305CF2">
            <w:pPr>
              <w:pStyle w:val="aa"/>
              <w:rPr>
                <w:rFonts w:ascii="Times New Roman" w:hAnsi="Times New Roman"/>
                <w:sz w:val="20"/>
                <w:szCs w:val="20"/>
              </w:rPr>
            </w:pPr>
            <w:r>
              <w:rPr>
                <w:rFonts w:ascii="Times New Roman" w:hAnsi="Times New Roman"/>
                <w:sz w:val="20"/>
                <w:szCs w:val="20"/>
              </w:rPr>
              <w:t>Приложение 6, пункт 1.14</w:t>
            </w:r>
            <w:r w:rsidRPr="000D6722">
              <w:rPr>
                <w:rFonts w:ascii="Times New Roman" w:hAnsi="Times New Roman"/>
                <w:sz w:val="20"/>
                <w:szCs w:val="20"/>
              </w:rPr>
              <w:t xml:space="preserve"> </w:t>
            </w:r>
          </w:p>
          <w:p w14:paraId="06D0C306" w14:textId="0CFF47D9" w:rsidR="002E207E" w:rsidRPr="000D6722" w:rsidRDefault="002E207E" w:rsidP="00305CF2">
            <w:pPr>
              <w:pStyle w:val="aa"/>
              <w:rPr>
                <w:rFonts w:ascii="Times New Roman" w:hAnsi="Times New Roman"/>
                <w:sz w:val="20"/>
                <w:szCs w:val="20"/>
              </w:rPr>
            </w:pPr>
            <w:r>
              <w:rPr>
                <w:rFonts w:ascii="Times New Roman" w:hAnsi="Times New Roman"/>
                <w:sz w:val="20"/>
                <w:szCs w:val="20"/>
              </w:rPr>
              <w:t>ГОСТ 33997-2016 п 4.10.6; п 4.10.14</w:t>
            </w:r>
          </w:p>
        </w:tc>
        <w:tc>
          <w:tcPr>
            <w:tcW w:w="2981" w:type="dxa"/>
          </w:tcPr>
          <w:p w14:paraId="221BDCC2" w14:textId="77777777" w:rsidR="00305CF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1.14</w:t>
            </w:r>
          </w:p>
          <w:p w14:paraId="637510F5" w14:textId="77777777" w:rsidR="00761AF3" w:rsidRDefault="00761AF3" w:rsidP="005D4789">
            <w:pPr>
              <w:pStyle w:val="aa"/>
              <w:rPr>
                <w:rFonts w:ascii="Times New Roman" w:hAnsi="Times New Roman"/>
                <w:sz w:val="20"/>
                <w:szCs w:val="20"/>
              </w:rPr>
            </w:pPr>
            <w:r>
              <w:rPr>
                <w:rFonts w:ascii="Times New Roman" w:hAnsi="Times New Roman"/>
                <w:sz w:val="20"/>
                <w:szCs w:val="20"/>
              </w:rPr>
              <w:t xml:space="preserve">ГОСТ 33997-2016 п 5.11.5; </w:t>
            </w:r>
          </w:p>
          <w:p w14:paraId="21474D1A" w14:textId="4E2458F2" w:rsidR="005D4789" w:rsidRPr="000D6722" w:rsidRDefault="00761AF3" w:rsidP="005D4789">
            <w:pPr>
              <w:pStyle w:val="aa"/>
              <w:rPr>
                <w:rFonts w:ascii="Times New Roman" w:hAnsi="Times New Roman"/>
                <w:sz w:val="20"/>
                <w:szCs w:val="20"/>
              </w:rPr>
            </w:pPr>
            <w:r>
              <w:rPr>
                <w:rFonts w:ascii="Times New Roman" w:hAnsi="Times New Roman"/>
                <w:sz w:val="20"/>
                <w:szCs w:val="20"/>
              </w:rPr>
              <w:t>п 5.11.10</w:t>
            </w:r>
          </w:p>
          <w:p w14:paraId="4765A9AC" w14:textId="77777777" w:rsidR="005D4789" w:rsidRPr="000D6722" w:rsidRDefault="005D4789" w:rsidP="005D4789">
            <w:pPr>
              <w:pStyle w:val="aa"/>
              <w:rPr>
                <w:rFonts w:ascii="Times New Roman" w:hAnsi="Times New Roman"/>
                <w:sz w:val="20"/>
                <w:szCs w:val="20"/>
              </w:rPr>
            </w:pPr>
          </w:p>
          <w:p w14:paraId="222B1369" w14:textId="26391C6E" w:rsidR="005D4789" w:rsidRDefault="00761AF3" w:rsidP="005D4789">
            <w:pPr>
              <w:pStyle w:val="aa"/>
              <w:rPr>
                <w:rFonts w:ascii="Times New Roman" w:hAnsi="Times New Roman"/>
                <w:sz w:val="20"/>
                <w:szCs w:val="20"/>
              </w:rPr>
            </w:pPr>
            <w:r>
              <w:rPr>
                <w:rFonts w:ascii="Times New Roman" w:hAnsi="Times New Roman"/>
                <w:sz w:val="20"/>
                <w:szCs w:val="20"/>
              </w:rPr>
              <w:t>Рулетка</w:t>
            </w:r>
          </w:p>
          <w:p w14:paraId="78046938" w14:textId="27D2196F" w:rsidR="00761AF3" w:rsidRDefault="00761AF3" w:rsidP="005D4789">
            <w:pPr>
              <w:pStyle w:val="aa"/>
              <w:rPr>
                <w:rFonts w:ascii="Times New Roman" w:hAnsi="Times New Roman"/>
                <w:sz w:val="20"/>
                <w:szCs w:val="20"/>
              </w:rPr>
            </w:pPr>
            <w:r>
              <w:rPr>
                <w:rFonts w:ascii="Times New Roman" w:hAnsi="Times New Roman"/>
                <w:sz w:val="20"/>
                <w:szCs w:val="20"/>
              </w:rPr>
              <w:t>Линейные замеры</w:t>
            </w:r>
          </w:p>
          <w:p w14:paraId="422673CB" w14:textId="6A6D2F8E" w:rsidR="00761AF3" w:rsidRDefault="00761AF3" w:rsidP="005D4789">
            <w:pPr>
              <w:pStyle w:val="aa"/>
              <w:rPr>
                <w:rFonts w:ascii="Times New Roman" w:hAnsi="Times New Roman"/>
                <w:sz w:val="20"/>
                <w:szCs w:val="20"/>
              </w:rPr>
            </w:pPr>
            <w:r>
              <w:rPr>
                <w:rFonts w:ascii="Times New Roman" w:hAnsi="Times New Roman"/>
                <w:sz w:val="20"/>
                <w:szCs w:val="20"/>
              </w:rPr>
              <w:t>Штангенциркуль</w:t>
            </w:r>
          </w:p>
          <w:p w14:paraId="79C65B29" w14:textId="1BFB0319" w:rsidR="00761AF3" w:rsidRPr="000D6722" w:rsidRDefault="00761AF3" w:rsidP="005D4789">
            <w:pPr>
              <w:pStyle w:val="aa"/>
              <w:rPr>
                <w:rFonts w:ascii="Times New Roman" w:hAnsi="Times New Roman"/>
                <w:sz w:val="20"/>
                <w:szCs w:val="20"/>
              </w:rPr>
            </w:pPr>
            <w:r>
              <w:rPr>
                <w:rFonts w:ascii="Times New Roman" w:hAnsi="Times New Roman"/>
                <w:sz w:val="20"/>
                <w:szCs w:val="20"/>
              </w:rPr>
              <w:t>Шумомер</w:t>
            </w:r>
          </w:p>
          <w:p w14:paraId="69947A8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002CC57E" w14:textId="77777777" w:rsidR="005D4789" w:rsidRPr="000D6722" w:rsidRDefault="005D4789" w:rsidP="005D4789">
            <w:pPr>
              <w:pStyle w:val="aa"/>
              <w:rPr>
                <w:rFonts w:ascii="Times New Roman" w:hAnsi="Times New Roman"/>
                <w:sz w:val="20"/>
                <w:szCs w:val="20"/>
              </w:rPr>
            </w:pPr>
          </w:p>
          <w:p w14:paraId="50A11457" w14:textId="77777777" w:rsidR="005D4789" w:rsidRPr="000D6722" w:rsidRDefault="005D4789" w:rsidP="005D4789">
            <w:pPr>
              <w:pStyle w:val="aa"/>
              <w:rPr>
                <w:rFonts w:ascii="Times New Roman" w:hAnsi="Times New Roman"/>
                <w:sz w:val="20"/>
                <w:szCs w:val="20"/>
              </w:rPr>
            </w:pPr>
          </w:p>
          <w:p w14:paraId="4E9635D5" w14:textId="77777777" w:rsidR="005D4789" w:rsidRPr="000D6722" w:rsidRDefault="005D4789" w:rsidP="005D4789">
            <w:pPr>
              <w:pStyle w:val="aa"/>
              <w:rPr>
                <w:rFonts w:ascii="Times New Roman" w:hAnsi="Times New Roman"/>
                <w:sz w:val="20"/>
                <w:szCs w:val="20"/>
              </w:rPr>
            </w:pPr>
          </w:p>
          <w:p w14:paraId="7BE9EE6A" w14:textId="77777777" w:rsidR="005D4789" w:rsidRPr="000D6722" w:rsidRDefault="005D4789" w:rsidP="005D4789">
            <w:pPr>
              <w:pStyle w:val="aa"/>
              <w:rPr>
                <w:rFonts w:ascii="Times New Roman" w:hAnsi="Times New Roman"/>
                <w:sz w:val="20"/>
                <w:szCs w:val="20"/>
              </w:rPr>
            </w:pPr>
          </w:p>
          <w:p w14:paraId="586C5051" w14:textId="77777777" w:rsidR="005D4789" w:rsidRPr="000D6722" w:rsidRDefault="005D4789" w:rsidP="005D4789">
            <w:pPr>
              <w:pStyle w:val="aa"/>
              <w:rPr>
                <w:rFonts w:ascii="Times New Roman" w:hAnsi="Times New Roman"/>
                <w:sz w:val="20"/>
                <w:szCs w:val="20"/>
              </w:rPr>
            </w:pPr>
          </w:p>
          <w:p w14:paraId="4E521E59" w14:textId="77777777" w:rsidR="005D4789" w:rsidRPr="000D6722" w:rsidRDefault="005D4789" w:rsidP="005D4789">
            <w:pPr>
              <w:pStyle w:val="aa"/>
              <w:rPr>
                <w:rFonts w:ascii="Times New Roman" w:hAnsi="Times New Roman"/>
                <w:sz w:val="20"/>
                <w:szCs w:val="20"/>
              </w:rPr>
            </w:pPr>
          </w:p>
          <w:p w14:paraId="3F631DE4" w14:textId="77777777" w:rsidR="005D4789" w:rsidRPr="000D6722" w:rsidRDefault="005D4789" w:rsidP="005D4789">
            <w:pPr>
              <w:pStyle w:val="aa"/>
              <w:rPr>
                <w:rFonts w:ascii="Times New Roman" w:hAnsi="Times New Roman"/>
                <w:sz w:val="20"/>
                <w:szCs w:val="20"/>
              </w:rPr>
            </w:pPr>
          </w:p>
          <w:p w14:paraId="587E7A56" w14:textId="77777777" w:rsidR="005D4789" w:rsidRPr="000D6722" w:rsidRDefault="005D4789" w:rsidP="005D4789">
            <w:pPr>
              <w:pStyle w:val="aa"/>
              <w:rPr>
                <w:rFonts w:ascii="Times New Roman" w:hAnsi="Times New Roman"/>
                <w:sz w:val="20"/>
                <w:szCs w:val="20"/>
              </w:rPr>
            </w:pPr>
          </w:p>
          <w:p w14:paraId="07280C2A" w14:textId="77777777" w:rsidR="005D4789" w:rsidRPr="000D6722" w:rsidRDefault="005D4789" w:rsidP="005D4789">
            <w:pPr>
              <w:pStyle w:val="aa"/>
              <w:rPr>
                <w:rFonts w:ascii="Times New Roman" w:hAnsi="Times New Roman"/>
                <w:sz w:val="20"/>
                <w:szCs w:val="20"/>
              </w:rPr>
            </w:pPr>
          </w:p>
          <w:p w14:paraId="26674F59" w14:textId="77777777" w:rsidR="005D4789" w:rsidRPr="000D6722" w:rsidRDefault="005D4789" w:rsidP="005D4789">
            <w:pPr>
              <w:pStyle w:val="aa"/>
              <w:rPr>
                <w:rFonts w:ascii="Times New Roman" w:hAnsi="Times New Roman"/>
                <w:sz w:val="20"/>
                <w:szCs w:val="20"/>
              </w:rPr>
            </w:pPr>
          </w:p>
          <w:p w14:paraId="645BC3A0" w14:textId="77777777" w:rsidR="005D4789" w:rsidRPr="000D6722" w:rsidRDefault="005D4789" w:rsidP="005D4789">
            <w:pPr>
              <w:pStyle w:val="aa"/>
              <w:rPr>
                <w:rFonts w:ascii="Times New Roman" w:hAnsi="Times New Roman"/>
                <w:sz w:val="20"/>
                <w:szCs w:val="20"/>
              </w:rPr>
            </w:pPr>
          </w:p>
          <w:p w14:paraId="2F6CB71B" w14:textId="77777777" w:rsidR="005D4789" w:rsidRPr="000D6722" w:rsidRDefault="005D4789" w:rsidP="005D4789">
            <w:pPr>
              <w:pStyle w:val="aa"/>
              <w:rPr>
                <w:rFonts w:ascii="Times New Roman" w:hAnsi="Times New Roman"/>
                <w:sz w:val="20"/>
                <w:szCs w:val="20"/>
              </w:rPr>
            </w:pPr>
          </w:p>
          <w:p w14:paraId="78B94273" w14:textId="77777777" w:rsidR="005D4789" w:rsidRPr="00D93D5E" w:rsidRDefault="005D4789" w:rsidP="005D4789">
            <w:pPr>
              <w:jc w:val="center"/>
              <w:rPr>
                <w:rFonts w:ascii="Times New Roman" w:hAnsi="Times New Roman" w:cs="Times New Roman"/>
                <w:sz w:val="20"/>
                <w:szCs w:val="20"/>
              </w:rPr>
            </w:pPr>
            <w:r w:rsidRPr="000D6722">
              <w:rPr>
                <w:rFonts w:ascii="Times New Roman" w:hAnsi="Times New Roman" w:cs="Times New Roman"/>
                <w:color w:val="000000"/>
                <w:sz w:val="20"/>
                <w:szCs w:val="20"/>
                <w:shd w:val="clear" w:color="auto" w:fill="FFFFFF"/>
              </w:rPr>
              <w:t>92-112 дБ А</w:t>
            </w:r>
          </w:p>
        </w:tc>
      </w:tr>
      <w:tr w:rsidR="00C86BBE" w:rsidRPr="000D6722" w14:paraId="296729C0" w14:textId="77777777" w:rsidTr="00A94908">
        <w:trPr>
          <w:trHeight w:val="158"/>
        </w:trPr>
        <w:tc>
          <w:tcPr>
            <w:tcW w:w="598" w:type="dxa"/>
          </w:tcPr>
          <w:p w14:paraId="3CBD4B5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35</w:t>
            </w:r>
          </w:p>
        </w:tc>
        <w:tc>
          <w:tcPr>
            <w:tcW w:w="3206" w:type="dxa"/>
          </w:tcPr>
          <w:p w14:paraId="45006D1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C65404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135FBD7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p w14:paraId="5AF501C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класс защиты броневых стекол</w:t>
            </w:r>
          </w:p>
          <w:p w14:paraId="0452374B" w14:textId="2FD959DF"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w:t>
            </w:r>
            <w:r w:rsidR="00D70AE2">
              <w:rPr>
                <w:rFonts w:ascii="Times New Roman" w:hAnsi="Times New Roman"/>
                <w:sz w:val="20"/>
                <w:szCs w:val="20"/>
              </w:rPr>
              <w:t xml:space="preserve"> </w:t>
            </w:r>
            <w:r w:rsidRPr="000D6722">
              <w:rPr>
                <w:rFonts w:ascii="Times New Roman" w:hAnsi="Times New Roman"/>
                <w:sz w:val="20"/>
                <w:szCs w:val="20"/>
              </w:rPr>
              <w:t>класс защиты помещений для перевозки ценных грузов на бронестойкость</w:t>
            </w:r>
          </w:p>
          <w:p w14:paraId="611FDF5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бойниц для</w:t>
            </w:r>
          </w:p>
          <w:p w14:paraId="1EC89F3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ведения эффективного оборонительного огня при стрельбе из табельного оружия</w:t>
            </w:r>
          </w:p>
          <w:p w14:paraId="1190F62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дополнительными запорами дверей, открывающимися только изнутри</w:t>
            </w:r>
          </w:p>
          <w:p w14:paraId="0140ACC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размещение аккумуляторной бактерии и его зашита </w:t>
            </w:r>
          </w:p>
          <w:p w14:paraId="29305FD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аптечку, огнетушителя, знака аварийной остановки</w:t>
            </w:r>
          </w:p>
          <w:p w14:paraId="3FD9EBB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Определение геометрических замеров всех элементов выступающие над опорной поверхностью  более чем на 10 мм</w:t>
            </w:r>
          </w:p>
          <w:p w14:paraId="26348F5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-Определение геометрических замеров радиус скругления всех элементов выступающие над опорной поверхностью</w:t>
            </w:r>
          </w:p>
          <w:p w14:paraId="496B626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14:paraId="37AA0D6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-Определение геометрических замеров радиуса скругления всех элементов на крыше салона </w:t>
            </w:r>
          </w:p>
          <w:p w14:paraId="11D15DB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надежность закрепление груз, перевозимый в пассажирском помещении</w:t>
            </w:r>
          </w:p>
          <w:p w14:paraId="280631B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транспортных средств, имеющее изолированные от кабины (салона) отсеки для размещения экипажа</w:t>
            </w:r>
          </w:p>
          <w:p w14:paraId="10AF193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Визуальная проверка наличие люка транспортных средств категорий N2 и N3</w:t>
            </w:r>
          </w:p>
          <w:p w14:paraId="28665E7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-Определение геометрических замеров проемов люка</w:t>
            </w:r>
          </w:p>
          <w:p w14:paraId="7A42EA1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аварийного выключателя обеспечивающим отключение массовой клеммы аккумулятора с рабочего места водителя</w:t>
            </w:r>
          </w:p>
          <w:p w14:paraId="741CA0DE"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rPr>
              <w:t xml:space="preserve"> </w:t>
            </w:r>
            <w:r w:rsidRPr="000D6722">
              <w:rPr>
                <w:rFonts w:ascii="Times New Roman" w:hAnsi="Times New Roman"/>
                <w:sz w:val="20"/>
                <w:szCs w:val="20"/>
                <w:shd w:val="clear" w:color="auto" w:fill="FFFFFF"/>
              </w:rPr>
              <w:t>- Визуальная проверка топливного бака предусматривающее броневую защиту с классом защиты не ниже, чем у пассажирского помещения</w:t>
            </w:r>
          </w:p>
          <w:p w14:paraId="09545D5D"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обзорности с места водителя</w:t>
            </w:r>
          </w:p>
          <w:p w14:paraId="048E5DE1"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наличие регулировку из внутри наружного зеркала</w:t>
            </w:r>
          </w:p>
          <w:p w14:paraId="64B430D7"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применение двигателей, использующих в качестве топлива сжатый или сжиженный газ, а также бензогазовую смесь</w:t>
            </w:r>
          </w:p>
          <w:p w14:paraId="6FC29978"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установкой пожаротушения с дистанционным приводом включения с места водителя</w:t>
            </w:r>
          </w:p>
          <w:p w14:paraId="178689FB" w14:textId="77777777" w:rsidR="005D4789" w:rsidRPr="000D6722" w:rsidRDefault="005D4789" w:rsidP="005D4789">
            <w:pPr>
              <w:pStyle w:val="aa"/>
              <w:rPr>
                <w:rFonts w:ascii="Times New Roman" w:hAnsi="Times New Roman"/>
                <w:sz w:val="20"/>
                <w:szCs w:val="20"/>
                <w:shd w:val="clear" w:color="auto" w:fill="FFFFFF"/>
              </w:rPr>
            </w:pPr>
            <w:r w:rsidRPr="000D6722">
              <w:rPr>
                <w:rFonts w:ascii="Times New Roman" w:hAnsi="Times New Roman"/>
                <w:sz w:val="20"/>
                <w:szCs w:val="20"/>
                <w:shd w:val="clear" w:color="auto" w:fill="FFFFFF"/>
              </w:rPr>
              <w:t>- Визуальная проверка установки датчика пожаротушения</w:t>
            </w:r>
          </w:p>
          <w:p w14:paraId="1F681F8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shd w:val="clear" w:color="auto" w:fill="FFFFFF"/>
              </w:rPr>
              <w:t>- Визуальная проверка материалов использованные в конструкции.</w:t>
            </w:r>
          </w:p>
        </w:tc>
        <w:tc>
          <w:tcPr>
            <w:tcW w:w="2468" w:type="dxa"/>
          </w:tcPr>
          <w:p w14:paraId="788F34F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457F0801" w14:textId="5E88ABB4" w:rsidR="005D4789" w:rsidRPr="000D6722" w:rsidRDefault="0077103F" w:rsidP="0077103F">
            <w:pPr>
              <w:pStyle w:val="aa"/>
              <w:rPr>
                <w:rFonts w:ascii="Times New Roman" w:hAnsi="Times New Roman"/>
                <w:sz w:val="20"/>
                <w:szCs w:val="20"/>
              </w:rPr>
            </w:pPr>
            <w:r>
              <w:rPr>
                <w:rFonts w:ascii="Times New Roman" w:hAnsi="Times New Roman"/>
                <w:sz w:val="20"/>
                <w:szCs w:val="20"/>
              </w:rPr>
              <w:t>Приложение 6, пункт 1.15</w:t>
            </w:r>
          </w:p>
          <w:p w14:paraId="4CC09E0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2.3</w:t>
            </w:r>
          </w:p>
          <w:p w14:paraId="37027320" w14:textId="77777777" w:rsidR="005D4789" w:rsidRDefault="0077103F" w:rsidP="005D4789">
            <w:pPr>
              <w:pStyle w:val="aa"/>
              <w:rPr>
                <w:rFonts w:ascii="Times New Roman" w:hAnsi="Times New Roman"/>
                <w:sz w:val="20"/>
                <w:szCs w:val="20"/>
              </w:rPr>
            </w:pPr>
            <w:r>
              <w:rPr>
                <w:rFonts w:ascii="Times New Roman" w:hAnsi="Times New Roman"/>
                <w:sz w:val="20"/>
                <w:szCs w:val="20"/>
              </w:rPr>
              <w:t>Приложение 6, пункт 3.3</w:t>
            </w:r>
          </w:p>
          <w:p w14:paraId="147C2501" w14:textId="74E2C4E5" w:rsidR="0077103F" w:rsidRPr="000D6722" w:rsidRDefault="0077103F" w:rsidP="005D4789">
            <w:pPr>
              <w:pStyle w:val="aa"/>
              <w:rPr>
                <w:rFonts w:ascii="Times New Roman" w:hAnsi="Times New Roman"/>
                <w:sz w:val="20"/>
                <w:szCs w:val="20"/>
              </w:rPr>
            </w:pPr>
            <w:r>
              <w:rPr>
                <w:rFonts w:ascii="Times New Roman" w:hAnsi="Times New Roman"/>
                <w:sz w:val="20"/>
                <w:szCs w:val="20"/>
              </w:rPr>
              <w:t>ГОСТ Р 53814 п 3</w:t>
            </w:r>
          </w:p>
        </w:tc>
        <w:tc>
          <w:tcPr>
            <w:tcW w:w="2981" w:type="dxa"/>
          </w:tcPr>
          <w:p w14:paraId="79A4476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2E53B1BA" w14:textId="17C6B583" w:rsidR="005D4789"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1.15</w:t>
            </w:r>
          </w:p>
          <w:p w14:paraId="3D2E2953" w14:textId="49EB1036" w:rsidR="0077103F" w:rsidRDefault="0077103F" w:rsidP="005D4789">
            <w:pPr>
              <w:pStyle w:val="aa"/>
              <w:rPr>
                <w:rFonts w:ascii="Times New Roman" w:hAnsi="Times New Roman"/>
                <w:sz w:val="20"/>
                <w:szCs w:val="20"/>
              </w:rPr>
            </w:pPr>
            <w:r>
              <w:rPr>
                <w:rFonts w:ascii="Times New Roman" w:hAnsi="Times New Roman"/>
                <w:sz w:val="20"/>
                <w:szCs w:val="20"/>
              </w:rPr>
              <w:t>ГОСТ Р 53814 п 3</w:t>
            </w:r>
          </w:p>
          <w:p w14:paraId="59D9B6D1" w14:textId="61F35DB9" w:rsidR="0077103F" w:rsidRDefault="0077103F" w:rsidP="005D4789">
            <w:pPr>
              <w:pStyle w:val="aa"/>
              <w:rPr>
                <w:rFonts w:ascii="Times New Roman" w:hAnsi="Times New Roman"/>
                <w:sz w:val="20"/>
                <w:szCs w:val="20"/>
              </w:rPr>
            </w:pPr>
          </w:p>
          <w:p w14:paraId="505F7B4A" w14:textId="77777777" w:rsidR="0077103F" w:rsidRDefault="0077103F" w:rsidP="005D4789">
            <w:pPr>
              <w:pStyle w:val="aa"/>
              <w:rPr>
                <w:rFonts w:ascii="Times New Roman" w:hAnsi="Times New Roman"/>
                <w:sz w:val="20"/>
                <w:szCs w:val="20"/>
              </w:rPr>
            </w:pPr>
          </w:p>
          <w:p w14:paraId="044434A3" w14:textId="248A666D" w:rsidR="0077103F" w:rsidRDefault="0077103F" w:rsidP="005D4789">
            <w:pPr>
              <w:pStyle w:val="aa"/>
              <w:rPr>
                <w:rFonts w:ascii="Times New Roman" w:hAnsi="Times New Roman"/>
                <w:sz w:val="20"/>
                <w:szCs w:val="20"/>
              </w:rPr>
            </w:pPr>
          </w:p>
          <w:p w14:paraId="4EDDAE39" w14:textId="5CFD5346" w:rsidR="0077103F" w:rsidRDefault="0077103F" w:rsidP="005D4789">
            <w:pPr>
              <w:pStyle w:val="aa"/>
              <w:rPr>
                <w:rFonts w:ascii="Times New Roman" w:hAnsi="Times New Roman"/>
                <w:sz w:val="20"/>
                <w:szCs w:val="20"/>
              </w:rPr>
            </w:pPr>
            <w:r>
              <w:rPr>
                <w:rFonts w:ascii="Times New Roman" w:hAnsi="Times New Roman"/>
                <w:sz w:val="20"/>
                <w:szCs w:val="20"/>
              </w:rPr>
              <w:t>Рулетка, Линейка</w:t>
            </w:r>
          </w:p>
          <w:p w14:paraId="6C8834BE" w14:textId="1B70BBB4" w:rsidR="0077103F" w:rsidRDefault="0077103F" w:rsidP="005D4789">
            <w:pPr>
              <w:pStyle w:val="aa"/>
              <w:rPr>
                <w:rFonts w:ascii="Times New Roman" w:hAnsi="Times New Roman"/>
                <w:sz w:val="20"/>
                <w:szCs w:val="20"/>
              </w:rPr>
            </w:pPr>
            <w:r>
              <w:rPr>
                <w:rFonts w:ascii="Times New Roman" w:hAnsi="Times New Roman"/>
                <w:sz w:val="20"/>
                <w:szCs w:val="20"/>
              </w:rPr>
              <w:t>Динамометр</w:t>
            </w:r>
          </w:p>
          <w:p w14:paraId="2067E6F3" w14:textId="70FE9471" w:rsidR="0077103F" w:rsidRDefault="0077103F" w:rsidP="005D4789">
            <w:pPr>
              <w:pStyle w:val="aa"/>
              <w:rPr>
                <w:rFonts w:ascii="Times New Roman" w:hAnsi="Times New Roman"/>
                <w:sz w:val="20"/>
                <w:szCs w:val="20"/>
              </w:rPr>
            </w:pPr>
            <w:r>
              <w:rPr>
                <w:rFonts w:ascii="Times New Roman" w:hAnsi="Times New Roman"/>
                <w:sz w:val="20"/>
                <w:szCs w:val="20"/>
              </w:rPr>
              <w:t xml:space="preserve">Шумомер </w:t>
            </w:r>
          </w:p>
          <w:p w14:paraId="7191B07A" w14:textId="77777777" w:rsidR="0077103F" w:rsidRPr="000D6722" w:rsidRDefault="0077103F" w:rsidP="005D4789">
            <w:pPr>
              <w:pStyle w:val="aa"/>
              <w:rPr>
                <w:rFonts w:ascii="Times New Roman" w:hAnsi="Times New Roman"/>
                <w:sz w:val="20"/>
                <w:szCs w:val="20"/>
              </w:rPr>
            </w:pPr>
          </w:p>
          <w:p w14:paraId="65319794" w14:textId="77777777" w:rsidR="005D4789" w:rsidRPr="000D6722" w:rsidRDefault="005D4789" w:rsidP="005D4789">
            <w:pPr>
              <w:pStyle w:val="aa"/>
              <w:rPr>
                <w:rFonts w:ascii="Times New Roman" w:hAnsi="Times New Roman"/>
                <w:sz w:val="20"/>
                <w:szCs w:val="20"/>
              </w:rPr>
            </w:pPr>
          </w:p>
          <w:p w14:paraId="3A90F2F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65C4C9C9" w14:textId="77777777" w:rsidR="005D4789" w:rsidRPr="000D6722" w:rsidRDefault="005D4789" w:rsidP="005D4789">
            <w:pPr>
              <w:pStyle w:val="aa"/>
              <w:rPr>
                <w:rFonts w:ascii="Times New Roman" w:hAnsi="Times New Roman"/>
                <w:sz w:val="20"/>
                <w:szCs w:val="20"/>
              </w:rPr>
            </w:pPr>
          </w:p>
          <w:p w14:paraId="71BDEC8F" w14:textId="77777777" w:rsidR="005D4789" w:rsidRPr="000D6722" w:rsidRDefault="005D4789" w:rsidP="005D4789">
            <w:pPr>
              <w:pStyle w:val="aa"/>
              <w:rPr>
                <w:rFonts w:ascii="Times New Roman" w:hAnsi="Times New Roman"/>
                <w:sz w:val="20"/>
                <w:szCs w:val="20"/>
              </w:rPr>
            </w:pPr>
          </w:p>
          <w:p w14:paraId="1E29164C" w14:textId="77777777" w:rsidR="005D4789" w:rsidRPr="000D6722" w:rsidRDefault="005D4789" w:rsidP="005D4789">
            <w:pPr>
              <w:pStyle w:val="aa"/>
              <w:rPr>
                <w:rFonts w:ascii="Times New Roman" w:hAnsi="Times New Roman"/>
                <w:sz w:val="20"/>
                <w:szCs w:val="20"/>
              </w:rPr>
            </w:pPr>
          </w:p>
          <w:p w14:paraId="29492E43" w14:textId="77777777" w:rsidR="005D4789" w:rsidRPr="000D6722" w:rsidRDefault="005D4789" w:rsidP="005D4789">
            <w:pPr>
              <w:pStyle w:val="aa"/>
              <w:rPr>
                <w:rFonts w:ascii="Times New Roman" w:hAnsi="Times New Roman"/>
                <w:sz w:val="20"/>
                <w:szCs w:val="20"/>
              </w:rPr>
            </w:pPr>
          </w:p>
          <w:p w14:paraId="77809335" w14:textId="77777777" w:rsidR="005D4789" w:rsidRPr="000D6722" w:rsidRDefault="005D4789" w:rsidP="005D4789">
            <w:pPr>
              <w:pStyle w:val="aa"/>
              <w:rPr>
                <w:rFonts w:ascii="Times New Roman" w:hAnsi="Times New Roman"/>
                <w:sz w:val="20"/>
                <w:szCs w:val="20"/>
              </w:rPr>
            </w:pPr>
          </w:p>
          <w:p w14:paraId="1A9C546A" w14:textId="77777777" w:rsidR="005D4789" w:rsidRPr="000D6722" w:rsidRDefault="005D4789" w:rsidP="005D4789">
            <w:pPr>
              <w:pStyle w:val="aa"/>
              <w:rPr>
                <w:rFonts w:ascii="Times New Roman" w:hAnsi="Times New Roman"/>
                <w:sz w:val="20"/>
                <w:szCs w:val="20"/>
              </w:rPr>
            </w:pPr>
          </w:p>
          <w:p w14:paraId="7A5F193B" w14:textId="77777777" w:rsidR="005D4789" w:rsidRPr="000D6722" w:rsidRDefault="005D4789" w:rsidP="005D4789">
            <w:pPr>
              <w:pStyle w:val="aa"/>
              <w:rPr>
                <w:rFonts w:ascii="Times New Roman" w:hAnsi="Times New Roman"/>
                <w:sz w:val="20"/>
                <w:szCs w:val="20"/>
              </w:rPr>
            </w:pPr>
          </w:p>
          <w:p w14:paraId="3E0E17F7" w14:textId="5367454D" w:rsidR="005D4789" w:rsidRPr="000D6722" w:rsidRDefault="005D4789" w:rsidP="005D4789">
            <w:pPr>
              <w:pStyle w:val="aa"/>
              <w:rPr>
                <w:rFonts w:ascii="Times New Roman" w:hAnsi="Times New Roman"/>
                <w:sz w:val="20"/>
                <w:szCs w:val="20"/>
              </w:rPr>
            </w:pPr>
          </w:p>
        </w:tc>
        <w:tc>
          <w:tcPr>
            <w:tcW w:w="1760" w:type="dxa"/>
          </w:tcPr>
          <w:p w14:paraId="3DBA2696" w14:textId="1F8F6AFF" w:rsidR="005D4789" w:rsidRPr="0077103F" w:rsidRDefault="0077103F" w:rsidP="0077103F">
            <w:pPr>
              <w:pStyle w:val="aa"/>
              <w:rPr>
                <w:rFonts w:ascii="Times New Roman" w:hAnsi="Times New Roman"/>
                <w:sz w:val="18"/>
                <w:szCs w:val="18"/>
                <w:vertAlign w:val="superscript"/>
              </w:rPr>
            </w:pPr>
            <w:r>
              <w:rPr>
                <w:sz w:val="18"/>
                <w:szCs w:val="18"/>
              </w:rPr>
              <w:t>площадь проема не менее 2700 см</w:t>
            </w:r>
            <w:r>
              <w:rPr>
                <w:sz w:val="18"/>
                <w:szCs w:val="18"/>
                <w:vertAlign w:val="superscript"/>
              </w:rPr>
              <w:t>2</w:t>
            </w:r>
          </w:p>
        </w:tc>
      </w:tr>
      <w:tr w:rsidR="00C86BBE" w:rsidRPr="000D6722" w14:paraId="5C385D66" w14:textId="77777777" w:rsidTr="00A94908">
        <w:trPr>
          <w:trHeight w:val="158"/>
        </w:trPr>
        <w:tc>
          <w:tcPr>
            <w:tcW w:w="598" w:type="dxa"/>
          </w:tcPr>
          <w:p w14:paraId="75B97BB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36</w:t>
            </w:r>
          </w:p>
        </w:tc>
        <w:tc>
          <w:tcPr>
            <w:tcW w:w="3206" w:type="dxa"/>
          </w:tcPr>
          <w:p w14:paraId="67CD35C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4695535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М2, М3</w:t>
            </w:r>
          </w:p>
        </w:tc>
        <w:tc>
          <w:tcPr>
            <w:tcW w:w="5034" w:type="dxa"/>
          </w:tcPr>
          <w:p w14:paraId="69AAD29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общих требований</w:t>
            </w:r>
          </w:p>
          <w:p w14:paraId="595F096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устройством ограничения скорости</w:t>
            </w:r>
          </w:p>
          <w:p w14:paraId="2DF9C1D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наличие установленных опознавательных знаков «Перевозка детей» </w:t>
            </w:r>
          </w:p>
          <w:p w14:paraId="618E18C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окраски</w:t>
            </w:r>
          </w:p>
          <w:p w14:paraId="2358F1D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планировки</w:t>
            </w:r>
          </w:p>
          <w:p w14:paraId="2643A33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электро обогрева для элементов всех наружных устройств непрямого обзора, установленных на автобусе</w:t>
            </w:r>
          </w:p>
          <w:p w14:paraId="0BDA7A5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p>
          <w:p w14:paraId="5792FB0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сидений</w:t>
            </w:r>
          </w:p>
          <w:p w14:paraId="3CB5C6B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Проверка геометрических замеров всех сидений</w:t>
            </w:r>
          </w:p>
          <w:p w14:paraId="2496102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-Проверка геометрических замеров высоты и толщины надписей спереди и сзади по оси симметрии автобуса.</w:t>
            </w:r>
          </w:p>
          <w:p w14:paraId="2BF6C40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статическую нагрузку  перегородка багажного отсека.</w:t>
            </w:r>
          </w:p>
          <w:p w14:paraId="34CAC67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ширины подушек одноместного сиденья (2F)</w:t>
            </w:r>
          </w:p>
          <w:p w14:paraId="622C841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14:paraId="60D5584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глубины подушек.</w:t>
            </w:r>
          </w:p>
          <w:p w14:paraId="73A86C6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подушки сиденья в несжатом состоянии</w:t>
            </w:r>
          </w:p>
          <w:p w14:paraId="1F54096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относительно уровня пола (I), на котором расположены ноги сидящего ребенка.</w:t>
            </w:r>
          </w:p>
          <w:p w14:paraId="75FAA29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на прочность сиденья для перевозки детей.</w:t>
            </w:r>
          </w:p>
          <w:p w14:paraId="2B3C6EB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первой ступеньки от уровня дороги и высоты последующих ступенек.</w:t>
            </w:r>
          </w:p>
          <w:p w14:paraId="486F759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глубины ступенек.                                                             -Проверка геометрических замеров высоты расположения поручней или ручек.</w:t>
            </w:r>
          </w:p>
          <w:p w14:paraId="76FFBE6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глубины расположения (по горизонтали) поручней или ручек для ребенка, стоящего на дороге, по отношению к внешнему краю первой ступеньки.</w:t>
            </w:r>
          </w:p>
        </w:tc>
        <w:tc>
          <w:tcPr>
            <w:tcW w:w="2468" w:type="dxa"/>
          </w:tcPr>
          <w:p w14:paraId="4C397D38" w14:textId="77777777" w:rsidR="005D4789" w:rsidRPr="005F6C4A" w:rsidRDefault="005D4789" w:rsidP="005D4789">
            <w:pPr>
              <w:pStyle w:val="aa"/>
              <w:rPr>
                <w:rFonts w:ascii="Times New Roman" w:hAnsi="Times New Roman"/>
                <w:sz w:val="20"/>
                <w:szCs w:val="20"/>
              </w:rPr>
            </w:pPr>
            <w:r w:rsidRPr="005F6C4A">
              <w:rPr>
                <w:rFonts w:ascii="Times New Roman" w:hAnsi="Times New Roman"/>
                <w:sz w:val="20"/>
                <w:szCs w:val="20"/>
              </w:rPr>
              <w:lastRenderedPageBreak/>
              <w:t>ТР ТС 018/2011,</w:t>
            </w:r>
          </w:p>
          <w:p w14:paraId="077988FC" w14:textId="77777777" w:rsidR="005D4789" w:rsidRPr="005F6C4A" w:rsidRDefault="005F6C4A" w:rsidP="005D4789">
            <w:pPr>
              <w:pStyle w:val="aa"/>
              <w:rPr>
                <w:rFonts w:ascii="Times New Roman" w:hAnsi="Times New Roman"/>
                <w:sz w:val="20"/>
                <w:szCs w:val="20"/>
              </w:rPr>
            </w:pPr>
            <w:r w:rsidRPr="005F6C4A">
              <w:rPr>
                <w:rFonts w:ascii="Times New Roman" w:hAnsi="Times New Roman"/>
                <w:sz w:val="20"/>
                <w:szCs w:val="20"/>
              </w:rPr>
              <w:t>Приложение 6, пункт 1.16</w:t>
            </w:r>
          </w:p>
          <w:p w14:paraId="7CDE7A73" w14:textId="77777777" w:rsidR="005F6C4A" w:rsidRDefault="005F6C4A" w:rsidP="005D4789">
            <w:pPr>
              <w:pStyle w:val="aa"/>
              <w:rPr>
                <w:rFonts w:ascii="Times New Roman" w:hAnsi="Times New Roman"/>
                <w:sz w:val="20"/>
                <w:szCs w:val="20"/>
              </w:rPr>
            </w:pPr>
            <w:r w:rsidRPr="005F6C4A">
              <w:rPr>
                <w:rFonts w:ascii="Times New Roman" w:hAnsi="Times New Roman"/>
                <w:sz w:val="20"/>
                <w:szCs w:val="20"/>
              </w:rPr>
              <w:t>Правил ЕЭК ООН № 89</w:t>
            </w:r>
          </w:p>
          <w:p w14:paraId="32883D6A" w14:textId="6A647997" w:rsidR="00152821" w:rsidRDefault="00C81FD5" w:rsidP="005D4789">
            <w:pPr>
              <w:pStyle w:val="aa"/>
              <w:rPr>
                <w:rFonts w:ascii="Times New Roman" w:hAnsi="Times New Roman"/>
                <w:sz w:val="20"/>
                <w:szCs w:val="20"/>
              </w:rPr>
            </w:pPr>
            <w:r>
              <w:rPr>
                <w:rFonts w:ascii="Times New Roman" w:hAnsi="Times New Roman"/>
                <w:sz w:val="20"/>
                <w:szCs w:val="20"/>
              </w:rPr>
              <w:t xml:space="preserve">ГОСТ Р 41.89-99 п 4.9 </w:t>
            </w:r>
            <w:r w:rsidR="00152821">
              <w:rPr>
                <w:rFonts w:ascii="Times New Roman" w:hAnsi="Times New Roman"/>
                <w:sz w:val="20"/>
                <w:szCs w:val="20"/>
              </w:rPr>
              <w:t>ГОСТ Р 41.52-2005 п 5.7.7, п 5.7.8</w:t>
            </w:r>
          </w:p>
          <w:p w14:paraId="79A79AB4" w14:textId="1737148B" w:rsidR="00152821" w:rsidRPr="005F6C4A" w:rsidRDefault="00C81FD5" w:rsidP="005D4789">
            <w:pPr>
              <w:pStyle w:val="aa"/>
              <w:rPr>
                <w:rFonts w:ascii="Times New Roman" w:hAnsi="Times New Roman"/>
                <w:sz w:val="20"/>
                <w:szCs w:val="20"/>
              </w:rPr>
            </w:pPr>
            <w:r>
              <w:rPr>
                <w:rFonts w:ascii="Times New Roman" w:hAnsi="Times New Roman"/>
                <w:sz w:val="20"/>
                <w:szCs w:val="20"/>
              </w:rPr>
              <w:t>ГОСТ 33670-2015 таблица А2</w:t>
            </w:r>
          </w:p>
        </w:tc>
        <w:tc>
          <w:tcPr>
            <w:tcW w:w="2981" w:type="dxa"/>
          </w:tcPr>
          <w:p w14:paraId="2DE6E78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1.16</w:t>
            </w:r>
          </w:p>
          <w:p w14:paraId="0E4DBEF4" w14:textId="20F8836F" w:rsidR="005D4789" w:rsidRDefault="005D4789" w:rsidP="005D4789">
            <w:pPr>
              <w:pStyle w:val="aa"/>
              <w:rPr>
                <w:rFonts w:ascii="Times New Roman" w:hAnsi="Times New Roman"/>
                <w:sz w:val="20"/>
                <w:szCs w:val="20"/>
              </w:rPr>
            </w:pPr>
            <w:r w:rsidRPr="000D6722">
              <w:rPr>
                <w:rFonts w:ascii="Times New Roman" w:hAnsi="Times New Roman"/>
                <w:sz w:val="20"/>
                <w:szCs w:val="20"/>
              </w:rPr>
              <w:t>Правила ЕЭК ООН №№ 36, 52</w:t>
            </w:r>
            <w:r w:rsidR="005F6C4A">
              <w:rPr>
                <w:rFonts w:ascii="Times New Roman" w:hAnsi="Times New Roman"/>
                <w:sz w:val="20"/>
                <w:szCs w:val="20"/>
              </w:rPr>
              <w:t>, 17</w:t>
            </w:r>
            <w:r w:rsidRPr="000D6722">
              <w:rPr>
                <w:rFonts w:ascii="Times New Roman" w:hAnsi="Times New Roman"/>
                <w:sz w:val="20"/>
                <w:szCs w:val="20"/>
              </w:rPr>
              <w:t xml:space="preserve"> или 107</w:t>
            </w:r>
          </w:p>
          <w:p w14:paraId="78D70599" w14:textId="6B0482FB" w:rsidR="00C81FD5" w:rsidRPr="000D6722" w:rsidRDefault="00C81FD5" w:rsidP="005D4789">
            <w:pPr>
              <w:pStyle w:val="aa"/>
              <w:rPr>
                <w:rFonts w:ascii="Times New Roman" w:hAnsi="Times New Roman"/>
                <w:sz w:val="20"/>
                <w:szCs w:val="20"/>
              </w:rPr>
            </w:pPr>
            <w:r>
              <w:rPr>
                <w:rFonts w:ascii="Times New Roman" w:hAnsi="Times New Roman"/>
                <w:sz w:val="20"/>
                <w:szCs w:val="20"/>
              </w:rPr>
              <w:t>ГОСТ Р 41.89-99 п 5.2</w:t>
            </w:r>
          </w:p>
          <w:p w14:paraId="544F5198" w14:textId="77777777" w:rsidR="005D4789" w:rsidRPr="000D6722" w:rsidRDefault="005D4789" w:rsidP="005D4789">
            <w:pPr>
              <w:pStyle w:val="aa"/>
              <w:rPr>
                <w:rFonts w:ascii="Times New Roman" w:hAnsi="Times New Roman"/>
                <w:sz w:val="20"/>
                <w:szCs w:val="20"/>
              </w:rPr>
            </w:pPr>
          </w:p>
          <w:p w14:paraId="01FA22E4" w14:textId="77777777" w:rsidR="005D4789" w:rsidRPr="000D6722" w:rsidRDefault="005D4789" w:rsidP="005D4789">
            <w:pPr>
              <w:pStyle w:val="aa"/>
              <w:rPr>
                <w:rFonts w:ascii="Times New Roman" w:hAnsi="Times New Roman"/>
                <w:sz w:val="20"/>
                <w:szCs w:val="20"/>
              </w:rPr>
            </w:pPr>
          </w:p>
          <w:p w14:paraId="011C349E" w14:textId="60578F60" w:rsidR="00D350A2" w:rsidRPr="000D6722" w:rsidRDefault="00D350A2" w:rsidP="005D4789">
            <w:pPr>
              <w:pStyle w:val="aa"/>
              <w:rPr>
                <w:rFonts w:ascii="Times New Roman" w:hAnsi="Times New Roman"/>
                <w:sz w:val="20"/>
                <w:szCs w:val="20"/>
              </w:rPr>
            </w:pPr>
            <w:r>
              <w:rPr>
                <w:rFonts w:ascii="Times New Roman" w:hAnsi="Times New Roman"/>
                <w:sz w:val="20"/>
                <w:szCs w:val="20"/>
              </w:rPr>
              <w:t>рУЛЕТКА</w:t>
            </w:r>
          </w:p>
          <w:p w14:paraId="1232048B" w14:textId="60578F60"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23E50BEF" w14:textId="77777777" w:rsidR="005D4789" w:rsidRPr="000D6722" w:rsidRDefault="005D4789" w:rsidP="005D4789">
            <w:pPr>
              <w:pStyle w:val="aa"/>
              <w:rPr>
                <w:rFonts w:ascii="Times New Roman" w:hAnsi="Times New Roman"/>
                <w:sz w:val="20"/>
                <w:szCs w:val="20"/>
              </w:rPr>
            </w:pPr>
          </w:p>
          <w:p w14:paraId="25079596" w14:textId="77777777" w:rsidR="005D4789" w:rsidRPr="000D6722" w:rsidRDefault="005D4789" w:rsidP="005D4789">
            <w:pPr>
              <w:pStyle w:val="aa"/>
              <w:rPr>
                <w:rFonts w:ascii="Times New Roman" w:hAnsi="Times New Roman"/>
                <w:sz w:val="20"/>
                <w:szCs w:val="20"/>
              </w:rPr>
            </w:pPr>
          </w:p>
          <w:p w14:paraId="2F025317" w14:textId="77777777" w:rsidR="005D4789" w:rsidRPr="000D6722" w:rsidRDefault="005D4789" w:rsidP="005D4789">
            <w:pPr>
              <w:pStyle w:val="aa"/>
              <w:rPr>
                <w:rFonts w:ascii="Times New Roman" w:hAnsi="Times New Roman"/>
                <w:sz w:val="20"/>
                <w:szCs w:val="20"/>
              </w:rPr>
            </w:pPr>
          </w:p>
          <w:p w14:paraId="073A6AA8" w14:textId="77777777" w:rsidR="005D4789" w:rsidRPr="000D6722" w:rsidRDefault="005D4789" w:rsidP="005D4789">
            <w:pPr>
              <w:pStyle w:val="aa"/>
              <w:rPr>
                <w:rFonts w:ascii="Times New Roman" w:hAnsi="Times New Roman"/>
                <w:sz w:val="20"/>
                <w:szCs w:val="20"/>
              </w:rPr>
            </w:pPr>
          </w:p>
          <w:p w14:paraId="671A6594" w14:textId="77777777" w:rsidR="005D4789" w:rsidRPr="000D6722" w:rsidRDefault="005D4789" w:rsidP="005D4789">
            <w:pPr>
              <w:pStyle w:val="aa"/>
              <w:rPr>
                <w:rFonts w:ascii="Times New Roman" w:hAnsi="Times New Roman"/>
                <w:sz w:val="20"/>
                <w:szCs w:val="20"/>
              </w:rPr>
            </w:pPr>
          </w:p>
          <w:p w14:paraId="7AB7C198" w14:textId="77777777" w:rsidR="005D4789" w:rsidRPr="000D6722" w:rsidRDefault="005D4789" w:rsidP="005D4789">
            <w:pPr>
              <w:pStyle w:val="aa"/>
              <w:rPr>
                <w:rFonts w:ascii="Times New Roman" w:hAnsi="Times New Roman"/>
                <w:sz w:val="20"/>
                <w:szCs w:val="20"/>
              </w:rPr>
            </w:pPr>
          </w:p>
          <w:p w14:paraId="768AD475" w14:textId="77777777" w:rsidR="005D4789" w:rsidRPr="000D6722" w:rsidRDefault="005D4789" w:rsidP="005D4789">
            <w:pPr>
              <w:pStyle w:val="aa"/>
              <w:rPr>
                <w:rFonts w:ascii="Times New Roman" w:hAnsi="Times New Roman"/>
                <w:sz w:val="20"/>
                <w:szCs w:val="20"/>
              </w:rPr>
            </w:pPr>
          </w:p>
          <w:p w14:paraId="4705909A" w14:textId="77777777" w:rsidR="005D4789" w:rsidRPr="000D6722" w:rsidRDefault="005D4789" w:rsidP="005D4789">
            <w:pPr>
              <w:pStyle w:val="aa"/>
              <w:rPr>
                <w:rFonts w:ascii="Times New Roman" w:hAnsi="Times New Roman"/>
                <w:sz w:val="20"/>
                <w:szCs w:val="20"/>
              </w:rPr>
            </w:pPr>
          </w:p>
          <w:p w14:paraId="3B8946C7" w14:textId="77777777" w:rsidR="005D4789" w:rsidRPr="000D6722" w:rsidRDefault="005D4789" w:rsidP="005D4789">
            <w:pPr>
              <w:pStyle w:val="aa"/>
              <w:rPr>
                <w:rFonts w:ascii="Times New Roman" w:hAnsi="Times New Roman"/>
                <w:sz w:val="20"/>
                <w:szCs w:val="20"/>
              </w:rPr>
            </w:pPr>
          </w:p>
          <w:p w14:paraId="1C6D0A2D" w14:textId="77777777" w:rsidR="005D4789" w:rsidRPr="000D6722" w:rsidRDefault="005D4789" w:rsidP="005D4789">
            <w:pPr>
              <w:pStyle w:val="aa"/>
              <w:rPr>
                <w:rFonts w:ascii="Times New Roman" w:hAnsi="Times New Roman"/>
                <w:sz w:val="20"/>
                <w:szCs w:val="20"/>
              </w:rPr>
            </w:pPr>
          </w:p>
          <w:p w14:paraId="1E2C1792" w14:textId="77777777" w:rsidR="005D4789" w:rsidRPr="000D6722" w:rsidRDefault="005D4789" w:rsidP="005D4789">
            <w:pPr>
              <w:pStyle w:val="aa"/>
              <w:rPr>
                <w:rFonts w:ascii="Times New Roman" w:hAnsi="Times New Roman"/>
                <w:sz w:val="20"/>
                <w:szCs w:val="20"/>
              </w:rPr>
            </w:pPr>
          </w:p>
          <w:p w14:paraId="1C9110DC" w14:textId="77777777" w:rsidR="005D4789" w:rsidRPr="000D6722" w:rsidRDefault="005D4789" w:rsidP="005D4789">
            <w:pPr>
              <w:pStyle w:val="aa"/>
              <w:rPr>
                <w:rFonts w:ascii="Times New Roman" w:hAnsi="Times New Roman"/>
                <w:sz w:val="20"/>
                <w:szCs w:val="20"/>
              </w:rPr>
            </w:pPr>
          </w:p>
          <w:p w14:paraId="04409314" w14:textId="77777777" w:rsidR="005D4789" w:rsidRPr="000D6722" w:rsidRDefault="005D4789" w:rsidP="005D4789">
            <w:pPr>
              <w:pStyle w:val="aa"/>
              <w:rPr>
                <w:rFonts w:ascii="Times New Roman" w:hAnsi="Times New Roman"/>
                <w:sz w:val="20"/>
                <w:szCs w:val="20"/>
              </w:rPr>
            </w:pPr>
          </w:p>
          <w:p w14:paraId="3C5720DC" w14:textId="77777777" w:rsidR="005D4789" w:rsidRPr="000D6722" w:rsidRDefault="005D4789" w:rsidP="005D4789">
            <w:pPr>
              <w:pStyle w:val="aa"/>
              <w:rPr>
                <w:rFonts w:ascii="Times New Roman" w:hAnsi="Times New Roman"/>
                <w:sz w:val="20"/>
                <w:szCs w:val="20"/>
              </w:rPr>
            </w:pPr>
          </w:p>
          <w:p w14:paraId="75947368" w14:textId="77777777" w:rsidR="005D4789" w:rsidRPr="000D6722" w:rsidRDefault="005D4789" w:rsidP="005D4789">
            <w:pPr>
              <w:pStyle w:val="aa"/>
              <w:rPr>
                <w:rFonts w:ascii="Times New Roman" w:hAnsi="Times New Roman"/>
                <w:sz w:val="20"/>
                <w:szCs w:val="20"/>
              </w:rPr>
            </w:pPr>
          </w:p>
          <w:p w14:paraId="5B1C54AA" w14:textId="77777777" w:rsidR="005D4789" w:rsidRPr="000D6722" w:rsidRDefault="005D4789" w:rsidP="005D4789">
            <w:pPr>
              <w:pStyle w:val="aa"/>
              <w:rPr>
                <w:rFonts w:ascii="Times New Roman" w:hAnsi="Times New Roman"/>
                <w:sz w:val="20"/>
                <w:szCs w:val="20"/>
              </w:rPr>
            </w:pPr>
          </w:p>
          <w:p w14:paraId="68E8EF92" w14:textId="77777777" w:rsidR="005D4789" w:rsidRPr="000D6722" w:rsidRDefault="005D4789" w:rsidP="005D4789">
            <w:pPr>
              <w:pStyle w:val="aa"/>
              <w:rPr>
                <w:rFonts w:ascii="Times New Roman" w:hAnsi="Times New Roman"/>
                <w:sz w:val="20"/>
                <w:szCs w:val="20"/>
              </w:rPr>
            </w:pPr>
          </w:p>
          <w:p w14:paraId="4B3BB0DF" w14:textId="77777777" w:rsidR="005D4789" w:rsidRPr="000D6722" w:rsidRDefault="005D4789" w:rsidP="005D4789">
            <w:pPr>
              <w:pStyle w:val="aa"/>
              <w:rPr>
                <w:rFonts w:ascii="Times New Roman" w:hAnsi="Times New Roman"/>
                <w:sz w:val="20"/>
                <w:szCs w:val="20"/>
              </w:rPr>
            </w:pPr>
          </w:p>
          <w:p w14:paraId="4BFD260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200 Н</w:t>
            </w:r>
          </w:p>
          <w:p w14:paraId="49A83A79" w14:textId="77777777" w:rsidR="005D4789" w:rsidRPr="000D6722" w:rsidRDefault="005D4789" w:rsidP="005D4789">
            <w:pPr>
              <w:pStyle w:val="aa"/>
              <w:rPr>
                <w:rFonts w:ascii="Times New Roman" w:hAnsi="Times New Roman"/>
                <w:sz w:val="20"/>
                <w:szCs w:val="20"/>
              </w:rPr>
            </w:pPr>
          </w:p>
          <w:p w14:paraId="55D817B0" w14:textId="77777777" w:rsidR="005D4789" w:rsidRPr="000D6722" w:rsidRDefault="005D4789" w:rsidP="005D4789">
            <w:pPr>
              <w:pStyle w:val="aa"/>
              <w:rPr>
                <w:rFonts w:ascii="Times New Roman" w:hAnsi="Times New Roman"/>
                <w:sz w:val="20"/>
                <w:szCs w:val="20"/>
              </w:rPr>
            </w:pPr>
          </w:p>
          <w:p w14:paraId="5E118BB5" w14:textId="77777777" w:rsidR="005D4789" w:rsidRPr="000D6722" w:rsidRDefault="005D4789" w:rsidP="005D4789">
            <w:pPr>
              <w:pStyle w:val="aa"/>
              <w:rPr>
                <w:rFonts w:ascii="Times New Roman" w:hAnsi="Times New Roman"/>
                <w:sz w:val="20"/>
                <w:szCs w:val="20"/>
              </w:rPr>
            </w:pPr>
          </w:p>
          <w:p w14:paraId="6229979D" w14:textId="77777777" w:rsidR="005D4789" w:rsidRPr="000D6722" w:rsidRDefault="005D4789" w:rsidP="005D4789">
            <w:pPr>
              <w:pStyle w:val="aa"/>
              <w:rPr>
                <w:rFonts w:ascii="Times New Roman" w:hAnsi="Times New Roman"/>
                <w:sz w:val="20"/>
                <w:szCs w:val="20"/>
              </w:rPr>
            </w:pPr>
          </w:p>
          <w:p w14:paraId="70AA3B59" w14:textId="77777777" w:rsidR="005D4789" w:rsidRPr="000D6722" w:rsidRDefault="005D4789" w:rsidP="005D4789">
            <w:pPr>
              <w:pStyle w:val="aa"/>
              <w:rPr>
                <w:rFonts w:ascii="Times New Roman" w:hAnsi="Times New Roman"/>
                <w:sz w:val="20"/>
                <w:szCs w:val="20"/>
              </w:rPr>
            </w:pPr>
          </w:p>
          <w:p w14:paraId="4DB3B2F4" w14:textId="77777777" w:rsidR="005D4789" w:rsidRPr="000D6722" w:rsidRDefault="005D4789" w:rsidP="005D4789">
            <w:pPr>
              <w:pStyle w:val="aa"/>
              <w:rPr>
                <w:rFonts w:ascii="Times New Roman" w:hAnsi="Times New Roman"/>
                <w:sz w:val="20"/>
                <w:szCs w:val="20"/>
              </w:rPr>
            </w:pPr>
          </w:p>
          <w:p w14:paraId="01E50A98" w14:textId="77777777" w:rsidR="005D4789" w:rsidRPr="000D6722" w:rsidRDefault="005D4789" w:rsidP="005D4789">
            <w:pPr>
              <w:pStyle w:val="aa"/>
              <w:rPr>
                <w:rFonts w:ascii="Times New Roman" w:hAnsi="Times New Roman"/>
                <w:sz w:val="20"/>
                <w:szCs w:val="20"/>
              </w:rPr>
            </w:pPr>
          </w:p>
          <w:p w14:paraId="4AD4156D" w14:textId="77777777" w:rsidR="005D4789" w:rsidRPr="000D6722" w:rsidRDefault="005D4789" w:rsidP="005D4789">
            <w:pPr>
              <w:pStyle w:val="aa"/>
              <w:rPr>
                <w:rFonts w:ascii="Times New Roman" w:hAnsi="Times New Roman"/>
                <w:sz w:val="20"/>
                <w:szCs w:val="20"/>
              </w:rPr>
            </w:pPr>
          </w:p>
          <w:p w14:paraId="4546D6E2" w14:textId="77777777" w:rsidR="005D4789" w:rsidRPr="000D6722" w:rsidRDefault="005D4789" w:rsidP="005D4789">
            <w:pPr>
              <w:pStyle w:val="aa"/>
              <w:rPr>
                <w:rFonts w:ascii="Times New Roman" w:hAnsi="Times New Roman"/>
                <w:sz w:val="20"/>
                <w:szCs w:val="20"/>
              </w:rPr>
            </w:pPr>
          </w:p>
          <w:p w14:paraId="49AE763D" w14:textId="77777777" w:rsidR="005D4789" w:rsidRPr="000D6722" w:rsidRDefault="005D4789" w:rsidP="005D4789">
            <w:pPr>
              <w:pStyle w:val="aa"/>
              <w:rPr>
                <w:rFonts w:ascii="Times New Roman" w:hAnsi="Times New Roman"/>
                <w:sz w:val="20"/>
                <w:szCs w:val="20"/>
              </w:rPr>
            </w:pPr>
          </w:p>
          <w:p w14:paraId="44FAEFB5" w14:textId="77777777" w:rsidR="005D4789" w:rsidRPr="000D6722" w:rsidRDefault="005D4789" w:rsidP="005D4789">
            <w:pPr>
              <w:pStyle w:val="aa"/>
              <w:rPr>
                <w:rFonts w:ascii="Times New Roman" w:hAnsi="Times New Roman"/>
                <w:sz w:val="20"/>
                <w:szCs w:val="20"/>
              </w:rPr>
            </w:pPr>
          </w:p>
          <w:p w14:paraId="69CABBA8" w14:textId="77777777" w:rsidR="005D4789" w:rsidRPr="000D6722" w:rsidRDefault="005D4789" w:rsidP="005D4789">
            <w:pPr>
              <w:pStyle w:val="aa"/>
              <w:rPr>
                <w:rFonts w:ascii="Times New Roman" w:hAnsi="Times New Roman"/>
                <w:sz w:val="20"/>
                <w:szCs w:val="20"/>
              </w:rPr>
            </w:pPr>
          </w:p>
          <w:p w14:paraId="218E121F" w14:textId="77777777" w:rsidR="005D4789" w:rsidRPr="000D6722" w:rsidRDefault="005D4789" w:rsidP="005D4789">
            <w:pPr>
              <w:pStyle w:val="aa"/>
              <w:rPr>
                <w:rFonts w:ascii="Times New Roman" w:hAnsi="Times New Roman"/>
                <w:sz w:val="20"/>
                <w:szCs w:val="20"/>
              </w:rPr>
            </w:pPr>
          </w:p>
          <w:p w14:paraId="6259EC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0-3140 Н</w:t>
            </w:r>
          </w:p>
          <w:p w14:paraId="2EE32CBF" w14:textId="77777777" w:rsidR="005D4789" w:rsidRPr="000D6722" w:rsidRDefault="005D4789" w:rsidP="005D4789">
            <w:pPr>
              <w:pStyle w:val="aa"/>
              <w:rPr>
                <w:rFonts w:ascii="Times New Roman" w:hAnsi="Times New Roman"/>
                <w:sz w:val="20"/>
                <w:szCs w:val="20"/>
              </w:rPr>
            </w:pPr>
          </w:p>
        </w:tc>
      </w:tr>
      <w:tr w:rsidR="00C86BBE" w:rsidRPr="000D6722" w14:paraId="6B3546E1" w14:textId="77777777" w:rsidTr="00A94908">
        <w:trPr>
          <w:trHeight w:val="158"/>
        </w:trPr>
        <w:tc>
          <w:tcPr>
            <w:tcW w:w="598" w:type="dxa"/>
          </w:tcPr>
          <w:p w14:paraId="7963ECD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37</w:t>
            </w:r>
          </w:p>
        </w:tc>
        <w:tc>
          <w:tcPr>
            <w:tcW w:w="3206" w:type="dxa"/>
          </w:tcPr>
          <w:p w14:paraId="0982E03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7CDF355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r w:rsidRPr="000D6722">
              <w:rPr>
                <w:rFonts w:ascii="Times New Roman" w:hAnsi="Times New Roman"/>
                <w:sz w:val="20"/>
                <w:szCs w:val="20"/>
              </w:rPr>
              <w:tab/>
            </w:r>
          </w:p>
        </w:tc>
        <w:tc>
          <w:tcPr>
            <w:tcW w:w="5034" w:type="dxa"/>
          </w:tcPr>
          <w:p w14:paraId="1A0DB19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транспортных средств для перевозки грузов с использованием прицепа-роспуска</w:t>
            </w:r>
          </w:p>
          <w:p w14:paraId="1A62617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специальных приспособлений для надежного закрепления перевозимого груза</w:t>
            </w:r>
          </w:p>
          <w:p w14:paraId="4B42F9B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исправности тягового каната, соединяющий тягач с роспуском при движении с грузом</w:t>
            </w:r>
          </w:p>
          <w:p w14:paraId="63738EC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предохранительных щитов, установленных с задней стороны кабины </w:t>
            </w:r>
          </w:p>
        </w:tc>
        <w:tc>
          <w:tcPr>
            <w:tcW w:w="2468" w:type="dxa"/>
          </w:tcPr>
          <w:p w14:paraId="6338DD8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179671B6" w14:textId="79D7DD2C" w:rsidR="005D4789" w:rsidRPr="000D6722" w:rsidRDefault="00D350A2" w:rsidP="005D4789">
            <w:pPr>
              <w:pStyle w:val="aa"/>
              <w:rPr>
                <w:rFonts w:ascii="Times New Roman" w:hAnsi="Times New Roman"/>
                <w:sz w:val="20"/>
                <w:szCs w:val="20"/>
              </w:rPr>
            </w:pPr>
            <w:r>
              <w:rPr>
                <w:rFonts w:ascii="Times New Roman" w:hAnsi="Times New Roman"/>
                <w:sz w:val="20"/>
                <w:szCs w:val="20"/>
              </w:rPr>
              <w:t>Приложение 6, пункт 1.17</w:t>
            </w:r>
          </w:p>
          <w:p w14:paraId="4EA355F3" w14:textId="0D3C32C6" w:rsidR="005D4789" w:rsidRPr="000D6722" w:rsidRDefault="00D350A2" w:rsidP="005D4789">
            <w:pPr>
              <w:pStyle w:val="aa"/>
              <w:rPr>
                <w:rFonts w:ascii="Times New Roman" w:hAnsi="Times New Roman"/>
                <w:sz w:val="20"/>
                <w:szCs w:val="20"/>
              </w:rPr>
            </w:pPr>
            <w:r>
              <w:rPr>
                <w:rFonts w:ascii="Times New Roman" w:hAnsi="Times New Roman"/>
                <w:sz w:val="20"/>
                <w:szCs w:val="20"/>
              </w:rPr>
              <w:t>ГОСТ 33997-2016 п 4.6</w:t>
            </w:r>
          </w:p>
        </w:tc>
        <w:tc>
          <w:tcPr>
            <w:tcW w:w="2981" w:type="dxa"/>
          </w:tcPr>
          <w:p w14:paraId="6B2521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23415EF3" w14:textId="77777777" w:rsidR="006879D5"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1.17</w:t>
            </w:r>
          </w:p>
          <w:p w14:paraId="69EE7058" w14:textId="55C3B814" w:rsidR="005D4789" w:rsidRDefault="00D350A2" w:rsidP="005D4789">
            <w:pPr>
              <w:pStyle w:val="aa"/>
              <w:rPr>
                <w:rFonts w:ascii="Times New Roman" w:hAnsi="Times New Roman"/>
                <w:sz w:val="20"/>
                <w:szCs w:val="20"/>
              </w:rPr>
            </w:pPr>
            <w:r>
              <w:rPr>
                <w:rFonts w:ascii="Times New Roman" w:hAnsi="Times New Roman"/>
                <w:sz w:val="20"/>
                <w:szCs w:val="20"/>
              </w:rPr>
              <w:t>ГОСТ 33670-2015 талица 25</w:t>
            </w:r>
          </w:p>
          <w:p w14:paraId="5079BFDD" w14:textId="53AFD4C3" w:rsidR="008E38E8" w:rsidRDefault="008E38E8" w:rsidP="005D4789">
            <w:pPr>
              <w:pStyle w:val="aa"/>
              <w:rPr>
                <w:rFonts w:ascii="Times New Roman" w:hAnsi="Times New Roman"/>
                <w:sz w:val="20"/>
                <w:szCs w:val="20"/>
              </w:rPr>
            </w:pPr>
            <w:r>
              <w:rPr>
                <w:rFonts w:ascii="Times New Roman" w:hAnsi="Times New Roman"/>
                <w:sz w:val="20"/>
                <w:szCs w:val="20"/>
              </w:rPr>
              <w:t>ГОСТ 33997-2016 п 5.6</w:t>
            </w:r>
          </w:p>
          <w:p w14:paraId="1B8215DB" w14:textId="50E5BD0D" w:rsidR="008E38E8" w:rsidRDefault="008E38E8" w:rsidP="005D4789">
            <w:pPr>
              <w:pStyle w:val="aa"/>
              <w:rPr>
                <w:rFonts w:ascii="Times New Roman" w:hAnsi="Times New Roman"/>
                <w:sz w:val="20"/>
                <w:szCs w:val="20"/>
              </w:rPr>
            </w:pPr>
          </w:p>
          <w:p w14:paraId="00C374B1" w14:textId="4983B900" w:rsidR="00D350A2" w:rsidRPr="000D6722" w:rsidRDefault="008E38E8" w:rsidP="005D4789">
            <w:pPr>
              <w:pStyle w:val="aa"/>
              <w:rPr>
                <w:rFonts w:ascii="Times New Roman" w:hAnsi="Times New Roman"/>
                <w:sz w:val="20"/>
                <w:szCs w:val="20"/>
              </w:rPr>
            </w:pPr>
            <w:r>
              <w:rPr>
                <w:rFonts w:ascii="Times New Roman" w:hAnsi="Times New Roman"/>
                <w:sz w:val="20"/>
                <w:szCs w:val="20"/>
              </w:rPr>
              <w:t>Штангенциркуль</w:t>
            </w:r>
          </w:p>
          <w:p w14:paraId="7B58D44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19D3BE39" w14:textId="77777777" w:rsidR="005D4789" w:rsidRPr="000D6722" w:rsidRDefault="005D4789" w:rsidP="005D4789">
            <w:pPr>
              <w:pStyle w:val="aa"/>
              <w:rPr>
                <w:rFonts w:ascii="Times New Roman" w:hAnsi="Times New Roman"/>
                <w:sz w:val="20"/>
                <w:szCs w:val="20"/>
              </w:rPr>
            </w:pPr>
          </w:p>
        </w:tc>
      </w:tr>
      <w:tr w:rsidR="00C86BBE" w:rsidRPr="000D6722" w14:paraId="22D0241B" w14:textId="77777777" w:rsidTr="00A94908">
        <w:trPr>
          <w:trHeight w:val="158"/>
        </w:trPr>
        <w:tc>
          <w:tcPr>
            <w:tcW w:w="598" w:type="dxa"/>
          </w:tcPr>
          <w:p w14:paraId="75ED0C1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38</w:t>
            </w:r>
          </w:p>
        </w:tc>
        <w:tc>
          <w:tcPr>
            <w:tcW w:w="3206" w:type="dxa"/>
          </w:tcPr>
          <w:p w14:paraId="21F5ACF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8FA4FA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p w14:paraId="65CDDF0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r>
            <w:r w:rsidRPr="000D6722">
              <w:rPr>
                <w:rFonts w:ascii="Times New Roman" w:hAnsi="Times New Roman"/>
                <w:sz w:val="20"/>
                <w:szCs w:val="20"/>
              </w:rPr>
              <w:tab/>
            </w:r>
          </w:p>
        </w:tc>
        <w:tc>
          <w:tcPr>
            <w:tcW w:w="5034" w:type="dxa"/>
          </w:tcPr>
          <w:p w14:paraId="25F10B7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Автоцистерны не должны устанавливаться на транспортных средствах с двигателем, работающем на газе </w:t>
            </w:r>
          </w:p>
          <w:p w14:paraId="2B50E55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автоцистерны на обеспечение безопасности работы обслуживающего персонала</w:t>
            </w:r>
          </w:p>
          <w:p w14:paraId="597AF4A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расположение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w:t>
            </w:r>
          </w:p>
          <w:p w14:paraId="5D0961E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защиты от накопления статического электричества</w:t>
            </w:r>
          </w:p>
          <w:p w14:paraId="4BFE62B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длины заземляющего тросо со штырем-струбциной на конце для заглубления в землю или подсоединения к заземляющему контуру.</w:t>
            </w:r>
          </w:p>
          <w:p w14:paraId="791EDBD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сопротивление отдельных участков цепи.</w:t>
            </w:r>
          </w:p>
          <w:p w14:paraId="2FE5295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сопротивление заземляющего устройства автоцистерны, прицепа полуприцепа) - цистерны совместно с контуром заземления.</w:t>
            </w:r>
          </w:p>
          <w:p w14:paraId="056ECA4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массы съемной крышки люка-лаза.</w:t>
            </w:r>
          </w:p>
          <w:p w14:paraId="065345C3" w14:textId="748ADE7F"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геометрических размеров по высоте и по ширине  </w:t>
            </w:r>
            <w:r w:rsidR="00E808B6" w:rsidRPr="000D6722">
              <w:rPr>
                <w:rFonts w:ascii="Times New Roman" w:hAnsi="Times New Roman"/>
                <w:sz w:val="20"/>
                <w:szCs w:val="20"/>
              </w:rPr>
              <w:t>авиатопливо заправщиков</w:t>
            </w:r>
            <w:r w:rsidRPr="000D6722">
              <w:rPr>
                <w:rFonts w:ascii="Times New Roman" w:hAnsi="Times New Roman"/>
                <w:sz w:val="20"/>
                <w:szCs w:val="20"/>
              </w:rPr>
              <w:t>.</w:t>
            </w:r>
          </w:p>
          <w:p w14:paraId="43A80B41" w14:textId="02B46C35"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геометрических замеров радиуса поворота </w:t>
            </w:r>
            <w:r w:rsidR="00E808B6">
              <w:rPr>
                <w:rFonts w:ascii="Times New Roman" w:hAnsi="Times New Roman"/>
                <w:sz w:val="20"/>
                <w:szCs w:val="20"/>
              </w:rPr>
              <w:t>авиа</w:t>
            </w:r>
            <w:r w:rsidR="00E808B6" w:rsidRPr="000D6722">
              <w:rPr>
                <w:rFonts w:ascii="Times New Roman" w:hAnsi="Times New Roman"/>
                <w:sz w:val="20"/>
                <w:szCs w:val="20"/>
              </w:rPr>
              <w:t>топливо</w:t>
            </w:r>
            <w:r w:rsidR="00E808B6">
              <w:rPr>
                <w:rFonts w:ascii="Times New Roman" w:hAnsi="Times New Roman"/>
                <w:sz w:val="20"/>
                <w:szCs w:val="20"/>
              </w:rPr>
              <w:t xml:space="preserve"> </w:t>
            </w:r>
            <w:r w:rsidR="00E808B6" w:rsidRPr="000D6722">
              <w:rPr>
                <w:rFonts w:ascii="Times New Roman" w:hAnsi="Times New Roman"/>
                <w:sz w:val="20"/>
                <w:szCs w:val="20"/>
              </w:rPr>
              <w:t>заправщиков</w:t>
            </w:r>
            <w:r w:rsidRPr="000D6722">
              <w:rPr>
                <w:rFonts w:ascii="Times New Roman" w:hAnsi="Times New Roman"/>
                <w:sz w:val="20"/>
                <w:szCs w:val="20"/>
              </w:rPr>
              <w:t>.</w:t>
            </w:r>
          </w:p>
          <w:p w14:paraId="20C4860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двух порошковых огнетушителя</w:t>
            </w:r>
          </w:p>
          <w:p w14:paraId="2E572E2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оснащенности модульной установкой пожаротушения двигателя базового автомобиля, оборудованной дистанционным управлением привода запуска</w:t>
            </w:r>
          </w:p>
          <w:p w14:paraId="6191BB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14:paraId="2EE22F7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наличие надписи «ОГНЕОПАСНО»</w:t>
            </w:r>
          </w:p>
          <w:p w14:paraId="3643919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проблесковым маячком оранжевого цвета на автоцистерне</w:t>
            </w:r>
          </w:p>
          <w:p w14:paraId="593531E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электропроводки, находящаяся в зоне цистерны и отсека с технологическим оборудованием, а также соприкасающаяся с ними</w:t>
            </w:r>
          </w:p>
          <w:p w14:paraId="68C797B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электрооборудование, устанавливаемое в отсеке технологического оборудования и органов управления</w:t>
            </w:r>
          </w:p>
          <w:p w14:paraId="4C1562C3"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Визуальная проверка наличие таблички с предупреждающей надписью: «При наполнении (опорожнении) топливом цистерна</w:t>
            </w:r>
          </w:p>
          <w:p w14:paraId="6B7AADA7"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Визуальная проверка конструкции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p w14:paraId="5C64BF33"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Визуальная проверка наличие донных клапанов</w:t>
            </w:r>
          </w:p>
          <w:p w14:paraId="2007F826"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Визуальная проверка узлов ограничителя наполнения, расположенные внутри цистерны</w:t>
            </w:r>
          </w:p>
          <w:p w14:paraId="6CC77D81"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Визуальная проверка дыхательных устройств</w:t>
            </w:r>
          </w:p>
          <w:p w14:paraId="3C26A471"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xml:space="preserve">-Определение геометрических замеров </w:t>
            </w:r>
            <w:r w:rsidRPr="000D6722">
              <w:rPr>
                <w:rStyle w:val="fontstyle55"/>
                <w:color w:val="000000"/>
                <w:sz w:val="20"/>
                <w:szCs w:val="20"/>
                <w:shd w:val="clear" w:color="auto" w:fill="FFFFFF"/>
              </w:rPr>
              <w:t>диаметр условного прохода</w:t>
            </w:r>
            <w:r w:rsidRPr="000D6722">
              <w:rPr>
                <w:rStyle w:val="apple-converted-space"/>
                <w:color w:val="000000"/>
                <w:sz w:val="20"/>
                <w:szCs w:val="20"/>
                <w:shd w:val="clear" w:color="auto" w:fill="FFFFFF"/>
              </w:rPr>
              <w:t> </w:t>
            </w:r>
            <w:r w:rsidRPr="000D6722">
              <w:rPr>
                <w:rStyle w:val="fontstyle64"/>
                <w:color w:val="000000"/>
                <w:sz w:val="20"/>
                <w:szCs w:val="20"/>
                <w:shd w:val="clear" w:color="auto" w:fill="FFFFFF"/>
              </w:rPr>
              <w:t>D</w:t>
            </w:r>
            <w:r w:rsidRPr="000D6722">
              <w:rPr>
                <w:rStyle w:val="fontstyle64"/>
                <w:color w:val="000000"/>
                <w:sz w:val="20"/>
                <w:szCs w:val="20"/>
                <w:shd w:val="clear" w:color="auto" w:fill="FFFFFF"/>
                <w:vertAlign w:val="subscript"/>
              </w:rPr>
              <w:t>y</w:t>
            </w:r>
            <w:r w:rsidRPr="000D6722">
              <w:rPr>
                <w:rStyle w:val="fontstyle64"/>
                <w:color w:val="000000"/>
                <w:sz w:val="20"/>
                <w:szCs w:val="20"/>
                <w:shd w:val="clear" w:color="auto" w:fill="FFFFFF"/>
              </w:rPr>
              <w:t>,</w:t>
            </w:r>
            <w:r w:rsidRPr="000D6722">
              <w:rPr>
                <w:rStyle w:val="apple-converted-space"/>
                <w:color w:val="000000"/>
                <w:sz w:val="20"/>
                <w:szCs w:val="20"/>
                <w:shd w:val="clear" w:color="auto" w:fill="FFFFFF"/>
              </w:rPr>
              <w:t> </w:t>
            </w:r>
            <w:r w:rsidRPr="000D6722">
              <w:rPr>
                <w:rStyle w:val="fontstyle55"/>
                <w:color w:val="000000"/>
                <w:sz w:val="20"/>
                <w:szCs w:val="20"/>
                <w:shd w:val="clear" w:color="auto" w:fill="FFFFFF"/>
              </w:rPr>
              <w:t>мм</w:t>
            </w:r>
          </w:p>
          <w:p w14:paraId="317F5027"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-Визуальная проверка конструкции узла уплотнения обеспечивающее герметичность крышек при избыточном давлении, при котором цистерну испытывают на прочность.</w:t>
            </w:r>
          </w:p>
          <w:p w14:paraId="7C32BE7B" w14:textId="77777777" w:rsidR="005D4789" w:rsidRPr="000D6722" w:rsidRDefault="005D4789" w:rsidP="005D4789">
            <w:pPr>
              <w:pStyle w:val="j14"/>
              <w:shd w:val="clear" w:color="auto" w:fill="FFFFFF"/>
              <w:spacing w:before="0" w:beforeAutospacing="0" w:after="0" w:afterAutospacing="0"/>
              <w:textAlignment w:val="baseline"/>
              <w:rPr>
                <w:rStyle w:val="apple-converted-space"/>
                <w:color w:val="000000"/>
                <w:sz w:val="20"/>
                <w:szCs w:val="20"/>
                <w:shd w:val="clear" w:color="auto" w:fill="FFFFFF"/>
              </w:rPr>
            </w:pPr>
            <w:r w:rsidRPr="000D6722">
              <w:rPr>
                <w:color w:val="000000"/>
                <w:sz w:val="20"/>
                <w:szCs w:val="20"/>
                <w:shd w:val="clear" w:color="auto" w:fill="FFFFFF"/>
              </w:rPr>
              <w:t>-Испытание массы съемной крышки люка-лаза</w:t>
            </w:r>
            <w:r w:rsidRPr="000D6722">
              <w:rPr>
                <w:rStyle w:val="apple-converted-space"/>
                <w:color w:val="000000"/>
                <w:sz w:val="20"/>
                <w:szCs w:val="20"/>
                <w:shd w:val="clear" w:color="auto" w:fill="FFFFFF"/>
              </w:rPr>
              <w:t> </w:t>
            </w:r>
          </w:p>
          <w:p w14:paraId="41C27E7A"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Визуальная проверка конструкции</w:t>
            </w:r>
          </w:p>
          <w:p w14:paraId="5D7AE9A8" w14:textId="77777777" w:rsidR="005D4789" w:rsidRPr="000D6722" w:rsidRDefault="005D4789" w:rsidP="005D4789">
            <w:pPr>
              <w:pStyle w:val="j14"/>
              <w:shd w:val="clear" w:color="auto" w:fill="FFFFFF"/>
              <w:spacing w:before="0" w:beforeAutospacing="0" w:after="0" w:afterAutospacing="0"/>
              <w:textAlignment w:val="baseline"/>
              <w:rPr>
                <w:color w:val="000000"/>
                <w:sz w:val="20"/>
                <w:szCs w:val="20"/>
              </w:rPr>
            </w:pPr>
            <w:r w:rsidRPr="000D6722">
              <w:rPr>
                <w:sz w:val="20"/>
                <w:szCs w:val="20"/>
              </w:rPr>
              <w:t xml:space="preserve">-Проверка геометрических замеров </w:t>
            </w:r>
            <w:r w:rsidRPr="000D6722">
              <w:rPr>
                <w:rStyle w:val="s0"/>
                <w:color w:val="000000"/>
                <w:sz w:val="20"/>
                <w:szCs w:val="20"/>
              </w:rPr>
              <w:t>расстояние между кабиной водителя авиатопливозаправщика и передней стенкой технологического отсека</w:t>
            </w:r>
          </w:p>
          <w:p w14:paraId="4F62BBFB" w14:textId="77777777" w:rsidR="005D4789" w:rsidRPr="000D6722" w:rsidRDefault="005D4789" w:rsidP="005D4789">
            <w:pPr>
              <w:rPr>
                <w:rFonts w:ascii="Times New Roman" w:hAnsi="Times New Roman" w:cs="Times New Roman"/>
                <w:sz w:val="20"/>
                <w:szCs w:val="20"/>
              </w:rPr>
            </w:pPr>
            <w:r w:rsidRPr="000D6722">
              <w:rPr>
                <w:rStyle w:val="s0"/>
                <w:rFonts w:ascii="Times New Roman" w:hAnsi="Times New Roman" w:cs="Times New Roman"/>
                <w:color w:val="000000"/>
                <w:sz w:val="20"/>
                <w:szCs w:val="20"/>
              </w:rPr>
              <w:t>(при его расположении между цистерной и кабиной)</w:t>
            </w:r>
          </w:p>
        </w:tc>
        <w:tc>
          <w:tcPr>
            <w:tcW w:w="2468" w:type="dxa"/>
          </w:tcPr>
          <w:p w14:paraId="19D25FE2" w14:textId="77777777" w:rsidR="005D4789" w:rsidRPr="000D6722" w:rsidRDefault="005D4789" w:rsidP="00176E6C">
            <w:pPr>
              <w:pStyle w:val="aa"/>
              <w:ind w:right="-53"/>
              <w:rPr>
                <w:rFonts w:ascii="Times New Roman" w:hAnsi="Times New Roman"/>
                <w:sz w:val="20"/>
                <w:szCs w:val="20"/>
              </w:rPr>
            </w:pPr>
            <w:r w:rsidRPr="000D6722">
              <w:rPr>
                <w:rFonts w:ascii="Times New Roman" w:hAnsi="Times New Roman"/>
                <w:sz w:val="20"/>
                <w:szCs w:val="20"/>
              </w:rPr>
              <w:lastRenderedPageBreak/>
              <w:t>ТР ТС 018/2011</w:t>
            </w:r>
          </w:p>
          <w:p w14:paraId="78A20875" w14:textId="67F797C9" w:rsidR="005D4789" w:rsidRPr="000D6722" w:rsidRDefault="009857D8" w:rsidP="00176E6C">
            <w:pPr>
              <w:pStyle w:val="aa"/>
              <w:ind w:right="-53"/>
              <w:rPr>
                <w:rFonts w:ascii="Times New Roman" w:hAnsi="Times New Roman"/>
                <w:sz w:val="20"/>
                <w:szCs w:val="20"/>
              </w:rPr>
            </w:pPr>
            <w:r>
              <w:rPr>
                <w:rFonts w:ascii="Times New Roman" w:hAnsi="Times New Roman"/>
                <w:sz w:val="20"/>
                <w:szCs w:val="20"/>
              </w:rPr>
              <w:t>Приложение 6, пункт 1.18</w:t>
            </w:r>
            <w:r w:rsidR="005D4789" w:rsidRPr="000D6722">
              <w:rPr>
                <w:rFonts w:ascii="Times New Roman" w:hAnsi="Times New Roman"/>
                <w:sz w:val="20"/>
                <w:szCs w:val="20"/>
              </w:rPr>
              <w:t>, пункт 2.5</w:t>
            </w:r>
          </w:p>
          <w:p w14:paraId="2F54ADAB" w14:textId="77777777" w:rsidR="005D4789" w:rsidRDefault="009857D8" w:rsidP="00176E6C">
            <w:pPr>
              <w:pStyle w:val="aa"/>
              <w:ind w:right="-53"/>
              <w:rPr>
                <w:rFonts w:ascii="Times New Roman" w:hAnsi="Times New Roman"/>
                <w:sz w:val="20"/>
                <w:szCs w:val="20"/>
              </w:rPr>
            </w:pPr>
            <w:r>
              <w:rPr>
                <w:rFonts w:ascii="Times New Roman" w:hAnsi="Times New Roman"/>
                <w:sz w:val="20"/>
                <w:szCs w:val="20"/>
              </w:rPr>
              <w:t>ГОСТ 33997-2016 п 4.22</w:t>
            </w:r>
          </w:p>
          <w:p w14:paraId="2CA66A92" w14:textId="77777777" w:rsidR="009857D8" w:rsidRDefault="009857D8" w:rsidP="00176E6C">
            <w:pPr>
              <w:pStyle w:val="aa"/>
              <w:ind w:right="-53"/>
              <w:rPr>
                <w:rFonts w:ascii="Times New Roman" w:hAnsi="Times New Roman"/>
                <w:sz w:val="20"/>
                <w:szCs w:val="20"/>
              </w:rPr>
            </w:pPr>
            <w:r>
              <w:rPr>
                <w:rFonts w:ascii="Times New Roman" w:hAnsi="Times New Roman"/>
                <w:sz w:val="20"/>
                <w:szCs w:val="20"/>
              </w:rPr>
              <w:t>ГОСТ 25560-82 п 2</w:t>
            </w:r>
          </w:p>
          <w:p w14:paraId="7B2B6EFB" w14:textId="0806BF5F" w:rsidR="00176E6C" w:rsidRPr="000D6722" w:rsidRDefault="00176E6C" w:rsidP="00176E6C">
            <w:pPr>
              <w:pStyle w:val="aa"/>
              <w:ind w:right="-53"/>
              <w:rPr>
                <w:rFonts w:ascii="Times New Roman" w:hAnsi="Times New Roman"/>
                <w:sz w:val="20"/>
                <w:szCs w:val="20"/>
              </w:rPr>
            </w:pPr>
            <w:r>
              <w:rPr>
                <w:rFonts w:ascii="Times New Roman" w:hAnsi="Times New Roman"/>
                <w:sz w:val="20"/>
                <w:szCs w:val="20"/>
              </w:rPr>
              <w:t>ГОСТ 25570-82 Приложение 1</w:t>
            </w:r>
          </w:p>
        </w:tc>
        <w:tc>
          <w:tcPr>
            <w:tcW w:w="2981" w:type="dxa"/>
          </w:tcPr>
          <w:p w14:paraId="4C4D846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1.18</w:t>
            </w:r>
          </w:p>
          <w:p w14:paraId="54DD2893" w14:textId="77777777" w:rsidR="005D4789" w:rsidRPr="000D6722" w:rsidRDefault="005D4789" w:rsidP="005D4789">
            <w:pPr>
              <w:pStyle w:val="aa"/>
              <w:rPr>
                <w:rFonts w:ascii="Times New Roman" w:hAnsi="Times New Roman"/>
                <w:sz w:val="20"/>
                <w:szCs w:val="20"/>
              </w:rPr>
            </w:pPr>
          </w:p>
          <w:p w14:paraId="681735DE" w14:textId="17A46414" w:rsidR="005D4789" w:rsidRPr="000D6722" w:rsidRDefault="009857D8" w:rsidP="005D4789">
            <w:pPr>
              <w:pStyle w:val="aa"/>
              <w:rPr>
                <w:rFonts w:ascii="Times New Roman" w:hAnsi="Times New Roman"/>
                <w:sz w:val="20"/>
                <w:szCs w:val="20"/>
              </w:rPr>
            </w:pPr>
            <w:r>
              <w:rPr>
                <w:rFonts w:ascii="Times New Roman" w:hAnsi="Times New Roman"/>
                <w:sz w:val="20"/>
                <w:szCs w:val="20"/>
              </w:rPr>
              <w:t>ГОСТ 33997-2016 п 5.17</w:t>
            </w:r>
          </w:p>
          <w:p w14:paraId="2E3CFD42" w14:textId="77777777" w:rsidR="005D4789" w:rsidRPr="000D6722" w:rsidRDefault="005D4789" w:rsidP="005D4789">
            <w:pPr>
              <w:pStyle w:val="aa"/>
              <w:rPr>
                <w:rFonts w:ascii="Times New Roman" w:hAnsi="Times New Roman"/>
                <w:sz w:val="20"/>
                <w:szCs w:val="20"/>
              </w:rPr>
            </w:pPr>
          </w:p>
          <w:p w14:paraId="1D0C4630" w14:textId="5CF62812" w:rsidR="005D4789" w:rsidRDefault="009857D8" w:rsidP="005D4789">
            <w:pPr>
              <w:pStyle w:val="aa"/>
              <w:rPr>
                <w:rFonts w:ascii="Times New Roman" w:hAnsi="Times New Roman"/>
                <w:sz w:val="20"/>
                <w:szCs w:val="20"/>
              </w:rPr>
            </w:pPr>
            <w:r>
              <w:rPr>
                <w:rFonts w:ascii="Times New Roman" w:hAnsi="Times New Roman"/>
                <w:sz w:val="20"/>
                <w:szCs w:val="20"/>
              </w:rPr>
              <w:t>Рулетка</w:t>
            </w:r>
          </w:p>
          <w:p w14:paraId="6A6C1F3E" w14:textId="30245403" w:rsidR="009857D8" w:rsidRDefault="009857D8" w:rsidP="005D4789">
            <w:pPr>
              <w:pStyle w:val="aa"/>
              <w:rPr>
                <w:rFonts w:ascii="Times New Roman" w:hAnsi="Times New Roman"/>
                <w:sz w:val="20"/>
                <w:szCs w:val="20"/>
              </w:rPr>
            </w:pPr>
            <w:r>
              <w:rPr>
                <w:rFonts w:ascii="Times New Roman" w:hAnsi="Times New Roman"/>
                <w:sz w:val="20"/>
                <w:szCs w:val="20"/>
              </w:rPr>
              <w:t>Линейка</w:t>
            </w:r>
          </w:p>
          <w:p w14:paraId="7CB7B547" w14:textId="77777777" w:rsidR="009857D8" w:rsidRPr="000D6722" w:rsidRDefault="009857D8" w:rsidP="005D4789">
            <w:pPr>
              <w:pStyle w:val="aa"/>
              <w:rPr>
                <w:rFonts w:ascii="Times New Roman" w:hAnsi="Times New Roman"/>
                <w:sz w:val="20"/>
                <w:szCs w:val="20"/>
              </w:rPr>
            </w:pPr>
          </w:p>
          <w:p w14:paraId="7E7CF5D2" w14:textId="77777777" w:rsidR="005D4789" w:rsidRPr="000D6722" w:rsidRDefault="005D4789" w:rsidP="005D4789">
            <w:pPr>
              <w:pStyle w:val="aa"/>
              <w:rPr>
                <w:rFonts w:ascii="Times New Roman" w:hAnsi="Times New Roman"/>
                <w:i/>
                <w:sz w:val="20"/>
                <w:szCs w:val="20"/>
              </w:rPr>
            </w:pPr>
            <w:r w:rsidRPr="000D6722">
              <w:rPr>
                <w:rFonts w:ascii="Times New Roman" w:hAnsi="Times New Roman"/>
                <w:sz w:val="20"/>
                <w:szCs w:val="20"/>
              </w:rPr>
              <w:t>Визуально</w:t>
            </w:r>
          </w:p>
          <w:p w14:paraId="1AEF656A" w14:textId="77777777" w:rsidR="005D4789" w:rsidRPr="000D6722" w:rsidRDefault="005D4789" w:rsidP="005D4789">
            <w:pPr>
              <w:pStyle w:val="aa"/>
              <w:rPr>
                <w:rFonts w:ascii="Times New Roman" w:hAnsi="Times New Roman"/>
                <w:i/>
                <w:sz w:val="20"/>
                <w:szCs w:val="20"/>
              </w:rPr>
            </w:pPr>
          </w:p>
          <w:p w14:paraId="6D124B2D" w14:textId="77777777" w:rsidR="005D4789" w:rsidRPr="000D6722" w:rsidRDefault="005D4789" w:rsidP="005D4789">
            <w:pPr>
              <w:pStyle w:val="aa"/>
              <w:rPr>
                <w:rFonts w:ascii="Times New Roman" w:hAnsi="Times New Roman"/>
                <w:i/>
                <w:sz w:val="20"/>
                <w:szCs w:val="20"/>
              </w:rPr>
            </w:pPr>
          </w:p>
          <w:p w14:paraId="71DAFBF9" w14:textId="77777777" w:rsidR="005D4789" w:rsidRPr="000D6722" w:rsidRDefault="005D4789" w:rsidP="005D4789">
            <w:pPr>
              <w:pStyle w:val="aa"/>
              <w:rPr>
                <w:rFonts w:ascii="Times New Roman" w:hAnsi="Times New Roman"/>
                <w:i/>
                <w:sz w:val="20"/>
                <w:szCs w:val="20"/>
              </w:rPr>
            </w:pPr>
          </w:p>
        </w:tc>
        <w:tc>
          <w:tcPr>
            <w:tcW w:w="1760" w:type="dxa"/>
          </w:tcPr>
          <w:p w14:paraId="79017EC2" w14:textId="77777777" w:rsidR="005D4789" w:rsidRPr="000D6722" w:rsidRDefault="005D4789" w:rsidP="005D4789">
            <w:pPr>
              <w:pStyle w:val="aa"/>
              <w:rPr>
                <w:rFonts w:ascii="Times New Roman" w:hAnsi="Times New Roman"/>
                <w:sz w:val="20"/>
                <w:szCs w:val="20"/>
              </w:rPr>
            </w:pPr>
          </w:p>
          <w:p w14:paraId="4968C9B1" w14:textId="77777777" w:rsidR="005D4789" w:rsidRPr="000D6722" w:rsidRDefault="005D4789" w:rsidP="005D4789">
            <w:pPr>
              <w:pStyle w:val="aa"/>
              <w:rPr>
                <w:rFonts w:ascii="Times New Roman" w:hAnsi="Times New Roman"/>
                <w:sz w:val="20"/>
                <w:szCs w:val="20"/>
              </w:rPr>
            </w:pPr>
          </w:p>
          <w:p w14:paraId="540E76D2" w14:textId="77777777" w:rsidR="005D4789" w:rsidRPr="000D6722" w:rsidRDefault="005D4789" w:rsidP="005D4789">
            <w:pPr>
              <w:pStyle w:val="aa"/>
              <w:rPr>
                <w:rFonts w:ascii="Times New Roman" w:hAnsi="Times New Roman"/>
                <w:sz w:val="20"/>
                <w:szCs w:val="20"/>
              </w:rPr>
            </w:pPr>
          </w:p>
          <w:p w14:paraId="49F1493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p w14:paraId="48932856" w14:textId="77777777" w:rsidR="005D4789" w:rsidRPr="000D6722" w:rsidRDefault="005D4789" w:rsidP="005D4789">
            <w:pPr>
              <w:pStyle w:val="aa"/>
              <w:rPr>
                <w:rFonts w:ascii="Times New Roman" w:hAnsi="Times New Roman"/>
                <w:sz w:val="20"/>
                <w:szCs w:val="20"/>
              </w:rPr>
            </w:pPr>
          </w:p>
          <w:p w14:paraId="507F4528" w14:textId="77777777" w:rsidR="005D4789" w:rsidRPr="000D6722" w:rsidRDefault="005D4789" w:rsidP="005D4789">
            <w:pPr>
              <w:pStyle w:val="aa"/>
              <w:rPr>
                <w:rFonts w:ascii="Times New Roman" w:hAnsi="Times New Roman"/>
                <w:sz w:val="20"/>
                <w:szCs w:val="20"/>
              </w:rPr>
            </w:pPr>
          </w:p>
          <w:p w14:paraId="3D8CE82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p w14:paraId="61B3B540" w14:textId="77777777" w:rsidR="005D4789" w:rsidRPr="000D6722" w:rsidRDefault="005D4789" w:rsidP="005D4789">
            <w:pPr>
              <w:pStyle w:val="aa"/>
              <w:rPr>
                <w:rFonts w:ascii="Times New Roman" w:hAnsi="Times New Roman"/>
                <w:sz w:val="20"/>
                <w:szCs w:val="20"/>
              </w:rPr>
            </w:pPr>
          </w:p>
          <w:p w14:paraId="463D4D3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10 Ом</w:t>
            </w:r>
          </w:p>
          <w:p w14:paraId="38C7FF36" w14:textId="77777777" w:rsidR="005D4789" w:rsidRPr="000D6722" w:rsidRDefault="005D4789" w:rsidP="005D4789">
            <w:pPr>
              <w:pStyle w:val="aa"/>
              <w:rPr>
                <w:rFonts w:ascii="Times New Roman" w:hAnsi="Times New Roman"/>
                <w:sz w:val="20"/>
                <w:szCs w:val="20"/>
              </w:rPr>
            </w:pPr>
          </w:p>
          <w:p w14:paraId="6B96985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w:t>
            </w:r>
          </w:p>
          <w:p w14:paraId="0B5F9774" w14:textId="77777777" w:rsidR="005D4789" w:rsidRPr="000D6722" w:rsidRDefault="005D4789" w:rsidP="005D4789">
            <w:pPr>
              <w:pStyle w:val="aa"/>
              <w:rPr>
                <w:rFonts w:ascii="Times New Roman" w:hAnsi="Times New Roman"/>
                <w:sz w:val="20"/>
                <w:szCs w:val="20"/>
              </w:rPr>
            </w:pPr>
          </w:p>
          <w:p w14:paraId="6D42003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100 Ом</w:t>
            </w:r>
          </w:p>
          <w:p w14:paraId="180E942C" w14:textId="77777777" w:rsidR="005D4789" w:rsidRPr="000D6722" w:rsidRDefault="005D4789" w:rsidP="005D4789">
            <w:pPr>
              <w:pStyle w:val="aa"/>
              <w:rPr>
                <w:rFonts w:ascii="Times New Roman" w:hAnsi="Times New Roman"/>
                <w:sz w:val="20"/>
                <w:szCs w:val="20"/>
              </w:rPr>
            </w:pPr>
          </w:p>
          <w:p w14:paraId="02572857" w14:textId="77777777" w:rsidR="005D4789" w:rsidRPr="000D6722" w:rsidRDefault="005D4789" w:rsidP="005D4789">
            <w:pPr>
              <w:pStyle w:val="aa"/>
              <w:rPr>
                <w:rFonts w:ascii="Times New Roman" w:hAnsi="Times New Roman"/>
                <w:sz w:val="20"/>
                <w:szCs w:val="20"/>
              </w:rPr>
            </w:pPr>
          </w:p>
          <w:p w14:paraId="64B3489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30-70 кг</w:t>
            </w:r>
          </w:p>
          <w:p w14:paraId="4CF5223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300Н</w:t>
            </w:r>
          </w:p>
          <w:p w14:paraId="732ED339" w14:textId="77777777" w:rsidR="005D4789" w:rsidRPr="000D6722" w:rsidRDefault="005D4789" w:rsidP="005D4789">
            <w:pPr>
              <w:pStyle w:val="aa"/>
              <w:rPr>
                <w:rFonts w:ascii="Times New Roman" w:hAnsi="Times New Roman"/>
                <w:sz w:val="20"/>
                <w:szCs w:val="20"/>
              </w:rPr>
            </w:pPr>
          </w:p>
          <w:p w14:paraId="666A2ED6" w14:textId="77777777" w:rsidR="005D4789" w:rsidRPr="000D6722" w:rsidRDefault="005D4789" w:rsidP="005D4789">
            <w:pPr>
              <w:pStyle w:val="aa"/>
              <w:rPr>
                <w:rFonts w:ascii="Times New Roman" w:hAnsi="Times New Roman"/>
                <w:sz w:val="20"/>
                <w:szCs w:val="20"/>
              </w:rPr>
            </w:pPr>
          </w:p>
          <w:p w14:paraId="1293AEC6" w14:textId="77777777" w:rsidR="005D4789" w:rsidRPr="000D6722" w:rsidRDefault="005D4789" w:rsidP="005D4789">
            <w:pPr>
              <w:pStyle w:val="aa"/>
              <w:rPr>
                <w:rFonts w:ascii="Times New Roman" w:hAnsi="Times New Roman"/>
                <w:sz w:val="20"/>
                <w:szCs w:val="20"/>
              </w:rPr>
            </w:pPr>
          </w:p>
          <w:p w14:paraId="46A48C0A" w14:textId="77777777" w:rsidR="005D4789" w:rsidRPr="000D6722" w:rsidRDefault="005D4789" w:rsidP="005D4789">
            <w:pPr>
              <w:pStyle w:val="aa"/>
              <w:rPr>
                <w:rFonts w:ascii="Times New Roman" w:hAnsi="Times New Roman"/>
                <w:sz w:val="20"/>
                <w:szCs w:val="20"/>
              </w:rPr>
            </w:pPr>
          </w:p>
          <w:p w14:paraId="319D389F" w14:textId="77777777" w:rsidR="005D4789" w:rsidRPr="000D6722" w:rsidRDefault="005D4789" w:rsidP="005D4789">
            <w:pPr>
              <w:pStyle w:val="aa"/>
              <w:rPr>
                <w:rFonts w:ascii="Times New Roman" w:hAnsi="Times New Roman"/>
                <w:sz w:val="20"/>
                <w:szCs w:val="20"/>
              </w:rPr>
            </w:pPr>
          </w:p>
          <w:p w14:paraId="7791EF32" w14:textId="77777777" w:rsidR="005D4789" w:rsidRPr="000D6722" w:rsidRDefault="005D4789" w:rsidP="005D4789">
            <w:pPr>
              <w:pStyle w:val="aa"/>
              <w:rPr>
                <w:rFonts w:ascii="Times New Roman" w:hAnsi="Times New Roman"/>
                <w:sz w:val="20"/>
                <w:szCs w:val="20"/>
              </w:rPr>
            </w:pPr>
          </w:p>
          <w:p w14:paraId="34923D49" w14:textId="77777777" w:rsidR="005D4789" w:rsidRPr="000D6722" w:rsidRDefault="005D4789" w:rsidP="005D4789">
            <w:pPr>
              <w:pStyle w:val="aa"/>
              <w:rPr>
                <w:rFonts w:ascii="Times New Roman" w:hAnsi="Times New Roman"/>
                <w:sz w:val="20"/>
                <w:szCs w:val="20"/>
              </w:rPr>
            </w:pPr>
          </w:p>
          <w:p w14:paraId="6945F78D" w14:textId="77777777" w:rsidR="005D4789" w:rsidRPr="000D6722" w:rsidRDefault="005D4789" w:rsidP="005D4789">
            <w:pPr>
              <w:pStyle w:val="aa"/>
              <w:rPr>
                <w:rFonts w:ascii="Times New Roman" w:hAnsi="Times New Roman"/>
                <w:sz w:val="20"/>
                <w:szCs w:val="20"/>
              </w:rPr>
            </w:pPr>
          </w:p>
          <w:p w14:paraId="3C36DADA" w14:textId="77777777" w:rsidR="005D4789" w:rsidRPr="000D6722" w:rsidRDefault="005D4789" w:rsidP="005D4789">
            <w:pPr>
              <w:pStyle w:val="aa"/>
              <w:rPr>
                <w:rFonts w:ascii="Times New Roman" w:hAnsi="Times New Roman"/>
                <w:sz w:val="20"/>
                <w:szCs w:val="20"/>
              </w:rPr>
            </w:pPr>
          </w:p>
          <w:p w14:paraId="1F76B5FD" w14:textId="77777777" w:rsidR="005D4789" w:rsidRPr="000D6722" w:rsidRDefault="005D4789" w:rsidP="005D4789">
            <w:pPr>
              <w:pStyle w:val="aa"/>
              <w:rPr>
                <w:rFonts w:ascii="Times New Roman" w:hAnsi="Times New Roman"/>
                <w:sz w:val="20"/>
                <w:szCs w:val="20"/>
              </w:rPr>
            </w:pPr>
          </w:p>
          <w:p w14:paraId="283067C1" w14:textId="77777777" w:rsidR="005D4789" w:rsidRPr="000D6722" w:rsidRDefault="005D4789" w:rsidP="005D4789">
            <w:pPr>
              <w:pStyle w:val="aa"/>
              <w:rPr>
                <w:rFonts w:ascii="Times New Roman" w:hAnsi="Times New Roman"/>
                <w:sz w:val="20"/>
                <w:szCs w:val="20"/>
              </w:rPr>
            </w:pPr>
          </w:p>
          <w:p w14:paraId="64091D78" w14:textId="77777777" w:rsidR="005D4789" w:rsidRPr="000D6722" w:rsidRDefault="005D4789" w:rsidP="005D4789">
            <w:pPr>
              <w:pStyle w:val="aa"/>
              <w:rPr>
                <w:rFonts w:ascii="Times New Roman" w:hAnsi="Times New Roman"/>
                <w:sz w:val="20"/>
                <w:szCs w:val="20"/>
              </w:rPr>
            </w:pPr>
          </w:p>
          <w:p w14:paraId="4CBC73F0" w14:textId="77777777" w:rsidR="005D4789" w:rsidRPr="000D6722" w:rsidRDefault="005D4789" w:rsidP="005D4789">
            <w:pPr>
              <w:pStyle w:val="aa"/>
              <w:rPr>
                <w:rFonts w:ascii="Times New Roman" w:hAnsi="Times New Roman"/>
                <w:sz w:val="20"/>
                <w:szCs w:val="20"/>
              </w:rPr>
            </w:pPr>
          </w:p>
          <w:p w14:paraId="74B894E0" w14:textId="77777777" w:rsidR="005D4789" w:rsidRPr="000D6722" w:rsidRDefault="005D4789" w:rsidP="005D4789">
            <w:pPr>
              <w:pStyle w:val="aa"/>
              <w:rPr>
                <w:rFonts w:ascii="Times New Roman" w:hAnsi="Times New Roman"/>
                <w:sz w:val="20"/>
                <w:szCs w:val="20"/>
              </w:rPr>
            </w:pPr>
          </w:p>
          <w:p w14:paraId="68345BA5" w14:textId="77777777" w:rsidR="005D4789" w:rsidRPr="000D6722" w:rsidRDefault="005D4789" w:rsidP="005D4789">
            <w:pPr>
              <w:pStyle w:val="aa"/>
              <w:rPr>
                <w:rFonts w:ascii="Times New Roman" w:hAnsi="Times New Roman"/>
                <w:sz w:val="20"/>
                <w:szCs w:val="20"/>
              </w:rPr>
            </w:pPr>
          </w:p>
          <w:p w14:paraId="3BACB5F6" w14:textId="77777777" w:rsidR="005D4789" w:rsidRPr="000D6722" w:rsidRDefault="005D4789" w:rsidP="005D4789">
            <w:pPr>
              <w:pStyle w:val="aa"/>
              <w:rPr>
                <w:rFonts w:ascii="Times New Roman" w:hAnsi="Times New Roman"/>
                <w:sz w:val="20"/>
                <w:szCs w:val="20"/>
              </w:rPr>
            </w:pPr>
          </w:p>
          <w:p w14:paraId="6BCD8338" w14:textId="77777777" w:rsidR="005D4789" w:rsidRPr="000D6722" w:rsidRDefault="005D4789" w:rsidP="005D4789">
            <w:pPr>
              <w:pStyle w:val="aa"/>
              <w:rPr>
                <w:rFonts w:ascii="Times New Roman" w:hAnsi="Times New Roman"/>
                <w:sz w:val="20"/>
                <w:szCs w:val="20"/>
              </w:rPr>
            </w:pPr>
          </w:p>
          <w:p w14:paraId="462FE7EA" w14:textId="77777777" w:rsidR="005D4789" w:rsidRPr="000D6722" w:rsidRDefault="005D4789" w:rsidP="005D4789">
            <w:pPr>
              <w:pStyle w:val="aa"/>
              <w:rPr>
                <w:rFonts w:ascii="Times New Roman" w:hAnsi="Times New Roman"/>
                <w:sz w:val="20"/>
                <w:szCs w:val="20"/>
              </w:rPr>
            </w:pPr>
          </w:p>
          <w:p w14:paraId="36E0DD7E" w14:textId="77777777" w:rsidR="005D4789" w:rsidRPr="000D6722" w:rsidRDefault="005D4789" w:rsidP="005D4789">
            <w:pPr>
              <w:pStyle w:val="aa"/>
              <w:rPr>
                <w:rFonts w:ascii="Times New Roman" w:hAnsi="Times New Roman"/>
                <w:sz w:val="20"/>
                <w:szCs w:val="20"/>
              </w:rPr>
            </w:pPr>
          </w:p>
          <w:p w14:paraId="6B9DEA4F" w14:textId="77777777" w:rsidR="005D4789" w:rsidRPr="000D6722" w:rsidRDefault="005D4789" w:rsidP="005D4789">
            <w:pPr>
              <w:pStyle w:val="aa"/>
              <w:rPr>
                <w:rFonts w:ascii="Times New Roman" w:hAnsi="Times New Roman"/>
                <w:sz w:val="20"/>
                <w:szCs w:val="20"/>
              </w:rPr>
            </w:pPr>
          </w:p>
          <w:p w14:paraId="2432DA1A" w14:textId="77777777" w:rsidR="005D4789" w:rsidRPr="000D6722" w:rsidRDefault="005D4789" w:rsidP="005D4789">
            <w:pPr>
              <w:pStyle w:val="aa"/>
              <w:rPr>
                <w:rFonts w:ascii="Times New Roman" w:hAnsi="Times New Roman"/>
                <w:sz w:val="20"/>
                <w:szCs w:val="20"/>
              </w:rPr>
            </w:pPr>
          </w:p>
          <w:p w14:paraId="4DE5E598" w14:textId="77777777" w:rsidR="005D4789" w:rsidRPr="000D6722" w:rsidRDefault="005D4789" w:rsidP="005D4789">
            <w:pPr>
              <w:pStyle w:val="aa"/>
              <w:rPr>
                <w:rFonts w:ascii="Times New Roman" w:hAnsi="Times New Roman"/>
                <w:sz w:val="20"/>
                <w:szCs w:val="20"/>
              </w:rPr>
            </w:pPr>
          </w:p>
          <w:p w14:paraId="07A5E35F" w14:textId="77777777" w:rsidR="005D4789" w:rsidRPr="000D6722" w:rsidRDefault="005D4789" w:rsidP="005D4789">
            <w:pPr>
              <w:pStyle w:val="aa"/>
              <w:rPr>
                <w:rFonts w:ascii="Times New Roman" w:hAnsi="Times New Roman"/>
                <w:sz w:val="20"/>
                <w:szCs w:val="20"/>
              </w:rPr>
            </w:pPr>
          </w:p>
          <w:p w14:paraId="02105D40" w14:textId="77777777" w:rsidR="005D4789" w:rsidRPr="000D6722" w:rsidRDefault="005D4789" w:rsidP="005D4789">
            <w:pPr>
              <w:pStyle w:val="aa"/>
              <w:rPr>
                <w:rFonts w:ascii="Times New Roman" w:hAnsi="Times New Roman"/>
                <w:sz w:val="20"/>
                <w:szCs w:val="20"/>
              </w:rPr>
            </w:pPr>
          </w:p>
          <w:p w14:paraId="48D61A65" w14:textId="77777777" w:rsidR="005D4789" w:rsidRPr="000D6722" w:rsidRDefault="005D4789" w:rsidP="005D4789">
            <w:pPr>
              <w:pStyle w:val="aa"/>
              <w:rPr>
                <w:rFonts w:ascii="Times New Roman" w:hAnsi="Times New Roman"/>
                <w:sz w:val="20"/>
                <w:szCs w:val="20"/>
              </w:rPr>
            </w:pPr>
          </w:p>
          <w:p w14:paraId="58BF6CBC" w14:textId="77777777" w:rsidR="005D4789" w:rsidRPr="000D6722" w:rsidRDefault="005D4789" w:rsidP="005D4789">
            <w:pPr>
              <w:pStyle w:val="aa"/>
              <w:rPr>
                <w:rFonts w:ascii="Times New Roman" w:hAnsi="Times New Roman"/>
                <w:sz w:val="20"/>
                <w:szCs w:val="20"/>
              </w:rPr>
            </w:pPr>
          </w:p>
          <w:p w14:paraId="42BB432F" w14:textId="77777777" w:rsidR="005D4789" w:rsidRPr="000D6722" w:rsidRDefault="005D4789" w:rsidP="005D4789">
            <w:pPr>
              <w:pStyle w:val="aa"/>
              <w:rPr>
                <w:rFonts w:ascii="Times New Roman" w:hAnsi="Times New Roman"/>
                <w:sz w:val="20"/>
                <w:szCs w:val="20"/>
              </w:rPr>
            </w:pPr>
          </w:p>
          <w:p w14:paraId="250D4894" w14:textId="77777777" w:rsidR="005D4789" w:rsidRPr="000D6722" w:rsidRDefault="005D4789" w:rsidP="005D4789">
            <w:pPr>
              <w:pStyle w:val="aa"/>
              <w:rPr>
                <w:rFonts w:ascii="Times New Roman" w:hAnsi="Times New Roman"/>
                <w:sz w:val="20"/>
                <w:szCs w:val="20"/>
              </w:rPr>
            </w:pPr>
          </w:p>
          <w:p w14:paraId="09A61BD4" w14:textId="77777777" w:rsidR="005D4789" w:rsidRPr="000D6722" w:rsidRDefault="005D4789" w:rsidP="005D4789">
            <w:pPr>
              <w:pStyle w:val="aa"/>
              <w:rPr>
                <w:rFonts w:ascii="Times New Roman" w:hAnsi="Times New Roman"/>
                <w:sz w:val="20"/>
                <w:szCs w:val="20"/>
              </w:rPr>
            </w:pPr>
          </w:p>
          <w:p w14:paraId="4486411F" w14:textId="77777777" w:rsidR="005D4789" w:rsidRPr="000D6722" w:rsidRDefault="005D4789" w:rsidP="005D4789">
            <w:pPr>
              <w:pStyle w:val="aa"/>
              <w:rPr>
                <w:rFonts w:ascii="Times New Roman" w:hAnsi="Times New Roman"/>
                <w:sz w:val="20"/>
                <w:szCs w:val="20"/>
              </w:rPr>
            </w:pPr>
          </w:p>
          <w:p w14:paraId="6D7D296F" w14:textId="77777777" w:rsidR="005D4789" w:rsidRPr="000D6722" w:rsidRDefault="005D4789" w:rsidP="005D4789">
            <w:pPr>
              <w:pStyle w:val="aa"/>
              <w:rPr>
                <w:rFonts w:ascii="Times New Roman" w:hAnsi="Times New Roman"/>
                <w:sz w:val="20"/>
                <w:szCs w:val="20"/>
              </w:rPr>
            </w:pPr>
          </w:p>
          <w:p w14:paraId="75AB8C18" w14:textId="77777777" w:rsidR="005D4789" w:rsidRPr="000D6722" w:rsidRDefault="005D4789" w:rsidP="005D4789">
            <w:pPr>
              <w:pStyle w:val="aa"/>
              <w:rPr>
                <w:rFonts w:ascii="Times New Roman" w:hAnsi="Times New Roman"/>
                <w:sz w:val="20"/>
                <w:szCs w:val="20"/>
              </w:rPr>
            </w:pPr>
          </w:p>
          <w:p w14:paraId="512A6FD3" w14:textId="77777777" w:rsidR="005D4789" w:rsidRPr="000D6722" w:rsidRDefault="005D4789" w:rsidP="005D4789">
            <w:pPr>
              <w:pStyle w:val="aa"/>
              <w:rPr>
                <w:rFonts w:ascii="Times New Roman" w:hAnsi="Times New Roman"/>
                <w:sz w:val="20"/>
                <w:szCs w:val="20"/>
              </w:rPr>
            </w:pPr>
          </w:p>
          <w:p w14:paraId="6410DC46" w14:textId="77777777" w:rsidR="005D4789" w:rsidRPr="000D6722" w:rsidRDefault="005D4789" w:rsidP="005D4789">
            <w:pPr>
              <w:pStyle w:val="aa"/>
              <w:rPr>
                <w:rFonts w:ascii="Times New Roman" w:hAnsi="Times New Roman"/>
                <w:sz w:val="20"/>
                <w:szCs w:val="20"/>
              </w:rPr>
            </w:pPr>
          </w:p>
          <w:p w14:paraId="75DF5579" w14:textId="77777777" w:rsidR="005D4789" w:rsidRPr="000D6722" w:rsidRDefault="005D4789" w:rsidP="005D4789">
            <w:pPr>
              <w:pStyle w:val="aa"/>
              <w:rPr>
                <w:rFonts w:ascii="Times New Roman" w:hAnsi="Times New Roman"/>
                <w:sz w:val="20"/>
                <w:szCs w:val="20"/>
              </w:rPr>
            </w:pPr>
          </w:p>
          <w:p w14:paraId="13DF0051" w14:textId="77777777" w:rsidR="005D4789" w:rsidRPr="000D6722" w:rsidRDefault="005D4789" w:rsidP="005D4789">
            <w:pPr>
              <w:pStyle w:val="aa"/>
              <w:rPr>
                <w:rFonts w:ascii="Times New Roman" w:hAnsi="Times New Roman"/>
                <w:sz w:val="20"/>
                <w:szCs w:val="20"/>
              </w:rPr>
            </w:pPr>
          </w:p>
          <w:p w14:paraId="6D1BD28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300Н</w:t>
            </w:r>
          </w:p>
          <w:p w14:paraId="5F697517" w14:textId="77777777" w:rsidR="005D4789" w:rsidRPr="000D6722" w:rsidRDefault="005D4789" w:rsidP="005D4789">
            <w:pPr>
              <w:pStyle w:val="aa"/>
              <w:rPr>
                <w:rFonts w:ascii="Times New Roman" w:hAnsi="Times New Roman"/>
                <w:sz w:val="20"/>
                <w:szCs w:val="20"/>
              </w:rPr>
            </w:pPr>
          </w:p>
          <w:p w14:paraId="6BBDD596" w14:textId="77777777" w:rsidR="005D4789" w:rsidRPr="000D6722" w:rsidRDefault="005D4789" w:rsidP="005D4789">
            <w:pPr>
              <w:pStyle w:val="aa"/>
              <w:rPr>
                <w:rFonts w:ascii="Times New Roman" w:hAnsi="Times New Roman"/>
                <w:sz w:val="20"/>
                <w:szCs w:val="20"/>
              </w:rPr>
            </w:pPr>
          </w:p>
          <w:p w14:paraId="6CB7BA59" w14:textId="77777777" w:rsidR="005D4789" w:rsidRPr="000D6722" w:rsidRDefault="005D4789" w:rsidP="005D4789">
            <w:pPr>
              <w:pStyle w:val="aa"/>
              <w:rPr>
                <w:rFonts w:ascii="Times New Roman" w:hAnsi="Times New Roman"/>
                <w:sz w:val="20"/>
                <w:szCs w:val="20"/>
              </w:rPr>
            </w:pPr>
          </w:p>
          <w:p w14:paraId="5F74E709" w14:textId="77777777" w:rsidR="005D4789" w:rsidRPr="000D6722" w:rsidRDefault="005D4789" w:rsidP="005D4789">
            <w:pPr>
              <w:pStyle w:val="aa"/>
              <w:rPr>
                <w:rFonts w:ascii="Times New Roman" w:hAnsi="Times New Roman"/>
                <w:sz w:val="20"/>
                <w:szCs w:val="20"/>
              </w:rPr>
            </w:pPr>
          </w:p>
        </w:tc>
      </w:tr>
      <w:tr w:rsidR="00C86BBE" w:rsidRPr="000D6722" w14:paraId="2B38CD4E" w14:textId="77777777" w:rsidTr="00A94908">
        <w:trPr>
          <w:trHeight w:val="158"/>
        </w:trPr>
        <w:tc>
          <w:tcPr>
            <w:tcW w:w="598" w:type="dxa"/>
          </w:tcPr>
          <w:p w14:paraId="2605DF8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39</w:t>
            </w:r>
          </w:p>
        </w:tc>
        <w:tc>
          <w:tcPr>
            <w:tcW w:w="3206" w:type="dxa"/>
          </w:tcPr>
          <w:p w14:paraId="4A5BF41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44B0C25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4C1D751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r w:rsidRPr="000D6722">
              <w:rPr>
                <w:rFonts w:ascii="Times New Roman" w:hAnsi="Times New Roman"/>
                <w:sz w:val="20"/>
                <w:szCs w:val="20"/>
              </w:rPr>
              <w:tab/>
            </w:r>
          </w:p>
        </w:tc>
        <w:tc>
          <w:tcPr>
            <w:tcW w:w="5034" w:type="dxa"/>
          </w:tcPr>
          <w:p w14:paraId="21214D7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цистерна на наличие одного или нескольких люков </w:t>
            </w:r>
          </w:p>
          <w:p w14:paraId="15A4C55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соответствие цистерн, работающих под давлением свыше 70 кПа (0,7 кгс/см2), требованиям безопасности</w:t>
            </w:r>
          </w:p>
          <w:p w14:paraId="6D33538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защищённости электрических проводов, относящиеся собственно к цистернам, и места их соединения </w:t>
            </w:r>
          </w:p>
          <w:p w14:paraId="651923D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14:paraId="10818E7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высоты поручни от уровня площадки.</w:t>
            </w:r>
          </w:p>
          <w:p w14:paraId="5542E8A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-Испытание  усилие на вентилях и рукоятках зажимов крышек люков и крышек </w:t>
            </w:r>
          </w:p>
          <w:p w14:paraId="02E554A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предохранительного и обратного клапанов на воздуховодах цистерн, заполняемых с помощью вакуума</w:t>
            </w:r>
          </w:p>
          <w:p w14:paraId="32EE0ED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питание цепей управления средств автоматики цистерны</w:t>
            </w:r>
          </w:p>
          <w:p w14:paraId="71BB5AF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применение устройства, предотвращающие накопление электростатических зарядов</w:t>
            </w:r>
          </w:p>
          <w:p w14:paraId="3B9CB96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0682576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толщины стенок изометрических цистерн требованиям Соглашения в Женеве 1 сентября 1970 г </w:t>
            </w:r>
          </w:p>
          <w:p w14:paraId="515FC4DC" w14:textId="29E70E4E" w:rsidR="005D4789" w:rsidRPr="000D6722" w:rsidRDefault="00176E6C" w:rsidP="005D4789">
            <w:pPr>
              <w:pStyle w:val="aa"/>
              <w:rPr>
                <w:rFonts w:ascii="Times New Roman" w:hAnsi="Times New Roman"/>
                <w:sz w:val="20"/>
                <w:szCs w:val="20"/>
              </w:rPr>
            </w:pPr>
            <w:r>
              <w:rPr>
                <w:rFonts w:ascii="Times New Roman" w:hAnsi="Times New Roman"/>
                <w:sz w:val="20"/>
                <w:szCs w:val="20"/>
              </w:rPr>
              <w:t>-</w:t>
            </w:r>
            <w:r w:rsidR="005D4789" w:rsidRPr="000D6722">
              <w:rPr>
                <w:rFonts w:ascii="Times New Roman" w:hAnsi="Times New Roman"/>
                <w:sz w:val="20"/>
                <w:szCs w:val="20"/>
              </w:rPr>
              <w:t>Визуальная проверка документов подтверждающие изометрические свойства</w:t>
            </w:r>
          </w:p>
        </w:tc>
        <w:tc>
          <w:tcPr>
            <w:tcW w:w="2468" w:type="dxa"/>
          </w:tcPr>
          <w:p w14:paraId="62101FD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ТР ТС 018/2011, </w:t>
            </w:r>
          </w:p>
          <w:p w14:paraId="22C20E0D" w14:textId="77777777" w:rsidR="005D4789" w:rsidRDefault="00176E6C" w:rsidP="00176E6C">
            <w:pPr>
              <w:pStyle w:val="aa"/>
              <w:rPr>
                <w:rFonts w:ascii="Times New Roman" w:hAnsi="Times New Roman"/>
                <w:sz w:val="20"/>
                <w:szCs w:val="20"/>
              </w:rPr>
            </w:pPr>
            <w:r>
              <w:rPr>
                <w:rFonts w:ascii="Times New Roman" w:hAnsi="Times New Roman"/>
                <w:sz w:val="20"/>
                <w:szCs w:val="20"/>
              </w:rPr>
              <w:t>Приложение 6, пункт 1.19</w:t>
            </w:r>
          </w:p>
          <w:p w14:paraId="2B76CD17" w14:textId="120099E2" w:rsidR="00176E6C" w:rsidRPr="000D6722" w:rsidRDefault="00176E6C" w:rsidP="00176E6C">
            <w:pPr>
              <w:pStyle w:val="aa"/>
              <w:rPr>
                <w:rFonts w:ascii="Times New Roman" w:hAnsi="Times New Roman"/>
                <w:sz w:val="20"/>
                <w:szCs w:val="20"/>
              </w:rPr>
            </w:pPr>
            <w:r>
              <w:rPr>
                <w:rFonts w:ascii="Times New Roman" w:hAnsi="Times New Roman"/>
                <w:sz w:val="20"/>
                <w:szCs w:val="20"/>
              </w:rPr>
              <w:t>ГОСТ 9218 п 2</w:t>
            </w:r>
          </w:p>
        </w:tc>
        <w:tc>
          <w:tcPr>
            <w:tcW w:w="2981" w:type="dxa"/>
          </w:tcPr>
          <w:p w14:paraId="07A6B7F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1.19</w:t>
            </w:r>
          </w:p>
          <w:p w14:paraId="61993AA6" w14:textId="5CDD2B1D" w:rsidR="005D4789" w:rsidRDefault="00176E6C" w:rsidP="005D4789">
            <w:pPr>
              <w:pStyle w:val="aa"/>
              <w:rPr>
                <w:rFonts w:ascii="Times New Roman" w:hAnsi="Times New Roman"/>
                <w:sz w:val="20"/>
                <w:szCs w:val="20"/>
              </w:rPr>
            </w:pPr>
            <w:r>
              <w:rPr>
                <w:rFonts w:ascii="Times New Roman" w:hAnsi="Times New Roman"/>
                <w:sz w:val="20"/>
                <w:szCs w:val="20"/>
              </w:rPr>
              <w:t>ГОСТ 9218 п 6</w:t>
            </w:r>
          </w:p>
          <w:p w14:paraId="2BCBE1EF" w14:textId="4B88538D" w:rsidR="00176E6C" w:rsidRDefault="00176E6C" w:rsidP="005D4789">
            <w:pPr>
              <w:pStyle w:val="aa"/>
              <w:rPr>
                <w:rFonts w:ascii="Times New Roman" w:hAnsi="Times New Roman"/>
                <w:sz w:val="20"/>
                <w:szCs w:val="20"/>
              </w:rPr>
            </w:pPr>
          </w:p>
          <w:p w14:paraId="47FA237C" w14:textId="6B1E45E0" w:rsidR="00176E6C" w:rsidRDefault="00176E6C" w:rsidP="005D4789">
            <w:pPr>
              <w:pStyle w:val="aa"/>
              <w:rPr>
                <w:rFonts w:ascii="Times New Roman" w:hAnsi="Times New Roman"/>
                <w:sz w:val="20"/>
                <w:szCs w:val="20"/>
              </w:rPr>
            </w:pPr>
            <w:r>
              <w:rPr>
                <w:rFonts w:ascii="Times New Roman" w:hAnsi="Times New Roman"/>
                <w:sz w:val="20"/>
                <w:szCs w:val="20"/>
              </w:rPr>
              <w:t>Рулетка</w:t>
            </w:r>
          </w:p>
          <w:p w14:paraId="036B9CD0" w14:textId="38E89EF0" w:rsidR="00176E6C" w:rsidRDefault="00176E6C" w:rsidP="005D4789">
            <w:pPr>
              <w:pStyle w:val="aa"/>
              <w:rPr>
                <w:rFonts w:ascii="Times New Roman" w:hAnsi="Times New Roman"/>
                <w:sz w:val="20"/>
                <w:szCs w:val="20"/>
              </w:rPr>
            </w:pPr>
            <w:r>
              <w:rPr>
                <w:rFonts w:ascii="Times New Roman" w:hAnsi="Times New Roman"/>
                <w:sz w:val="20"/>
                <w:szCs w:val="20"/>
              </w:rPr>
              <w:t>Линейка</w:t>
            </w:r>
          </w:p>
          <w:p w14:paraId="4F263F45" w14:textId="57AB3C42" w:rsidR="00176E6C" w:rsidRDefault="00176E6C" w:rsidP="005D4789">
            <w:pPr>
              <w:pStyle w:val="aa"/>
              <w:rPr>
                <w:rFonts w:ascii="Times New Roman" w:hAnsi="Times New Roman"/>
                <w:sz w:val="20"/>
                <w:szCs w:val="20"/>
              </w:rPr>
            </w:pPr>
            <w:r>
              <w:rPr>
                <w:rFonts w:ascii="Times New Roman" w:hAnsi="Times New Roman"/>
                <w:sz w:val="20"/>
                <w:szCs w:val="20"/>
              </w:rPr>
              <w:t>Штангенциркуль</w:t>
            </w:r>
          </w:p>
          <w:p w14:paraId="6CC84681" w14:textId="78F7F2C0" w:rsidR="00176E6C" w:rsidRDefault="00176E6C" w:rsidP="005D4789">
            <w:pPr>
              <w:pStyle w:val="aa"/>
              <w:rPr>
                <w:rFonts w:ascii="Times New Roman" w:hAnsi="Times New Roman"/>
                <w:sz w:val="20"/>
                <w:szCs w:val="20"/>
              </w:rPr>
            </w:pPr>
            <w:r>
              <w:rPr>
                <w:rFonts w:ascii="Times New Roman" w:hAnsi="Times New Roman"/>
                <w:sz w:val="20"/>
                <w:szCs w:val="20"/>
              </w:rPr>
              <w:t>Радиусные шаблоны</w:t>
            </w:r>
          </w:p>
          <w:p w14:paraId="71FFAC16" w14:textId="77777777" w:rsidR="00176E6C" w:rsidRPr="000D6722" w:rsidRDefault="00176E6C" w:rsidP="005D4789">
            <w:pPr>
              <w:pStyle w:val="aa"/>
              <w:rPr>
                <w:rFonts w:ascii="Times New Roman" w:hAnsi="Times New Roman"/>
                <w:sz w:val="20"/>
                <w:szCs w:val="20"/>
              </w:rPr>
            </w:pPr>
          </w:p>
          <w:p w14:paraId="4E6BEF4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1DC79C76" w14:textId="77777777" w:rsidR="005D4789" w:rsidRPr="000D6722" w:rsidRDefault="005D4789" w:rsidP="005D4789">
            <w:pPr>
              <w:pStyle w:val="aa"/>
              <w:rPr>
                <w:rFonts w:ascii="Times New Roman" w:hAnsi="Times New Roman"/>
                <w:sz w:val="20"/>
                <w:szCs w:val="20"/>
              </w:rPr>
            </w:pPr>
          </w:p>
        </w:tc>
        <w:tc>
          <w:tcPr>
            <w:tcW w:w="1760" w:type="dxa"/>
          </w:tcPr>
          <w:p w14:paraId="0DCA25A6" w14:textId="77777777" w:rsidR="005D4789" w:rsidRPr="000D6722" w:rsidRDefault="005D4789" w:rsidP="005D4789">
            <w:pPr>
              <w:pStyle w:val="aa"/>
              <w:rPr>
                <w:rFonts w:ascii="Times New Roman" w:hAnsi="Times New Roman"/>
                <w:sz w:val="20"/>
                <w:szCs w:val="20"/>
              </w:rPr>
            </w:pPr>
          </w:p>
          <w:p w14:paraId="1F130F6C" w14:textId="77777777" w:rsidR="005D4789" w:rsidRPr="000D6722" w:rsidRDefault="005D4789" w:rsidP="005D4789">
            <w:pPr>
              <w:pStyle w:val="aa"/>
              <w:rPr>
                <w:rFonts w:ascii="Times New Roman" w:hAnsi="Times New Roman"/>
                <w:sz w:val="20"/>
                <w:szCs w:val="20"/>
              </w:rPr>
            </w:pPr>
          </w:p>
          <w:p w14:paraId="39436BF7" w14:textId="77777777" w:rsidR="005D4789" w:rsidRPr="000D6722" w:rsidRDefault="005D4789" w:rsidP="005D4789">
            <w:pPr>
              <w:pStyle w:val="aa"/>
              <w:rPr>
                <w:rFonts w:ascii="Times New Roman" w:hAnsi="Times New Roman"/>
                <w:sz w:val="20"/>
                <w:szCs w:val="20"/>
              </w:rPr>
            </w:pPr>
          </w:p>
          <w:p w14:paraId="6A91B261" w14:textId="77777777" w:rsidR="005D4789" w:rsidRPr="000D6722" w:rsidRDefault="005D4789" w:rsidP="005D4789">
            <w:pPr>
              <w:pStyle w:val="aa"/>
              <w:rPr>
                <w:rFonts w:ascii="Times New Roman" w:hAnsi="Times New Roman"/>
                <w:sz w:val="20"/>
                <w:szCs w:val="20"/>
              </w:rPr>
            </w:pPr>
          </w:p>
          <w:p w14:paraId="7275104C" w14:textId="77777777" w:rsidR="005D4789" w:rsidRPr="000D6722" w:rsidRDefault="005D4789" w:rsidP="005D4789">
            <w:pPr>
              <w:pStyle w:val="aa"/>
              <w:rPr>
                <w:rFonts w:ascii="Times New Roman" w:hAnsi="Times New Roman"/>
                <w:sz w:val="20"/>
                <w:szCs w:val="20"/>
              </w:rPr>
            </w:pPr>
          </w:p>
          <w:p w14:paraId="0FFF2461" w14:textId="77777777" w:rsidR="005D4789" w:rsidRPr="000D6722" w:rsidRDefault="005D4789" w:rsidP="005D4789">
            <w:pPr>
              <w:pStyle w:val="aa"/>
              <w:rPr>
                <w:rFonts w:ascii="Times New Roman" w:hAnsi="Times New Roman"/>
                <w:sz w:val="20"/>
                <w:szCs w:val="20"/>
              </w:rPr>
            </w:pPr>
          </w:p>
          <w:p w14:paraId="4A235EF3" w14:textId="77777777" w:rsidR="005D4789" w:rsidRPr="000D6722" w:rsidRDefault="005D4789" w:rsidP="005D4789">
            <w:pPr>
              <w:pStyle w:val="aa"/>
              <w:rPr>
                <w:rFonts w:ascii="Times New Roman" w:hAnsi="Times New Roman"/>
                <w:sz w:val="20"/>
                <w:szCs w:val="20"/>
              </w:rPr>
            </w:pPr>
          </w:p>
          <w:p w14:paraId="49FE7595" w14:textId="77777777" w:rsidR="005D4789" w:rsidRPr="000D6722" w:rsidRDefault="005D4789" w:rsidP="005D4789">
            <w:pPr>
              <w:pStyle w:val="aa"/>
              <w:rPr>
                <w:rFonts w:ascii="Times New Roman" w:hAnsi="Times New Roman"/>
                <w:sz w:val="20"/>
                <w:szCs w:val="20"/>
              </w:rPr>
            </w:pPr>
          </w:p>
          <w:p w14:paraId="41F19EC9" w14:textId="77777777" w:rsidR="005D4789" w:rsidRPr="000D6722" w:rsidRDefault="005D4789" w:rsidP="005D4789">
            <w:pPr>
              <w:pStyle w:val="aa"/>
              <w:rPr>
                <w:rFonts w:ascii="Times New Roman" w:hAnsi="Times New Roman"/>
                <w:sz w:val="20"/>
                <w:szCs w:val="20"/>
              </w:rPr>
            </w:pPr>
          </w:p>
          <w:p w14:paraId="6D654DB3" w14:textId="77777777" w:rsidR="005D4789" w:rsidRPr="000D6722" w:rsidRDefault="005D4789" w:rsidP="005D4789">
            <w:pPr>
              <w:pStyle w:val="aa"/>
              <w:rPr>
                <w:rFonts w:ascii="Times New Roman" w:hAnsi="Times New Roman"/>
                <w:sz w:val="20"/>
                <w:szCs w:val="20"/>
              </w:rPr>
            </w:pPr>
          </w:p>
          <w:p w14:paraId="6262AD35" w14:textId="77777777" w:rsidR="005D4789" w:rsidRPr="000D6722" w:rsidRDefault="005D4789" w:rsidP="005D4789">
            <w:pPr>
              <w:pStyle w:val="aa"/>
              <w:rPr>
                <w:rFonts w:ascii="Times New Roman" w:hAnsi="Times New Roman"/>
                <w:sz w:val="20"/>
                <w:szCs w:val="20"/>
              </w:rPr>
            </w:pPr>
          </w:p>
          <w:p w14:paraId="7E9BBAB8" w14:textId="77777777" w:rsidR="005D4789" w:rsidRPr="000D6722" w:rsidRDefault="005D4789" w:rsidP="005D4789">
            <w:pPr>
              <w:pStyle w:val="aa"/>
              <w:rPr>
                <w:rFonts w:ascii="Times New Roman" w:hAnsi="Times New Roman"/>
                <w:sz w:val="20"/>
                <w:szCs w:val="20"/>
              </w:rPr>
            </w:pPr>
          </w:p>
          <w:p w14:paraId="37571756" w14:textId="77777777" w:rsidR="005D4789" w:rsidRPr="000D6722" w:rsidRDefault="005D4789" w:rsidP="005D4789">
            <w:pPr>
              <w:jc w:val="center"/>
              <w:rPr>
                <w:rFonts w:ascii="Times New Roman" w:hAnsi="Times New Roman" w:cs="Times New Roman"/>
                <w:sz w:val="20"/>
                <w:szCs w:val="20"/>
              </w:rPr>
            </w:pPr>
            <w:r w:rsidRPr="000D6722">
              <w:rPr>
                <w:rFonts w:ascii="Times New Roman" w:hAnsi="Times New Roman" w:cs="Times New Roman"/>
                <w:sz w:val="20"/>
                <w:szCs w:val="20"/>
              </w:rPr>
              <w:t>98-147 Н</w:t>
            </w:r>
          </w:p>
          <w:p w14:paraId="232706B3" w14:textId="77777777" w:rsidR="005D4789" w:rsidRPr="000D6722" w:rsidRDefault="005D4789" w:rsidP="005D4789">
            <w:pPr>
              <w:pStyle w:val="aa"/>
              <w:rPr>
                <w:rFonts w:ascii="Times New Roman" w:hAnsi="Times New Roman"/>
                <w:sz w:val="20"/>
                <w:szCs w:val="20"/>
              </w:rPr>
            </w:pPr>
          </w:p>
        </w:tc>
      </w:tr>
      <w:tr w:rsidR="00C86BBE" w:rsidRPr="000D6722" w14:paraId="17DE886A" w14:textId="77777777" w:rsidTr="00A94908">
        <w:trPr>
          <w:trHeight w:val="158"/>
        </w:trPr>
        <w:tc>
          <w:tcPr>
            <w:tcW w:w="598" w:type="dxa"/>
          </w:tcPr>
          <w:p w14:paraId="3D28FFB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40</w:t>
            </w:r>
          </w:p>
        </w:tc>
        <w:tc>
          <w:tcPr>
            <w:tcW w:w="3206" w:type="dxa"/>
          </w:tcPr>
          <w:p w14:paraId="68E76CF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114C3D3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34D60A2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r>
          </w:p>
        </w:tc>
        <w:tc>
          <w:tcPr>
            <w:tcW w:w="5034" w:type="dxa"/>
          </w:tcPr>
          <w:p w14:paraId="12504E77" w14:textId="58C14104"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 </w:t>
            </w:r>
          </w:p>
          <w:p w14:paraId="2DDEEBF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Визуальная проверка доступности для ручного управления и удобны для работы в процессе эксплуатации всех органов управления автоцистерны</w:t>
            </w:r>
          </w:p>
          <w:p w14:paraId="5C0F608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вентилей на открывание и закрывание</w:t>
            </w:r>
          </w:p>
          <w:p w14:paraId="54F740A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14:paraId="2C7771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установленных заглушек на штуцера при транспортировании и хранении газа</w:t>
            </w:r>
          </w:p>
          <w:p w14:paraId="7D37DBC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запорной арматуры наличием защитными кожухами, обеспечивающими возможность пломбирования их на время транспортирования и хранения газа в автоцистернах</w:t>
            </w:r>
          </w:p>
          <w:p w14:paraId="62F7510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14:paraId="44EBB35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14:paraId="214BBC8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предусмотренных противооткатные упоры под колеса, а также фиксаторы рабочего положения опорных устройств.</w:t>
            </w:r>
          </w:p>
          <w:p w14:paraId="718BD85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установленного предохранительного цепи или троса на передней опоре автоцистерн</w:t>
            </w:r>
          </w:p>
          <w:p w14:paraId="1CF83B6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обеспечение электробезопасности</w:t>
            </w:r>
          </w:p>
          <w:p w14:paraId="7A0BD38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конструкцию автоцистерна </w:t>
            </w:r>
          </w:p>
          <w:p w14:paraId="32BEDE9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установки огнетушителей</w:t>
            </w:r>
          </w:p>
          <w:p w14:paraId="5F6D830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окраски эмалью серебристого цвета</w:t>
            </w:r>
          </w:p>
          <w:p w14:paraId="07492E7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документа на соответствие отличительной окраски арматуры требованиям </w:t>
            </w:r>
            <w:r w:rsidRPr="000D6722">
              <w:rPr>
                <w:rFonts w:ascii="Times New Roman" w:hAnsi="Times New Roman"/>
                <w:sz w:val="20"/>
                <w:szCs w:val="20"/>
              </w:rPr>
              <w:lastRenderedPageBreak/>
              <w:t>безопасности выданным государственным органом по экологическому и технологическому надзору.</w:t>
            </w:r>
          </w:p>
          <w:p w14:paraId="1D8758A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на обеих сторонах сосуда от шва переднего днища до шва заднего днища нанесены отличительные полосы красного цвета</w:t>
            </w:r>
          </w:p>
          <w:p w14:paraId="6C61C47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-Определение геометрических замеров отличительные полос</w:t>
            </w:r>
          </w:p>
          <w:p w14:paraId="7DBA8DA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надписи черного цвета «ПРОПАН - ОГНЕОПАСНО»</w:t>
            </w:r>
          </w:p>
          <w:p w14:paraId="3A167499" w14:textId="760C8AD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наличие надписи на </w:t>
            </w:r>
            <w:r w:rsidR="00FC0A45">
              <w:rPr>
                <w:rFonts w:ascii="Times New Roman" w:hAnsi="Times New Roman"/>
                <w:sz w:val="20"/>
                <w:szCs w:val="20"/>
              </w:rPr>
              <w:t>заднем днище сосуда «ОГНЕОПАСНО</w:t>
            </w:r>
          </w:p>
        </w:tc>
        <w:tc>
          <w:tcPr>
            <w:tcW w:w="2468" w:type="dxa"/>
          </w:tcPr>
          <w:p w14:paraId="0A83DDA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7FDA77B3" w14:textId="439E3540" w:rsidR="005D4789" w:rsidRPr="000D6722" w:rsidRDefault="00FC0A45" w:rsidP="005D4789">
            <w:pPr>
              <w:pStyle w:val="aa"/>
              <w:rPr>
                <w:rFonts w:ascii="Times New Roman" w:hAnsi="Times New Roman"/>
                <w:sz w:val="20"/>
                <w:szCs w:val="20"/>
              </w:rPr>
            </w:pPr>
            <w:r>
              <w:rPr>
                <w:rFonts w:ascii="Times New Roman" w:hAnsi="Times New Roman"/>
                <w:sz w:val="20"/>
                <w:szCs w:val="20"/>
              </w:rPr>
              <w:t>Приложение 6, пункт 1.20</w:t>
            </w:r>
          </w:p>
          <w:p w14:paraId="404FF51E" w14:textId="2F2342F9" w:rsidR="00FC0A45" w:rsidRPr="000D6722" w:rsidRDefault="00FC0A45" w:rsidP="00FC0A45">
            <w:pPr>
              <w:pStyle w:val="aa"/>
              <w:rPr>
                <w:rFonts w:ascii="Times New Roman" w:hAnsi="Times New Roman"/>
                <w:sz w:val="20"/>
                <w:szCs w:val="20"/>
              </w:rPr>
            </w:pPr>
            <w:r>
              <w:rPr>
                <w:rFonts w:ascii="Times New Roman" w:hAnsi="Times New Roman"/>
                <w:sz w:val="20"/>
                <w:szCs w:val="20"/>
              </w:rPr>
              <w:t>ГОСТ 33997-2016 п 4.23</w:t>
            </w:r>
          </w:p>
          <w:p w14:paraId="349341FC" w14:textId="5D14874C" w:rsidR="005D4789" w:rsidRPr="000D6722" w:rsidRDefault="005D4789" w:rsidP="00FC0A45">
            <w:pPr>
              <w:pStyle w:val="aa"/>
              <w:rPr>
                <w:rFonts w:ascii="Times New Roman" w:hAnsi="Times New Roman"/>
                <w:sz w:val="20"/>
                <w:szCs w:val="20"/>
              </w:rPr>
            </w:pPr>
          </w:p>
        </w:tc>
        <w:tc>
          <w:tcPr>
            <w:tcW w:w="2981" w:type="dxa"/>
          </w:tcPr>
          <w:p w14:paraId="105726F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1.20</w:t>
            </w:r>
          </w:p>
          <w:p w14:paraId="1AF06D52" w14:textId="77777777" w:rsidR="00FC0A45" w:rsidRPr="000D6722" w:rsidRDefault="00FC0A45" w:rsidP="00FC0A45">
            <w:pPr>
              <w:pStyle w:val="aa"/>
              <w:rPr>
                <w:rFonts w:ascii="Times New Roman" w:hAnsi="Times New Roman"/>
                <w:sz w:val="20"/>
                <w:szCs w:val="20"/>
              </w:rPr>
            </w:pPr>
            <w:r>
              <w:rPr>
                <w:rFonts w:ascii="Times New Roman" w:hAnsi="Times New Roman"/>
                <w:sz w:val="20"/>
                <w:szCs w:val="20"/>
              </w:rPr>
              <w:t>ГОСТ 33997-2016 п 5.17</w:t>
            </w:r>
          </w:p>
          <w:p w14:paraId="1EDD3304" w14:textId="77777777" w:rsidR="005D4789" w:rsidRPr="000D6722" w:rsidRDefault="005D4789" w:rsidP="005D4789">
            <w:pPr>
              <w:pStyle w:val="aa"/>
              <w:rPr>
                <w:rFonts w:ascii="Times New Roman" w:hAnsi="Times New Roman"/>
                <w:sz w:val="20"/>
                <w:szCs w:val="20"/>
              </w:rPr>
            </w:pPr>
          </w:p>
          <w:p w14:paraId="534B38E7" w14:textId="77777777" w:rsidR="005D4789" w:rsidRPr="000D6722" w:rsidRDefault="005D4789" w:rsidP="005D4789">
            <w:pPr>
              <w:pStyle w:val="aa"/>
              <w:rPr>
                <w:rFonts w:ascii="Times New Roman" w:hAnsi="Times New Roman"/>
                <w:sz w:val="20"/>
                <w:szCs w:val="20"/>
              </w:rPr>
            </w:pPr>
          </w:p>
          <w:p w14:paraId="07D2D1DC" w14:textId="4639BF8B" w:rsidR="005D4789" w:rsidRDefault="00FC0A45" w:rsidP="005D4789">
            <w:pPr>
              <w:pStyle w:val="aa"/>
              <w:rPr>
                <w:rFonts w:ascii="Times New Roman" w:hAnsi="Times New Roman"/>
                <w:sz w:val="20"/>
                <w:szCs w:val="20"/>
              </w:rPr>
            </w:pPr>
            <w:r>
              <w:rPr>
                <w:rFonts w:ascii="Times New Roman" w:hAnsi="Times New Roman"/>
                <w:sz w:val="20"/>
                <w:szCs w:val="20"/>
              </w:rPr>
              <w:t>Рулетка</w:t>
            </w:r>
          </w:p>
          <w:p w14:paraId="30760606" w14:textId="448FB919" w:rsidR="00FC0A45" w:rsidRDefault="00FC0A45" w:rsidP="005D4789">
            <w:pPr>
              <w:pStyle w:val="aa"/>
              <w:rPr>
                <w:rFonts w:ascii="Times New Roman" w:hAnsi="Times New Roman"/>
                <w:sz w:val="20"/>
                <w:szCs w:val="20"/>
              </w:rPr>
            </w:pPr>
            <w:r>
              <w:rPr>
                <w:rFonts w:ascii="Times New Roman" w:hAnsi="Times New Roman"/>
                <w:sz w:val="20"/>
                <w:szCs w:val="20"/>
              </w:rPr>
              <w:t>Штангенциркуль</w:t>
            </w:r>
          </w:p>
          <w:p w14:paraId="58BCD9D5" w14:textId="77777777" w:rsidR="00FC0A45" w:rsidRPr="000D6722" w:rsidRDefault="00FC0A45" w:rsidP="005D4789">
            <w:pPr>
              <w:pStyle w:val="aa"/>
              <w:rPr>
                <w:rFonts w:ascii="Times New Roman" w:hAnsi="Times New Roman"/>
                <w:sz w:val="20"/>
                <w:szCs w:val="20"/>
              </w:rPr>
            </w:pPr>
          </w:p>
          <w:p w14:paraId="3DC9938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p w14:paraId="792D7B21" w14:textId="77777777" w:rsidR="005D4789" w:rsidRPr="000D6722" w:rsidRDefault="005D4789" w:rsidP="005D4789">
            <w:pPr>
              <w:pStyle w:val="aa"/>
              <w:rPr>
                <w:rFonts w:ascii="Times New Roman" w:hAnsi="Times New Roman"/>
                <w:sz w:val="20"/>
                <w:szCs w:val="20"/>
              </w:rPr>
            </w:pPr>
          </w:p>
        </w:tc>
        <w:tc>
          <w:tcPr>
            <w:tcW w:w="1760" w:type="dxa"/>
          </w:tcPr>
          <w:p w14:paraId="60D9A011" w14:textId="77777777" w:rsidR="005D4789" w:rsidRPr="000D6722" w:rsidRDefault="005D4789" w:rsidP="005D4789">
            <w:pPr>
              <w:pStyle w:val="aa"/>
              <w:rPr>
                <w:rFonts w:ascii="Times New Roman" w:hAnsi="Times New Roman"/>
                <w:sz w:val="20"/>
                <w:szCs w:val="20"/>
              </w:rPr>
            </w:pPr>
          </w:p>
        </w:tc>
      </w:tr>
      <w:tr w:rsidR="00C86BBE" w:rsidRPr="000D6722" w14:paraId="432878B8" w14:textId="77777777" w:rsidTr="00A94908">
        <w:trPr>
          <w:trHeight w:val="158"/>
        </w:trPr>
        <w:tc>
          <w:tcPr>
            <w:tcW w:w="598" w:type="dxa"/>
          </w:tcPr>
          <w:p w14:paraId="4F2414F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41</w:t>
            </w:r>
          </w:p>
        </w:tc>
        <w:tc>
          <w:tcPr>
            <w:tcW w:w="3206" w:type="dxa"/>
          </w:tcPr>
          <w:p w14:paraId="3645F68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50F002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М2, М3</w:t>
            </w:r>
          </w:p>
          <w:p w14:paraId="1B863FC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r w:rsidRPr="000D6722">
              <w:rPr>
                <w:rFonts w:ascii="Times New Roman" w:hAnsi="Times New Roman"/>
                <w:sz w:val="20"/>
                <w:szCs w:val="20"/>
              </w:rPr>
              <w:tab/>
            </w:r>
          </w:p>
        </w:tc>
        <w:tc>
          <w:tcPr>
            <w:tcW w:w="5034" w:type="dxa"/>
          </w:tcPr>
          <w:p w14:paraId="084953B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салона</w:t>
            </w:r>
          </w:p>
          <w:p w14:paraId="001D639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 и М3</w:t>
            </w:r>
          </w:p>
          <w:p w14:paraId="0282054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проема люков.</w:t>
            </w:r>
          </w:p>
          <w:p w14:paraId="5111267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-Проверка геометрических замеров установки аварийного люка</w:t>
            </w:r>
          </w:p>
          <w:p w14:paraId="19FDC23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аварийного люка на статическое усилие, направленное вертикально вверх</w:t>
            </w:r>
          </w:p>
          <w:p w14:paraId="3710A2D4" w14:textId="4377824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открывание аварийно-</w:t>
            </w:r>
            <w:r w:rsidR="00285F1F" w:rsidRPr="000D6722">
              <w:rPr>
                <w:rFonts w:ascii="Times New Roman" w:hAnsi="Times New Roman"/>
                <w:sz w:val="20"/>
                <w:szCs w:val="20"/>
              </w:rPr>
              <w:t>вентиляционного</w:t>
            </w:r>
            <w:r w:rsidRPr="000D6722">
              <w:rPr>
                <w:rFonts w:ascii="Times New Roman" w:hAnsi="Times New Roman"/>
                <w:sz w:val="20"/>
                <w:szCs w:val="20"/>
              </w:rPr>
              <w:t xml:space="preserve"> люка </w:t>
            </w:r>
          </w:p>
          <w:p w14:paraId="1443799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открывание аварийно- люка</w:t>
            </w:r>
          </w:p>
          <w:p w14:paraId="7B9CF9E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откидывание наружу на петлях при открывании люков</w:t>
            </w:r>
          </w:p>
          <w:p w14:paraId="502D42B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14:paraId="7365D1F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предусмотренных пломбирование аварийных люков</w:t>
            </w:r>
          </w:p>
          <w:p w14:paraId="2435600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w:t>
            </w:r>
          </w:p>
          <w:p w14:paraId="2EB2B2DB"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 комплектность</w:t>
            </w:r>
          </w:p>
          <w:p w14:paraId="1884572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наличие огнетушителей</w:t>
            </w:r>
          </w:p>
          <w:p w14:paraId="280F18C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аптечки</w:t>
            </w:r>
          </w:p>
          <w:p w14:paraId="66356B7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противооткатных упорам</w:t>
            </w:r>
          </w:p>
          <w:p w14:paraId="2A67CB4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знака аварийной остановки</w:t>
            </w:r>
          </w:p>
        </w:tc>
        <w:tc>
          <w:tcPr>
            <w:tcW w:w="2468" w:type="dxa"/>
          </w:tcPr>
          <w:p w14:paraId="6AED6A7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635E46B1" w14:textId="5D1D7059" w:rsidR="005D4789" w:rsidRPr="000D6722" w:rsidRDefault="005D4789" w:rsidP="00FC0A45">
            <w:pPr>
              <w:pStyle w:val="aa"/>
              <w:rPr>
                <w:rFonts w:ascii="Times New Roman" w:hAnsi="Times New Roman"/>
                <w:sz w:val="20"/>
                <w:szCs w:val="20"/>
              </w:rPr>
            </w:pPr>
            <w:r w:rsidRPr="000D6722">
              <w:rPr>
                <w:rFonts w:ascii="Times New Roman" w:hAnsi="Times New Roman"/>
                <w:sz w:val="20"/>
                <w:szCs w:val="20"/>
              </w:rPr>
              <w:t>Приложение 6, пункт 1.21</w:t>
            </w:r>
          </w:p>
          <w:p w14:paraId="2271F482" w14:textId="77777777" w:rsidR="005D4789" w:rsidRDefault="0059545D" w:rsidP="005D4789">
            <w:pPr>
              <w:pStyle w:val="aa"/>
              <w:rPr>
                <w:rFonts w:ascii="Times New Roman" w:hAnsi="Times New Roman"/>
                <w:sz w:val="20"/>
                <w:szCs w:val="20"/>
              </w:rPr>
            </w:pPr>
            <w:r>
              <w:rPr>
                <w:rFonts w:ascii="Times New Roman" w:hAnsi="Times New Roman"/>
                <w:sz w:val="20"/>
                <w:szCs w:val="20"/>
              </w:rPr>
              <w:t>ГОСТ 33997-2016 п 4.13</w:t>
            </w:r>
          </w:p>
          <w:p w14:paraId="6F4236A2" w14:textId="77777777" w:rsidR="00C134B8" w:rsidRDefault="00C134B8" w:rsidP="005D4789">
            <w:pPr>
              <w:pStyle w:val="aa"/>
              <w:rPr>
                <w:rFonts w:ascii="Times New Roman" w:hAnsi="Times New Roman"/>
                <w:sz w:val="20"/>
                <w:szCs w:val="20"/>
              </w:rPr>
            </w:pPr>
            <w:r>
              <w:rPr>
                <w:rFonts w:ascii="Times New Roman" w:hAnsi="Times New Roman"/>
                <w:sz w:val="20"/>
                <w:szCs w:val="20"/>
              </w:rPr>
              <w:t>ГОСТ Р 50574-2002 п 4.1, п 4.3, п 6.3</w:t>
            </w:r>
          </w:p>
          <w:p w14:paraId="053CD9D6" w14:textId="7FFF68B7" w:rsidR="00C134B8" w:rsidRPr="000D6722" w:rsidRDefault="00C134B8" w:rsidP="005D4789">
            <w:pPr>
              <w:pStyle w:val="aa"/>
              <w:rPr>
                <w:rFonts w:ascii="Times New Roman" w:hAnsi="Times New Roman"/>
                <w:sz w:val="20"/>
                <w:szCs w:val="20"/>
              </w:rPr>
            </w:pPr>
            <w:r>
              <w:rPr>
                <w:rFonts w:ascii="Times New Roman" w:hAnsi="Times New Roman"/>
                <w:sz w:val="20"/>
                <w:szCs w:val="20"/>
              </w:rPr>
              <w:t>ГОСТ Р 41.52-2005 п 5.6.9, п 5.7.4</w:t>
            </w:r>
          </w:p>
        </w:tc>
        <w:tc>
          <w:tcPr>
            <w:tcW w:w="2981" w:type="dxa"/>
          </w:tcPr>
          <w:p w14:paraId="0A7DAA5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1.21</w:t>
            </w:r>
          </w:p>
          <w:p w14:paraId="4E7B9682" w14:textId="06C6850B" w:rsidR="00FC0A45" w:rsidRDefault="0059545D" w:rsidP="005D4789">
            <w:pPr>
              <w:pStyle w:val="aa"/>
              <w:rPr>
                <w:rFonts w:ascii="Times New Roman" w:hAnsi="Times New Roman"/>
                <w:sz w:val="20"/>
                <w:szCs w:val="20"/>
              </w:rPr>
            </w:pPr>
            <w:r>
              <w:rPr>
                <w:rFonts w:ascii="Times New Roman" w:hAnsi="Times New Roman"/>
                <w:sz w:val="20"/>
                <w:szCs w:val="20"/>
              </w:rPr>
              <w:t>ГОСТ 33997-2016 п 5.13</w:t>
            </w:r>
          </w:p>
          <w:p w14:paraId="43609A42" w14:textId="77777777" w:rsidR="0059545D" w:rsidRDefault="0059545D" w:rsidP="005D4789">
            <w:pPr>
              <w:pStyle w:val="aa"/>
              <w:rPr>
                <w:rFonts w:ascii="Times New Roman" w:hAnsi="Times New Roman"/>
                <w:sz w:val="20"/>
                <w:szCs w:val="20"/>
              </w:rPr>
            </w:pPr>
          </w:p>
          <w:p w14:paraId="7E517542" w14:textId="6C031CFA"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160C57C5" w14:textId="77777777" w:rsidR="005D4789" w:rsidRPr="000D6722" w:rsidRDefault="005D4789" w:rsidP="005D4789">
            <w:pPr>
              <w:pStyle w:val="aa"/>
              <w:rPr>
                <w:rFonts w:ascii="Times New Roman" w:hAnsi="Times New Roman"/>
                <w:sz w:val="20"/>
                <w:szCs w:val="20"/>
              </w:rPr>
            </w:pPr>
          </w:p>
          <w:p w14:paraId="728FDE88" w14:textId="77777777" w:rsidR="005D4789" w:rsidRPr="000D6722" w:rsidRDefault="005D4789" w:rsidP="005D4789">
            <w:pPr>
              <w:pStyle w:val="aa"/>
              <w:rPr>
                <w:rFonts w:ascii="Times New Roman" w:hAnsi="Times New Roman"/>
                <w:sz w:val="20"/>
                <w:szCs w:val="20"/>
              </w:rPr>
            </w:pPr>
          </w:p>
          <w:p w14:paraId="1458E991" w14:textId="77777777" w:rsidR="005D4789" w:rsidRPr="000D6722" w:rsidRDefault="005D4789" w:rsidP="005D4789">
            <w:pPr>
              <w:pStyle w:val="aa"/>
              <w:rPr>
                <w:rFonts w:ascii="Times New Roman" w:hAnsi="Times New Roman"/>
                <w:sz w:val="20"/>
                <w:szCs w:val="20"/>
              </w:rPr>
            </w:pPr>
          </w:p>
          <w:p w14:paraId="3205115B" w14:textId="77777777" w:rsidR="005D4789" w:rsidRPr="000D6722" w:rsidRDefault="005D4789" w:rsidP="005D4789">
            <w:pPr>
              <w:pStyle w:val="aa"/>
              <w:rPr>
                <w:rFonts w:ascii="Times New Roman" w:hAnsi="Times New Roman"/>
                <w:sz w:val="20"/>
                <w:szCs w:val="20"/>
              </w:rPr>
            </w:pPr>
          </w:p>
          <w:p w14:paraId="077793F3" w14:textId="77777777" w:rsidR="005D4789" w:rsidRPr="000D6722" w:rsidRDefault="005D4789" w:rsidP="005D4789">
            <w:pPr>
              <w:pStyle w:val="aa"/>
              <w:rPr>
                <w:rFonts w:ascii="Times New Roman" w:hAnsi="Times New Roman"/>
                <w:sz w:val="20"/>
                <w:szCs w:val="20"/>
              </w:rPr>
            </w:pPr>
          </w:p>
          <w:p w14:paraId="1173741F" w14:textId="77777777" w:rsidR="005D4789" w:rsidRPr="000D6722" w:rsidRDefault="005D4789" w:rsidP="005D4789">
            <w:pPr>
              <w:pStyle w:val="aa"/>
              <w:rPr>
                <w:rFonts w:ascii="Times New Roman" w:hAnsi="Times New Roman"/>
                <w:sz w:val="20"/>
                <w:szCs w:val="20"/>
              </w:rPr>
            </w:pPr>
          </w:p>
          <w:p w14:paraId="153A8E80" w14:textId="77777777" w:rsidR="005D4789" w:rsidRPr="000D6722" w:rsidRDefault="005D4789" w:rsidP="005D4789">
            <w:pPr>
              <w:pStyle w:val="aa"/>
              <w:rPr>
                <w:rFonts w:ascii="Times New Roman" w:hAnsi="Times New Roman"/>
                <w:sz w:val="20"/>
                <w:szCs w:val="20"/>
              </w:rPr>
            </w:pPr>
          </w:p>
          <w:p w14:paraId="027971B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5000Н</w:t>
            </w:r>
          </w:p>
          <w:p w14:paraId="080B0E5C" w14:textId="77777777" w:rsidR="005D4789" w:rsidRPr="000D6722" w:rsidRDefault="005D4789" w:rsidP="005D4789">
            <w:pPr>
              <w:pStyle w:val="aa"/>
              <w:rPr>
                <w:rFonts w:ascii="Times New Roman" w:hAnsi="Times New Roman"/>
                <w:sz w:val="20"/>
                <w:szCs w:val="20"/>
              </w:rPr>
            </w:pPr>
          </w:p>
          <w:p w14:paraId="2B32935A" w14:textId="77777777" w:rsidR="005D4789" w:rsidRPr="000D6722" w:rsidRDefault="005D4789" w:rsidP="005D4789">
            <w:pPr>
              <w:pStyle w:val="aa"/>
              <w:rPr>
                <w:rFonts w:ascii="Times New Roman" w:hAnsi="Times New Roman"/>
                <w:sz w:val="20"/>
                <w:szCs w:val="20"/>
              </w:rPr>
            </w:pPr>
          </w:p>
          <w:p w14:paraId="4E4BA972" w14:textId="77777777" w:rsidR="005D4789" w:rsidRPr="000D6722" w:rsidRDefault="005D4789" w:rsidP="005D4789">
            <w:pPr>
              <w:pStyle w:val="aa"/>
              <w:rPr>
                <w:rFonts w:ascii="Times New Roman" w:hAnsi="Times New Roman"/>
                <w:sz w:val="20"/>
                <w:szCs w:val="20"/>
              </w:rPr>
            </w:pPr>
          </w:p>
          <w:p w14:paraId="47B04920" w14:textId="77777777" w:rsidR="005D4789" w:rsidRPr="000D6722" w:rsidRDefault="005D4789" w:rsidP="005D4789">
            <w:pPr>
              <w:pStyle w:val="aa"/>
              <w:rPr>
                <w:rFonts w:ascii="Times New Roman" w:hAnsi="Times New Roman"/>
                <w:sz w:val="20"/>
                <w:szCs w:val="20"/>
              </w:rPr>
            </w:pPr>
          </w:p>
          <w:p w14:paraId="50F23687" w14:textId="77777777" w:rsidR="005D4789" w:rsidRPr="000D6722" w:rsidRDefault="005D4789" w:rsidP="005D4789">
            <w:pPr>
              <w:pStyle w:val="aa"/>
              <w:rPr>
                <w:rFonts w:ascii="Times New Roman" w:hAnsi="Times New Roman"/>
                <w:sz w:val="20"/>
                <w:szCs w:val="20"/>
              </w:rPr>
            </w:pPr>
          </w:p>
          <w:p w14:paraId="7722B414" w14:textId="77777777" w:rsidR="005D4789" w:rsidRPr="000D6722" w:rsidRDefault="005D4789" w:rsidP="005D4789">
            <w:pPr>
              <w:pStyle w:val="aa"/>
              <w:rPr>
                <w:rFonts w:ascii="Times New Roman" w:hAnsi="Times New Roman"/>
                <w:sz w:val="20"/>
                <w:szCs w:val="20"/>
              </w:rPr>
            </w:pPr>
          </w:p>
          <w:p w14:paraId="096357B5" w14:textId="77777777" w:rsidR="005D4789" w:rsidRPr="000D6722" w:rsidRDefault="005D4789" w:rsidP="005D4789">
            <w:pPr>
              <w:pStyle w:val="aa"/>
              <w:rPr>
                <w:rFonts w:ascii="Times New Roman" w:hAnsi="Times New Roman"/>
                <w:sz w:val="20"/>
                <w:szCs w:val="20"/>
              </w:rPr>
            </w:pPr>
          </w:p>
        </w:tc>
      </w:tr>
      <w:tr w:rsidR="00C86BBE" w:rsidRPr="000D6722" w14:paraId="1DFA129A" w14:textId="77777777" w:rsidTr="00A94908">
        <w:trPr>
          <w:trHeight w:val="728"/>
        </w:trPr>
        <w:tc>
          <w:tcPr>
            <w:tcW w:w="598" w:type="dxa"/>
          </w:tcPr>
          <w:p w14:paraId="02AC0D01" w14:textId="7777777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42</w:t>
            </w:r>
          </w:p>
        </w:tc>
        <w:tc>
          <w:tcPr>
            <w:tcW w:w="3206" w:type="dxa"/>
          </w:tcPr>
          <w:p w14:paraId="1D7B90E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872572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N2, N3</w:t>
            </w:r>
          </w:p>
        </w:tc>
        <w:tc>
          <w:tcPr>
            <w:tcW w:w="5034" w:type="dxa"/>
          </w:tcPr>
          <w:p w14:paraId="4585E88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Визуальная проверка наличие устройств безопасности</w:t>
            </w:r>
          </w:p>
          <w:p w14:paraId="3D3664D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устройством против перегрузки подъемника</w:t>
            </w:r>
          </w:p>
          <w:p w14:paraId="6AC6CE1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следящей системой ориентации люльки в вертикальном положении</w:t>
            </w:r>
          </w:p>
          <w:p w14:paraId="67DC2CB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ограничителем зоны обслуживания при необходимости ограничения по прочности или устойчивости</w:t>
            </w:r>
          </w:p>
          <w:p w14:paraId="04ACD19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системой блокировки подъема и поворота стрелы при невыставленном на опорах подъемнике</w:t>
            </w:r>
          </w:p>
          <w:p w14:paraId="74F11E3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устройством блокировки подъема опор при рабочем положении стрелы</w:t>
            </w:r>
          </w:p>
          <w:p w14:paraId="61200834"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системой аварийного опускания люльки при отказе гидросистемы или двигателя автомобиля</w:t>
            </w:r>
          </w:p>
          <w:p w14:paraId="24E79AF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устройством, предохраняющим выносные опоры подъемника от самопроизвольного выдвижения во время движения подъемника</w:t>
            </w:r>
          </w:p>
          <w:p w14:paraId="6430DB0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указателем угла наклона подъемника</w:t>
            </w:r>
          </w:p>
          <w:p w14:paraId="414FB1E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Проверка геометрических замеров высоты перил люлки подъёмников </w:t>
            </w:r>
          </w:p>
          <w:p w14:paraId="296999C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системой аварийной остановки двигателя и кнопкой звукового сигнала с управлением с каждого пульта</w:t>
            </w:r>
          </w:p>
          <w:p w14:paraId="533D487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анемометром (для подъемников с высотой подъема 36 м)</w:t>
            </w:r>
          </w:p>
          <w:p w14:paraId="71123A59" w14:textId="1F5AB73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-Визуальная проверка </w:t>
            </w:r>
            <w:r w:rsidR="00986646" w:rsidRPr="000D6722">
              <w:rPr>
                <w:rFonts w:ascii="Times New Roman" w:hAnsi="Times New Roman"/>
                <w:sz w:val="20"/>
                <w:szCs w:val="20"/>
              </w:rPr>
              <w:t>гиро оборудование</w:t>
            </w:r>
          </w:p>
          <w:p w14:paraId="635553D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выступающих за габарит по длине базового транспортного средства части подъемника (передняя и задняя части стрелы, люлька и др.)</w:t>
            </w:r>
          </w:p>
          <w:p w14:paraId="5B7EC535"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на наличие световых приборов и предохранительную окраску</w:t>
            </w:r>
          </w:p>
          <w:p w14:paraId="29607B7D" w14:textId="1272EDF6"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-Определение геометрических замеров высоты перил </w:t>
            </w:r>
            <w:r w:rsidR="005D46BD" w:rsidRPr="000D6722">
              <w:rPr>
                <w:rFonts w:ascii="Times New Roman" w:hAnsi="Times New Roman"/>
                <w:sz w:val="20"/>
                <w:szCs w:val="20"/>
              </w:rPr>
              <w:t>люльки</w:t>
            </w:r>
            <w:r w:rsidRPr="000D6722">
              <w:rPr>
                <w:rFonts w:ascii="Times New Roman" w:hAnsi="Times New Roman"/>
                <w:sz w:val="20"/>
                <w:szCs w:val="20"/>
              </w:rPr>
              <w:t xml:space="preserve"> подъемников</w:t>
            </w:r>
          </w:p>
          <w:p w14:paraId="756E4033"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-Определение геометрических замеров высоты обшивки </w:t>
            </w:r>
          </w:p>
          <w:p w14:paraId="21A1E3E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-Испытание уровня звука</w:t>
            </w:r>
          </w:p>
          <w:p w14:paraId="5AB10D0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-Визуальная проверка наличие указанного знака грузоподъемность люльки в кг</w:t>
            </w:r>
          </w:p>
        </w:tc>
        <w:tc>
          <w:tcPr>
            <w:tcW w:w="2468" w:type="dxa"/>
          </w:tcPr>
          <w:p w14:paraId="554DA5E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3A24F025" w14:textId="26B1D203" w:rsidR="005D4789" w:rsidRPr="000D6722" w:rsidRDefault="00421912" w:rsidP="00421912">
            <w:pPr>
              <w:pStyle w:val="aa"/>
              <w:rPr>
                <w:rFonts w:ascii="Times New Roman" w:hAnsi="Times New Roman"/>
                <w:sz w:val="20"/>
                <w:szCs w:val="20"/>
              </w:rPr>
            </w:pPr>
            <w:r>
              <w:rPr>
                <w:rFonts w:ascii="Times New Roman" w:hAnsi="Times New Roman"/>
                <w:sz w:val="20"/>
                <w:szCs w:val="20"/>
              </w:rPr>
              <w:t>Приложение 6, пункт 1.22,</w:t>
            </w:r>
          </w:p>
          <w:p w14:paraId="46F3357D" w14:textId="77777777" w:rsidR="005D4789" w:rsidRDefault="00421912" w:rsidP="005D4789">
            <w:pPr>
              <w:pStyle w:val="aa"/>
              <w:rPr>
                <w:rFonts w:ascii="Times New Roman" w:hAnsi="Times New Roman"/>
                <w:sz w:val="20"/>
                <w:szCs w:val="20"/>
              </w:rPr>
            </w:pPr>
            <w:r>
              <w:rPr>
                <w:rFonts w:ascii="Times New Roman" w:hAnsi="Times New Roman"/>
                <w:sz w:val="20"/>
                <w:szCs w:val="20"/>
              </w:rPr>
              <w:t>пункт 2.3, пункт 3.1</w:t>
            </w:r>
            <w:r w:rsidR="005D4789" w:rsidRPr="000D6722">
              <w:rPr>
                <w:rFonts w:ascii="Times New Roman" w:hAnsi="Times New Roman"/>
                <w:sz w:val="20"/>
                <w:szCs w:val="20"/>
              </w:rPr>
              <w:t>, пункт 3.3</w:t>
            </w:r>
          </w:p>
          <w:p w14:paraId="187617CC" w14:textId="0EF8CCED" w:rsidR="00421912" w:rsidRPr="000D6722" w:rsidRDefault="00986646" w:rsidP="005D4789">
            <w:pPr>
              <w:pStyle w:val="aa"/>
              <w:rPr>
                <w:rFonts w:ascii="Times New Roman" w:hAnsi="Times New Roman"/>
                <w:sz w:val="20"/>
                <w:szCs w:val="20"/>
              </w:rPr>
            </w:pPr>
            <w:r>
              <w:rPr>
                <w:rFonts w:ascii="Times New Roman" w:hAnsi="Times New Roman"/>
                <w:sz w:val="20"/>
                <w:szCs w:val="20"/>
              </w:rPr>
              <w:t>ГОСТ 33997-2016 п 4.19</w:t>
            </w:r>
          </w:p>
        </w:tc>
        <w:tc>
          <w:tcPr>
            <w:tcW w:w="2981" w:type="dxa"/>
          </w:tcPr>
          <w:p w14:paraId="1322CEE7" w14:textId="77777777" w:rsidR="006879D5"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1.22</w:t>
            </w:r>
          </w:p>
          <w:p w14:paraId="2FAFCA64" w14:textId="27E2BEC0" w:rsidR="005D4789" w:rsidRPr="000D6722" w:rsidRDefault="00986646" w:rsidP="005D4789">
            <w:pPr>
              <w:pStyle w:val="aa"/>
              <w:rPr>
                <w:rFonts w:ascii="Times New Roman" w:hAnsi="Times New Roman"/>
                <w:sz w:val="20"/>
                <w:szCs w:val="20"/>
              </w:rPr>
            </w:pPr>
            <w:r>
              <w:rPr>
                <w:rFonts w:ascii="Times New Roman" w:hAnsi="Times New Roman"/>
                <w:sz w:val="20"/>
                <w:szCs w:val="20"/>
              </w:rPr>
              <w:t>ГОСТ 33997-2016 п 5.15.9</w:t>
            </w:r>
          </w:p>
          <w:p w14:paraId="05F425BD" w14:textId="3327ABB7" w:rsidR="005D4789" w:rsidRDefault="005D4789" w:rsidP="005D4789">
            <w:pPr>
              <w:pStyle w:val="aa"/>
              <w:rPr>
                <w:rFonts w:ascii="Times New Roman" w:hAnsi="Times New Roman"/>
                <w:sz w:val="20"/>
                <w:szCs w:val="20"/>
              </w:rPr>
            </w:pPr>
          </w:p>
          <w:p w14:paraId="13F35477" w14:textId="6244F2C2" w:rsidR="00986646" w:rsidRDefault="00986646" w:rsidP="005D4789">
            <w:pPr>
              <w:pStyle w:val="aa"/>
              <w:rPr>
                <w:rFonts w:ascii="Times New Roman" w:hAnsi="Times New Roman"/>
                <w:sz w:val="20"/>
                <w:szCs w:val="20"/>
              </w:rPr>
            </w:pPr>
            <w:r>
              <w:rPr>
                <w:rFonts w:ascii="Times New Roman" w:hAnsi="Times New Roman"/>
                <w:sz w:val="20"/>
                <w:szCs w:val="20"/>
              </w:rPr>
              <w:t>Рулетка</w:t>
            </w:r>
          </w:p>
          <w:p w14:paraId="0A21EDFF" w14:textId="22812C36" w:rsidR="00986646" w:rsidRDefault="00986646" w:rsidP="005D4789">
            <w:pPr>
              <w:pStyle w:val="aa"/>
              <w:rPr>
                <w:rFonts w:ascii="Times New Roman" w:hAnsi="Times New Roman"/>
                <w:sz w:val="20"/>
                <w:szCs w:val="20"/>
              </w:rPr>
            </w:pPr>
            <w:r>
              <w:rPr>
                <w:rFonts w:ascii="Times New Roman" w:hAnsi="Times New Roman"/>
                <w:sz w:val="20"/>
                <w:szCs w:val="20"/>
              </w:rPr>
              <w:t xml:space="preserve">Линейка </w:t>
            </w:r>
          </w:p>
          <w:p w14:paraId="5089C957" w14:textId="095E90A2" w:rsidR="00986646" w:rsidRDefault="00986646" w:rsidP="005D4789">
            <w:pPr>
              <w:pStyle w:val="aa"/>
              <w:rPr>
                <w:rFonts w:ascii="Times New Roman" w:hAnsi="Times New Roman"/>
                <w:sz w:val="20"/>
                <w:szCs w:val="20"/>
              </w:rPr>
            </w:pPr>
            <w:r>
              <w:rPr>
                <w:rFonts w:ascii="Times New Roman" w:hAnsi="Times New Roman"/>
                <w:sz w:val="20"/>
                <w:szCs w:val="20"/>
              </w:rPr>
              <w:t xml:space="preserve">Шумомер </w:t>
            </w:r>
          </w:p>
          <w:p w14:paraId="0BDF5D5D" w14:textId="77777777" w:rsidR="00986646" w:rsidRPr="000D6722" w:rsidRDefault="00986646" w:rsidP="005D4789">
            <w:pPr>
              <w:pStyle w:val="aa"/>
              <w:rPr>
                <w:rFonts w:ascii="Times New Roman" w:hAnsi="Times New Roman"/>
                <w:sz w:val="20"/>
                <w:szCs w:val="20"/>
              </w:rPr>
            </w:pPr>
          </w:p>
          <w:p w14:paraId="02587B1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1777A489" w14:textId="77777777" w:rsidR="005D4789" w:rsidRPr="000D6722" w:rsidRDefault="005D4789" w:rsidP="005D4789">
            <w:pPr>
              <w:pStyle w:val="aa"/>
              <w:rPr>
                <w:rFonts w:ascii="Times New Roman" w:hAnsi="Times New Roman"/>
                <w:sz w:val="20"/>
                <w:szCs w:val="20"/>
              </w:rPr>
            </w:pPr>
          </w:p>
          <w:p w14:paraId="63EFDA8F" w14:textId="77777777" w:rsidR="005D4789" w:rsidRPr="000D6722" w:rsidRDefault="005D4789" w:rsidP="005D4789">
            <w:pPr>
              <w:pStyle w:val="aa"/>
              <w:rPr>
                <w:rFonts w:ascii="Times New Roman" w:hAnsi="Times New Roman"/>
                <w:sz w:val="20"/>
                <w:szCs w:val="20"/>
              </w:rPr>
            </w:pPr>
          </w:p>
          <w:p w14:paraId="03A0990A" w14:textId="77777777" w:rsidR="005D4789" w:rsidRPr="000D6722" w:rsidRDefault="005D4789" w:rsidP="005D4789">
            <w:pPr>
              <w:pStyle w:val="aa"/>
              <w:rPr>
                <w:rFonts w:ascii="Times New Roman" w:hAnsi="Times New Roman"/>
                <w:sz w:val="20"/>
                <w:szCs w:val="20"/>
              </w:rPr>
            </w:pPr>
          </w:p>
          <w:p w14:paraId="431BB620" w14:textId="77777777" w:rsidR="005D4789" w:rsidRPr="000D6722" w:rsidRDefault="005D4789" w:rsidP="005D4789">
            <w:pPr>
              <w:pStyle w:val="aa"/>
              <w:rPr>
                <w:rFonts w:ascii="Times New Roman" w:hAnsi="Times New Roman"/>
                <w:sz w:val="20"/>
                <w:szCs w:val="20"/>
              </w:rPr>
            </w:pPr>
          </w:p>
          <w:p w14:paraId="1926CAE2" w14:textId="77777777" w:rsidR="005D4789" w:rsidRPr="000D6722" w:rsidRDefault="005D4789" w:rsidP="005D4789">
            <w:pPr>
              <w:pStyle w:val="aa"/>
              <w:rPr>
                <w:rFonts w:ascii="Times New Roman" w:hAnsi="Times New Roman"/>
                <w:sz w:val="20"/>
                <w:szCs w:val="20"/>
              </w:rPr>
            </w:pPr>
          </w:p>
          <w:p w14:paraId="0042111A" w14:textId="77777777" w:rsidR="005D4789" w:rsidRPr="000D6722" w:rsidRDefault="005D4789" w:rsidP="005D4789">
            <w:pPr>
              <w:pStyle w:val="aa"/>
              <w:rPr>
                <w:rFonts w:ascii="Times New Roman" w:hAnsi="Times New Roman"/>
                <w:sz w:val="20"/>
                <w:szCs w:val="20"/>
              </w:rPr>
            </w:pPr>
          </w:p>
          <w:p w14:paraId="0196D37D" w14:textId="77777777" w:rsidR="005D4789" w:rsidRPr="000D6722" w:rsidRDefault="005D4789" w:rsidP="005D4789">
            <w:pPr>
              <w:pStyle w:val="aa"/>
              <w:rPr>
                <w:rFonts w:ascii="Times New Roman" w:hAnsi="Times New Roman"/>
                <w:sz w:val="20"/>
                <w:szCs w:val="20"/>
              </w:rPr>
            </w:pPr>
          </w:p>
          <w:p w14:paraId="123C0901" w14:textId="77777777" w:rsidR="005D4789" w:rsidRPr="000D6722" w:rsidRDefault="005D4789" w:rsidP="005D4789">
            <w:pPr>
              <w:pStyle w:val="aa"/>
              <w:rPr>
                <w:rFonts w:ascii="Times New Roman" w:hAnsi="Times New Roman"/>
                <w:sz w:val="20"/>
                <w:szCs w:val="20"/>
              </w:rPr>
            </w:pPr>
          </w:p>
          <w:p w14:paraId="24321BC2" w14:textId="77777777" w:rsidR="005D4789" w:rsidRPr="000D6722" w:rsidRDefault="005D4789" w:rsidP="005D4789">
            <w:pPr>
              <w:pStyle w:val="aa"/>
              <w:rPr>
                <w:rFonts w:ascii="Times New Roman" w:hAnsi="Times New Roman"/>
                <w:sz w:val="20"/>
                <w:szCs w:val="20"/>
              </w:rPr>
            </w:pPr>
          </w:p>
          <w:p w14:paraId="315F969A" w14:textId="77777777" w:rsidR="005D4789" w:rsidRPr="000D6722" w:rsidRDefault="005D4789" w:rsidP="005D4789">
            <w:pPr>
              <w:pStyle w:val="aa"/>
              <w:rPr>
                <w:rFonts w:ascii="Times New Roman" w:hAnsi="Times New Roman"/>
                <w:sz w:val="20"/>
                <w:szCs w:val="20"/>
              </w:rPr>
            </w:pPr>
          </w:p>
          <w:p w14:paraId="3B216378" w14:textId="77777777" w:rsidR="005D4789" w:rsidRPr="000D6722" w:rsidRDefault="005D4789" w:rsidP="005D4789">
            <w:pPr>
              <w:pStyle w:val="aa"/>
              <w:rPr>
                <w:rFonts w:ascii="Times New Roman" w:hAnsi="Times New Roman"/>
                <w:sz w:val="20"/>
                <w:szCs w:val="20"/>
              </w:rPr>
            </w:pPr>
          </w:p>
          <w:p w14:paraId="0AF1BE0D" w14:textId="77777777" w:rsidR="005D4789" w:rsidRPr="000D6722" w:rsidRDefault="005D4789" w:rsidP="005D4789">
            <w:pPr>
              <w:pStyle w:val="aa"/>
              <w:rPr>
                <w:rFonts w:ascii="Times New Roman" w:hAnsi="Times New Roman"/>
                <w:sz w:val="20"/>
                <w:szCs w:val="20"/>
              </w:rPr>
            </w:pPr>
          </w:p>
          <w:p w14:paraId="7714A8D3" w14:textId="77777777" w:rsidR="005D4789" w:rsidRPr="000D6722" w:rsidRDefault="005D4789" w:rsidP="005D4789">
            <w:pPr>
              <w:pStyle w:val="aa"/>
              <w:rPr>
                <w:rFonts w:ascii="Times New Roman" w:hAnsi="Times New Roman"/>
                <w:sz w:val="20"/>
                <w:szCs w:val="20"/>
              </w:rPr>
            </w:pPr>
          </w:p>
          <w:p w14:paraId="6E9D9804" w14:textId="77777777" w:rsidR="005D4789" w:rsidRPr="000D6722" w:rsidRDefault="005D4789" w:rsidP="005D4789">
            <w:pPr>
              <w:pStyle w:val="aa"/>
              <w:rPr>
                <w:rFonts w:ascii="Times New Roman" w:hAnsi="Times New Roman"/>
                <w:sz w:val="20"/>
                <w:szCs w:val="20"/>
              </w:rPr>
            </w:pPr>
          </w:p>
          <w:p w14:paraId="2EDDCAEA" w14:textId="77777777" w:rsidR="005D4789" w:rsidRPr="000D6722" w:rsidRDefault="005D4789" w:rsidP="005D4789">
            <w:pPr>
              <w:pStyle w:val="aa"/>
              <w:rPr>
                <w:rFonts w:ascii="Times New Roman" w:hAnsi="Times New Roman"/>
                <w:sz w:val="20"/>
                <w:szCs w:val="20"/>
              </w:rPr>
            </w:pPr>
          </w:p>
          <w:p w14:paraId="0DBE376C" w14:textId="77777777" w:rsidR="005D4789" w:rsidRPr="000D6722" w:rsidRDefault="005D4789" w:rsidP="005D4789">
            <w:pPr>
              <w:pStyle w:val="aa"/>
              <w:rPr>
                <w:rFonts w:ascii="Times New Roman" w:hAnsi="Times New Roman"/>
                <w:sz w:val="20"/>
                <w:szCs w:val="20"/>
              </w:rPr>
            </w:pPr>
          </w:p>
          <w:p w14:paraId="5560D77D" w14:textId="77777777" w:rsidR="005D4789" w:rsidRPr="000D6722" w:rsidRDefault="005D4789" w:rsidP="005D4789">
            <w:pPr>
              <w:pStyle w:val="aa"/>
              <w:rPr>
                <w:rFonts w:ascii="Times New Roman" w:hAnsi="Times New Roman"/>
                <w:sz w:val="20"/>
                <w:szCs w:val="20"/>
              </w:rPr>
            </w:pPr>
          </w:p>
          <w:p w14:paraId="7F37CB85" w14:textId="77777777" w:rsidR="005D4789" w:rsidRPr="000D6722" w:rsidRDefault="005D4789" w:rsidP="005D4789">
            <w:pPr>
              <w:pStyle w:val="aa"/>
              <w:rPr>
                <w:rFonts w:ascii="Times New Roman" w:hAnsi="Times New Roman"/>
                <w:sz w:val="20"/>
                <w:szCs w:val="20"/>
              </w:rPr>
            </w:pPr>
          </w:p>
          <w:p w14:paraId="1A87A9DA" w14:textId="77777777" w:rsidR="005D4789" w:rsidRPr="000D6722" w:rsidRDefault="005D4789" w:rsidP="005D4789">
            <w:pPr>
              <w:pStyle w:val="aa"/>
              <w:rPr>
                <w:rFonts w:ascii="Times New Roman" w:hAnsi="Times New Roman"/>
                <w:sz w:val="20"/>
                <w:szCs w:val="20"/>
              </w:rPr>
            </w:pPr>
          </w:p>
          <w:p w14:paraId="618BBF79" w14:textId="77777777" w:rsidR="005D4789" w:rsidRPr="000D6722" w:rsidRDefault="005D4789" w:rsidP="005D4789">
            <w:pPr>
              <w:pStyle w:val="aa"/>
              <w:rPr>
                <w:rFonts w:ascii="Times New Roman" w:hAnsi="Times New Roman"/>
                <w:sz w:val="20"/>
                <w:szCs w:val="20"/>
              </w:rPr>
            </w:pPr>
          </w:p>
          <w:p w14:paraId="493D7666" w14:textId="77777777" w:rsidR="005D4789" w:rsidRPr="000D6722" w:rsidRDefault="005D4789" w:rsidP="005D4789">
            <w:pPr>
              <w:pStyle w:val="aa"/>
              <w:rPr>
                <w:rFonts w:ascii="Times New Roman" w:hAnsi="Times New Roman"/>
                <w:sz w:val="20"/>
                <w:szCs w:val="20"/>
              </w:rPr>
            </w:pPr>
          </w:p>
          <w:p w14:paraId="55F4010B" w14:textId="77777777" w:rsidR="005D4789" w:rsidRPr="000D6722" w:rsidRDefault="005D4789" w:rsidP="005D4789">
            <w:pPr>
              <w:pStyle w:val="aa"/>
              <w:rPr>
                <w:rFonts w:ascii="Times New Roman" w:hAnsi="Times New Roman"/>
                <w:sz w:val="20"/>
                <w:szCs w:val="20"/>
              </w:rPr>
            </w:pPr>
          </w:p>
          <w:p w14:paraId="0CD8E29C" w14:textId="77777777" w:rsidR="005D4789" w:rsidRPr="000D6722" w:rsidRDefault="005D4789" w:rsidP="005D4789">
            <w:pPr>
              <w:pStyle w:val="aa"/>
              <w:rPr>
                <w:rFonts w:ascii="Times New Roman" w:hAnsi="Times New Roman"/>
                <w:sz w:val="20"/>
                <w:szCs w:val="20"/>
              </w:rPr>
            </w:pPr>
          </w:p>
          <w:p w14:paraId="777A2574" w14:textId="77777777" w:rsidR="005D4789" w:rsidRPr="000D6722" w:rsidRDefault="005D4789" w:rsidP="005D4789">
            <w:pPr>
              <w:pStyle w:val="aa"/>
              <w:rPr>
                <w:rFonts w:ascii="Times New Roman" w:hAnsi="Times New Roman"/>
                <w:sz w:val="20"/>
                <w:szCs w:val="20"/>
              </w:rPr>
            </w:pPr>
          </w:p>
          <w:p w14:paraId="23FBC87B" w14:textId="77777777" w:rsidR="005D4789" w:rsidRPr="000D6722" w:rsidRDefault="005D4789" w:rsidP="005D4789">
            <w:pPr>
              <w:pStyle w:val="aa"/>
              <w:rPr>
                <w:rFonts w:ascii="Times New Roman" w:hAnsi="Times New Roman"/>
                <w:sz w:val="20"/>
                <w:szCs w:val="20"/>
              </w:rPr>
            </w:pPr>
          </w:p>
          <w:p w14:paraId="0D46DB8C" w14:textId="77777777" w:rsidR="005D4789" w:rsidRPr="000D6722" w:rsidRDefault="005D4789" w:rsidP="005D4789">
            <w:pPr>
              <w:pStyle w:val="aa"/>
              <w:rPr>
                <w:rFonts w:ascii="Times New Roman" w:hAnsi="Times New Roman"/>
                <w:sz w:val="20"/>
                <w:szCs w:val="20"/>
              </w:rPr>
            </w:pPr>
          </w:p>
          <w:p w14:paraId="72613A8F" w14:textId="77777777" w:rsidR="005D4789" w:rsidRPr="000D6722" w:rsidRDefault="005D4789" w:rsidP="005D4789">
            <w:pPr>
              <w:pStyle w:val="aa"/>
              <w:rPr>
                <w:rFonts w:ascii="Times New Roman" w:hAnsi="Times New Roman"/>
                <w:sz w:val="20"/>
                <w:szCs w:val="20"/>
              </w:rPr>
            </w:pPr>
          </w:p>
          <w:p w14:paraId="171082B4" w14:textId="77777777" w:rsidR="005D4789" w:rsidRPr="000D6722" w:rsidRDefault="005D4789" w:rsidP="005D4789">
            <w:pPr>
              <w:pStyle w:val="aa"/>
              <w:rPr>
                <w:rFonts w:ascii="Times New Roman" w:hAnsi="Times New Roman"/>
                <w:sz w:val="20"/>
                <w:szCs w:val="20"/>
              </w:rPr>
            </w:pPr>
          </w:p>
          <w:p w14:paraId="6F72E584" w14:textId="77777777" w:rsidR="005D4789" w:rsidRPr="000D6722" w:rsidRDefault="005D4789" w:rsidP="005D4789">
            <w:pPr>
              <w:pStyle w:val="aa"/>
              <w:rPr>
                <w:rFonts w:ascii="Times New Roman" w:hAnsi="Times New Roman"/>
                <w:sz w:val="20"/>
                <w:szCs w:val="20"/>
              </w:rPr>
            </w:pPr>
          </w:p>
          <w:p w14:paraId="25DBE6A6" w14:textId="77777777" w:rsidR="005D4789" w:rsidRPr="000D6722" w:rsidRDefault="005D4789" w:rsidP="005D4789">
            <w:pPr>
              <w:pStyle w:val="aa"/>
              <w:rPr>
                <w:rFonts w:ascii="Times New Roman" w:hAnsi="Times New Roman"/>
                <w:sz w:val="20"/>
                <w:szCs w:val="20"/>
              </w:rPr>
            </w:pPr>
          </w:p>
          <w:p w14:paraId="002C4527" w14:textId="77777777" w:rsidR="005D4789" w:rsidRPr="000D6722" w:rsidRDefault="005D4789" w:rsidP="005D4789">
            <w:pPr>
              <w:pStyle w:val="aa"/>
              <w:rPr>
                <w:rFonts w:ascii="Times New Roman" w:hAnsi="Times New Roman"/>
                <w:sz w:val="20"/>
                <w:szCs w:val="20"/>
              </w:rPr>
            </w:pPr>
          </w:p>
          <w:p w14:paraId="3D658A49" w14:textId="77777777" w:rsidR="005D4789" w:rsidRPr="000D6722" w:rsidRDefault="005D4789" w:rsidP="005D4789">
            <w:pPr>
              <w:pStyle w:val="aa"/>
              <w:rPr>
                <w:rFonts w:ascii="Times New Roman" w:hAnsi="Times New Roman"/>
                <w:sz w:val="20"/>
                <w:szCs w:val="20"/>
              </w:rPr>
            </w:pPr>
          </w:p>
          <w:p w14:paraId="7B76F74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98дБ</w:t>
            </w:r>
          </w:p>
        </w:tc>
      </w:tr>
      <w:tr w:rsidR="00C86BBE" w:rsidRPr="000D6722" w14:paraId="085AB1E9" w14:textId="77777777" w:rsidTr="00A94908">
        <w:trPr>
          <w:trHeight w:val="158"/>
        </w:trPr>
        <w:tc>
          <w:tcPr>
            <w:tcW w:w="598" w:type="dxa"/>
          </w:tcPr>
          <w:p w14:paraId="1DA8585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43</w:t>
            </w:r>
          </w:p>
        </w:tc>
        <w:tc>
          <w:tcPr>
            <w:tcW w:w="3206" w:type="dxa"/>
          </w:tcPr>
          <w:p w14:paraId="5E50E20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FFB449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.N1, N2, N3</w:t>
            </w:r>
          </w:p>
          <w:p w14:paraId="4584055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О1, О2, О3, О4</w:t>
            </w:r>
            <w:r w:rsidRPr="000D6722">
              <w:rPr>
                <w:rFonts w:ascii="Times New Roman" w:hAnsi="Times New Roman"/>
                <w:sz w:val="20"/>
                <w:szCs w:val="20"/>
              </w:rPr>
              <w:tab/>
            </w:r>
          </w:p>
        </w:tc>
        <w:tc>
          <w:tcPr>
            <w:tcW w:w="5034" w:type="dxa"/>
          </w:tcPr>
          <w:p w14:paraId="74CEA1D0" w14:textId="20BEEAF8"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 водо</w:t>
            </w:r>
            <w:r w:rsidR="005D46BD">
              <w:rPr>
                <w:rFonts w:ascii="Times New Roman" w:hAnsi="Times New Roman"/>
                <w:sz w:val="20"/>
                <w:szCs w:val="20"/>
              </w:rPr>
              <w:t>-</w:t>
            </w:r>
            <w:r w:rsidRPr="000D6722">
              <w:rPr>
                <w:rFonts w:ascii="Times New Roman" w:hAnsi="Times New Roman"/>
                <w:sz w:val="20"/>
                <w:szCs w:val="20"/>
              </w:rPr>
              <w:t>пыленепроницаемость</w:t>
            </w:r>
            <w:r w:rsidR="005D46BD">
              <w:rPr>
                <w:rFonts w:ascii="Times New Roman" w:hAnsi="Times New Roman"/>
                <w:sz w:val="20"/>
                <w:szCs w:val="20"/>
              </w:rPr>
              <w:t xml:space="preserve"> </w:t>
            </w:r>
            <w:r w:rsidRPr="000D6722">
              <w:rPr>
                <w:rFonts w:ascii="Times New Roman" w:hAnsi="Times New Roman"/>
                <w:sz w:val="20"/>
                <w:szCs w:val="20"/>
              </w:rPr>
              <w:t>фургонам для перевозки пищевых продуктов</w:t>
            </w:r>
          </w:p>
          <w:p w14:paraId="3622B16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14:paraId="6BFBCA2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14:paraId="358713EF" w14:textId="4BAF87F0"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w:t>
            </w:r>
            <w:r w:rsidR="00F85130">
              <w:rPr>
                <w:rFonts w:ascii="Times New Roman" w:hAnsi="Times New Roman"/>
                <w:sz w:val="20"/>
                <w:szCs w:val="20"/>
              </w:rPr>
              <w:t xml:space="preserve"> </w:t>
            </w:r>
            <w:r w:rsidRPr="000D6722">
              <w:rPr>
                <w:rFonts w:ascii="Times New Roman" w:hAnsi="Times New Roman"/>
                <w:sz w:val="20"/>
                <w:szCs w:val="20"/>
              </w:rPr>
              <w:t>материалов (полимерные, синтетические, стали, сплавы и другие), предназначенные для использования в контакте с пищевыми продуктами и средами</w:t>
            </w:r>
          </w:p>
          <w:p w14:paraId="1A1482AE"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w:t>
            </w:r>
          </w:p>
          <w:p w14:paraId="1FE6124C"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Испытание коэффициента теплопередачи термоизолирующих стенок фургона</w:t>
            </w:r>
          </w:p>
        </w:tc>
        <w:tc>
          <w:tcPr>
            <w:tcW w:w="2468" w:type="dxa"/>
          </w:tcPr>
          <w:p w14:paraId="5858B337"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5D5CAF9E" w14:textId="77777777" w:rsidR="005D4789" w:rsidRDefault="005D4789" w:rsidP="005D46BD">
            <w:pPr>
              <w:pStyle w:val="aa"/>
              <w:rPr>
                <w:rFonts w:ascii="Times New Roman" w:hAnsi="Times New Roman"/>
                <w:sz w:val="20"/>
                <w:szCs w:val="20"/>
              </w:rPr>
            </w:pPr>
            <w:r w:rsidRPr="000D6722">
              <w:rPr>
                <w:rFonts w:ascii="Times New Roman" w:hAnsi="Times New Roman"/>
                <w:sz w:val="20"/>
                <w:szCs w:val="20"/>
              </w:rPr>
              <w:t>Приложение 6, пункт 1.23</w:t>
            </w:r>
          </w:p>
          <w:p w14:paraId="61F860DA" w14:textId="5BFE4B5E" w:rsidR="005D46BD" w:rsidRPr="000D6722" w:rsidRDefault="005D46BD" w:rsidP="005D46BD">
            <w:pPr>
              <w:pStyle w:val="aa"/>
              <w:rPr>
                <w:rFonts w:ascii="Times New Roman" w:hAnsi="Times New Roman"/>
                <w:sz w:val="20"/>
                <w:szCs w:val="20"/>
              </w:rPr>
            </w:pPr>
            <w:r>
              <w:rPr>
                <w:rFonts w:ascii="Times New Roman" w:hAnsi="Times New Roman"/>
                <w:sz w:val="20"/>
                <w:szCs w:val="20"/>
              </w:rPr>
              <w:t>ГОСТ п 33997-2016 п 4.24</w:t>
            </w:r>
          </w:p>
        </w:tc>
        <w:tc>
          <w:tcPr>
            <w:tcW w:w="2981" w:type="dxa"/>
          </w:tcPr>
          <w:p w14:paraId="14DAE332" w14:textId="77777777" w:rsidR="006879D5" w:rsidRDefault="005D4789" w:rsidP="005D4789">
            <w:pPr>
              <w:pStyle w:val="aa"/>
              <w:rPr>
                <w:rFonts w:ascii="Times New Roman" w:hAnsi="Times New Roman"/>
                <w:sz w:val="20"/>
                <w:szCs w:val="20"/>
              </w:rPr>
            </w:pPr>
            <w:r w:rsidRPr="000D6722">
              <w:rPr>
                <w:rFonts w:ascii="Times New Roman" w:hAnsi="Times New Roman"/>
                <w:sz w:val="20"/>
                <w:szCs w:val="20"/>
              </w:rPr>
              <w:t>ТР ТС 018/2011, Приложение 6, пункт 1.23</w:t>
            </w:r>
          </w:p>
          <w:p w14:paraId="2954CF1C" w14:textId="36291B2D" w:rsidR="005D4789" w:rsidRPr="000D6722" w:rsidRDefault="005D46BD" w:rsidP="005D4789">
            <w:pPr>
              <w:pStyle w:val="aa"/>
              <w:rPr>
                <w:rFonts w:ascii="Times New Roman" w:hAnsi="Times New Roman"/>
                <w:sz w:val="20"/>
                <w:szCs w:val="20"/>
              </w:rPr>
            </w:pPr>
            <w:r>
              <w:rPr>
                <w:rFonts w:ascii="Times New Roman" w:hAnsi="Times New Roman"/>
                <w:sz w:val="20"/>
                <w:szCs w:val="20"/>
              </w:rPr>
              <w:t>ГОСТ 33997-2016 п 5.15.10</w:t>
            </w:r>
          </w:p>
          <w:p w14:paraId="359A1CD8" w14:textId="77777777" w:rsidR="005D4789" w:rsidRPr="000D6722" w:rsidRDefault="005D4789" w:rsidP="005D4789">
            <w:pPr>
              <w:pStyle w:val="aa"/>
              <w:rPr>
                <w:rFonts w:ascii="Times New Roman" w:hAnsi="Times New Roman"/>
                <w:sz w:val="20"/>
                <w:szCs w:val="20"/>
              </w:rPr>
            </w:pPr>
          </w:p>
          <w:p w14:paraId="745162BB" w14:textId="77777777" w:rsidR="005D4789" w:rsidRPr="000D6722" w:rsidRDefault="005D4789" w:rsidP="005D4789">
            <w:pPr>
              <w:pStyle w:val="aa"/>
              <w:rPr>
                <w:rFonts w:ascii="Times New Roman" w:hAnsi="Times New Roman"/>
                <w:sz w:val="20"/>
                <w:szCs w:val="20"/>
              </w:rPr>
            </w:pPr>
          </w:p>
          <w:p w14:paraId="4DFF34D5" w14:textId="77777777" w:rsidR="005D4789" w:rsidRPr="000D6722" w:rsidRDefault="005D4789" w:rsidP="005D4789">
            <w:pPr>
              <w:pStyle w:val="aa"/>
              <w:rPr>
                <w:rFonts w:ascii="Times New Roman" w:hAnsi="Times New Roman"/>
                <w:sz w:val="20"/>
                <w:szCs w:val="20"/>
              </w:rPr>
            </w:pPr>
          </w:p>
          <w:p w14:paraId="529A9B35" w14:textId="77777777" w:rsidR="005D4789" w:rsidRPr="000D6722" w:rsidRDefault="005D4789" w:rsidP="005D4789">
            <w:pPr>
              <w:pStyle w:val="aa"/>
              <w:rPr>
                <w:rFonts w:ascii="Times New Roman" w:hAnsi="Times New Roman"/>
                <w:sz w:val="20"/>
                <w:szCs w:val="20"/>
              </w:rPr>
            </w:pPr>
          </w:p>
          <w:p w14:paraId="10411334" w14:textId="77777777" w:rsidR="005D4789" w:rsidRPr="000D6722" w:rsidRDefault="005D4789" w:rsidP="005D4789">
            <w:pPr>
              <w:pStyle w:val="aa"/>
              <w:rPr>
                <w:rFonts w:ascii="Times New Roman" w:hAnsi="Times New Roman"/>
                <w:sz w:val="20"/>
                <w:szCs w:val="20"/>
              </w:rPr>
            </w:pPr>
          </w:p>
          <w:p w14:paraId="2B8A684A" w14:textId="77777777" w:rsidR="005D4789" w:rsidRPr="000D6722" w:rsidRDefault="005D4789" w:rsidP="005D4789">
            <w:pPr>
              <w:pStyle w:val="aa"/>
              <w:rPr>
                <w:rFonts w:ascii="Times New Roman" w:hAnsi="Times New Roman"/>
                <w:sz w:val="20"/>
                <w:szCs w:val="20"/>
              </w:rPr>
            </w:pPr>
          </w:p>
          <w:p w14:paraId="77CFB3C6" w14:textId="77777777" w:rsidR="005D4789" w:rsidRPr="000D6722" w:rsidRDefault="005D4789" w:rsidP="005D4789">
            <w:pPr>
              <w:pStyle w:val="aa"/>
              <w:rPr>
                <w:rFonts w:ascii="Times New Roman" w:hAnsi="Times New Roman"/>
                <w:sz w:val="20"/>
                <w:szCs w:val="20"/>
              </w:rPr>
            </w:pPr>
          </w:p>
          <w:p w14:paraId="7630AB6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442CDE58" w14:textId="284B0E71" w:rsidR="005D4789" w:rsidRPr="005D46BD" w:rsidRDefault="005D46BD" w:rsidP="005D4789">
            <w:pPr>
              <w:pStyle w:val="aa"/>
              <w:rPr>
                <w:rFonts w:ascii="Times New Roman" w:hAnsi="Times New Roman"/>
                <w:sz w:val="18"/>
                <w:szCs w:val="18"/>
              </w:rPr>
            </w:pPr>
            <w:r w:rsidRPr="005D46BD">
              <w:rPr>
                <w:sz w:val="18"/>
                <w:szCs w:val="18"/>
              </w:rPr>
              <w:t>Коэффициент теплопередачи термоизолирующих стенок фургона не должен превышать 0,7 Вт/(м 2 •К).</w:t>
            </w:r>
          </w:p>
        </w:tc>
      </w:tr>
      <w:tr w:rsidR="00C86BBE" w:rsidRPr="000D6722" w14:paraId="37013760" w14:textId="77777777" w:rsidTr="00A94908">
        <w:trPr>
          <w:trHeight w:val="158"/>
        </w:trPr>
        <w:tc>
          <w:tcPr>
            <w:tcW w:w="598" w:type="dxa"/>
          </w:tcPr>
          <w:p w14:paraId="1A67E64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lastRenderedPageBreak/>
              <w:t>44</w:t>
            </w:r>
          </w:p>
        </w:tc>
        <w:tc>
          <w:tcPr>
            <w:tcW w:w="3206" w:type="dxa"/>
          </w:tcPr>
          <w:p w14:paraId="1EF8FE58"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1422852"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 xml:space="preserve"> N2, N3</w:t>
            </w:r>
          </w:p>
        </w:tc>
        <w:tc>
          <w:tcPr>
            <w:tcW w:w="5034" w:type="dxa"/>
          </w:tcPr>
          <w:p w14:paraId="7211AE0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-Требования к машинам строительным, дорожным и землеройным</w:t>
            </w:r>
          </w:p>
          <w:p w14:paraId="2B4E0D0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окраски в контрастный цвет по сравнению с фоном окружающей среды</w:t>
            </w:r>
          </w:p>
          <w:p w14:paraId="6C5667E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сигнальных цвет и знаков безопасности</w:t>
            </w:r>
          </w:p>
          <w:p w14:paraId="49DE23F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элементов конструкции машин, которые могут представлять опасность при работе, обслуживании или транспортировании</w:t>
            </w:r>
          </w:p>
          <w:p w14:paraId="6A16F3E0"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нанесеных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w:t>
            </w:r>
          </w:p>
          <w:p w14:paraId="0D96D236"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устройствами безопасности и блокировки, предохраняющими их от перегрузок и исключающими несовместимое одновременное движение механизмов</w:t>
            </w:r>
          </w:p>
          <w:p w14:paraId="6E0B226D"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машин на возможность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14:paraId="3C34B45F"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сборочных единиц и деталей машин, которые могут самопроизвольно перемещаться при погрузке, транспортировании и выгрузке</w:t>
            </w:r>
          </w:p>
          <w:p w14:paraId="4CF87541"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-Визуальная проверка наличие 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tc>
        <w:tc>
          <w:tcPr>
            <w:tcW w:w="2468" w:type="dxa"/>
          </w:tcPr>
          <w:p w14:paraId="72B72929"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5BA22B8D" w14:textId="77777777" w:rsidR="005D4789" w:rsidRDefault="00B60AE1" w:rsidP="005D4789">
            <w:pPr>
              <w:pStyle w:val="aa"/>
              <w:rPr>
                <w:rFonts w:ascii="Times New Roman" w:hAnsi="Times New Roman"/>
                <w:sz w:val="20"/>
                <w:szCs w:val="20"/>
              </w:rPr>
            </w:pPr>
            <w:r>
              <w:rPr>
                <w:rFonts w:ascii="Times New Roman" w:hAnsi="Times New Roman"/>
                <w:sz w:val="20"/>
                <w:szCs w:val="20"/>
              </w:rPr>
              <w:t xml:space="preserve">Приложение 6, пункт 2.1.1, </w:t>
            </w:r>
            <w:r w:rsidR="005D4789" w:rsidRPr="000D6722">
              <w:rPr>
                <w:rFonts w:ascii="Times New Roman" w:hAnsi="Times New Roman"/>
                <w:sz w:val="20"/>
                <w:szCs w:val="20"/>
              </w:rPr>
              <w:t>пункт 2.3</w:t>
            </w:r>
          </w:p>
          <w:p w14:paraId="188E355B" w14:textId="000766E4" w:rsidR="00B60AE1" w:rsidRPr="000D6722" w:rsidRDefault="00B60AE1" w:rsidP="005D4789">
            <w:pPr>
              <w:pStyle w:val="aa"/>
              <w:rPr>
                <w:rFonts w:ascii="Times New Roman" w:hAnsi="Times New Roman"/>
                <w:sz w:val="20"/>
                <w:szCs w:val="20"/>
              </w:rPr>
            </w:pPr>
            <w:r>
              <w:rPr>
                <w:rFonts w:ascii="Times New Roman" w:hAnsi="Times New Roman"/>
                <w:sz w:val="20"/>
                <w:szCs w:val="20"/>
              </w:rPr>
              <w:t>ГОСТ 12.2.011-2012 п</w:t>
            </w:r>
            <w:r w:rsidR="00E65025">
              <w:rPr>
                <w:rFonts w:ascii="Times New Roman" w:hAnsi="Times New Roman"/>
                <w:sz w:val="20"/>
                <w:szCs w:val="20"/>
              </w:rPr>
              <w:t xml:space="preserve"> 3</w:t>
            </w:r>
          </w:p>
        </w:tc>
        <w:tc>
          <w:tcPr>
            <w:tcW w:w="2981" w:type="dxa"/>
          </w:tcPr>
          <w:p w14:paraId="22A1B06A" w14:textId="77777777" w:rsidR="005D4789" w:rsidRPr="000D6722" w:rsidRDefault="005D4789" w:rsidP="005D4789">
            <w:pPr>
              <w:pStyle w:val="aa"/>
              <w:rPr>
                <w:rFonts w:ascii="Times New Roman" w:hAnsi="Times New Roman"/>
                <w:sz w:val="20"/>
                <w:szCs w:val="20"/>
              </w:rPr>
            </w:pPr>
            <w:r w:rsidRPr="000D6722">
              <w:rPr>
                <w:rFonts w:ascii="Times New Roman" w:hAnsi="Times New Roman"/>
                <w:sz w:val="20"/>
                <w:szCs w:val="20"/>
              </w:rPr>
              <w:t>ТР ТС 018/2011</w:t>
            </w:r>
          </w:p>
          <w:p w14:paraId="28D68B3B" w14:textId="77777777" w:rsidR="00B60AE1" w:rsidRDefault="005D4789" w:rsidP="005D4789">
            <w:pPr>
              <w:pStyle w:val="aa"/>
              <w:rPr>
                <w:rFonts w:ascii="Times New Roman" w:hAnsi="Times New Roman"/>
                <w:sz w:val="20"/>
                <w:szCs w:val="20"/>
              </w:rPr>
            </w:pPr>
            <w:r w:rsidRPr="000D6722">
              <w:rPr>
                <w:rFonts w:ascii="Times New Roman" w:hAnsi="Times New Roman"/>
                <w:sz w:val="20"/>
                <w:szCs w:val="20"/>
              </w:rPr>
              <w:t>Приложение 6, пункт 2.1.</w:t>
            </w:r>
          </w:p>
          <w:p w14:paraId="323A7DB7" w14:textId="77777777" w:rsidR="00B60AE1" w:rsidRDefault="00B60AE1" w:rsidP="00B60AE1">
            <w:pPr>
              <w:pStyle w:val="aa"/>
              <w:rPr>
                <w:rFonts w:ascii="Times New Roman" w:hAnsi="Times New Roman"/>
                <w:sz w:val="20"/>
                <w:szCs w:val="20"/>
              </w:rPr>
            </w:pPr>
          </w:p>
          <w:p w14:paraId="1BE43465" w14:textId="77777777" w:rsidR="00B60AE1" w:rsidRDefault="00B60AE1" w:rsidP="00B60AE1">
            <w:pPr>
              <w:pStyle w:val="aa"/>
              <w:rPr>
                <w:rFonts w:ascii="Times New Roman" w:hAnsi="Times New Roman"/>
                <w:sz w:val="20"/>
                <w:szCs w:val="20"/>
              </w:rPr>
            </w:pPr>
          </w:p>
          <w:p w14:paraId="65A9037E" w14:textId="38118EE2" w:rsidR="00B60AE1" w:rsidRDefault="00EC51D0" w:rsidP="00B60AE1">
            <w:pPr>
              <w:pStyle w:val="aa"/>
              <w:rPr>
                <w:rFonts w:ascii="Times New Roman" w:hAnsi="Times New Roman"/>
                <w:sz w:val="20"/>
                <w:szCs w:val="20"/>
              </w:rPr>
            </w:pPr>
            <w:r>
              <w:rPr>
                <w:rFonts w:ascii="Times New Roman" w:hAnsi="Times New Roman"/>
                <w:sz w:val="20"/>
                <w:szCs w:val="20"/>
              </w:rPr>
              <w:t>Рулетка</w:t>
            </w:r>
          </w:p>
          <w:p w14:paraId="14A33F8F" w14:textId="64D5B763" w:rsidR="00EC51D0" w:rsidRDefault="00EC51D0" w:rsidP="00B60AE1">
            <w:pPr>
              <w:pStyle w:val="aa"/>
              <w:rPr>
                <w:rFonts w:ascii="Times New Roman" w:hAnsi="Times New Roman"/>
                <w:sz w:val="20"/>
                <w:szCs w:val="20"/>
              </w:rPr>
            </w:pPr>
            <w:r>
              <w:rPr>
                <w:rFonts w:ascii="Times New Roman" w:hAnsi="Times New Roman"/>
                <w:sz w:val="20"/>
                <w:szCs w:val="20"/>
              </w:rPr>
              <w:t xml:space="preserve">Динамометр </w:t>
            </w:r>
          </w:p>
          <w:p w14:paraId="34F56ECA" w14:textId="0E837EED" w:rsidR="005D4789" w:rsidRPr="000D6722" w:rsidRDefault="00B60AE1" w:rsidP="00B60AE1">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46A80629" w14:textId="40E98E36" w:rsidR="005D4789" w:rsidRPr="00EC51D0" w:rsidRDefault="005D4789" w:rsidP="005D4789">
            <w:pPr>
              <w:pStyle w:val="aa"/>
              <w:rPr>
                <w:rFonts w:ascii="Times New Roman" w:hAnsi="Times New Roman"/>
                <w:sz w:val="18"/>
                <w:szCs w:val="18"/>
              </w:rPr>
            </w:pPr>
          </w:p>
        </w:tc>
      </w:tr>
      <w:tr w:rsidR="00E65025" w:rsidRPr="000D6722" w14:paraId="5D68ED29" w14:textId="77777777" w:rsidTr="00A94908">
        <w:trPr>
          <w:trHeight w:val="158"/>
        </w:trPr>
        <w:tc>
          <w:tcPr>
            <w:tcW w:w="598" w:type="dxa"/>
          </w:tcPr>
          <w:p w14:paraId="44B6279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45</w:t>
            </w:r>
          </w:p>
        </w:tc>
        <w:tc>
          <w:tcPr>
            <w:tcW w:w="3206" w:type="dxa"/>
          </w:tcPr>
          <w:p w14:paraId="1B1A34F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76E781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4400EE9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72CD8BC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p w14:paraId="5277BC8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5688C7FB" w14:textId="54471AF4" w:rsidR="00E65025" w:rsidRPr="000D6722" w:rsidRDefault="00E65025" w:rsidP="00E65025">
            <w:pPr>
              <w:pStyle w:val="aa"/>
              <w:rPr>
                <w:rFonts w:ascii="Times New Roman" w:hAnsi="Times New Roman"/>
                <w:sz w:val="20"/>
                <w:szCs w:val="20"/>
              </w:rPr>
            </w:pPr>
            <w:r>
              <w:rPr>
                <w:rFonts w:ascii="Times New Roman" w:hAnsi="Times New Roman"/>
                <w:sz w:val="20"/>
                <w:szCs w:val="20"/>
              </w:rPr>
              <w:t>-</w:t>
            </w:r>
            <w:r w:rsidRPr="000D6722">
              <w:rPr>
                <w:rFonts w:ascii="Times New Roman" w:hAnsi="Times New Roman"/>
                <w:sz w:val="20"/>
                <w:szCs w:val="20"/>
              </w:rPr>
              <w:t>Визуальная проверка осуществление запуска двигателя</w:t>
            </w:r>
          </w:p>
          <w:p w14:paraId="586CDDD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устройства для экстренной остановки при аварийной ситуации двигателя</w:t>
            </w:r>
          </w:p>
          <w:p w14:paraId="6386A1D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доступа посторонних лиц к силовым агрегатам машин</w:t>
            </w:r>
          </w:p>
          <w:p w14:paraId="3EFCC70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-Визуальная проверка наличие устройства, которое может быть открыто только с помощью инструмента или ключа</w:t>
            </w:r>
          </w:p>
          <w:p w14:paraId="026BF0F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наличие устройства отпирания изнутри кабины оператора</w:t>
            </w:r>
          </w:p>
          <w:p w14:paraId="02073D7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устройства отпирания изнутри кабины оператора</w:t>
            </w:r>
          </w:p>
          <w:p w14:paraId="6ACEF2D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14:paraId="20476B2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наличия  </w:t>
            </w:r>
            <w:r w:rsidRPr="000D6722">
              <w:rPr>
                <w:rFonts w:ascii="Times New Roman" w:hAnsi="Times New Roman"/>
                <w:color w:val="000000"/>
                <w:sz w:val="20"/>
                <w:szCs w:val="20"/>
                <w:shd w:val="clear" w:color="auto" w:fill="FFFFFF"/>
              </w:rPr>
              <w:t>предусмотренного устройства, позволяющее отключать рабочие органы от двигателя, возможность самопроизвольного включения и выключения</w:t>
            </w:r>
          </w:p>
          <w:p w14:paraId="6EE5D6B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14:paraId="026BCCE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гидроприводов и других гидравлических устройств</w:t>
            </w:r>
          </w:p>
          <w:p w14:paraId="7CA0954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расположения деталей</w:t>
            </w:r>
          </w:p>
          <w:p w14:paraId="378AC89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конструкции </w:t>
            </w:r>
          </w:p>
        </w:tc>
        <w:tc>
          <w:tcPr>
            <w:tcW w:w="2468" w:type="dxa"/>
          </w:tcPr>
          <w:p w14:paraId="623D271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0F9B3C21" w14:textId="6D95D924" w:rsidR="00E65025"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2.1.2</w:t>
            </w:r>
          </w:p>
          <w:p w14:paraId="28B82FDE" w14:textId="76946467" w:rsidR="00E65025" w:rsidRPr="000D6722" w:rsidRDefault="00E65025" w:rsidP="00E65025">
            <w:pPr>
              <w:pStyle w:val="aa"/>
              <w:rPr>
                <w:rFonts w:ascii="Times New Roman" w:hAnsi="Times New Roman"/>
                <w:sz w:val="20"/>
                <w:szCs w:val="20"/>
              </w:rPr>
            </w:pPr>
            <w:r>
              <w:rPr>
                <w:rFonts w:ascii="Times New Roman" w:hAnsi="Times New Roman"/>
                <w:sz w:val="20"/>
                <w:szCs w:val="20"/>
              </w:rPr>
              <w:t>ГОСТ 12.2.011-2012 п 4</w:t>
            </w:r>
          </w:p>
          <w:p w14:paraId="515E85D8" w14:textId="43195AB3"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ab/>
            </w:r>
          </w:p>
          <w:p w14:paraId="324190BA" w14:textId="77777777" w:rsidR="00E65025" w:rsidRPr="000D6722" w:rsidRDefault="00E65025" w:rsidP="00E65025">
            <w:pPr>
              <w:pStyle w:val="aa"/>
              <w:rPr>
                <w:rFonts w:ascii="Times New Roman" w:hAnsi="Times New Roman"/>
                <w:sz w:val="20"/>
                <w:szCs w:val="20"/>
              </w:rPr>
            </w:pPr>
          </w:p>
        </w:tc>
        <w:tc>
          <w:tcPr>
            <w:tcW w:w="2981" w:type="dxa"/>
          </w:tcPr>
          <w:p w14:paraId="185A009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51FE2150" w14:textId="77777777" w:rsidR="00E65025" w:rsidRDefault="00E65025" w:rsidP="00E65025">
            <w:pPr>
              <w:pStyle w:val="aa"/>
              <w:rPr>
                <w:rFonts w:ascii="Times New Roman" w:hAnsi="Times New Roman"/>
                <w:sz w:val="20"/>
                <w:szCs w:val="20"/>
              </w:rPr>
            </w:pPr>
            <w:r w:rsidRPr="000D6722">
              <w:rPr>
                <w:rFonts w:ascii="Times New Roman" w:hAnsi="Times New Roman"/>
                <w:sz w:val="20"/>
                <w:szCs w:val="20"/>
              </w:rPr>
              <w:t xml:space="preserve">Приложение 6, пункт 2.1.2 </w:t>
            </w:r>
          </w:p>
          <w:p w14:paraId="688CF906" w14:textId="77777777" w:rsidR="00E65025" w:rsidRDefault="00E65025" w:rsidP="00E65025">
            <w:pPr>
              <w:pStyle w:val="aa"/>
              <w:rPr>
                <w:rFonts w:ascii="Times New Roman" w:hAnsi="Times New Roman"/>
                <w:sz w:val="20"/>
                <w:szCs w:val="20"/>
              </w:rPr>
            </w:pPr>
          </w:p>
          <w:p w14:paraId="5FC6A237" w14:textId="5F01F125" w:rsidR="00E65025" w:rsidRDefault="00E65025" w:rsidP="00E65025">
            <w:pPr>
              <w:pStyle w:val="aa"/>
              <w:rPr>
                <w:rFonts w:ascii="Times New Roman" w:hAnsi="Times New Roman"/>
                <w:sz w:val="20"/>
                <w:szCs w:val="20"/>
              </w:rPr>
            </w:pPr>
            <w:r>
              <w:rPr>
                <w:rFonts w:ascii="Times New Roman" w:hAnsi="Times New Roman"/>
                <w:sz w:val="20"/>
                <w:szCs w:val="20"/>
              </w:rPr>
              <w:t>Рулетка</w:t>
            </w:r>
          </w:p>
          <w:p w14:paraId="6249EF45" w14:textId="77777777" w:rsidR="00E65025" w:rsidRDefault="00E65025" w:rsidP="00E65025">
            <w:pPr>
              <w:pStyle w:val="aa"/>
              <w:rPr>
                <w:rFonts w:ascii="Times New Roman" w:hAnsi="Times New Roman"/>
                <w:sz w:val="20"/>
                <w:szCs w:val="20"/>
              </w:rPr>
            </w:pPr>
            <w:r>
              <w:rPr>
                <w:rFonts w:ascii="Times New Roman" w:hAnsi="Times New Roman"/>
                <w:sz w:val="20"/>
                <w:szCs w:val="20"/>
              </w:rPr>
              <w:t xml:space="preserve">Динамометр </w:t>
            </w:r>
          </w:p>
          <w:p w14:paraId="2BBEF060" w14:textId="496D1B5C"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571861B3" w14:textId="678C0EF5" w:rsidR="00E65025" w:rsidRPr="000D6722" w:rsidRDefault="00E65025" w:rsidP="00E65025">
            <w:pPr>
              <w:pStyle w:val="aa"/>
              <w:rPr>
                <w:rFonts w:ascii="Times New Roman" w:hAnsi="Times New Roman"/>
                <w:sz w:val="20"/>
                <w:szCs w:val="20"/>
              </w:rPr>
            </w:pPr>
            <w:r w:rsidRPr="00EC51D0">
              <w:rPr>
                <w:rFonts w:ascii="Times New Roman" w:hAnsi="Times New Roman"/>
                <w:sz w:val="18"/>
                <w:szCs w:val="18"/>
              </w:rPr>
              <w:t>Высота ззоправочных горловин не более 1400 мм</w:t>
            </w:r>
          </w:p>
        </w:tc>
      </w:tr>
      <w:tr w:rsidR="00E65025" w:rsidRPr="000D6722" w14:paraId="0B33B43A" w14:textId="77777777" w:rsidTr="00A94908">
        <w:trPr>
          <w:trHeight w:val="410"/>
        </w:trPr>
        <w:tc>
          <w:tcPr>
            <w:tcW w:w="598" w:type="dxa"/>
          </w:tcPr>
          <w:p w14:paraId="1D5F35A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46</w:t>
            </w:r>
          </w:p>
        </w:tc>
        <w:tc>
          <w:tcPr>
            <w:tcW w:w="3206" w:type="dxa"/>
          </w:tcPr>
          <w:p w14:paraId="6899455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B0705D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3778932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27B2FF6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p w14:paraId="18FD45B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О1, О2, О3, О4</w:t>
            </w:r>
          </w:p>
        </w:tc>
        <w:tc>
          <w:tcPr>
            <w:tcW w:w="5034" w:type="dxa"/>
          </w:tcPr>
          <w:p w14:paraId="4768973C" w14:textId="47296C54" w:rsidR="00E65025" w:rsidRPr="000D6722" w:rsidRDefault="00E65025" w:rsidP="00E65025">
            <w:pPr>
              <w:pStyle w:val="aa"/>
              <w:rPr>
                <w:rFonts w:ascii="Times New Roman" w:hAnsi="Times New Roman"/>
                <w:sz w:val="20"/>
                <w:szCs w:val="20"/>
              </w:rPr>
            </w:pPr>
            <w:r>
              <w:rPr>
                <w:rFonts w:ascii="Times New Roman" w:hAnsi="Times New Roman"/>
                <w:sz w:val="20"/>
                <w:szCs w:val="20"/>
              </w:rPr>
              <w:t>-</w:t>
            </w:r>
            <w:r w:rsidRPr="000D6722">
              <w:rPr>
                <w:rFonts w:ascii="Times New Roman" w:hAnsi="Times New Roman"/>
                <w:sz w:val="20"/>
                <w:szCs w:val="20"/>
              </w:rPr>
              <w:t>Визуальная проверка органов управления.</w:t>
            </w:r>
          </w:p>
          <w:p w14:paraId="127EA82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14:paraId="20057AF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14:paraId="0D4C3D2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-Определения геометрических замеров ширины педалей, 40 если усилие нажатия на педаль не более 60 Н, 60, если усилие нажатия на педаль более 60 Н</w:t>
            </w:r>
          </w:p>
          <w:p w14:paraId="40D3346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просвета между расположенными рядом педалями 20, если усилие нажатия на педаль не более 60 Н;50, если усилие нажатия на педаль более 60 Н.</w:t>
            </w:r>
          </w:p>
          <w:p w14:paraId="018DF31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-Испытания усилия органов управления,</w:t>
            </w:r>
          </w:p>
          <w:p w14:paraId="3DB4730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14:paraId="4EACD48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-Испытания усилия органов управления,</w:t>
            </w:r>
          </w:p>
          <w:p w14:paraId="57629C0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используемых не более пяти раз в смену для рычагов, маховиков управления и штурвалов для педалей</w:t>
            </w:r>
          </w:p>
          <w:p w14:paraId="7D07C57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-Испытания усилия органов управления,</w:t>
            </w:r>
          </w:p>
          <w:p w14:paraId="2E2ECCF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на маховиках ручного привода арматуры трубопроводов в момент запирания запорного органа </w:t>
            </w:r>
          </w:p>
          <w:p w14:paraId="547A8AE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возвращение в нейтральное положение сразу после прекращения оператором </w:t>
            </w:r>
          </w:p>
          <w:p w14:paraId="7C30ACD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воздействия органов управления, если только управление машиной или ее рабочим оборудованием не требует иного.</w:t>
            </w:r>
          </w:p>
          <w:p w14:paraId="7262BE6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блокировки 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14:paraId="512EF4E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органов управления на их самопроизвольное включение</w:t>
            </w:r>
          </w:p>
          <w:p w14:paraId="1175C4B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толщины материалов</w:t>
            </w:r>
          </w:p>
        </w:tc>
        <w:tc>
          <w:tcPr>
            <w:tcW w:w="2468" w:type="dxa"/>
          </w:tcPr>
          <w:p w14:paraId="6E07896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2FC4E5DC" w14:textId="77777777" w:rsidR="00E65025"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2.1.3</w:t>
            </w:r>
          </w:p>
          <w:p w14:paraId="1CB64EAA" w14:textId="2E0B34FF" w:rsidR="00E65025" w:rsidRPr="000D6722" w:rsidRDefault="00E65025" w:rsidP="00E65025">
            <w:pPr>
              <w:pStyle w:val="aa"/>
              <w:rPr>
                <w:rFonts w:ascii="Times New Roman" w:hAnsi="Times New Roman"/>
                <w:sz w:val="20"/>
                <w:szCs w:val="20"/>
              </w:rPr>
            </w:pPr>
            <w:r>
              <w:rPr>
                <w:rFonts w:ascii="Times New Roman" w:hAnsi="Times New Roman"/>
                <w:sz w:val="20"/>
                <w:szCs w:val="20"/>
              </w:rPr>
              <w:t>ГОСТ 12.2.011-2012 п 5</w:t>
            </w:r>
          </w:p>
          <w:p w14:paraId="38680515" w14:textId="07E67937" w:rsidR="00E65025" w:rsidRPr="000D6722" w:rsidRDefault="00E65025" w:rsidP="00E65025">
            <w:pPr>
              <w:pStyle w:val="aa"/>
              <w:rPr>
                <w:rFonts w:ascii="Times New Roman" w:hAnsi="Times New Roman"/>
                <w:sz w:val="20"/>
                <w:szCs w:val="20"/>
              </w:rPr>
            </w:pPr>
          </w:p>
        </w:tc>
        <w:tc>
          <w:tcPr>
            <w:tcW w:w="2981" w:type="dxa"/>
          </w:tcPr>
          <w:p w14:paraId="0997C7B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1ED50C6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2.1.3</w:t>
            </w:r>
          </w:p>
          <w:p w14:paraId="4DF73834" w14:textId="7884059C" w:rsidR="00E65025" w:rsidRDefault="00E65025" w:rsidP="00E65025">
            <w:pPr>
              <w:pStyle w:val="aa"/>
              <w:rPr>
                <w:rFonts w:ascii="Times New Roman" w:hAnsi="Times New Roman"/>
                <w:sz w:val="20"/>
                <w:szCs w:val="20"/>
              </w:rPr>
            </w:pPr>
          </w:p>
          <w:p w14:paraId="7BD82343" w14:textId="1BEDFD75" w:rsidR="00E65025" w:rsidRDefault="00E65025" w:rsidP="00E65025">
            <w:pPr>
              <w:pStyle w:val="aa"/>
              <w:rPr>
                <w:rFonts w:ascii="Times New Roman" w:hAnsi="Times New Roman"/>
                <w:sz w:val="20"/>
                <w:szCs w:val="20"/>
              </w:rPr>
            </w:pPr>
          </w:p>
          <w:p w14:paraId="14213697" w14:textId="77777777" w:rsidR="00E65025" w:rsidRDefault="00E65025" w:rsidP="00E65025">
            <w:pPr>
              <w:pStyle w:val="aa"/>
              <w:rPr>
                <w:rFonts w:ascii="Times New Roman" w:hAnsi="Times New Roman"/>
                <w:sz w:val="20"/>
                <w:szCs w:val="20"/>
              </w:rPr>
            </w:pPr>
          </w:p>
          <w:p w14:paraId="7C2CF4F9" w14:textId="77777777" w:rsidR="00E65025" w:rsidRDefault="00E65025" w:rsidP="00E65025">
            <w:pPr>
              <w:pStyle w:val="aa"/>
              <w:rPr>
                <w:rFonts w:ascii="Times New Roman" w:hAnsi="Times New Roman"/>
                <w:sz w:val="20"/>
                <w:szCs w:val="20"/>
              </w:rPr>
            </w:pPr>
            <w:r>
              <w:rPr>
                <w:rFonts w:ascii="Times New Roman" w:hAnsi="Times New Roman"/>
                <w:sz w:val="20"/>
                <w:szCs w:val="20"/>
              </w:rPr>
              <w:t>Рулетка</w:t>
            </w:r>
          </w:p>
          <w:p w14:paraId="367663B2" w14:textId="583949C9" w:rsidR="00E65025" w:rsidRPr="000D6722" w:rsidRDefault="00E65025" w:rsidP="00E65025">
            <w:pPr>
              <w:pStyle w:val="aa"/>
              <w:rPr>
                <w:rFonts w:ascii="Times New Roman" w:hAnsi="Times New Roman"/>
                <w:sz w:val="20"/>
                <w:szCs w:val="20"/>
              </w:rPr>
            </w:pPr>
            <w:r>
              <w:rPr>
                <w:rFonts w:ascii="Times New Roman" w:hAnsi="Times New Roman"/>
                <w:sz w:val="20"/>
                <w:szCs w:val="20"/>
              </w:rPr>
              <w:t>Динамометр</w:t>
            </w:r>
          </w:p>
          <w:p w14:paraId="76DB7B67" w14:textId="77777777" w:rsidR="00E65025" w:rsidRPr="000D6722" w:rsidRDefault="00E65025" w:rsidP="00E65025">
            <w:pPr>
              <w:pStyle w:val="aa"/>
              <w:rPr>
                <w:rFonts w:ascii="Times New Roman" w:hAnsi="Times New Roman"/>
                <w:sz w:val="20"/>
                <w:szCs w:val="20"/>
              </w:rPr>
            </w:pPr>
          </w:p>
          <w:p w14:paraId="08DA2E2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3528D5AC" w14:textId="77777777" w:rsidR="00E65025" w:rsidRPr="000D6722" w:rsidRDefault="00E65025" w:rsidP="00E65025">
            <w:pPr>
              <w:pStyle w:val="aa"/>
              <w:rPr>
                <w:rFonts w:ascii="Times New Roman" w:hAnsi="Times New Roman"/>
                <w:sz w:val="20"/>
                <w:szCs w:val="20"/>
              </w:rPr>
            </w:pPr>
          </w:p>
          <w:p w14:paraId="7A9A02F8" w14:textId="77777777" w:rsidR="00E65025" w:rsidRPr="000D6722" w:rsidRDefault="00E65025" w:rsidP="00E65025">
            <w:pPr>
              <w:pStyle w:val="aa"/>
              <w:rPr>
                <w:rFonts w:ascii="Times New Roman" w:hAnsi="Times New Roman"/>
                <w:sz w:val="20"/>
                <w:szCs w:val="20"/>
              </w:rPr>
            </w:pPr>
          </w:p>
          <w:p w14:paraId="0170DBFC" w14:textId="77777777" w:rsidR="00E65025" w:rsidRPr="000D6722" w:rsidRDefault="00E65025" w:rsidP="00E65025">
            <w:pPr>
              <w:pStyle w:val="aa"/>
              <w:rPr>
                <w:rFonts w:ascii="Times New Roman" w:hAnsi="Times New Roman"/>
                <w:sz w:val="20"/>
                <w:szCs w:val="20"/>
              </w:rPr>
            </w:pPr>
          </w:p>
          <w:p w14:paraId="61B3F7A2" w14:textId="77777777" w:rsidR="00E65025" w:rsidRPr="000D6722" w:rsidRDefault="00E65025" w:rsidP="00E65025">
            <w:pPr>
              <w:pStyle w:val="aa"/>
              <w:rPr>
                <w:rFonts w:ascii="Times New Roman" w:hAnsi="Times New Roman"/>
                <w:sz w:val="20"/>
                <w:szCs w:val="20"/>
              </w:rPr>
            </w:pPr>
          </w:p>
          <w:p w14:paraId="502FFEAF" w14:textId="77777777" w:rsidR="00E65025" w:rsidRPr="000D6722" w:rsidRDefault="00E65025" w:rsidP="00E65025">
            <w:pPr>
              <w:pStyle w:val="aa"/>
              <w:rPr>
                <w:rFonts w:ascii="Times New Roman" w:hAnsi="Times New Roman"/>
                <w:sz w:val="20"/>
                <w:szCs w:val="20"/>
              </w:rPr>
            </w:pPr>
          </w:p>
          <w:p w14:paraId="5C4A560A" w14:textId="77777777" w:rsidR="00E65025" w:rsidRPr="000D6722" w:rsidRDefault="00E65025" w:rsidP="00E65025">
            <w:pPr>
              <w:pStyle w:val="aa"/>
              <w:rPr>
                <w:rFonts w:ascii="Times New Roman" w:hAnsi="Times New Roman"/>
                <w:sz w:val="20"/>
                <w:szCs w:val="20"/>
              </w:rPr>
            </w:pPr>
          </w:p>
          <w:p w14:paraId="2AD3AF00" w14:textId="77777777" w:rsidR="00E65025" w:rsidRPr="000D6722" w:rsidRDefault="00E65025" w:rsidP="00E65025">
            <w:pPr>
              <w:pStyle w:val="aa"/>
              <w:rPr>
                <w:rFonts w:ascii="Times New Roman" w:hAnsi="Times New Roman"/>
                <w:sz w:val="20"/>
                <w:szCs w:val="20"/>
              </w:rPr>
            </w:pPr>
          </w:p>
          <w:p w14:paraId="15ED6606" w14:textId="77777777" w:rsidR="00E65025" w:rsidRPr="000D6722" w:rsidRDefault="00E65025" w:rsidP="00E65025">
            <w:pPr>
              <w:pStyle w:val="aa"/>
              <w:rPr>
                <w:rFonts w:ascii="Times New Roman" w:hAnsi="Times New Roman"/>
                <w:sz w:val="20"/>
                <w:szCs w:val="20"/>
              </w:rPr>
            </w:pPr>
          </w:p>
          <w:p w14:paraId="4F6FB18C" w14:textId="77777777" w:rsidR="00E65025" w:rsidRPr="000D6722" w:rsidRDefault="00E65025" w:rsidP="00E65025">
            <w:pPr>
              <w:pStyle w:val="aa"/>
              <w:rPr>
                <w:rFonts w:ascii="Times New Roman" w:hAnsi="Times New Roman"/>
                <w:sz w:val="20"/>
                <w:szCs w:val="20"/>
              </w:rPr>
            </w:pPr>
          </w:p>
          <w:p w14:paraId="0AFB18A3" w14:textId="77777777" w:rsidR="00E65025" w:rsidRPr="000D6722" w:rsidRDefault="00E65025" w:rsidP="00E65025">
            <w:pPr>
              <w:pStyle w:val="aa"/>
              <w:rPr>
                <w:rFonts w:ascii="Times New Roman" w:hAnsi="Times New Roman"/>
                <w:sz w:val="20"/>
                <w:szCs w:val="20"/>
              </w:rPr>
            </w:pPr>
          </w:p>
          <w:p w14:paraId="5DECD159" w14:textId="77777777" w:rsidR="00E65025" w:rsidRPr="000D6722" w:rsidRDefault="00E65025" w:rsidP="00E65025">
            <w:pPr>
              <w:pStyle w:val="aa"/>
              <w:rPr>
                <w:rFonts w:ascii="Times New Roman" w:hAnsi="Times New Roman"/>
                <w:sz w:val="20"/>
                <w:szCs w:val="20"/>
              </w:rPr>
            </w:pPr>
          </w:p>
          <w:p w14:paraId="61281CA5" w14:textId="77777777" w:rsidR="00E65025" w:rsidRPr="000D6722" w:rsidRDefault="00E65025" w:rsidP="00E65025">
            <w:pPr>
              <w:pStyle w:val="aa"/>
              <w:rPr>
                <w:rFonts w:ascii="Times New Roman" w:hAnsi="Times New Roman"/>
                <w:sz w:val="20"/>
                <w:szCs w:val="20"/>
              </w:rPr>
            </w:pPr>
          </w:p>
          <w:p w14:paraId="5ADFD38F" w14:textId="77777777" w:rsidR="00E65025" w:rsidRPr="000D6722" w:rsidRDefault="00E65025" w:rsidP="00E65025">
            <w:pPr>
              <w:pStyle w:val="aa"/>
              <w:rPr>
                <w:rFonts w:ascii="Times New Roman" w:hAnsi="Times New Roman"/>
                <w:sz w:val="20"/>
                <w:szCs w:val="20"/>
              </w:rPr>
            </w:pPr>
          </w:p>
          <w:p w14:paraId="57C40B2F" w14:textId="77777777" w:rsidR="00E65025" w:rsidRPr="000D6722" w:rsidRDefault="00E65025" w:rsidP="00E65025">
            <w:pPr>
              <w:pStyle w:val="aa"/>
              <w:rPr>
                <w:rFonts w:ascii="Times New Roman" w:hAnsi="Times New Roman"/>
                <w:sz w:val="20"/>
                <w:szCs w:val="20"/>
              </w:rPr>
            </w:pPr>
          </w:p>
          <w:p w14:paraId="16EDFC0B" w14:textId="77777777" w:rsidR="00E65025" w:rsidRPr="000D6722" w:rsidRDefault="00E65025" w:rsidP="00E65025">
            <w:pPr>
              <w:pStyle w:val="aa"/>
              <w:rPr>
                <w:rFonts w:ascii="Times New Roman" w:hAnsi="Times New Roman"/>
                <w:sz w:val="20"/>
                <w:szCs w:val="20"/>
              </w:rPr>
            </w:pPr>
          </w:p>
          <w:p w14:paraId="42EAF009" w14:textId="77777777" w:rsidR="00E65025" w:rsidRPr="000D6722" w:rsidRDefault="00E65025" w:rsidP="00E65025">
            <w:pPr>
              <w:pStyle w:val="aa"/>
              <w:rPr>
                <w:rFonts w:ascii="Times New Roman" w:hAnsi="Times New Roman"/>
                <w:sz w:val="20"/>
                <w:szCs w:val="20"/>
              </w:rPr>
            </w:pPr>
          </w:p>
          <w:p w14:paraId="4A077265" w14:textId="77777777" w:rsidR="00E65025" w:rsidRPr="000D6722" w:rsidRDefault="00E65025" w:rsidP="00E65025">
            <w:pPr>
              <w:pStyle w:val="aa"/>
              <w:rPr>
                <w:rFonts w:ascii="Times New Roman" w:hAnsi="Times New Roman"/>
                <w:sz w:val="20"/>
                <w:szCs w:val="20"/>
              </w:rPr>
            </w:pPr>
          </w:p>
          <w:p w14:paraId="1ABC607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60Н</w:t>
            </w:r>
          </w:p>
          <w:p w14:paraId="47CD6B8E" w14:textId="77777777" w:rsidR="00E65025" w:rsidRPr="000D6722" w:rsidRDefault="00E65025" w:rsidP="00E65025">
            <w:pPr>
              <w:pStyle w:val="aa"/>
              <w:rPr>
                <w:rFonts w:ascii="Times New Roman" w:hAnsi="Times New Roman"/>
                <w:sz w:val="20"/>
                <w:szCs w:val="20"/>
              </w:rPr>
            </w:pPr>
          </w:p>
          <w:p w14:paraId="2EA3F483" w14:textId="77777777" w:rsidR="00E65025" w:rsidRPr="000D6722" w:rsidRDefault="00E65025" w:rsidP="00E65025">
            <w:pPr>
              <w:pStyle w:val="aa"/>
              <w:rPr>
                <w:rFonts w:ascii="Times New Roman" w:hAnsi="Times New Roman"/>
                <w:sz w:val="20"/>
                <w:szCs w:val="20"/>
              </w:rPr>
            </w:pPr>
          </w:p>
          <w:p w14:paraId="62E81BD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200Н</w:t>
            </w:r>
          </w:p>
          <w:p w14:paraId="7D8096D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120Н</w:t>
            </w:r>
          </w:p>
          <w:p w14:paraId="4927957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300Н</w:t>
            </w:r>
          </w:p>
          <w:p w14:paraId="0E9EBF18" w14:textId="77777777" w:rsidR="00E65025" w:rsidRPr="000D6722" w:rsidRDefault="00E65025" w:rsidP="00E65025">
            <w:pPr>
              <w:pStyle w:val="aa"/>
              <w:rPr>
                <w:rFonts w:ascii="Times New Roman" w:hAnsi="Times New Roman"/>
                <w:sz w:val="20"/>
                <w:szCs w:val="20"/>
              </w:rPr>
            </w:pPr>
          </w:p>
          <w:p w14:paraId="7B15B7A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450Н</w:t>
            </w:r>
          </w:p>
        </w:tc>
      </w:tr>
      <w:tr w:rsidR="00E65025" w:rsidRPr="000D6722" w14:paraId="7E331E23" w14:textId="77777777" w:rsidTr="00A94908">
        <w:trPr>
          <w:trHeight w:val="158"/>
        </w:trPr>
        <w:tc>
          <w:tcPr>
            <w:tcW w:w="598" w:type="dxa"/>
          </w:tcPr>
          <w:p w14:paraId="5995C2D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47</w:t>
            </w:r>
          </w:p>
        </w:tc>
        <w:tc>
          <w:tcPr>
            <w:tcW w:w="3206" w:type="dxa"/>
          </w:tcPr>
          <w:p w14:paraId="6160FE5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10AEF1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p>
        </w:tc>
        <w:tc>
          <w:tcPr>
            <w:tcW w:w="5034" w:type="dxa"/>
          </w:tcPr>
          <w:p w14:paraId="7B83B6EC" w14:textId="7FF15471"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-Требования к рабочему месту оператора, кабине и ее оборудованию</w:t>
            </w:r>
          </w:p>
          <w:p w14:paraId="070D6CF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наличие сиденьем со спинкой постоянное рабочее место оператора самоходных машин</w:t>
            </w:r>
          </w:p>
          <w:p w14:paraId="291991C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ширины, глубины и высоты сиденья</w:t>
            </w:r>
          </w:p>
          <w:p w14:paraId="54FB320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обеспечения регулировки в продольном и вертикальном направлениях, а также изменение угла наклона спинки конструкции сиденья</w:t>
            </w:r>
          </w:p>
          <w:p w14:paraId="43BBE8A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поворот сиденья для машин с реверсивным постом управления</w:t>
            </w:r>
          </w:p>
          <w:p w14:paraId="1AD81C0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14:paraId="6FB8844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расположение панели контрольных приборов</w:t>
            </w:r>
          </w:p>
          <w:p w14:paraId="14B746B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наклона упор пола передней части рабочей площадки (кабины), если на машине не предусмотрены педали управления</w:t>
            </w:r>
          </w:p>
          <w:p w14:paraId="56200FC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-Определения геометрических замеров угла опорной площадки для ног</w:t>
            </w:r>
          </w:p>
          <w:p w14:paraId="270A1B7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замками, запирающиеся на ключ, и фиксатор для удержания их в крайнем открытом положении двери кабин машин</w:t>
            </w:r>
          </w:p>
          <w:p w14:paraId="49CC535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люков при их наличии</w:t>
            </w:r>
          </w:p>
          <w:p w14:paraId="3EA6D3E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световых проемов не менее чем с трех сторон</w:t>
            </w:r>
          </w:p>
          <w:p w14:paraId="211D0D5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остекление кабины</w:t>
            </w:r>
          </w:p>
          <w:p w14:paraId="72952E5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фиксирование открывающихся окон</w:t>
            </w:r>
          </w:p>
          <w:p w14:paraId="6020F11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окон во время работы</w:t>
            </w:r>
          </w:p>
          <w:p w14:paraId="6ACCEB1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у ветрового стекла кабин солнцезащитного щитка и стеклоочиститель с автономным приводом.</w:t>
            </w:r>
          </w:p>
          <w:p w14:paraId="5262FFD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зеркал заднего вида</w:t>
            </w:r>
          </w:p>
          <w:p w14:paraId="3AFD769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оборудование плафонами внутреннего освещения с автономным включением в кабине машины</w:t>
            </w:r>
          </w:p>
          <w:p w14:paraId="28BBE53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-Испытание освещенности на уровне пульта управления и панели приборов от внутреннего освещения кабины</w:t>
            </w:r>
          </w:p>
          <w:p w14:paraId="4B5423D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наличия аптечки первой помощи</w:t>
            </w:r>
          </w:p>
        </w:tc>
        <w:tc>
          <w:tcPr>
            <w:tcW w:w="2468" w:type="dxa"/>
          </w:tcPr>
          <w:p w14:paraId="75F02B9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19C67344" w14:textId="189E84C9" w:rsidR="00E65025" w:rsidRPr="000D6722" w:rsidRDefault="00E65025" w:rsidP="00E65025">
            <w:pPr>
              <w:pStyle w:val="aa"/>
              <w:rPr>
                <w:rFonts w:ascii="Times New Roman" w:hAnsi="Times New Roman"/>
                <w:sz w:val="20"/>
                <w:szCs w:val="20"/>
              </w:rPr>
            </w:pPr>
            <w:r>
              <w:rPr>
                <w:rFonts w:ascii="Times New Roman" w:hAnsi="Times New Roman"/>
                <w:sz w:val="20"/>
                <w:szCs w:val="20"/>
              </w:rPr>
              <w:t>Приложение 6, пункт 2.1.4</w:t>
            </w:r>
          </w:p>
          <w:p w14:paraId="5526A01D" w14:textId="77777777" w:rsidR="00E65025" w:rsidRDefault="00E65025" w:rsidP="00E65025">
            <w:pPr>
              <w:pStyle w:val="aa"/>
              <w:rPr>
                <w:rFonts w:ascii="Times New Roman" w:hAnsi="Times New Roman"/>
                <w:sz w:val="20"/>
                <w:szCs w:val="20"/>
              </w:rPr>
            </w:pPr>
            <w:r w:rsidRPr="000D6722">
              <w:rPr>
                <w:rFonts w:ascii="Times New Roman" w:hAnsi="Times New Roman"/>
                <w:sz w:val="20"/>
                <w:szCs w:val="20"/>
              </w:rPr>
              <w:t>Правила ЕЭК ООН 43</w:t>
            </w:r>
          </w:p>
          <w:p w14:paraId="21D4007C" w14:textId="3FA6F652" w:rsidR="00E65025" w:rsidRPr="000D6722" w:rsidRDefault="00E65025" w:rsidP="00E65025">
            <w:pPr>
              <w:pStyle w:val="aa"/>
              <w:rPr>
                <w:rFonts w:ascii="Times New Roman" w:hAnsi="Times New Roman"/>
                <w:sz w:val="20"/>
                <w:szCs w:val="20"/>
              </w:rPr>
            </w:pPr>
            <w:r>
              <w:rPr>
                <w:rFonts w:ascii="Times New Roman" w:hAnsi="Times New Roman"/>
                <w:sz w:val="20"/>
                <w:szCs w:val="20"/>
              </w:rPr>
              <w:t>ГОСТ 12.2.011-2012 п 6</w:t>
            </w:r>
          </w:p>
          <w:p w14:paraId="2120EBE8" w14:textId="5454D2C5" w:rsidR="00E65025" w:rsidRPr="000D6722" w:rsidRDefault="00E65025" w:rsidP="00E65025">
            <w:pPr>
              <w:pStyle w:val="aa"/>
              <w:rPr>
                <w:rFonts w:ascii="Times New Roman" w:hAnsi="Times New Roman"/>
                <w:sz w:val="20"/>
                <w:szCs w:val="20"/>
              </w:rPr>
            </w:pPr>
          </w:p>
        </w:tc>
        <w:tc>
          <w:tcPr>
            <w:tcW w:w="2981" w:type="dxa"/>
          </w:tcPr>
          <w:p w14:paraId="0706E71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2EDC45F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2.1.4</w:t>
            </w:r>
          </w:p>
          <w:p w14:paraId="5374915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Правила ЕЭК ООН 43</w:t>
            </w:r>
          </w:p>
          <w:p w14:paraId="0131ECB4" w14:textId="77777777" w:rsidR="00E65025" w:rsidRPr="000D6722" w:rsidRDefault="00E65025" w:rsidP="00E65025">
            <w:pPr>
              <w:pStyle w:val="aa"/>
              <w:rPr>
                <w:rFonts w:ascii="Times New Roman" w:hAnsi="Times New Roman"/>
                <w:sz w:val="20"/>
                <w:szCs w:val="20"/>
              </w:rPr>
            </w:pPr>
          </w:p>
          <w:p w14:paraId="1073E55E" w14:textId="77777777" w:rsidR="00E65025" w:rsidRDefault="00E65025" w:rsidP="00E65025">
            <w:pPr>
              <w:pStyle w:val="aa"/>
              <w:rPr>
                <w:rFonts w:ascii="Times New Roman" w:hAnsi="Times New Roman"/>
                <w:sz w:val="20"/>
                <w:szCs w:val="20"/>
              </w:rPr>
            </w:pPr>
            <w:r>
              <w:rPr>
                <w:rFonts w:ascii="Times New Roman" w:hAnsi="Times New Roman"/>
                <w:sz w:val="20"/>
                <w:szCs w:val="20"/>
              </w:rPr>
              <w:t>Рулетка</w:t>
            </w:r>
          </w:p>
          <w:p w14:paraId="49330D5B" w14:textId="77777777" w:rsidR="00E65025" w:rsidRPr="000D6722" w:rsidRDefault="00E65025" w:rsidP="00E65025">
            <w:pPr>
              <w:pStyle w:val="aa"/>
              <w:rPr>
                <w:rFonts w:ascii="Times New Roman" w:hAnsi="Times New Roman"/>
                <w:sz w:val="20"/>
                <w:szCs w:val="20"/>
              </w:rPr>
            </w:pPr>
            <w:r>
              <w:rPr>
                <w:rFonts w:ascii="Times New Roman" w:hAnsi="Times New Roman"/>
                <w:sz w:val="20"/>
                <w:szCs w:val="20"/>
              </w:rPr>
              <w:t>Динамометр</w:t>
            </w:r>
          </w:p>
          <w:p w14:paraId="3F798DEB" w14:textId="45BDAC62" w:rsidR="00E65025" w:rsidRPr="000D6722" w:rsidRDefault="00E65025" w:rsidP="00E65025">
            <w:pPr>
              <w:pStyle w:val="aa"/>
              <w:rPr>
                <w:rFonts w:ascii="Times New Roman" w:hAnsi="Times New Roman"/>
                <w:sz w:val="20"/>
                <w:szCs w:val="20"/>
              </w:rPr>
            </w:pPr>
            <w:r>
              <w:rPr>
                <w:rFonts w:ascii="Times New Roman" w:hAnsi="Times New Roman"/>
                <w:sz w:val="20"/>
                <w:szCs w:val="20"/>
              </w:rPr>
              <w:t>Шумомер</w:t>
            </w:r>
          </w:p>
          <w:p w14:paraId="35465719" w14:textId="77777777" w:rsidR="00E65025" w:rsidRPr="000D6722" w:rsidRDefault="00E65025" w:rsidP="00E65025">
            <w:pPr>
              <w:pStyle w:val="aa"/>
              <w:rPr>
                <w:rFonts w:ascii="Times New Roman" w:hAnsi="Times New Roman"/>
                <w:sz w:val="20"/>
                <w:szCs w:val="20"/>
              </w:rPr>
            </w:pPr>
          </w:p>
          <w:p w14:paraId="6688350B" w14:textId="77777777" w:rsidR="00E65025" w:rsidRPr="000D6722" w:rsidRDefault="00E65025" w:rsidP="00E65025">
            <w:pPr>
              <w:pStyle w:val="aa"/>
              <w:rPr>
                <w:rFonts w:ascii="Times New Roman" w:hAnsi="Times New Roman"/>
                <w:sz w:val="20"/>
                <w:szCs w:val="20"/>
              </w:rPr>
            </w:pPr>
          </w:p>
          <w:p w14:paraId="1267D47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344EC188" w14:textId="77777777" w:rsidR="00E65025" w:rsidRPr="000D6722" w:rsidRDefault="00E65025" w:rsidP="00E65025">
            <w:pPr>
              <w:pStyle w:val="aa"/>
              <w:rPr>
                <w:rFonts w:ascii="Times New Roman" w:hAnsi="Times New Roman"/>
                <w:sz w:val="20"/>
                <w:szCs w:val="20"/>
              </w:rPr>
            </w:pPr>
          </w:p>
          <w:p w14:paraId="4C635240" w14:textId="77777777" w:rsidR="00E65025" w:rsidRPr="000D6722" w:rsidRDefault="00E65025" w:rsidP="00E65025">
            <w:pPr>
              <w:pStyle w:val="aa"/>
              <w:rPr>
                <w:rFonts w:ascii="Times New Roman" w:hAnsi="Times New Roman"/>
                <w:sz w:val="20"/>
                <w:szCs w:val="20"/>
              </w:rPr>
            </w:pPr>
          </w:p>
          <w:p w14:paraId="195744E8" w14:textId="77777777" w:rsidR="00E65025" w:rsidRPr="000D6722" w:rsidRDefault="00E65025" w:rsidP="00E65025">
            <w:pPr>
              <w:pStyle w:val="aa"/>
              <w:rPr>
                <w:rFonts w:ascii="Times New Roman" w:hAnsi="Times New Roman"/>
                <w:sz w:val="20"/>
                <w:szCs w:val="20"/>
              </w:rPr>
            </w:pPr>
          </w:p>
          <w:p w14:paraId="43FB4216" w14:textId="77777777" w:rsidR="00E65025" w:rsidRPr="000D6722" w:rsidRDefault="00E65025" w:rsidP="00E65025">
            <w:pPr>
              <w:pStyle w:val="aa"/>
              <w:rPr>
                <w:rFonts w:ascii="Times New Roman" w:hAnsi="Times New Roman"/>
                <w:sz w:val="20"/>
                <w:szCs w:val="20"/>
              </w:rPr>
            </w:pPr>
          </w:p>
          <w:p w14:paraId="19231C9D" w14:textId="77777777" w:rsidR="00E65025" w:rsidRPr="000D6722" w:rsidRDefault="00E65025" w:rsidP="00E65025">
            <w:pPr>
              <w:pStyle w:val="aa"/>
              <w:rPr>
                <w:rFonts w:ascii="Times New Roman" w:hAnsi="Times New Roman"/>
                <w:sz w:val="20"/>
                <w:szCs w:val="20"/>
              </w:rPr>
            </w:pPr>
          </w:p>
          <w:p w14:paraId="730D659C" w14:textId="77777777" w:rsidR="00E65025" w:rsidRPr="000D6722" w:rsidRDefault="00E65025" w:rsidP="00E65025">
            <w:pPr>
              <w:pStyle w:val="aa"/>
              <w:rPr>
                <w:rFonts w:ascii="Times New Roman" w:hAnsi="Times New Roman"/>
                <w:sz w:val="20"/>
                <w:szCs w:val="20"/>
              </w:rPr>
            </w:pPr>
          </w:p>
          <w:p w14:paraId="640002D0" w14:textId="77777777" w:rsidR="00E65025" w:rsidRPr="000D6722" w:rsidRDefault="00E65025" w:rsidP="00E65025">
            <w:pPr>
              <w:pStyle w:val="aa"/>
              <w:rPr>
                <w:rFonts w:ascii="Times New Roman" w:hAnsi="Times New Roman"/>
                <w:sz w:val="20"/>
                <w:szCs w:val="20"/>
              </w:rPr>
            </w:pPr>
          </w:p>
          <w:p w14:paraId="6F78CA30" w14:textId="77777777" w:rsidR="00E65025" w:rsidRPr="000D6722" w:rsidRDefault="00E65025" w:rsidP="00E65025">
            <w:pPr>
              <w:pStyle w:val="aa"/>
              <w:rPr>
                <w:rFonts w:ascii="Times New Roman" w:hAnsi="Times New Roman"/>
                <w:sz w:val="20"/>
                <w:szCs w:val="20"/>
              </w:rPr>
            </w:pPr>
          </w:p>
          <w:p w14:paraId="07F19178" w14:textId="77777777" w:rsidR="00E65025" w:rsidRPr="000D6722" w:rsidRDefault="00E65025" w:rsidP="00E65025">
            <w:pPr>
              <w:pStyle w:val="aa"/>
              <w:rPr>
                <w:rFonts w:ascii="Times New Roman" w:hAnsi="Times New Roman"/>
                <w:sz w:val="20"/>
                <w:szCs w:val="20"/>
              </w:rPr>
            </w:pPr>
          </w:p>
          <w:p w14:paraId="59667026" w14:textId="77777777" w:rsidR="00E65025" w:rsidRPr="000D6722" w:rsidRDefault="00E65025" w:rsidP="00E65025">
            <w:pPr>
              <w:pStyle w:val="aa"/>
              <w:rPr>
                <w:rFonts w:ascii="Times New Roman" w:hAnsi="Times New Roman"/>
                <w:sz w:val="20"/>
                <w:szCs w:val="20"/>
              </w:rPr>
            </w:pPr>
          </w:p>
          <w:p w14:paraId="49E94D8D" w14:textId="77777777" w:rsidR="00E65025" w:rsidRPr="000D6722" w:rsidRDefault="00E65025" w:rsidP="00E65025">
            <w:pPr>
              <w:pStyle w:val="aa"/>
              <w:rPr>
                <w:rFonts w:ascii="Times New Roman" w:hAnsi="Times New Roman"/>
                <w:sz w:val="20"/>
                <w:szCs w:val="20"/>
              </w:rPr>
            </w:pPr>
          </w:p>
          <w:p w14:paraId="1650FBB5" w14:textId="77777777" w:rsidR="00E65025" w:rsidRPr="000D6722" w:rsidRDefault="00E65025" w:rsidP="00E65025">
            <w:pPr>
              <w:pStyle w:val="aa"/>
              <w:rPr>
                <w:rFonts w:ascii="Times New Roman" w:hAnsi="Times New Roman"/>
                <w:sz w:val="20"/>
                <w:szCs w:val="20"/>
              </w:rPr>
            </w:pPr>
          </w:p>
          <w:p w14:paraId="3BD50E4B" w14:textId="77777777" w:rsidR="00E65025" w:rsidRPr="000D6722" w:rsidRDefault="00E65025" w:rsidP="00E65025">
            <w:pPr>
              <w:pStyle w:val="aa"/>
              <w:rPr>
                <w:rFonts w:ascii="Times New Roman" w:hAnsi="Times New Roman"/>
                <w:sz w:val="20"/>
                <w:szCs w:val="20"/>
              </w:rPr>
            </w:pPr>
          </w:p>
          <w:p w14:paraId="77922E48" w14:textId="77777777" w:rsidR="00E65025" w:rsidRPr="000D6722" w:rsidRDefault="00E65025" w:rsidP="00E65025">
            <w:pPr>
              <w:pStyle w:val="aa"/>
              <w:rPr>
                <w:rFonts w:ascii="Times New Roman" w:hAnsi="Times New Roman"/>
                <w:sz w:val="20"/>
                <w:szCs w:val="20"/>
              </w:rPr>
            </w:pPr>
          </w:p>
          <w:p w14:paraId="3E067498" w14:textId="77777777" w:rsidR="00E65025" w:rsidRPr="000D6722" w:rsidRDefault="00E65025" w:rsidP="00E65025">
            <w:pPr>
              <w:pStyle w:val="aa"/>
              <w:rPr>
                <w:rFonts w:ascii="Times New Roman" w:hAnsi="Times New Roman"/>
                <w:sz w:val="20"/>
                <w:szCs w:val="20"/>
              </w:rPr>
            </w:pPr>
          </w:p>
          <w:p w14:paraId="18B3CF8D" w14:textId="77777777" w:rsidR="00E65025" w:rsidRPr="000D6722" w:rsidRDefault="00E65025" w:rsidP="00E65025">
            <w:pPr>
              <w:pStyle w:val="aa"/>
              <w:rPr>
                <w:rFonts w:ascii="Times New Roman" w:hAnsi="Times New Roman"/>
                <w:sz w:val="20"/>
                <w:szCs w:val="20"/>
              </w:rPr>
            </w:pPr>
          </w:p>
          <w:p w14:paraId="452E1004" w14:textId="77777777" w:rsidR="00E65025" w:rsidRPr="000D6722" w:rsidRDefault="00E65025" w:rsidP="00E65025">
            <w:pPr>
              <w:pStyle w:val="aa"/>
              <w:rPr>
                <w:rFonts w:ascii="Times New Roman" w:hAnsi="Times New Roman"/>
                <w:sz w:val="20"/>
                <w:szCs w:val="20"/>
              </w:rPr>
            </w:pPr>
          </w:p>
          <w:p w14:paraId="13294159" w14:textId="77777777" w:rsidR="00E65025" w:rsidRPr="000D6722" w:rsidRDefault="00E65025" w:rsidP="00E65025">
            <w:pPr>
              <w:pStyle w:val="aa"/>
              <w:rPr>
                <w:rFonts w:ascii="Times New Roman" w:hAnsi="Times New Roman"/>
                <w:sz w:val="20"/>
                <w:szCs w:val="20"/>
              </w:rPr>
            </w:pPr>
          </w:p>
          <w:p w14:paraId="30BCA948" w14:textId="77777777" w:rsidR="00E65025" w:rsidRPr="000D6722" w:rsidRDefault="00E65025" w:rsidP="00E65025">
            <w:pPr>
              <w:pStyle w:val="aa"/>
              <w:rPr>
                <w:rFonts w:ascii="Times New Roman" w:hAnsi="Times New Roman"/>
                <w:sz w:val="20"/>
                <w:szCs w:val="20"/>
              </w:rPr>
            </w:pPr>
          </w:p>
          <w:p w14:paraId="50B7009A" w14:textId="77777777" w:rsidR="00E65025" w:rsidRPr="000D6722" w:rsidRDefault="00E65025" w:rsidP="00E65025">
            <w:pPr>
              <w:pStyle w:val="aa"/>
              <w:rPr>
                <w:rFonts w:ascii="Times New Roman" w:hAnsi="Times New Roman"/>
                <w:sz w:val="20"/>
                <w:szCs w:val="20"/>
              </w:rPr>
            </w:pPr>
          </w:p>
          <w:p w14:paraId="179EFECC" w14:textId="77777777" w:rsidR="00E65025" w:rsidRPr="000D6722" w:rsidRDefault="00E65025" w:rsidP="00E65025">
            <w:pPr>
              <w:pStyle w:val="aa"/>
              <w:rPr>
                <w:rFonts w:ascii="Times New Roman" w:hAnsi="Times New Roman"/>
                <w:sz w:val="20"/>
                <w:szCs w:val="20"/>
              </w:rPr>
            </w:pPr>
          </w:p>
          <w:p w14:paraId="49A18C56" w14:textId="77777777" w:rsidR="00E65025" w:rsidRPr="000D6722" w:rsidRDefault="00E65025" w:rsidP="00E65025">
            <w:pPr>
              <w:pStyle w:val="aa"/>
              <w:rPr>
                <w:rFonts w:ascii="Times New Roman" w:hAnsi="Times New Roman"/>
                <w:sz w:val="20"/>
                <w:szCs w:val="20"/>
              </w:rPr>
            </w:pPr>
          </w:p>
          <w:p w14:paraId="559189DF" w14:textId="77777777" w:rsidR="00E65025" w:rsidRPr="000D6722" w:rsidRDefault="00E65025" w:rsidP="00E65025">
            <w:pPr>
              <w:pStyle w:val="aa"/>
              <w:rPr>
                <w:rFonts w:ascii="Times New Roman" w:hAnsi="Times New Roman"/>
                <w:sz w:val="20"/>
                <w:szCs w:val="20"/>
              </w:rPr>
            </w:pPr>
          </w:p>
          <w:p w14:paraId="4B63068E" w14:textId="77777777" w:rsidR="00E65025" w:rsidRPr="000D6722" w:rsidRDefault="00E65025" w:rsidP="00E65025">
            <w:pPr>
              <w:pStyle w:val="aa"/>
              <w:rPr>
                <w:rFonts w:ascii="Times New Roman" w:hAnsi="Times New Roman"/>
                <w:sz w:val="20"/>
                <w:szCs w:val="20"/>
              </w:rPr>
            </w:pPr>
          </w:p>
          <w:p w14:paraId="30FF478F" w14:textId="77777777" w:rsidR="00E65025" w:rsidRPr="000D6722" w:rsidRDefault="00E65025" w:rsidP="00E65025">
            <w:pPr>
              <w:pStyle w:val="aa"/>
              <w:rPr>
                <w:rFonts w:ascii="Times New Roman" w:hAnsi="Times New Roman"/>
                <w:sz w:val="20"/>
                <w:szCs w:val="20"/>
              </w:rPr>
            </w:pPr>
          </w:p>
          <w:p w14:paraId="4C6907D9" w14:textId="77777777" w:rsidR="00E65025" w:rsidRPr="000D6722" w:rsidRDefault="00E65025" w:rsidP="00E65025">
            <w:pPr>
              <w:pStyle w:val="aa"/>
              <w:rPr>
                <w:rFonts w:ascii="Times New Roman" w:hAnsi="Times New Roman"/>
                <w:sz w:val="20"/>
                <w:szCs w:val="20"/>
              </w:rPr>
            </w:pPr>
          </w:p>
          <w:p w14:paraId="745EF3EF" w14:textId="77777777" w:rsidR="00E65025" w:rsidRPr="000D6722" w:rsidRDefault="00E65025" w:rsidP="00E65025">
            <w:pPr>
              <w:pStyle w:val="aa"/>
              <w:rPr>
                <w:rFonts w:ascii="Times New Roman" w:hAnsi="Times New Roman"/>
                <w:sz w:val="20"/>
                <w:szCs w:val="20"/>
              </w:rPr>
            </w:pPr>
          </w:p>
          <w:p w14:paraId="79C10B6F" w14:textId="77777777" w:rsidR="00E65025" w:rsidRPr="000D6722" w:rsidRDefault="00E65025" w:rsidP="00E65025">
            <w:pPr>
              <w:pStyle w:val="aa"/>
              <w:rPr>
                <w:rFonts w:ascii="Times New Roman" w:hAnsi="Times New Roman"/>
                <w:sz w:val="20"/>
                <w:szCs w:val="20"/>
              </w:rPr>
            </w:pPr>
          </w:p>
          <w:p w14:paraId="7DE0AC03" w14:textId="77777777" w:rsidR="00E65025" w:rsidRPr="000D6722" w:rsidRDefault="00E65025" w:rsidP="00E65025">
            <w:pPr>
              <w:pStyle w:val="aa"/>
              <w:rPr>
                <w:rFonts w:ascii="Times New Roman" w:hAnsi="Times New Roman"/>
                <w:sz w:val="20"/>
                <w:szCs w:val="20"/>
              </w:rPr>
            </w:pPr>
          </w:p>
          <w:p w14:paraId="2F33F7AF" w14:textId="77777777" w:rsidR="00E65025" w:rsidRPr="000D6722" w:rsidRDefault="00E65025" w:rsidP="00E65025">
            <w:pPr>
              <w:pStyle w:val="aa"/>
              <w:rPr>
                <w:rFonts w:ascii="Times New Roman" w:hAnsi="Times New Roman"/>
                <w:sz w:val="20"/>
                <w:szCs w:val="20"/>
              </w:rPr>
            </w:pPr>
          </w:p>
          <w:p w14:paraId="77B1D381" w14:textId="77777777" w:rsidR="00E65025" w:rsidRPr="000D6722" w:rsidRDefault="00E65025" w:rsidP="00E65025">
            <w:pPr>
              <w:pStyle w:val="aa"/>
              <w:rPr>
                <w:rFonts w:ascii="Times New Roman" w:hAnsi="Times New Roman"/>
                <w:sz w:val="20"/>
                <w:szCs w:val="20"/>
              </w:rPr>
            </w:pPr>
          </w:p>
          <w:p w14:paraId="7C0C0162" w14:textId="77777777" w:rsidR="00E65025" w:rsidRPr="000D6722" w:rsidRDefault="00E65025" w:rsidP="00E65025">
            <w:pPr>
              <w:pStyle w:val="aa"/>
              <w:rPr>
                <w:rFonts w:ascii="Times New Roman" w:hAnsi="Times New Roman"/>
                <w:sz w:val="20"/>
                <w:szCs w:val="20"/>
              </w:rPr>
            </w:pPr>
          </w:p>
          <w:p w14:paraId="739E00D0" w14:textId="77777777" w:rsidR="00E65025" w:rsidRPr="000D6722" w:rsidRDefault="00E65025" w:rsidP="00E65025">
            <w:pPr>
              <w:pStyle w:val="aa"/>
              <w:rPr>
                <w:rFonts w:ascii="Times New Roman" w:hAnsi="Times New Roman"/>
                <w:sz w:val="20"/>
                <w:szCs w:val="20"/>
              </w:rPr>
            </w:pPr>
          </w:p>
          <w:p w14:paraId="0F922147" w14:textId="77777777" w:rsidR="00E65025" w:rsidRPr="000D6722" w:rsidRDefault="00E65025" w:rsidP="00E65025">
            <w:pPr>
              <w:pStyle w:val="aa"/>
              <w:rPr>
                <w:rFonts w:ascii="Times New Roman" w:hAnsi="Times New Roman"/>
                <w:sz w:val="20"/>
                <w:szCs w:val="20"/>
              </w:rPr>
            </w:pPr>
          </w:p>
          <w:p w14:paraId="7413620D" w14:textId="77777777" w:rsidR="00E65025" w:rsidRPr="000D6722" w:rsidRDefault="00E65025" w:rsidP="00E65025">
            <w:pPr>
              <w:pStyle w:val="aa"/>
              <w:rPr>
                <w:rFonts w:ascii="Times New Roman" w:hAnsi="Times New Roman"/>
                <w:sz w:val="20"/>
                <w:szCs w:val="20"/>
              </w:rPr>
            </w:pPr>
          </w:p>
          <w:p w14:paraId="26A594F2" w14:textId="77777777" w:rsidR="00E65025" w:rsidRPr="000D6722" w:rsidRDefault="00E65025" w:rsidP="00E65025">
            <w:pPr>
              <w:pStyle w:val="aa"/>
              <w:rPr>
                <w:rFonts w:ascii="Times New Roman" w:hAnsi="Times New Roman"/>
                <w:sz w:val="20"/>
                <w:szCs w:val="20"/>
              </w:rPr>
            </w:pPr>
          </w:p>
          <w:p w14:paraId="394FC415" w14:textId="77777777" w:rsidR="00E65025" w:rsidRPr="000D6722" w:rsidRDefault="00E65025" w:rsidP="00E65025">
            <w:pPr>
              <w:pStyle w:val="aa"/>
              <w:rPr>
                <w:rFonts w:ascii="Times New Roman" w:hAnsi="Times New Roman"/>
                <w:sz w:val="20"/>
                <w:szCs w:val="20"/>
              </w:rPr>
            </w:pPr>
          </w:p>
          <w:p w14:paraId="44222E00" w14:textId="77777777" w:rsidR="00E65025" w:rsidRPr="000D6722" w:rsidRDefault="00E65025" w:rsidP="00E65025">
            <w:pPr>
              <w:pStyle w:val="aa"/>
              <w:rPr>
                <w:rFonts w:ascii="Times New Roman" w:hAnsi="Times New Roman"/>
                <w:sz w:val="20"/>
                <w:szCs w:val="20"/>
              </w:rPr>
            </w:pPr>
          </w:p>
          <w:p w14:paraId="6E4B7DB4" w14:textId="77777777" w:rsidR="00E65025" w:rsidRPr="000D6722" w:rsidRDefault="00E65025" w:rsidP="00E65025">
            <w:pPr>
              <w:pStyle w:val="aa"/>
              <w:rPr>
                <w:rFonts w:ascii="Times New Roman" w:hAnsi="Times New Roman"/>
                <w:sz w:val="20"/>
                <w:szCs w:val="20"/>
              </w:rPr>
            </w:pPr>
          </w:p>
          <w:p w14:paraId="61225C1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5лк</w:t>
            </w:r>
          </w:p>
        </w:tc>
      </w:tr>
      <w:tr w:rsidR="00E65025" w:rsidRPr="000D6722" w14:paraId="00D87EDC" w14:textId="77777777" w:rsidTr="00A94908">
        <w:trPr>
          <w:trHeight w:val="158"/>
        </w:trPr>
        <w:tc>
          <w:tcPr>
            <w:tcW w:w="598" w:type="dxa"/>
          </w:tcPr>
          <w:p w14:paraId="0A1831B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48</w:t>
            </w:r>
          </w:p>
        </w:tc>
        <w:tc>
          <w:tcPr>
            <w:tcW w:w="3206" w:type="dxa"/>
          </w:tcPr>
          <w:p w14:paraId="5D38A71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16E836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67B4F2A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p>
        </w:tc>
        <w:tc>
          <w:tcPr>
            <w:tcW w:w="5034" w:type="dxa"/>
          </w:tcPr>
          <w:p w14:paraId="23CD7C0F" w14:textId="762A3A99"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микроклимата в кабинах машин</w:t>
            </w:r>
          </w:p>
          <w:p w14:paraId="1D1D164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кабину машин на наличия теплоизоляцию и наличия средствами нормализации микроклимата в теплое и холодное время года</w:t>
            </w:r>
          </w:p>
          <w:p w14:paraId="7FED736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Визуальная проверка вентиляции, отопления и кондиционирования обитаемых помещений </w:t>
            </w:r>
          </w:p>
        </w:tc>
        <w:tc>
          <w:tcPr>
            <w:tcW w:w="2468" w:type="dxa"/>
          </w:tcPr>
          <w:p w14:paraId="5371BBD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4D401D91" w14:textId="61D17E49"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2.1.5</w:t>
            </w:r>
          </w:p>
          <w:p w14:paraId="684DF81D" w14:textId="563689B8" w:rsidR="00E65025" w:rsidRPr="000D6722" w:rsidRDefault="00E65025" w:rsidP="00E65025">
            <w:pPr>
              <w:pStyle w:val="aa"/>
              <w:rPr>
                <w:rFonts w:ascii="Times New Roman" w:hAnsi="Times New Roman"/>
                <w:sz w:val="20"/>
                <w:szCs w:val="20"/>
              </w:rPr>
            </w:pPr>
            <w:r>
              <w:rPr>
                <w:rFonts w:ascii="Times New Roman" w:hAnsi="Times New Roman"/>
                <w:sz w:val="20"/>
                <w:szCs w:val="20"/>
              </w:rPr>
              <w:t>ГОСТ 12.2.011-2012 п 8.4</w:t>
            </w:r>
          </w:p>
          <w:p w14:paraId="3967F71E" w14:textId="30604770" w:rsidR="00E65025" w:rsidRPr="000D6722" w:rsidRDefault="00E65025" w:rsidP="00E65025">
            <w:pPr>
              <w:pStyle w:val="aa"/>
              <w:rPr>
                <w:rFonts w:ascii="Times New Roman" w:hAnsi="Times New Roman"/>
                <w:sz w:val="20"/>
                <w:szCs w:val="20"/>
              </w:rPr>
            </w:pPr>
          </w:p>
        </w:tc>
        <w:tc>
          <w:tcPr>
            <w:tcW w:w="2981" w:type="dxa"/>
          </w:tcPr>
          <w:p w14:paraId="647FFDC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1D37D13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2.1.5 Правила ЕЭК ООН 107</w:t>
            </w:r>
          </w:p>
          <w:p w14:paraId="3ADC55CD" w14:textId="77777777" w:rsidR="00E65025" w:rsidRDefault="00E65025" w:rsidP="00E65025">
            <w:pPr>
              <w:pStyle w:val="aa"/>
              <w:rPr>
                <w:rFonts w:ascii="Times New Roman" w:hAnsi="Times New Roman"/>
                <w:sz w:val="20"/>
                <w:szCs w:val="20"/>
              </w:rPr>
            </w:pPr>
          </w:p>
          <w:p w14:paraId="56E9BBE1" w14:textId="710256A8" w:rsidR="00E65025" w:rsidRDefault="00941EA3" w:rsidP="00E65025">
            <w:pPr>
              <w:pStyle w:val="aa"/>
              <w:rPr>
                <w:rFonts w:ascii="Times New Roman" w:hAnsi="Times New Roman"/>
                <w:sz w:val="20"/>
                <w:szCs w:val="20"/>
              </w:rPr>
            </w:pPr>
            <w:r>
              <w:rPr>
                <w:rFonts w:ascii="Times New Roman" w:hAnsi="Times New Roman"/>
                <w:sz w:val="20"/>
                <w:szCs w:val="20"/>
              </w:rPr>
              <w:t>Рулетка, термометр</w:t>
            </w:r>
          </w:p>
          <w:p w14:paraId="36887AE2" w14:textId="7B71C6EF" w:rsidR="00E65025" w:rsidRPr="000D6722" w:rsidRDefault="00E65025" w:rsidP="00E65025">
            <w:pPr>
              <w:pStyle w:val="aa"/>
              <w:rPr>
                <w:rFonts w:ascii="Times New Roman" w:hAnsi="Times New Roman"/>
                <w:sz w:val="20"/>
                <w:szCs w:val="20"/>
              </w:rPr>
            </w:pPr>
            <w:r>
              <w:rPr>
                <w:rFonts w:ascii="Times New Roman" w:hAnsi="Times New Roman"/>
                <w:sz w:val="20"/>
                <w:szCs w:val="20"/>
              </w:rPr>
              <w:t>Визуально</w:t>
            </w:r>
          </w:p>
        </w:tc>
        <w:tc>
          <w:tcPr>
            <w:tcW w:w="1760" w:type="dxa"/>
          </w:tcPr>
          <w:p w14:paraId="73562B5D" w14:textId="1E88F313" w:rsidR="00E65025" w:rsidRPr="00E65025" w:rsidRDefault="00E65025" w:rsidP="00E65025">
            <w:pPr>
              <w:pStyle w:val="aa"/>
              <w:rPr>
                <w:rFonts w:ascii="Times New Roman" w:hAnsi="Times New Roman"/>
                <w:sz w:val="20"/>
                <w:szCs w:val="20"/>
              </w:rPr>
            </w:pPr>
            <w:r>
              <w:rPr>
                <w:rFonts w:ascii="Times New Roman" w:hAnsi="Times New Roman"/>
                <w:sz w:val="20"/>
                <w:szCs w:val="20"/>
              </w:rPr>
              <w:t>-28</w:t>
            </w:r>
            <w:r>
              <w:rPr>
                <w:rFonts w:ascii="Times New Roman" w:hAnsi="Times New Roman"/>
                <w:sz w:val="20"/>
                <w:szCs w:val="20"/>
                <w:vertAlign w:val="superscript"/>
              </w:rPr>
              <w:t>0</w:t>
            </w:r>
            <w:r>
              <w:rPr>
                <w:rFonts w:ascii="Times New Roman" w:hAnsi="Times New Roman"/>
                <w:sz w:val="20"/>
                <w:szCs w:val="20"/>
              </w:rPr>
              <w:t>С</w:t>
            </w:r>
          </w:p>
          <w:p w14:paraId="2CDEF7E3" w14:textId="6680581A" w:rsidR="00E65025" w:rsidRPr="00E65025" w:rsidRDefault="00E65025" w:rsidP="00E65025">
            <w:pPr>
              <w:pStyle w:val="aa"/>
              <w:rPr>
                <w:rFonts w:ascii="Times New Roman" w:hAnsi="Times New Roman"/>
                <w:sz w:val="20"/>
                <w:szCs w:val="20"/>
              </w:rPr>
            </w:pPr>
            <w:r>
              <w:rPr>
                <w:rFonts w:ascii="Times New Roman" w:hAnsi="Times New Roman"/>
                <w:sz w:val="20"/>
                <w:szCs w:val="20"/>
              </w:rPr>
              <w:t>+25</w:t>
            </w:r>
            <w:r>
              <w:rPr>
                <w:rFonts w:ascii="Times New Roman" w:hAnsi="Times New Roman"/>
                <w:sz w:val="20"/>
                <w:szCs w:val="20"/>
                <w:vertAlign w:val="superscript"/>
              </w:rPr>
              <w:t>0</w:t>
            </w:r>
            <w:r>
              <w:rPr>
                <w:rFonts w:ascii="Times New Roman" w:hAnsi="Times New Roman"/>
                <w:sz w:val="20"/>
                <w:szCs w:val="20"/>
              </w:rPr>
              <w:t>С</w:t>
            </w:r>
          </w:p>
        </w:tc>
      </w:tr>
      <w:tr w:rsidR="00E65025" w:rsidRPr="000D6722" w14:paraId="0439C54D" w14:textId="77777777" w:rsidTr="00A94908">
        <w:trPr>
          <w:trHeight w:val="158"/>
        </w:trPr>
        <w:tc>
          <w:tcPr>
            <w:tcW w:w="598" w:type="dxa"/>
          </w:tcPr>
          <w:p w14:paraId="0C8764A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49</w:t>
            </w:r>
          </w:p>
        </w:tc>
        <w:tc>
          <w:tcPr>
            <w:tcW w:w="3206" w:type="dxa"/>
          </w:tcPr>
          <w:p w14:paraId="412D7DB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93C9E0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p w14:paraId="75881C4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ab/>
            </w:r>
            <w:r w:rsidRPr="000D6722">
              <w:rPr>
                <w:rFonts w:ascii="Times New Roman" w:hAnsi="Times New Roman"/>
                <w:sz w:val="20"/>
                <w:szCs w:val="20"/>
              </w:rPr>
              <w:tab/>
              <w:t xml:space="preserve"> </w:t>
            </w:r>
          </w:p>
        </w:tc>
        <w:tc>
          <w:tcPr>
            <w:tcW w:w="5034" w:type="dxa"/>
          </w:tcPr>
          <w:p w14:paraId="01B2D66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14:paraId="44D7B67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исключение возможности повреждения ее изоляции</w:t>
            </w:r>
          </w:p>
          <w:p w14:paraId="22808C1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устройство для отключения аккумуляторной батареи система электрооборудования</w:t>
            </w:r>
          </w:p>
          <w:p w14:paraId="388A2A9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обеспечения освещенности рабочих органов и рабочей зоны на расстоянии 20 м</w:t>
            </w:r>
          </w:p>
          <w:p w14:paraId="278FAD9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специальных световых сигналов (проблесковыми маячками) желтого или оранжевого цвета</w:t>
            </w:r>
          </w:p>
          <w:p w14:paraId="4E03DE3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звуковой сигнализация, включаемая с рабочего места оператора</w:t>
            </w:r>
          </w:p>
        </w:tc>
        <w:tc>
          <w:tcPr>
            <w:tcW w:w="2468" w:type="dxa"/>
          </w:tcPr>
          <w:p w14:paraId="0571963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40B7B4DF" w14:textId="77777777" w:rsidR="00E65025"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2.1.6</w:t>
            </w:r>
          </w:p>
          <w:p w14:paraId="498E4007" w14:textId="2A78E5E8" w:rsidR="00E65025" w:rsidRPr="000D6722" w:rsidRDefault="00941EA3" w:rsidP="00E65025">
            <w:pPr>
              <w:pStyle w:val="aa"/>
              <w:rPr>
                <w:rFonts w:ascii="Times New Roman" w:hAnsi="Times New Roman"/>
                <w:sz w:val="20"/>
                <w:szCs w:val="20"/>
              </w:rPr>
            </w:pPr>
            <w:r>
              <w:rPr>
                <w:rFonts w:ascii="Times New Roman" w:hAnsi="Times New Roman"/>
                <w:sz w:val="20"/>
                <w:szCs w:val="20"/>
              </w:rPr>
              <w:t>ГОСТ 12.2.011-2012 п 9</w:t>
            </w:r>
          </w:p>
        </w:tc>
        <w:tc>
          <w:tcPr>
            <w:tcW w:w="2981" w:type="dxa"/>
          </w:tcPr>
          <w:p w14:paraId="713B2EE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5A4E784B" w14:textId="3A4EF480" w:rsidR="00E65025" w:rsidRPr="000D6722" w:rsidRDefault="00E65025" w:rsidP="00941EA3">
            <w:pPr>
              <w:pStyle w:val="aa"/>
              <w:rPr>
                <w:rFonts w:ascii="Times New Roman" w:hAnsi="Times New Roman"/>
                <w:sz w:val="20"/>
                <w:szCs w:val="20"/>
              </w:rPr>
            </w:pPr>
            <w:r w:rsidRPr="000D6722">
              <w:rPr>
                <w:rFonts w:ascii="Times New Roman" w:hAnsi="Times New Roman"/>
                <w:sz w:val="20"/>
                <w:szCs w:val="20"/>
              </w:rPr>
              <w:t xml:space="preserve">Приложение 6, пункт 2.1.6 </w:t>
            </w:r>
          </w:p>
          <w:p w14:paraId="0F69CC03" w14:textId="5C721303" w:rsidR="00E65025" w:rsidRDefault="00E65025" w:rsidP="00E65025">
            <w:pPr>
              <w:pStyle w:val="aa"/>
              <w:rPr>
                <w:rFonts w:ascii="Times New Roman" w:hAnsi="Times New Roman"/>
                <w:sz w:val="20"/>
                <w:szCs w:val="20"/>
              </w:rPr>
            </w:pPr>
          </w:p>
          <w:p w14:paraId="1F504ED5" w14:textId="19092F19" w:rsidR="00941EA3" w:rsidRDefault="00941EA3" w:rsidP="00E65025">
            <w:pPr>
              <w:pStyle w:val="aa"/>
              <w:rPr>
                <w:rFonts w:ascii="Times New Roman" w:hAnsi="Times New Roman"/>
                <w:sz w:val="20"/>
                <w:szCs w:val="20"/>
              </w:rPr>
            </w:pPr>
          </w:p>
          <w:p w14:paraId="10609AEA" w14:textId="6E9B5133" w:rsidR="00941EA3" w:rsidRPr="000D6722" w:rsidRDefault="00941EA3" w:rsidP="00E65025">
            <w:pPr>
              <w:pStyle w:val="aa"/>
              <w:rPr>
                <w:rFonts w:ascii="Times New Roman" w:hAnsi="Times New Roman"/>
                <w:sz w:val="20"/>
                <w:szCs w:val="20"/>
              </w:rPr>
            </w:pPr>
            <w:r>
              <w:rPr>
                <w:rFonts w:ascii="Times New Roman" w:hAnsi="Times New Roman"/>
                <w:sz w:val="20"/>
                <w:szCs w:val="20"/>
              </w:rPr>
              <w:t>Люксметр</w:t>
            </w:r>
          </w:p>
          <w:p w14:paraId="68C43EB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Визуально </w:t>
            </w:r>
          </w:p>
        </w:tc>
        <w:tc>
          <w:tcPr>
            <w:tcW w:w="1760" w:type="dxa"/>
          </w:tcPr>
          <w:p w14:paraId="4BA7ECF1" w14:textId="77777777" w:rsidR="00E65025" w:rsidRPr="000D6722" w:rsidRDefault="00E65025" w:rsidP="00E65025">
            <w:pPr>
              <w:pStyle w:val="aa"/>
              <w:rPr>
                <w:rFonts w:ascii="Times New Roman" w:hAnsi="Times New Roman"/>
                <w:sz w:val="20"/>
                <w:szCs w:val="20"/>
              </w:rPr>
            </w:pPr>
          </w:p>
        </w:tc>
      </w:tr>
      <w:tr w:rsidR="00E65025" w:rsidRPr="000D6722" w14:paraId="0CA9E0F2" w14:textId="77777777" w:rsidTr="00A94908">
        <w:trPr>
          <w:trHeight w:val="158"/>
        </w:trPr>
        <w:tc>
          <w:tcPr>
            <w:tcW w:w="598" w:type="dxa"/>
          </w:tcPr>
          <w:p w14:paraId="3752D61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50</w:t>
            </w:r>
          </w:p>
        </w:tc>
        <w:tc>
          <w:tcPr>
            <w:tcW w:w="3206" w:type="dxa"/>
          </w:tcPr>
          <w:p w14:paraId="7FEC164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1F1EBD0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r w:rsidRPr="000D6722">
              <w:rPr>
                <w:rFonts w:ascii="Times New Roman" w:hAnsi="Times New Roman"/>
                <w:sz w:val="20"/>
                <w:szCs w:val="20"/>
              </w:rPr>
              <w:tab/>
            </w:r>
            <w:r w:rsidRPr="000D6722">
              <w:rPr>
                <w:rFonts w:ascii="Times New Roman" w:hAnsi="Times New Roman"/>
                <w:sz w:val="20"/>
                <w:szCs w:val="20"/>
              </w:rPr>
              <w:tab/>
              <w:t xml:space="preserve"> </w:t>
            </w:r>
          </w:p>
        </w:tc>
        <w:tc>
          <w:tcPr>
            <w:tcW w:w="5034" w:type="dxa"/>
          </w:tcPr>
          <w:p w14:paraId="7946109A" w14:textId="209EACC3" w:rsidR="00E65025" w:rsidRPr="000D6722" w:rsidRDefault="00841D2E" w:rsidP="009E6803">
            <w:pPr>
              <w:pStyle w:val="aa"/>
              <w:ind w:right="-58"/>
              <w:rPr>
                <w:rFonts w:ascii="Times New Roman" w:hAnsi="Times New Roman"/>
                <w:sz w:val="20"/>
                <w:szCs w:val="20"/>
              </w:rPr>
            </w:pPr>
            <w:r>
              <w:rPr>
                <w:rFonts w:ascii="Times New Roman" w:hAnsi="Times New Roman"/>
                <w:sz w:val="20"/>
                <w:szCs w:val="20"/>
              </w:rPr>
              <w:t>-</w:t>
            </w:r>
            <w:r w:rsidR="00E65025" w:rsidRPr="000D6722">
              <w:rPr>
                <w:rFonts w:ascii="Times New Roman" w:hAnsi="Times New Roman"/>
                <w:sz w:val="20"/>
                <w:szCs w:val="20"/>
              </w:rPr>
              <w:t>Визуальная проверка элементов шумо- и теплоизоляции, внутренняя обивка и пол кабины</w:t>
            </w:r>
          </w:p>
          <w:p w14:paraId="30D09BF8" w14:textId="77777777" w:rsidR="00E65025" w:rsidRPr="000D6722" w:rsidRDefault="00E65025" w:rsidP="009E6803">
            <w:pPr>
              <w:pStyle w:val="aa"/>
              <w:ind w:right="-58"/>
              <w:rPr>
                <w:rFonts w:ascii="Times New Roman" w:hAnsi="Times New Roman"/>
                <w:sz w:val="20"/>
                <w:szCs w:val="20"/>
              </w:rPr>
            </w:pPr>
            <w:r w:rsidRPr="000D6722">
              <w:rPr>
                <w:rFonts w:ascii="Times New Roman" w:hAnsi="Times New Roman"/>
                <w:sz w:val="20"/>
                <w:szCs w:val="20"/>
              </w:rPr>
              <w:t xml:space="preserve">-Визуальная проверка наличия устройство для крепления огнетушителя </w:t>
            </w:r>
          </w:p>
        </w:tc>
        <w:tc>
          <w:tcPr>
            <w:tcW w:w="2468" w:type="dxa"/>
          </w:tcPr>
          <w:p w14:paraId="4DFC412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623035C2" w14:textId="77777777" w:rsidR="00E65025" w:rsidRDefault="00E65025" w:rsidP="00841D2E">
            <w:pPr>
              <w:pStyle w:val="aa"/>
              <w:rPr>
                <w:rFonts w:ascii="Times New Roman" w:hAnsi="Times New Roman"/>
                <w:sz w:val="20"/>
                <w:szCs w:val="20"/>
              </w:rPr>
            </w:pPr>
            <w:r w:rsidRPr="000D6722">
              <w:rPr>
                <w:rFonts w:ascii="Times New Roman" w:hAnsi="Times New Roman"/>
                <w:sz w:val="20"/>
                <w:szCs w:val="20"/>
              </w:rPr>
              <w:t>Приложение 6, пункт 2.1.7</w:t>
            </w:r>
          </w:p>
          <w:p w14:paraId="7E3C5236" w14:textId="63E8A861" w:rsidR="009E6803" w:rsidRPr="000D6722" w:rsidRDefault="009E6803" w:rsidP="00841D2E">
            <w:pPr>
              <w:pStyle w:val="aa"/>
              <w:rPr>
                <w:rFonts w:ascii="Times New Roman" w:hAnsi="Times New Roman"/>
                <w:sz w:val="20"/>
                <w:szCs w:val="20"/>
              </w:rPr>
            </w:pPr>
            <w:r>
              <w:rPr>
                <w:rFonts w:ascii="Times New Roman" w:hAnsi="Times New Roman"/>
                <w:sz w:val="20"/>
                <w:szCs w:val="20"/>
              </w:rPr>
              <w:t>ГОСТ 12.2.011-2012 п 12</w:t>
            </w:r>
          </w:p>
        </w:tc>
        <w:tc>
          <w:tcPr>
            <w:tcW w:w="2981" w:type="dxa"/>
          </w:tcPr>
          <w:p w14:paraId="6B2ACA5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63A24F97" w14:textId="545B6550" w:rsidR="00E65025" w:rsidRDefault="00E65025" w:rsidP="00E65025">
            <w:pPr>
              <w:pStyle w:val="aa"/>
              <w:rPr>
                <w:rFonts w:ascii="Times New Roman" w:hAnsi="Times New Roman"/>
                <w:sz w:val="20"/>
                <w:szCs w:val="20"/>
              </w:rPr>
            </w:pPr>
            <w:r w:rsidRPr="000D6722">
              <w:rPr>
                <w:rFonts w:ascii="Times New Roman" w:hAnsi="Times New Roman"/>
                <w:sz w:val="20"/>
                <w:szCs w:val="20"/>
              </w:rPr>
              <w:t xml:space="preserve">Приложение 6, пункт 2.1.7 </w:t>
            </w:r>
          </w:p>
          <w:p w14:paraId="514AA3C6" w14:textId="77777777" w:rsidR="00841D2E" w:rsidRPr="000D6722" w:rsidRDefault="00841D2E" w:rsidP="00E65025">
            <w:pPr>
              <w:pStyle w:val="aa"/>
              <w:rPr>
                <w:rFonts w:ascii="Times New Roman" w:hAnsi="Times New Roman"/>
                <w:sz w:val="20"/>
                <w:szCs w:val="20"/>
              </w:rPr>
            </w:pPr>
          </w:p>
          <w:p w14:paraId="64D42CC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3AC758E3" w14:textId="77777777" w:rsidR="00E65025" w:rsidRPr="000D6722" w:rsidRDefault="00E65025" w:rsidP="00E65025">
            <w:pPr>
              <w:pStyle w:val="aa"/>
              <w:rPr>
                <w:rFonts w:ascii="Times New Roman" w:hAnsi="Times New Roman"/>
                <w:sz w:val="20"/>
                <w:szCs w:val="20"/>
              </w:rPr>
            </w:pPr>
          </w:p>
        </w:tc>
      </w:tr>
      <w:tr w:rsidR="00E65025" w:rsidRPr="000D6722" w14:paraId="0B56EBED" w14:textId="77777777" w:rsidTr="00A94908">
        <w:trPr>
          <w:trHeight w:val="158"/>
        </w:trPr>
        <w:tc>
          <w:tcPr>
            <w:tcW w:w="598" w:type="dxa"/>
          </w:tcPr>
          <w:p w14:paraId="6C276DA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51</w:t>
            </w:r>
          </w:p>
        </w:tc>
        <w:tc>
          <w:tcPr>
            <w:tcW w:w="3206" w:type="dxa"/>
          </w:tcPr>
          <w:p w14:paraId="3FA6229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6389D7F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3A2FFCA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5DFC29D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2DDD3C00" w14:textId="0D03FE6B"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органов управления и системы специализированных кузовов</w:t>
            </w:r>
          </w:p>
          <w:p w14:paraId="1B53964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блокировки органов управление воздействие на которые одновременно или не в установленной очередности может приводить к аварийной ситуации </w:t>
            </w:r>
          </w:p>
          <w:p w14:paraId="70B815A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исключение возможности органов управления перемещения из установленного положения вследствие вибрации машины </w:t>
            </w:r>
          </w:p>
          <w:p w14:paraId="6124746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органов управления после прекращения воздействия на них</w:t>
            </w:r>
          </w:p>
          <w:p w14:paraId="4E9346B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расположение органов управления и контрольно-сигнальные устройства специализированных кузовов</w:t>
            </w:r>
          </w:p>
          <w:p w14:paraId="030C175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аварийных органов управления</w:t>
            </w:r>
          </w:p>
          <w:p w14:paraId="01E86E6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применение предупреждающих или аварийных световых и (или) акустических сигналов </w:t>
            </w:r>
          </w:p>
          <w:p w14:paraId="4CE01A5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расположение приборов освещения</w:t>
            </w:r>
          </w:p>
          <w:p w14:paraId="4C5E8F6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-Испытания ограждения на выдерживания усилия сосредоточенного усилия</w:t>
            </w:r>
          </w:p>
          <w:p w14:paraId="62B04FE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расположения органов управления внутри кабины</w:t>
            </w:r>
          </w:p>
          <w:p w14:paraId="20F59FC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расположения поста управления</w:t>
            </w:r>
          </w:p>
          <w:p w14:paraId="09FEF60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-Испытания шумовых характеристик</w:t>
            </w:r>
          </w:p>
          <w:p w14:paraId="15320E0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гидравлического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14:paraId="3C50794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14:paraId="7648AF9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предохранительных клапанов и выходные патрубки пневмосистемы на расположение так, чтобы выходящий из них воздух ни прямо, ни отраженно не был направлен на оператора</w:t>
            </w:r>
          </w:p>
          <w:p w14:paraId="5D85332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воздушных баллонов и узлов пневмосистемы </w:t>
            </w:r>
          </w:p>
          <w:p w14:paraId="5A0876B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использование пневмосистемы тормозов автомобиля для привода вспомогательного оборудования</w:t>
            </w:r>
          </w:p>
          <w:p w14:paraId="11C068D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гидроцилиндров одностороннего действия, в которых перемещение </w:t>
            </w:r>
            <w:r w:rsidRPr="000D6722">
              <w:rPr>
                <w:rFonts w:ascii="Times New Roman" w:hAnsi="Times New Roman"/>
                <w:sz w:val="20"/>
                <w:szCs w:val="20"/>
              </w:rPr>
              <w:lastRenderedPageBreak/>
              <w:t>вверх осуществляется за счет давления в системе, а перемещение вниз - под действием массы поднятого элемента</w:t>
            </w:r>
          </w:p>
          <w:p w14:paraId="1D829F5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использования гидроцилиндров двустороннего действия </w:t>
            </w:r>
          </w:p>
          <w:p w14:paraId="37280FB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пневматического оборудования</w:t>
            </w:r>
          </w:p>
        </w:tc>
        <w:tc>
          <w:tcPr>
            <w:tcW w:w="2468" w:type="dxa"/>
          </w:tcPr>
          <w:p w14:paraId="16EFDF6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4C30A11B" w14:textId="69494625" w:rsidR="00E65025" w:rsidRPr="000D6722" w:rsidRDefault="009E6803" w:rsidP="00E65025">
            <w:pPr>
              <w:pStyle w:val="aa"/>
              <w:rPr>
                <w:rFonts w:ascii="Times New Roman" w:hAnsi="Times New Roman"/>
                <w:sz w:val="20"/>
                <w:szCs w:val="20"/>
              </w:rPr>
            </w:pPr>
            <w:r>
              <w:rPr>
                <w:rFonts w:ascii="Times New Roman" w:hAnsi="Times New Roman"/>
                <w:sz w:val="20"/>
                <w:szCs w:val="20"/>
              </w:rPr>
              <w:t>Приложение 6, пункт 2.2</w:t>
            </w:r>
            <w:r w:rsidR="00E65025" w:rsidRPr="000D6722">
              <w:rPr>
                <w:rFonts w:ascii="Times New Roman" w:hAnsi="Times New Roman"/>
                <w:sz w:val="20"/>
                <w:szCs w:val="20"/>
              </w:rPr>
              <w:t>, пункт 3.3</w:t>
            </w:r>
          </w:p>
          <w:p w14:paraId="00A15B4F" w14:textId="6973B9AA" w:rsidR="00E65025" w:rsidRPr="000D6722" w:rsidRDefault="009E6803" w:rsidP="00E65025">
            <w:pPr>
              <w:pStyle w:val="aa"/>
              <w:rPr>
                <w:rFonts w:ascii="Times New Roman" w:hAnsi="Times New Roman"/>
                <w:sz w:val="20"/>
                <w:szCs w:val="20"/>
              </w:rPr>
            </w:pPr>
            <w:r>
              <w:rPr>
                <w:rFonts w:ascii="Times New Roman" w:hAnsi="Times New Roman"/>
                <w:sz w:val="20"/>
                <w:szCs w:val="20"/>
              </w:rPr>
              <w:t>ГОСТ 27472-87 п 2, п 3, п 4, п 5, п 5, п 7</w:t>
            </w:r>
          </w:p>
        </w:tc>
        <w:tc>
          <w:tcPr>
            <w:tcW w:w="2981" w:type="dxa"/>
          </w:tcPr>
          <w:p w14:paraId="19C649DD" w14:textId="77777777" w:rsidR="009E6803" w:rsidRPr="000D6722" w:rsidRDefault="009E6803" w:rsidP="009E6803">
            <w:pPr>
              <w:pStyle w:val="aa"/>
              <w:rPr>
                <w:rFonts w:ascii="Times New Roman" w:hAnsi="Times New Roman"/>
                <w:sz w:val="20"/>
                <w:szCs w:val="20"/>
              </w:rPr>
            </w:pPr>
            <w:r w:rsidRPr="000D6722">
              <w:rPr>
                <w:rFonts w:ascii="Times New Roman" w:hAnsi="Times New Roman"/>
                <w:sz w:val="20"/>
                <w:szCs w:val="20"/>
              </w:rPr>
              <w:t>ТР ТС 018/2011</w:t>
            </w:r>
          </w:p>
          <w:p w14:paraId="17B4B06F" w14:textId="77777777" w:rsidR="00E65025" w:rsidRDefault="009E6803" w:rsidP="009E6803">
            <w:pPr>
              <w:pStyle w:val="aa"/>
              <w:rPr>
                <w:rFonts w:ascii="Times New Roman" w:hAnsi="Times New Roman"/>
                <w:sz w:val="20"/>
                <w:szCs w:val="20"/>
              </w:rPr>
            </w:pPr>
            <w:r>
              <w:rPr>
                <w:rFonts w:ascii="Times New Roman" w:hAnsi="Times New Roman"/>
                <w:sz w:val="20"/>
                <w:szCs w:val="20"/>
              </w:rPr>
              <w:t>Приложение 6, пункт 2.2</w:t>
            </w:r>
          </w:p>
          <w:p w14:paraId="30D1F7DD" w14:textId="77777777" w:rsidR="00600990" w:rsidRDefault="00600990" w:rsidP="009E6803">
            <w:pPr>
              <w:pStyle w:val="aa"/>
              <w:rPr>
                <w:rFonts w:ascii="Times New Roman" w:hAnsi="Times New Roman"/>
                <w:sz w:val="20"/>
                <w:szCs w:val="20"/>
              </w:rPr>
            </w:pPr>
          </w:p>
          <w:p w14:paraId="371D86A2" w14:textId="77777777" w:rsidR="00600990" w:rsidRDefault="00600990" w:rsidP="009E6803">
            <w:pPr>
              <w:pStyle w:val="aa"/>
              <w:rPr>
                <w:rFonts w:ascii="Times New Roman" w:hAnsi="Times New Roman"/>
                <w:sz w:val="20"/>
                <w:szCs w:val="20"/>
              </w:rPr>
            </w:pPr>
            <w:r>
              <w:rPr>
                <w:rFonts w:ascii="Times New Roman" w:hAnsi="Times New Roman"/>
                <w:sz w:val="20"/>
                <w:szCs w:val="20"/>
              </w:rPr>
              <w:t>Рулетка</w:t>
            </w:r>
          </w:p>
          <w:p w14:paraId="493898A6" w14:textId="303CD033" w:rsidR="00600990" w:rsidRPr="000D6722" w:rsidRDefault="00600990" w:rsidP="009E6803">
            <w:pPr>
              <w:pStyle w:val="aa"/>
              <w:rPr>
                <w:rFonts w:ascii="Times New Roman" w:hAnsi="Times New Roman"/>
                <w:sz w:val="20"/>
                <w:szCs w:val="20"/>
              </w:rPr>
            </w:pPr>
            <w:r>
              <w:rPr>
                <w:rFonts w:ascii="Times New Roman" w:hAnsi="Times New Roman"/>
                <w:sz w:val="20"/>
                <w:szCs w:val="20"/>
              </w:rPr>
              <w:t>Динамометр</w:t>
            </w:r>
          </w:p>
        </w:tc>
        <w:tc>
          <w:tcPr>
            <w:tcW w:w="1760" w:type="dxa"/>
          </w:tcPr>
          <w:p w14:paraId="1B4505EE" w14:textId="77777777" w:rsidR="00E65025" w:rsidRPr="000D6722" w:rsidRDefault="00E65025" w:rsidP="00E65025">
            <w:pPr>
              <w:pStyle w:val="aa"/>
              <w:rPr>
                <w:rFonts w:ascii="Times New Roman" w:hAnsi="Times New Roman"/>
                <w:sz w:val="20"/>
                <w:szCs w:val="20"/>
              </w:rPr>
            </w:pPr>
          </w:p>
          <w:p w14:paraId="4201306F" w14:textId="77777777" w:rsidR="00E65025" w:rsidRPr="000D6722" w:rsidRDefault="00E65025" w:rsidP="00E65025">
            <w:pPr>
              <w:pStyle w:val="aa"/>
              <w:rPr>
                <w:rFonts w:ascii="Times New Roman" w:hAnsi="Times New Roman"/>
                <w:sz w:val="20"/>
                <w:szCs w:val="20"/>
              </w:rPr>
            </w:pPr>
          </w:p>
          <w:p w14:paraId="42ABFC46" w14:textId="77777777" w:rsidR="00E65025" w:rsidRPr="000D6722" w:rsidRDefault="00E65025" w:rsidP="00E65025">
            <w:pPr>
              <w:pStyle w:val="aa"/>
              <w:rPr>
                <w:rFonts w:ascii="Times New Roman" w:hAnsi="Times New Roman"/>
                <w:sz w:val="20"/>
                <w:szCs w:val="20"/>
              </w:rPr>
            </w:pPr>
          </w:p>
          <w:p w14:paraId="5AF9DD20" w14:textId="77777777" w:rsidR="00E65025" w:rsidRPr="000D6722" w:rsidRDefault="00E65025" w:rsidP="00E65025">
            <w:pPr>
              <w:pStyle w:val="aa"/>
              <w:rPr>
                <w:rFonts w:ascii="Times New Roman" w:hAnsi="Times New Roman"/>
                <w:sz w:val="20"/>
                <w:szCs w:val="20"/>
              </w:rPr>
            </w:pPr>
          </w:p>
          <w:p w14:paraId="3EA4EA58" w14:textId="77777777" w:rsidR="00E65025" w:rsidRPr="000D6722" w:rsidRDefault="00E65025" w:rsidP="00E65025">
            <w:pPr>
              <w:pStyle w:val="aa"/>
              <w:rPr>
                <w:rFonts w:ascii="Times New Roman" w:hAnsi="Times New Roman"/>
                <w:sz w:val="20"/>
                <w:szCs w:val="20"/>
              </w:rPr>
            </w:pPr>
          </w:p>
          <w:p w14:paraId="57BF0404" w14:textId="77777777" w:rsidR="00E65025" w:rsidRPr="000D6722" w:rsidRDefault="00E65025" w:rsidP="00E65025">
            <w:pPr>
              <w:pStyle w:val="aa"/>
              <w:rPr>
                <w:rFonts w:ascii="Times New Roman" w:hAnsi="Times New Roman"/>
                <w:sz w:val="20"/>
                <w:szCs w:val="20"/>
              </w:rPr>
            </w:pPr>
          </w:p>
          <w:p w14:paraId="5609E352" w14:textId="77777777" w:rsidR="00E65025" w:rsidRPr="000D6722" w:rsidRDefault="00E65025" w:rsidP="00E65025">
            <w:pPr>
              <w:pStyle w:val="aa"/>
              <w:rPr>
                <w:rFonts w:ascii="Times New Roman" w:hAnsi="Times New Roman"/>
                <w:sz w:val="20"/>
                <w:szCs w:val="20"/>
              </w:rPr>
            </w:pPr>
          </w:p>
          <w:p w14:paraId="5462A0C5" w14:textId="77777777" w:rsidR="00E65025" w:rsidRPr="000D6722" w:rsidRDefault="00E65025" w:rsidP="00E65025">
            <w:pPr>
              <w:pStyle w:val="aa"/>
              <w:rPr>
                <w:rFonts w:ascii="Times New Roman" w:hAnsi="Times New Roman"/>
                <w:sz w:val="20"/>
                <w:szCs w:val="20"/>
              </w:rPr>
            </w:pPr>
          </w:p>
          <w:p w14:paraId="66BE998E" w14:textId="77777777" w:rsidR="00E65025" w:rsidRPr="000D6722" w:rsidRDefault="00E65025" w:rsidP="00E65025">
            <w:pPr>
              <w:pStyle w:val="aa"/>
              <w:rPr>
                <w:rFonts w:ascii="Times New Roman" w:hAnsi="Times New Roman"/>
                <w:sz w:val="20"/>
                <w:szCs w:val="20"/>
              </w:rPr>
            </w:pPr>
          </w:p>
          <w:p w14:paraId="3915BD52" w14:textId="77777777" w:rsidR="00E65025" w:rsidRPr="000D6722" w:rsidRDefault="00E65025" w:rsidP="00E65025">
            <w:pPr>
              <w:pStyle w:val="aa"/>
              <w:rPr>
                <w:rFonts w:ascii="Times New Roman" w:hAnsi="Times New Roman"/>
                <w:sz w:val="20"/>
                <w:szCs w:val="20"/>
              </w:rPr>
            </w:pPr>
          </w:p>
          <w:p w14:paraId="120CB960" w14:textId="77777777" w:rsidR="00E65025" w:rsidRPr="000D6722" w:rsidRDefault="00E65025" w:rsidP="00E65025">
            <w:pPr>
              <w:pStyle w:val="aa"/>
              <w:rPr>
                <w:rFonts w:ascii="Times New Roman" w:hAnsi="Times New Roman"/>
                <w:sz w:val="20"/>
                <w:szCs w:val="20"/>
              </w:rPr>
            </w:pPr>
          </w:p>
          <w:p w14:paraId="0D304F66" w14:textId="77777777" w:rsidR="00E65025" w:rsidRPr="000D6722" w:rsidRDefault="00E65025" w:rsidP="00E65025">
            <w:pPr>
              <w:pStyle w:val="aa"/>
              <w:rPr>
                <w:rFonts w:ascii="Times New Roman" w:hAnsi="Times New Roman"/>
                <w:sz w:val="20"/>
                <w:szCs w:val="20"/>
              </w:rPr>
            </w:pPr>
          </w:p>
          <w:p w14:paraId="1162C663" w14:textId="77777777" w:rsidR="00E65025" w:rsidRPr="000D6722" w:rsidRDefault="00E65025" w:rsidP="00E65025">
            <w:pPr>
              <w:pStyle w:val="aa"/>
              <w:rPr>
                <w:rFonts w:ascii="Times New Roman" w:hAnsi="Times New Roman"/>
                <w:sz w:val="20"/>
                <w:szCs w:val="20"/>
              </w:rPr>
            </w:pPr>
          </w:p>
          <w:p w14:paraId="15617EA3" w14:textId="77777777" w:rsidR="00E65025" w:rsidRPr="000D6722" w:rsidRDefault="00E65025" w:rsidP="00E65025">
            <w:pPr>
              <w:pStyle w:val="aa"/>
              <w:rPr>
                <w:rFonts w:ascii="Times New Roman" w:hAnsi="Times New Roman"/>
                <w:sz w:val="20"/>
                <w:szCs w:val="20"/>
              </w:rPr>
            </w:pPr>
          </w:p>
          <w:p w14:paraId="5843EF4E" w14:textId="77777777" w:rsidR="00E65025" w:rsidRPr="000D6722" w:rsidRDefault="00E65025" w:rsidP="00E65025">
            <w:pPr>
              <w:pStyle w:val="aa"/>
              <w:rPr>
                <w:rFonts w:ascii="Times New Roman" w:hAnsi="Times New Roman"/>
                <w:sz w:val="20"/>
                <w:szCs w:val="20"/>
              </w:rPr>
            </w:pPr>
          </w:p>
          <w:p w14:paraId="4140771A" w14:textId="77777777" w:rsidR="00E65025" w:rsidRPr="000D6722" w:rsidRDefault="00E65025" w:rsidP="00E65025">
            <w:pPr>
              <w:pStyle w:val="aa"/>
              <w:rPr>
                <w:rFonts w:ascii="Times New Roman" w:hAnsi="Times New Roman"/>
                <w:sz w:val="20"/>
                <w:szCs w:val="20"/>
              </w:rPr>
            </w:pPr>
          </w:p>
          <w:p w14:paraId="6125EC45" w14:textId="77777777" w:rsidR="00E65025" w:rsidRPr="000D6722" w:rsidRDefault="00E65025" w:rsidP="00E65025">
            <w:pPr>
              <w:pStyle w:val="aa"/>
              <w:rPr>
                <w:rFonts w:ascii="Times New Roman" w:hAnsi="Times New Roman"/>
                <w:sz w:val="20"/>
                <w:szCs w:val="20"/>
              </w:rPr>
            </w:pPr>
          </w:p>
          <w:p w14:paraId="06E60C61" w14:textId="77777777" w:rsidR="00E65025" w:rsidRPr="000D6722" w:rsidRDefault="00E65025" w:rsidP="00E65025">
            <w:pPr>
              <w:pStyle w:val="aa"/>
              <w:rPr>
                <w:rFonts w:ascii="Times New Roman" w:hAnsi="Times New Roman"/>
                <w:sz w:val="20"/>
                <w:szCs w:val="20"/>
              </w:rPr>
            </w:pPr>
          </w:p>
          <w:p w14:paraId="42759BA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1000Н</w:t>
            </w:r>
          </w:p>
          <w:p w14:paraId="34E0911C" w14:textId="77777777" w:rsidR="00E65025" w:rsidRPr="000D6722" w:rsidRDefault="00E65025" w:rsidP="00E65025">
            <w:pPr>
              <w:pStyle w:val="aa"/>
              <w:rPr>
                <w:rFonts w:ascii="Times New Roman" w:hAnsi="Times New Roman"/>
                <w:sz w:val="20"/>
                <w:szCs w:val="20"/>
              </w:rPr>
            </w:pPr>
          </w:p>
          <w:p w14:paraId="262BB14C" w14:textId="77777777" w:rsidR="00E65025" w:rsidRPr="000D6722" w:rsidRDefault="00E65025" w:rsidP="00E65025">
            <w:pPr>
              <w:pStyle w:val="aa"/>
              <w:rPr>
                <w:rFonts w:ascii="Times New Roman" w:hAnsi="Times New Roman"/>
                <w:sz w:val="20"/>
                <w:szCs w:val="20"/>
              </w:rPr>
            </w:pPr>
          </w:p>
          <w:p w14:paraId="753D6714" w14:textId="77777777" w:rsidR="00E65025" w:rsidRPr="000D6722" w:rsidRDefault="00E65025" w:rsidP="00E65025">
            <w:pPr>
              <w:pStyle w:val="aa"/>
              <w:rPr>
                <w:rFonts w:ascii="Times New Roman" w:hAnsi="Times New Roman"/>
                <w:sz w:val="20"/>
                <w:szCs w:val="20"/>
              </w:rPr>
            </w:pPr>
          </w:p>
          <w:p w14:paraId="4FA86C7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98Дб</w:t>
            </w:r>
          </w:p>
        </w:tc>
      </w:tr>
      <w:tr w:rsidR="00E65025" w:rsidRPr="000D6722" w14:paraId="310D5F86" w14:textId="77777777" w:rsidTr="00A94908">
        <w:trPr>
          <w:trHeight w:val="158"/>
        </w:trPr>
        <w:tc>
          <w:tcPr>
            <w:tcW w:w="598" w:type="dxa"/>
          </w:tcPr>
          <w:p w14:paraId="20A5A7E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52</w:t>
            </w:r>
          </w:p>
        </w:tc>
        <w:tc>
          <w:tcPr>
            <w:tcW w:w="3206" w:type="dxa"/>
          </w:tcPr>
          <w:p w14:paraId="0E26593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7038DA0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5011634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461BB80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p w14:paraId="306F8E5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О1, О2, О3, О4- </w:t>
            </w:r>
          </w:p>
        </w:tc>
        <w:tc>
          <w:tcPr>
            <w:tcW w:w="5034" w:type="dxa"/>
          </w:tcPr>
          <w:p w14:paraId="42B4FA2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сигнальные цвета, знаков безопасности и сигнальных разметок </w:t>
            </w:r>
          </w:p>
          <w:p w14:paraId="33EE3DE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предотвращения опасных ситуаций </w:t>
            </w:r>
          </w:p>
          <w:p w14:paraId="55C9B18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обозначение видов опасности, опасных мест и возможных опасных ситуации сигнальными цветами, </w:t>
            </w:r>
          </w:p>
          <w:p w14:paraId="35ACE72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14:paraId="452DA6B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применение сигнальных цветов</w:t>
            </w:r>
          </w:p>
        </w:tc>
        <w:tc>
          <w:tcPr>
            <w:tcW w:w="2468" w:type="dxa"/>
          </w:tcPr>
          <w:p w14:paraId="03611CD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3F9B0DBC" w14:textId="27AD49A2" w:rsidR="00600990" w:rsidRPr="000D6722" w:rsidRDefault="00600990" w:rsidP="00600990">
            <w:pPr>
              <w:pStyle w:val="aa"/>
              <w:rPr>
                <w:rFonts w:ascii="Times New Roman" w:hAnsi="Times New Roman"/>
                <w:sz w:val="20"/>
                <w:szCs w:val="20"/>
              </w:rPr>
            </w:pPr>
            <w:r>
              <w:rPr>
                <w:rFonts w:ascii="Times New Roman" w:hAnsi="Times New Roman"/>
                <w:sz w:val="20"/>
                <w:szCs w:val="20"/>
              </w:rPr>
              <w:t>Приложение 6, пункт 2.3</w:t>
            </w:r>
          </w:p>
          <w:p w14:paraId="3437A126" w14:textId="2C776B7F" w:rsidR="00E65025" w:rsidRPr="000D6722" w:rsidRDefault="00600990" w:rsidP="00E65025">
            <w:pPr>
              <w:pStyle w:val="aa"/>
              <w:rPr>
                <w:rFonts w:ascii="Times New Roman" w:hAnsi="Times New Roman"/>
                <w:sz w:val="20"/>
                <w:szCs w:val="20"/>
              </w:rPr>
            </w:pPr>
            <w:r>
              <w:rPr>
                <w:rFonts w:ascii="Times New Roman" w:hAnsi="Times New Roman"/>
                <w:sz w:val="20"/>
                <w:szCs w:val="20"/>
              </w:rPr>
              <w:t xml:space="preserve">ГОСТ Р 12.4.026-2001 п </w:t>
            </w:r>
            <w:r w:rsidR="00344F0E">
              <w:rPr>
                <w:rFonts w:ascii="Times New Roman" w:hAnsi="Times New Roman"/>
                <w:sz w:val="20"/>
                <w:szCs w:val="20"/>
              </w:rPr>
              <w:t>4, п 5, п 6</w:t>
            </w:r>
          </w:p>
        </w:tc>
        <w:tc>
          <w:tcPr>
            <w:tcW w:w="2981" w:type="dxa"/>
          </w:tcPr>
          <w:p w14:paraId="552DEDE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513769AC" w14:textId="634976AD" w:rsidR="00E65025" w:rsidRPr="000D6722" w:rsidRDefault="00E65025" w:rsidP="00600990">
            <w:pPr>
              <w:pStyle w:val="aa"/>
              <w:rPr>
                <w:rFonts w:ascii="Times New Roman" w:hAnsi="Times New Roman"/>
                <w:sz w:val="20"/>
                <w:szCs w:val="20"/>
              </w:rPr>
            </w:pPr>
            <w:r w:rsidRPr="000D6722">
              <w:rPr>
                <w:rFonts w:ascii="Times New Roman" w:hAnsi="Times New Roman"/>
                <w:sz w:val="20"/>
                <w:szCs w:val="20"/>
              </w:rPr>
              <w:t xml:space="preserve">Приложение 6, пункт 2.3 </w:t>
            </w:r>
          </w:p>
          <w:p w14:paraId="55DDD428" w14:textId="4CE4D087" w:rsidR="00E65025" w:rsidRPr="000D6722" w:rsidRDefault="00344F0E" w:rsidP="00E65025">
            <w:pPr>
              <w:pStyle w:val="aa"/>
              <w:rPr>
                <w:rFonts w:ascii="Times New Roman" w:hAnsi="Times New Roman"/>
                <w:sz w:val="20"/>
                <w:szCs w:val="20"/>
              </w:rPr>
            </w:pPr>
            <w:r>
              <w:rPr>
                <w:rFonts w:ascii="Times New Roman" w:hAnsi="Times New Roman"/>
                <w:sz w:val="20"/>
                <w:szCs w:val="20"/>
              </w:rPr>
              <w:t>ГОСТ Р 12.4.026-2001 п 11</w:t>
            </w:r>
          </w:p>
          <w:p w14:paraId="3A20F938" w14:textId="77777777" w:rsidR="00E65025" w:rsidRPr="000D6722" w:rsidRDefault="00E65025" w:rsidP="00E65025">
            <w:pPr>
              <w:pStyle w:val="aa"/>
              <w:rPr>
                <w:rFonts w:ascii="Times New Roman" w:hAnsi="Times New Roman"/>
                <w:sz w:val="20"/>
                <w:szCs w:val="20"/>
              </w:rPr>
            </w:pPr>
          </w:p>
          <w:p w14:paraId="1E05A86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Визуально </w:t>
            </w:r>
          </w:p>
        </w:tc>
        <w:tc>
          <w:tcPr>
            <w:tcW w:w="1760" w:type="dxa"/>
          </w:tcPr>
          <w:p w14:paraId="5A19F65E" w14:textId="77777777" w:rsidR="00E65025" w:rsidRPr="000D6722" w:rsidRDefault="00E65025" w:rsidP="00E65025">
            <w:pPr>
              <w:pStyle w:val="aa"/>
              <w:rPr>
                <w:rFonts w:ascii="Times New Roman" w:hAnsi="Times New Roman"/>
                <w:sz w:val="20"/>
                <w:szCs w:val="20"/>
              </w:rPr>
            </w:pPr>
          </w:p>
        </w:tc>
      </w:tr>
      <w:tr w:rsidR="00E65025" w:rsidRPr="000D6722" w14:paraId="507E9405" w14:textId="77777777" w:rsidTr="00A94908">
        <w:trPr>
          <w:trHeight w:val="158"/>
        </w:trPr>
        <w:tc>
          <w:tcPr>
            <w:tcW w:w="598" w:type="dxa"/>
          </w:tcPr>
          <w:p w14:paraId="6916565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53</w:t>
            </w:r>
          </w:p>
        </w:tc>
        <w:tc>
          <w:tcPr>
            <w:tcW w:w="3206" w:type="dxa"/>
          </w:tcPr>
          <w:p w14:paraId="18FA5BF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57A5B8F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0BB6A19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78621C5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tc>
        <w:tc>
          <w:tcPr>
            <w:tcW w:w="5034" w:type="dxa"/>
          </w:tcPr>
          <w:p w14:paraId="66E5DA1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в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14:paraId="1AECB63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цветографических схем</w:t>
            </w:r>
          </w:p>
          <w:p w14:paraId="0618351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состава цветографических схем</w:t>
            </w:r>
          </w:p>
          <w:p w14:paraId="69B9F25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специальных световых и звуковых сигналов</w:t>
            </w:r>
          </w:p>
          <w:p w14:paraId="1D931A4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оснащение специальными световыми и звуковыми сигналами оперативных и специальных служб</w:t>
            </w:r>
          </w:p>
          <w:p w14:paraId="2F62BB8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установки проблескового маячка</w:t>
            </w:r>
          </w:p>
          <w:p w14:paraId="79C0FF4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угол видимости специального светового сигнала в горизонтальной плоскости, проходящей через центр источника излучения света</w:t>
            </w:r>
          </w:p>
          <w:p w14:paraId="7C0F6EA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установки излучателей звука специальных звуковых сигналов</w:t>
            </w:r>
          </w:p>
          <w:p w14:paraId="7715381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установки блоков управления устройствами для подачи специальных световых и </w:t>
            </w:r>
            <w:r w:rsidRPr="000D6722">
              <w:rPr>
                <w:rFonts w:ascii="Times New Roman" w:hAnsi="Times New Roman"/>
                <w:sz w:val="20"/>
                <w:szCs w:val="20"/>
              </w:rPr>
              <w:lastRenderedPageBreak/>
              <w:t xml:space="preserve">звуковых сигналов в салоне (кабине) транспортного средства </w:t>
            </w:r>
          </w:p>
          <w:p w14:paraId="0414A29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14:paraId="26AE608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световых сигналов</w:t>
            </w:r>
          </w:p>
          <w:p w14:paraId="0ABA2DE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соответствия проблесковых маячков</w:t>
            </w:r>
          </w:p>
          <w:p w14:paraId="237FD15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специальных звуковых сигналов</w:t>
            </w:r>
          </w:p>
          <w:p w14:paraId="798F731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спектрального состава специального звукового сигнала</w:t>
            </w:r>
          </w:p>
          <w:p w14:paraId="0F3FFE5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-Испытание частотных диапазон гармонических составляющих звукового сигнала</w:t>
            </w:r>
          </w:p>
          <w:p w14:paraId="250C611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14:paraId="66F565E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-Испытание максимального уровня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2468" w:type="dxa"/>
          </w:tcPr>
          <w:p w14:paraId="6F5331B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65A85CA1" w14:textId="03A3850C" w:rsidR="00F266D7" w:rsidRPr="000D6722" w:rsidRDefault="00E65025" w:rsidP="00F266D7">
            <w:pPr>
              <w:pStyle w:val="aa"/>
              <w:rPr>
                <w:rFonts w:ascii="Times New Roman" w:hAnsi="Times New Roman"/>
                <w:sz w:val="20"/>
                <w:szCs w:val="20"/>
              </w:rPr>
            </w:pPr>
            <w:r w:rsidRPr="000D6722">
              <w:rPr>
                <w:rFonts w:ascii="Times New Roman" w:hAnsi="Times New Roman"/>
                <w:sz w:val="20"/>
                <w:szCs w:val="20"/>
              </w:rPr>
              <w:t>Приложение 6, пункт 2.4</w:t>
            </w:r>
          </w:p>
          <w:p w14:paraId="6840758B" w14:textId="77777777" w:rsidR="00E65025" w:rsidRDefault="00F266D7" w:rsidP="00E65025">
            <w:pPr>
              <w:pStyle w:val="aa"/>
              <w:rPr>
                <w:rFonts w:ascii="Times New Roman" w:hAnsi="Times New Roman"/>
                <w:sz w:val="20"/>
                <w:szCs w:val="20"/>
              </w:rPr>
            </w:pPr>
            <w:r>
              <w:rPr>
                <w:rFonts w:ascii="Times New Roman" w:hAnsi="Times New Roman"/>
                <w:sz w:val="20"/>
                <w:szCs w:val="20"/>
              </w:rPr>
              <w:t>ГОСТ Р 50574-2002 п 4, п 5, п 6</w:t>
            </w:r>
          </w:p>
          <w:p w14:paraId="1FD56477" w14:textId="04CED768" w:rsidR="00C1672F" w:rsidRPr="000D6722" w:rsidRDefault="00C1672F" w:rsidP="00E65025">
            <w:pPr>
              <w:pStyle w:val="aa"/>
              <w:rPr>
                <w:rFonts w:ascii="Times New Roman" w:hAnsi="Times New Roman"/>
                <w:sz w:val="20"/>
                <w:szCs w:val="20"/>
              </w:rPr>
            </w:pPr>
            <w:r>
              <w:rPr>
                <w:rFonts w:ascii="Times New Roman" w:hAnsi="Times New Roman"/>
                <w:sz w:val="20"/>
                <w:szCs w:val="20"/>
              </w:rPr>
              <w:t>ГОСТ 33997-2016 п 4.14</w:t>
            </w:r>
          </w:p>
        </w:tc>
        <w:tc>
          <w:tcPr>
            <w:tcW w:w="2981" w:type="dxa"/>
          </w:tcPr>
          <w:p w14:paraId="587BF7F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26E52E5A" w14:textId="4DB1C72B"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2.4</w:t>
            </w:r>
            <w:r w:rsidR="00F266D7">
              <w:rPr>
                <w:rFonts w:ascii="Times New Roman" w:hAnsi="Times New Roman"/>
                <w:sz w:val="20"/>
                <w:szCs w:val="20"/>
              </w:rPr>
              <w:t xml:space="preserve"> </w:t>
            </w:r>
            <w:r w:rsidRPr="000D6722">
              <w:rPr>
                <w:rFonts w:ascii="Times New Roman" w:hAnsi="Times New Roman"/>
                <w:sz w:val="20"/>
                <w:szCs w:val="20"/>
              </w:rPr>
              <w:t>Правила ЕЭК ООН № 21</w:t>
            </w:r>
            <w:r w:rsidR="00F266D7">
              <w:rPr>
                <w:rFonts w:ascii="Times New Roman" w:hAnsi="Times New Roman"/>
                <w:sz w:val="20"/>
                <w:szCs w:val="20"/>
              </w:rPr>
              <w:t xml:space="preserve"> </w:t>
            </w:r>
            <w:r w:rsidRPr="000D6722">
              <w:rPr>
                <w:rFonts w:ascii="Times New Roman" w:hAnsi="Times New Roman"/>
                <w:sz w:val="20"/>
                <w:szCs w:val="20"/>
              </w:rPr>
              <w:t>Правила ЕЭК ООН № 28 (часть 1</w:t>
            </w:r>
            <w:r w:rsidR="00F266D7">
              <w:rPr>
                <w:rFonts w:ascii="Times New Roman" w:hAnsi="Times New Roman"/>
                <w:sz w:val="20"/>
                <w:szCs w:val="20"/>
              </w:rPr>
              <w:t>,2)</w:t>
            </w:r>
          </w:p>
          <w:p w14:paraId="3AB24E1B" w14:textId="77D79B0F" w:rsidR="00E65025" w:rsidRPr="000D6722" w:rsidRDefault="00E65025" w:rsidP="00F266D7">
            <w:pPr>
              <w:pStyle w:val="aa"/>
              <w:rPr>
                <w:rFonts w:ascii="Times New Roman" w:hAnsi="Times New Roman"/>
                <w:sz w:val="20"/>
                <w:szCs w:val="20"/>
              </w:rPr>
            </w:pPr>
            <w:r w:rsidRPr="000D6722">
              <w:rPr>
                <w:rFonts w:ascii="Times New Roman" w:hAnsi="Times New Roman"/>
                <w:sz w:val="20"/>
                <w:szCs w:val="20"/>
              </w:rPr>
              <w:t>Правила ЕЭК ООН № 65-00</w:t>
            </w:r>
            <w:r w:rsidR="00F266D7">
              <w:rPr>
                <w:rFonts w:ascii="Times New Roman" w:hAnsi="Times New Roman"/>
                <w:sz w:val="20"/>
                <w:szCs w:val="20"/>
              </w:rPr>
              <w:t xml:space="preserve"> </w:t>
            </w:r>
          </w:p>
          <w:p w14:paraId="656B2E4F" w14:textId="46077BA3" w:rsidR="00E65025" w:rsidRDefault="00F266D7" w:rsidP="00E65025">
            <w:pPr>
              <w:pStyle w:val="aa"/>
              <w:rPr>
                <w:rFonts w:ascii="Times New Roman" w:hAnsi="Times New Roman"/>
                <w:sz w:val="20"/>
                <w:szCs w:val="20"/>
              </w:rPr>
            </w:pPr>
            <w:r>
              <w:rPr>
                <w:rFonts w:ascii="Times New Roman" w:hAnsi="Times New Roman"/>
                <w:sz w:val="20"/>
                <w:szCs w:val="20"/>
              </w:rPr>
              <w:t>СТБ 1738-2007</w:t>
            </w:r>
          </w:p>
          <w:p w14:paraId="1EAC4A57" w14:textId="7633CBCE" w:rsidR="00F266D7" w:rsidRPr="000D6722" w:rsidRDefault="00C1672F" w:rsidP="00E65025">
            <w:pPr>
              <w:pStyle w:val="aa"/>
              <w:rPr>
                <w:rFonts w:ascii="Times New Roman" w:hAnsi="Times New Roman"/>
                <w:sz w:val="20"/>
                <w:szCs w:val="20"/>
              </w:rPr>
            </w:pPr>
            <w:r>
              <w:rPr>
                <w:rFonts w:ascii="Times New Roman" w:hAnsi="Times New Roman"/>
                <w:sz w:val="20"/>
                <w:szCs w:val="20"/>
              </w:rPr>
              <w:t>ГОСТ 33997-2016 п 5.14</w:t>
            </w:r>
          </w:p>
          <w:p w14:paraId="15712096" w14:textId="0FE6D906" w:rsidR="00C1672F" w:rsidRDefault="00C1672F" w:rsidP="00E65025">
            <w:pPr>
              <w:pStyle w:val="aa"/>
              <w:rPr>
                <w:rFonts w:ascii="Times New Roman" w:hAnsi="Times New Roman"/>
                <w:sz w:val="20"/>
                <w:szCs w:val="20"/>
              </w:rPr>
            </w:pPr>
          </w:p>
          <w:p w14:paraId="2620745A" w14:textId="7C345FC4" w:rsidR="00C1672F" w:rsidRDefault="00C1672F" w:rsidP="00E65025">
            <w:pPr>
              <w:pStyle w:val="aa"/>
              <w:rPr>
                <w:rFonts w:ascii="Times New Roman" w:hAnsi="Times New Roman"/>
                <w:sz w:val="20"/>
                <w:szCs w:val="20"/>
              </w:rPr>
            </w:pPr>
          </w:p>
          <w:p w14:paraId="004AD23A" w14:textId="1F07ED4E" w:rsidR="00C1672F" w:rsidRDefault="00C1672F" w:rsidP="00E65025">
            <w:pPr>
              <w:pStyle w:val="aa"/>
              <w:rPr>
                <w:rFonts w:ascii="Times New Roman" w:hAnsi="Times New Roman"/>
                <w:sz w:val="20"/>
                <w:szCs w:val="20"/>
              </w:rPr>
            </w:pPr>
            <w:r>
              <w:rPr>
                <w:rFonts w:ascii="Times New Roman" w:hAnsi="Times New Roman"/>
                <w:sz w:val="20"/>
                <w:szCs w:val="20"/>
              </w:rPr>
              <w:t>Рулетка</w:t>
            </w:r>
          </w:p>
          <w:p w14:paraId="0E27879B" w14:textId="71F63329" w:rsidR="00C1672F" w:rsidRDefault="00C1672F" w:rsidP="00E65025">
            <w:pPr>
              <w:pStyle w:val="aa"/>
              <w:rPr>
                <w:rFonts w:ascii="Times New Roman" w:hAnsi="Times New Roman"/>
                <w:sz w:val="20"/>
                <w:szCs w:val="20"/>
              </w:rPr>
            </w:pPr>
            <w:r>
              <w:rPr>
                <w:rFonts w:ascii="Times New Roman" w:hAnsi="Times New Roman"/>
                <w:sz w:val="20"/>
                <w:szCs w:val="20"/>
              </w:rPr>
              <w:t>Линейка</w:t>
            </w:r>
          </w:p>
          <w:p w14:paraId="0D15A6DB" w14:textId="0C47E0FB" w:rsidR="00C1672F" w:rsidRDefault="00C1672F" w:rsidP="00E65025">
            <w:pPr>
              <w:pStyle w:val="aa"/>
              <w:rPr>
                <w:rFonts w:ascii="Times New Roman" w:hAnsi="Times New Roman"/>
                <w:sz w:val="20"/>
                <w:szCs w:val="20"/>
              </w:rPr>
            </w:pPr>
            <w:r>
              <w:rPr>
                <w:rFonts w:ascii="Times New Roman" w:hAnsi="Times New Roman"/>
                <w:sz w:val="20"/>
                <w:szCs w:val="20"/>
              </w:rPr>
              <w:t>Шумомер</w:t>
            </w:r>
          </w:p>
          <w:p w14:paraId="6350C3C2" w14:textId="3681323D"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p w14:paraId="2C72D66C" w14:textId="77777777" w:rsidR="00E65025" w:rsidRPr="000D6722" w:rsidRDefault="00E65025" w:rsidP="00E65025">
            <w:pPr>
              <w:pStyle w:val="aa"/>
              <w:rPr>
                <w:rFonts w:ascii="Times New Roman" w:hAnsi="Times New Roman"/>
                <w:sz w:val="20"/>
                <w:szCs w:val="20"/>
              </w:rPr>
            </w:pPr>
          </w:p>
          <w:p w14:paraId="4C98CB1E" w14:textId="77777777" w:rsidR="00E65025" w:rsidRPr="000D6722" w:rsidRDefault="00E65025" w:rsidP="00E65025">
            <w:pPr>
              <w:pStyle w:val="aa"/>
              <w:rPr>
                <w:rFonts w:ascii="Times New Roman" w:hAnsi="Times New Roman"/>
                <w:sz w:val="20"/>
                <w:szCs w:val="20"/>
              </w:rPr>
            </w:pPr>
          </w:p>
          <w:p w14:paraId="1CB52E9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w:t>
            </w:r>
          </w:p>
        </w:tc>
        <w:tc>
          <w:tcPr>
            <w:tcW w:w="1760" w:type="dxa"/>
          </w:tcPr>
          <w:p w14:paraId="6DC937E3" w14:textId="77777777" w:rsidR="00E65025" w:rsidRPr="000D6722" w:rsidRDefault="00E65025" w:rsidP="00E65025">
            <w:pPr>
              <w:pStyle w:val="aa"/>
              <w:rPr>
                <w:rFonts w:ascii="Times New Roman" w:hAnsi="Times New Roman"/>
                <w:sz w:val="20"/>
                <w:szCs w:val="20"/>
              </w:rPr>
            </w:pPr>
          </w:p>
          <w:p w14:paraId="5B71E1EB" w14:textId="77777777" w:rsidR="00E65025" w:rsidRPr="000D6722" w:rsidRDefault="00E65025" w:rsidP="00E65025">
            <w:pPr>
              <w:pStyle w:val="aa"/>
              <w:rPr>
                <w:rFonts w:ascii="Times New Roman" w:hAnsi="Times New Roman"/>
                <w:sz w:val="20"/>
                <w:szCs w:val="20"/>
              </w:rPr>
            </w:pPr>
          </w:p>
          <w:p w14:paraId="3AF4E849" w14:textId="77777777" w:rsidR="00E65025" w:rsidRPr="000D6722" w:rsidRDefault="00E65025" w:rsidP="00E65025">
            <w:pPr>
              <w:pStyle w:val="aa"/>
              <w:rPr>
                <w:rFonts w:ascii="Times New Roman" w:hAnsi="Times New Roman"/>
                <w:sz w:val="20"/>
                <w:szCs w:val="20"/>
              </w:rPr>
            </w:pPr>
          </w:p>
          <w:p w14:paraId="60801248" w14:textId="77777777" w:rsidR="00E65025" w:rsidRPr="000D6722" w:rsidRDefault="00E65025" w:rsidP="00E65025">
            <w:pPr>
              <w:pStyle w:val="aa"/>
              <w:rPr>
                <w:rFonts w:ascii="Times New Roman" w:hAnsi="Times New Roman"/>
                <w:sz w:val="20"/>
                <w:szCs w:val="20"/>
              </w:rPr>
            </w:pPr>
          </w:p>
          <w:p w14:paraId="2C4A4539" w14:textId="77777777" w:rsidR="00E65025" w:rsidRPr="000D6722" w:rsidRDefault="00E65025" w:rsidP="00E65025">
            <w:pPr>
              <w:pStyle w:val="aa"/>
              <w:rPr>
                <w:rFonts w:ascii="Times New Roman" w:hAnsi="Times New Roman"/>
                <w:sz w:val="20"/>
                <w:szCs w:val="20"/>
              </w:rPr>
            </w:pPr>
          </w:p>
          <w:p w14:paraId="384E7938" w14:textId="77777777" w:rsidR="00E65025" w:rsidRPr="000D6722" w:rsidRDefault="00E65025" w:rsidP="00E65025">
            <w:pPr>
              <w:pStyle w:val="aa"/>
              <w:rPr>
                <w:rFonts w:ascii="Times New Roman" w:hAnsi="Times New Roman"/>
                <w:sz w:val="20"/>
                <w:szCs w:val="20"/>
              </w:rPr>
            </w:pPr>
          </w:p>
          <w:p w14:paraId="358D2732" w14:textId="77777777" w:rsidR="00E65025" w:rsidRPr="000D6722" w:rsidRDefault="00E65025" w:rsidP="00E65025">
            <w:pPr>
              <w:pStyle w:val="aa"/>
              <w:rPr>
                <w:rFonts w:ascii="Times New Roman" w:hAnsi="Times New Roman"/>
                <w:sz w:val="20"/>
                <w:szCs w:val="20"/>
              </w:rPr>
            </w:pPr>
          </w:p>
          <w:p w14:paraId="03257871" w14:textId="77777777" w:rsidR="00E65025" w:rsidRPr="000D6722" w:rsidRDefault="00E65025" w:rsidP="00E65025">
            <w:pPr>
              <w:pStyle w:val="aa"/>
              <w:rPr>
                <w:rFonts w:ascii="Times New Roman" w:hAnsi="Times New Roman"/>
                <w:sz w:val="20"/>
                <w:szCs w:val="20"/>
              </w:rPr>
            </w:pPr>
          </w:p>
          <w:p w14:paraId="4F8A4145" w14:textId="77777777" w:rsidR="00E65025" w:rsidRPr="000D6722" w:rsidRDefault="00E65025" w:rsidP="00E65025">
            <w:pPr>
              <w:pStyle w:val="aa"/>
              <w:rPr>
                <w:rFonts w:ascii="Times New Roman" w:hAnsi="Times New Roman"/>
                <w:sz w:val="20"/>
                <w:szCs w:val="20"/>
              </w:rPr>
            </w:pPr>
          </w:p>
          <w:p w14:paraId="05F6D315" w14:textId="77777777" w:rsidR="00E65025" w:rsidRPr="000D6722" w:rsidRDefault="00E65025" w:rsidP="00E65025">
            <w:pPr>
              <w:pStyle w:val="aa"/>
              <w:rPr>
                <w:rFonts w:ascii="Times New Roman" w:hAnsi="Times New Roman"/>
                <w:sz w:val="20"/>
                <w:szCs w:val="20"/>
              </w:rPr>
            </w:pPr>
          </w:p>
          <w:p w14:paraId="690C7D08" w14:textId="77777777" w:rsidR="00E65025" w:rsidRPr="000D6722" w:rsidRDefault="00E65025" w:rsidP="00E65025">
            <w:pPr>
              <w:pStyle w:val="aa"/>
              <w:rPr>
                <w:rFonts w:ascii="Times New Roman" w:hAnsi="Times New Roman"/>
                <w:sz w:val="20"/>
                <w:szCs w:val="20"/>
              </w:rPr>
            </w:pPr>
          </w:p>
          <w:p w14:paraId="1F2582C9" w14:textId="77777777" w:rsidR="00E65025" w:rsidRPr="000D6722" w:rsidRDefault="00E65025" w:rsidP="00E65025">
            <w:pPr>
              <w:pStyle w:val="aa"/>
              <w:rPr>
                <w:rFonts w:ascii="Times New Roman" w:hAnsi="Times New Roman"/>
                <w:sz w:val="20"/>
                <w:szCs w:val="20"/>
              </w:rPr>
            </w:pPr>
          </w:p>
          <w:p w14:paraId="7D171B8D" w14:textId="77777777" w:rsidR="00E65025" w:rsidRPr="000D6722" w:rsidRDefault="00E65025" w:rsidP="00E65025">
            <w:pPr>
              <w:pStyle w:val="aa"/>
              <w:rPr>
                <w:rFonts w:ascii="Times New Roman" w:hAnsi="Times New Roman"/>
                <w:sz w:val="20"/>
                <w:szCs w:val="20"/>
              </w:rPr>
            </w:pPr>
          </w:p>
          <w:p w14:paraId="7A88FBD0" w14:textId="77777777" w:rsidR="00E65025" w:rsidRPr="000D6722" w:rsidRDefault="00E65025" w:rsidP="00E65025">
            <w:pPr>
              <w:pStyle w:val="aa"/>
              <w:rPr>
                <w:rFonts w:ascii="Times New Roman" w:hAnsi="Times New Roman"/>
                <w:sz w:val="20"/>
                <w:szCs w:val="20"/>
              </w:rPr>
            </w:pPr>
          </w:p>
          <w:p w14:paraId="743143AF" w14:textId="77777777" w:rsidR="00E65025" w:rsidRPr="000D6722" w:rsidRDefault="00E65025" w:rsidP="00E65025">
            <w:pPr>
              <w:pStyle w:val="aa"/>
              <w:rPr>
                <w:rFonts w:ascii="Times New Roman" w:hAnsi="Times New Roman"/>
                <w:sz w:val="20"/>
                <w:szCs w:val="20"/>
              </w:rPr>
            </w:pPr>
          </w:p>
          <w:p w14:paraId="20FE8AC9" w14:textId="77777777" w:rsidR="00E65025" w:rsidRPr="000D6722" w:rsidRDefault="00E65025" w:rsidP="00E65025">
            <w:pPr>
              <w:pStyle w:val="aa"/>
              <w:rPr>
                <w:rFonts w:ascii="Times New Roman" w:hAnsi="Times New Roman"/>
                <w:sz w:val="20"/>
                <w:szCs w:val="20"/>
              </w:rPr>
            </w:pPr>
          </w:p>
          <w:p w14:paraId="601EFE62" w14:textId="77777777" w:rsidR="00E65025" w:rsidRPr="000D6722" w:rsidRDefault="00E65025" w:rsidP="00E65025">
            <w:pPr>
              <w:pStyle w:val="aa"/>
              <w:rPr>
                <w:rFonts w:ascii="Times New Roman" w:hAnsi="Times New Roman"/>
                <w:sz w:val="20"/>
                <w:szCs w:val="20"/>
              </w:rPr>
            </w:pPr>
          </w:p>
          <w:p w14:paraId="2011ECBD" w14:textId="77777777" w:rsidR="00E65025" w:rsidRPr="000D6722" w:rsidRDefault="00E65025" w:rsidP="00E65025">
            <w:pPr>
              <w:pStyle w:val="aa"/>
              <w:rPr>
                <w:rFonts w:ascii="Times New Roman" w:hAnsi="Times New Roman"/>
                <w:sz w:val="20"/>
                <w:szCs w:val="20"/>
              </w:rPr>
            </w:pPr>
          </w:p>
          <w:p w14:paraId="6AB3E127" w14:textId="77777777" w:rsidR="00E65025" w:rsidRPr="000D6722" w:rsidRDefault="00E65025" w:rsidP="00E65025">
            <w:pPr>
              <w:pStyle w:val="aa"/>
              <w:rPr>
                <w:rFonts w:ascii="Times New Roman" w:hAnsi="Times New Roman"/>
                <w:sz w:val="20"/>
                <w:szCs w:val="20"/>
              </w:rPr>
            </w:pPr>
          </w:p>
          <w:p w14:paraId="11D194D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98Дб</w:t>
            </w:r>
          </w:p>
          <w:p w14:paraId="30481017" w14:textId="77777777" w:rsidR="00E65025" w:rsidRPr="000D6722" w:rsidRDefault="00E65025" w:rsidP="00E65025">
            <w:pPr>
              <w:pStyle w:val="aa"/>
              <w:rPr>
                <w:rFonts w:ascii="Times New Roman" w:hAnsi="Times New Roman"/>
                <w:sz w:val="20"/>
                <w:szCs w:val="20"/>
              </w:rPr>
            </w:pPr>
          </w:p>
          <w:p w14:paraId="579E123A" w14:textId="77777777" w:rsidR="00E65025" w:rsidRPr="000D6722" w:rsidRDefault="00E65025" w:rsidP="00E65025">
            <w:pPr>
              <w:pStyle w:val="aa"/>
              <w:rPr>
                <w:rFonts w:ascii="Times New Roman" w:hAnsi="Times New Roman"/>
                <w:sz w:val="20"/>
                <w:szCs w:val="20"/>
              </w:rPr>
            </w:pPr>
          </w:p>
          <w:p w14:paraId="662E2D09" w14:textId="77777777" w:rsidR="00E65025" w:rsidRPr="000D6722" w:rsidRDefault="00E65025" w:rsidP="00E65025">
            <w:pPr>
              <w:pStyle w:val="aa"/>
              <w:rPr>
                <w:rFonts w:ascii="Times New Roman" w:hAnsi="Times New Roman"/>
                <w:sz w:val="20"/>
                <w:szCs w:val="20"/>
              </w:rPr>
            </w:pPr>
          </w:p>
          <w:p w14:paraId="148296AD" w14:textId="77777777" w:rsidR="00E65025" w:rsidRPr="000D6722" w:rsidRDefault="00E65025" w:rsidP="00E65025">
            <w:pPr>
              <w:pStyle w:val="aa"/>
              <w:rPr>
                <w:rFonts w:ascii="Times New Roman" w:hAnsi="Times New Roman"/>
                <w:sz w:val="20"/>
                <w:szCs w:val="20"/>
              </w:rPr>
            </w:pPr>
          </w:p>
          <w:p w14:paraId="70DB2D9B" w14:textId="77777777" w:rsidR="00E65025" w:rsidRPr="000D6722" w:rsidRDefault="00E65025" w:rsidP="00E65025">
            <w:pPr>
              <w:pStyle w:val="aa"/>
              <w:rPr>
                <w:rFonts w:ascii="Times New Roman" w:hAnsi="Times New Roman"/>
                <w:sz w:val="20"/>
                <w:szCs w:val="20"/>
              </w:rPr>
            </w:pPr>
          </w:p>
          <w:p w14:paraId="23718D72" w14:textId="77777777" w:rsidR="00E65025" w:rsidRPr="000D6722" w:rsidRDefault="00E65025" w:rsidP="00E65025">
            <w:pPr>
              <w:pStyle w:val="aa"/>
              <w:rPr>
                <w:rFonts w:ascii="Times New Roman" w:hAnsi="Times New Roman"/>
                <w:sz w:val="20"/>
                <w:szCs w:val="20"/>
              </w:rPr>
            </w:pPr>
          </w:p>
          <w:p w14:paraId="564C04E3" w14:textId="77777777" w:rsidR="00E65025" w:rsidRPr="000D6722" w:rsidRDefault="00E65025" w:rsidP="00E65025">
            <w:pPr>
              <w:pStyle w:val="aa"/>
              <w:rPr>
                <w:rFonts w:ascii="Times New Roman" w:hAnsi="Times New Roman"/>
                <w:sz w:val="20"/>
                <w:szCs w:val="20"/>
              </w:rPr>
            </w:pPr>
          </w:p>
          <w:p w14:paraId="3D645454" w14:textId="77777777" w:rsidR="00E65025" w:rsidRPr="000D6722" w:rsidRDefault="00E65025" w:rsidP="00E65025">
            <w:pPr>
              <w:pStyle w:val="aa"/>
              <w:rPr>
                <w:rFonts w:ascii="Times New Roman" w:hAnsi="Times New Roman"/>
                <w:sz w:val="20"/>
                <w:szCs w:val="20"/>
              </w:rPr>
            </w:pPr>
          </w:p>
          <w:p w14:paraId="4D03E88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115Дб</w:t>
            </w:r>
          </w:p>
          <w:p w14:paraId="29FBED2A" w14:textId="77777777" w:rsidR="00E65025" w:rsidRPr="000D6722" w:rsidRDefault="00E65025" w:rsidP="00E65025">
            <w:pPr>
              <w:pStyle w:val="aa"/>
              <w:rPr>
                <w:rFonts w:ascii="Times New Roman" w:hAnsi="Times New Roman"/>
                <w:sz w:val="20"/>
                <w:szCs w:val="20"/>
              </w:rPr>
            </w:pPr>
          </w:p>
          <w:p w14:paraId="40C63C9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150 Гц</w:t>
            </w:r>
          </w:p>
          <w:p w14:paraId="100F995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2000Гц</w:t>
            </w:r>
          </w:p>
          <w:p w14:paraId="417A7DB1" w14:textId="77777777" w:rsidR="00E65025" w:rsidRPr="000D6722" w:rsidRDefault="00E65025" w:rsidP="00E65025">
            <w:pPr>
              <w:pStyle w:val="aa"/>
              <w:rPr>
                <w:rFonts w:ascii="Times New Roman" w:hAnsi="Times New Roman"/>
                <w:sz w:val="20"/>
                <w:szCs w:val="20"/>
              </w:rPr>
            </w:pPr>
          </w:p>
          <w:p w14:paraId="1334B60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0.5…6 с</w:t>
            </w:r>
          </w:p>
          <w:p w14:paraId="68383CB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110 дБ А и не более 125 дБ А</w:t>
            </w:r>
          </w:p>
        </w:tc>
      </w:tr>
      <w:tr w:rsidR="00E65025" w:rsidRPr="000D6722" w14:paraId="48F7B6AD" w14:textId="77777777" w:rsidTr="00A94908">
        <w:trPr>
          <w:trHeight w:val="158"/>
        </w:trPr>
        <w:tc>
          <w:tcPr>
            <w:tcW w:w="598" w:type="dxa"/>
          </w:tcPr>
          <w:p w14:paraId="2301659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54</w:t>
            </w:r>
          </w:p>
        </w:tc>
        <w:tc>
          <w:tcPr>
            <w:tcW w:w="3206" w:type="dxa"/>
          </w:tcPr>
          <w:p w14:paraId="07A37A0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58BF63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N2, N3</w:t>
            </w:r>
          </w:p>
          <w:p w14:paraId="0570856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t xml:space="preserve"> </w:t>
            </w:r>
          </w:p>
        </w:tc>
        <w:tc>
          <w:tcPr>
            <w:tcW w:w="5034" w:type="dxa"/>
          </w:tcPr>
          <w:p w14:paraId="48B989F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транспортных средств для перевозки опасных грузов</w:t>
            </w:r>
          </w:p>
          <w:p w14:paraId="10EEBD9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конструкции транспортных средств для перевозки опасных грузов</w:t>
            </w:r>
          </w:p>
          <w:p w14:paraId="31ED3E0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-Испытание типового образца подтверждение требований к конструкции и оборудованию транспортного средства, предусмотренных Главой 9.3.-9.8. Части 9 Приложения В к Европейскому соглашению о международной дорожной перевозке опасных грузов (ДОПОГ), совершенному в Женеве 30 сентября 1957 г </w:t>
            </w:r>
          </w:p>
          <w:p w14:paraId="75714E08" w14:textId="77777777" w:rsidR="00E65025" w:rsidRPr="000D6722" w:rsidRDefault="00E65025" w:rsidP="00E65025">
            <w:pPr>
              <w:pStyle w:val="aa"/>
              <w:rPr>
                <w:rFonts w:ascii="Times New Roman" w:hAnsi="Times New Roman"/>
                <w:sz w:val="20"/>
                <w:szCs w:val="20"/>
              </w:rPr>
            </w:pPr>
          </w:p>
        </w:tc>
        <w:tc>
          <w:tcPr>
            <w:tcW w:w="2468" w:type="dxa"/>
          </w:tcPr>
          <w:p w14:paraId="16CB91A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21B1F0C6" w14:textId="77777777" w:rsidR="00E65025" w:rsidRDefault="00E65025" w:rsidP="00AC0322">
            <w:pPr>
              <w:pStyle w:val="aa"/>
              <w:rPr>
                <w:rFonts w:ascii="Times New Roman" w:hAnsi="Times New Roman"/>
                <w:sz w:val="20"/>
                <w:szCs w:val="20"/>
              </w:rPr>
            </w:pPr>
            <w:r w:rsidRPr="000D6722">
              <w:rPr>
                <w:rFonts w:ascii="Times New Roman" w:hAnsi="Times New Roman"/>
                <w:sz w:val="20"/>
                <w:szCs w:val="20"/>
              </w:rPr>
              <w:t>Приложение 6, пункт 2.5</w:t>
            </w:r>
          </w:p>
          <w:p w14:paraId="19524312" w14:textId="0E5A87BB" w:rsidR="00AC0322" w:rsidRDefault="00AC0322" w:rsidP="00AC0322">
            <w:pPr>
              <w:pStyle w:val="aa"/>
              <w:rPr>
                <w:rFonts w:ascii="Times New Roman" w:hAnsi="Times New Roman"/>
                <w:sz w:val="20"/>
                <w:szCs w:val="20"/>
              </w:rPr>
            </w:pPr>
            <w:r>
              <w:rPr>
                <w:rFonts w:ascii="Times New Roman" w:hAnsi="Times New Roman"/>
                <w:sz w:val="20"/>
                <w:szCs w:val="20"/>
              </w:rPr>
              <w:t>ГОСТ 33997-2016 п 4.20</w:t>
            </w:r>
          </w:p>
          <w:p w14:paraId="4215C648" w14:textId="5DB35FE7" w:rsidR="00B73DEB" w:rsidRDefault="00B73DEB" w:rsidP="00AC0322">
            <w:pPr>
              <w:pStyle w:val="aa"/>
              <w:rPr>
                <w:rFonts w:ascii="Times New Roman" w:hAnsi="Times New Roman"/>
                <w:sz w:val="20"/>
                <w:szCs w:val="20"/>
              </w:rPr>
            </w:pPr>
            <w:r>
              <w:rPr>
                <w:rFonts w:ascii="Times New Roman" w:hAnsi="Times New Roman"/>
                <w:sz w:val="20"/>
                <w:szCs w:val="20"/>
              </w:rPr>
              <w:t>ГОСТ Р 41.105-2005 п 5</w:t>
            </w:r>
          </w:p>
          <w:p w14:paraId="039AEA28" w14:textId="41101993" w:rsidR="00AC0322" w:rsidRPr="000D6722" w:rsidRDefault="00AC0322" w:rsidP="00AC0322">
            <w:pPr>
              <w:pStyle w:val="aa"/>
              <w:rPr>
                <w:rFonts w:ascii="Times New Roman" w:hAnsi="Times New Roman"/>
                <w:sz w:val="20"/>
                <w:szCs w:val="20"/>
              </w:rPr>
            </w:pPr>
          </w:p>
        </w:tc>
        <w:tc>
          <w:tcPr>
            <w:tcW w:w="2981" w:type="dxa"/>
          </w:tcPr>
          <w:p w14:paraId="6915BAE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01AFF68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2.5</w:t>
            </w:r>
          </w:p>
          <w:p w14:paraId="56906A6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Правила ЕЭК ООН № 105-04</w:t>
            </w:r>
          </w:p>
          <w:p w14:paraId="579661E8" w14:textId="05670567" w:rsidR="00AC0322" w:rsidRDefault="00AC0322" w:rsidP="00E65025">
            <w:pPr>
              <w:pStyle w:val="aa"/>
              <w:rPr>
                <w:rFonts w:ascii="Times New Roman" w:hAnsi="Times New Roman"/>
                <w:sz w:val="20"/>
                <w:szCs w:val="20"/>
              </w:rPr>
            </w:pPr>
            <w:r>
              <w:rPr>
                <w:rFonts w:ascii="Times New Roman" w:hAnsi="Times New Roman"/>
                <w:sz w:val="20"/>
                <w:szCs w:val="20"/>
              </w:rPr>
              <w:t>ГОСТ 33997-2016 п 5.16</w:t>
            </w:r>
          </w:p>
          <w:p w14:paraId="5DC82D57" w14:textId="7967285D" w:rsidR="00AC0322" w:rsidRDefault="00AC0322" w:rsidP="00E65025">
            <w:pPr>
              <w:pStyle w:val="aa"/>
              <w:rPr>
                <w:rFonts w:ascii="Times New Roman" w:hAnsi="Times New Roman"/>
                <w:sz w:val="20"/>
                <w:szCs w:val="20"/>
              </w:rPr>
            </w:pPr>
          </w:p>
          <w:p w14:paraId="05847FC9" w14:textId="79E5CE19" w:rsidR="004B7686" w:rsidRDefault="004B7686" w:rsidP="00E65025">
            <w:pPr>
              <w:pStyle w:val="aa"/>
              <w:rPr>
                <w:rFonts w:ascii="Times New Roman" w:hAnsi="Times New Roman"/>
                <w:sz w:val="20"/>
                <w:szCs w:val="20"/>
              </w:rPr>
            </w:pPr>
          </w:p>
          <w:p w14:paraId="002099DC" w14:textId="3CB32091" w:rsidR="004B7686" w:rsidRDefault="004B7686" w:rsidP="00E65025">
            <w:pPr>
              <w:pStyle w:val="aa"/>
              <w:rPr>
                <w:rFonts w:ascii="Times New Roman" w:hAnsi="Times New Roman"/>
                <w:sz w:val="20"/>
                <w:szCs w:val="20"/>
              </w:rPr>
            </w:pPr>
            <w:r>
              <w:rPr>
                <w:rFonts w:ascii="Times New Roman" w:hAnsi="Times New Roman"/>
                <w:sz w:val="20"/>
                <w:szCs w:val="20"/>
              </w:rPr>
              <w:t>Линейные измерения</w:t>
            </w:r>
          </w:p>
          <w:p w14:paraId="3EF52588" w14:textId="0ED13822" w:rsidR="004B7686" w:rsidRDefault="004B7686" w:rsidP="00E65025">
            <w:pPr>
              <w:pStyle w:val="aa"/>
              <w:rPr>
                <w:rFonts w:ascii="Times New Roman" w:hAnsi="Times New Roman"/>
                <w:sz w:val="20"/>
                <w:szCs w:val="20"/>
              </w:rPr>
            </w:pPr>
            <w:r>
              <w:rPr>
                <w:rFonts w:ascii="Times New Roman" w:hAnsi="Times New Roman"/>
                <w:sz w:val="20"/>
                <w:szCs w:val="20"/>
              </w:rPr>
              <w:t>Динамометр</w:t>
            </w:r>
          </w:p>
          <w:p w14:paraId="0B633AAF" w14:textId="77777777" w:rsidR="004B7686" w:rsidRDefault="004B7686" w:rsidP="00E65025">
            <w:pPr>
              <w:pStyle w:val="aa"/>
              <w:rPr>
                <w:rFonts w:ascii="Times New Roman" w:hAnsi="Times New Roman"/>
                <w:sz w:val="20"/>
                <w:szCs w:val="20"/>
              </w:rPr>
            </w:pPr>
          </w:p>
          <w:p w14:paraId="7A3396B1" w14:textId="2FFED1ED"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Визуально </w:t>
            </w:r>
          </w:p>
        </w:tc>
        <w:tc>
          <w:tcPr>
            <w:tcW w:w="1760" w:type="dxa"/>
          </w:tcPr>
          <w:p w14:paraId="282906D4" w14:textId="77777777" w:rsidR="00E65025" w:rsidRPr="000D6722" w:rsidRDefault="00E65025" w:rsidP="00E65025">
            <w:pPr>
              <w:pStyle w:val="aa"/>
              <w:rPr>
                <w:rFonts w:ascii="Times New Roman" w:hAnsi="Times New Roman"/>
                <w:sz w:val="20"/>
                <w:szCs w:val="20"/>
              </w:rPr>
            </w:pPr>
          </w:p>
        </w:tc>
      </w:tr>
      <w:tr w:rsidR="00E65025" w:rsidRPr="000D6722" w14:paraId="060E6CDE" w14:textId="77777777" w:rsidTr="00A94908">
        <w:trPr>
          <w:trHeight w:val="158"/>
        </w:trPr>
        <w:tc>
          <w:tcPr>
            <w:tcW w:w="598" w:type="dxa"/>
          </w:tcPr>
          <w:p w14:paraId="6227E58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55</w:t>
            </w:r>
          </w:p>
        </w:tc>
        <w:tc>
          <w:tcPr>
            <w:tcW w:w="3206" w:type="dxa"/>
          </w:tcPr>
          <w:p w14:paraId="2F9CA43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75397D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N2, N3</w:t>
            </w:r>
          </w:p>
          <w:p w14:paraId="4CF5A54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ab/>
            </w:r>
          </w:p>
        </w:tc>
        <w:tc>
          <w:tcPr>
            <w:tcW w:w="5034" w:type="dxa"/>
          </w:tcPr>
          <w:p w14:paraId="06D2137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наличия 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w:t>
            </w:r>
            <w:r w:rsidRPr="000D6722">
              <w:rPr>
                <w:rFonts w:ascii="Times New Roman" w:hAnsi="Times New Roman"/>
                <w:sz w:val="20"/>
                <w:szCs w:val="20"/>
              </w:rPr>
              <w:lastRenderedPageBreak/>
              <w:t>рабочей жидкости при изменении температуры и диагностирование технического состояния.</w:t>
            </w:r>
          </w:p>
          <w:p w14:paraId="4440CBE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максимального и номинального давления</w:t>
            </w:r>
          </w:p>
          <w:p w14:paraId="04DB9F2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на герметичность неподвижных сопряжений, наружных стенок, сварных и резьбовых соединения гидроустройств</w:t>
            </w:r>
          </w:p>
          <w:p w14:paraId="7874ADF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применяемых конструкционных материалов и покрытий </w:t>
            </w:r>
          </w:p>
          <w:p w14:paraId="2F43F6E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при возникновении опасной ситуации автоматического происхождение полного отключение гидропривода (гидросистемы) от источника энергии</w:t>
            </w:r>
          </w:p>
          <w:p w14:paraId="5D6347F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установки гидрозамков или других фиксирующих устройств для фиксирования в заданном положении выходных звеньев гидродвигателей</w:t>
            </w:r>
          </w:p>
          <w:p w14:paraId="44CDB9D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преднамеренных или непреднамеренных механических движениий с участием гидроустройств</w:t>
            </w:r>
          </w:p>
          <w:p w14:paraId="235F031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предусмотренной блокировки для предотвращения опасного поведения машины (агрегата)</w:t>
            </w:r>
          </w:p>
          <w:p w14:paraId="0F0538C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w:t>
            </w:r>
          </w:p>
          <w:p w14:paraId="565F29F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вызывание опасности при снижении параметров питающей гидросистему энергии, при включении и отключении энергоснабжения </w:t>
            </w:r>
          </w:p>
          <w:p w14:paraId="1BD8D69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на  наличия предусмотренной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14:paraId="68AE63F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расположения управляемых вручную гидроустройства</w:t>
            </w:r>
          </w:p>
          <w:p w14:paraId="053D91D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предусмотренной блокировки или других мер безопасности (блокировочные устройства), если несколько гидроустройств с автоматическим или ручным управлением соединены между собой, и если отказ одного из них может вызвать опасность</w:t>
            </w:r>
          </w:p>
          <w:p w14:paraId="260F89F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блокировочных устройств</w:t>
            </w:r>
          </w:p>
          <w:p w14:paraId="3D2BB0E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гидроустройства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14:paraId="502F4DC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гидроустройства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tc>
        <w:tc>
          <w:tcPr>
            <w:tcW w:w="2468" w:type="dxa"/>
          </w:tcPr>
          <w:p w14:paraId="16189B68" w14:textId="77777777" w:rsidR="004B7686" w:rsidRPr="000D6722" w:rsidRDefault="004B7686" w:rsidP="00A926BC">
            <w:pPr>
              <w:pStyle w:val="aa"/>
              <w:ind w:right="-87"/>
              <w:rPr>
                <w:rFonts w:ascii="Times New Roman" w:hAnsi="Times New Roman"/>
                <w:sz w:val="20"/>
                <w:szCs w:val="20"/>
              </w:rPr>
            </w:pPr>
            <w:r w:rsidRPr="000D6722">
              <w:rPr>
                <w:rFonts w:ascii="Times New Roman" w:hAnsi="Times New Roman"/>
                <w:sz w:val="20"/>
                <w:szCs w:val="20"/>
              </w:rPr>
              <w:lastRenderedPageBreak/>
              <w:t>ТР ТС 018/2011</w:t>
            </w:r>
          </w:p>
          <w:p w14:paraId="490EABF7" w14:textId="77777777" w:rsidR="004B7686" w:rsidRPr="000D6722" w:rsidRDefault="004B7686" w:rsidP="00A926BC">
            <w:pPr>
              <w:pStyle w:val="aa"/>
              <w:ind w:right="-87"/>
              <w:rPr>
                <w:rFonts w:ascii="Times New Roman" w:hAnsi="Times New Roman"/>
                <w:sz w:val="20"/>
                <w:szCs w:val="20"/>
              </w:rPr>
            </w:pPr>
            <w:r w:rsidRPr="000D6722">
              <w:rPr>
                <w:rFonts w:ascii="Times New Roman" w:hAnsi="Times New Roman"/>
                <w:sz w:val="20"/>
                <w:szCs w:val="20"/>
              </w:rPr>
              <w:t xml:space="preserve">Приложение 6, пункт 3.1 </w:t>
            </w:r>
          </w:p>
          <w:p w14:paraId="4CB6D133" w14:textId="1ED6D069" w:rsidR="00E65025" w:rsidRPr="000D6722" w:rsidRDefault="00A926BC" w:rsidP="00A926BC">
            <w:pPr>
              <w:pStyle w:val="aa"/>
              <w:ind w:right="-87"/>
              <w:rPr>
                <w:rFonts w:ascii="Times New Roman" w:hAnsi="Times New Roman"/>
                <w:sz w:val="20"/>
                <w:szCs w:val="20"/>
              </w:rPr>
            </w:pPr>
            <w:r>
              <w:rPr>
                <w:rFonts w:ascii="Times New Roman" w:hAnsi="Times New Roman"/>
                <w:sz w:val="20"/>
                <w:szCs w:val="20"/>
              </w:rPr>
              <w:t>ГОСТ 17411-91 п 1, п 2, п 3</w:t>
            </w:r>
          </w:p>
        </w:tc>
        <w:tc>
          <w:tcPr>
            <w:tcW w:w="2981" w:type="dxa"/>
          </w:tcPr>
          <w:p w14:paraId="1C847DF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15FC60C7" w14:textId="5F5BEEF7" w:rsidR="00E65025" w:rsidRPr="000D6722" w:rsidRDefault="00E65025" w:rsidP="00B73DEB">
            <w:pPr>
              <w:pStyle w:val="aa"/>
              <w:rPr>
                <w:rFonts w:ascii="Times New Roman" w:hAnsi="Times New Roman"/>
                <w:sz w:val="20"/>
                <w:szCs w:val="20"/>
              </w:rPr>
            </w:pPr>
            <w:r w:rsidRPr="000D6722">
              <w:rPr>
                <w:rFonts w:ascii="Times New Roman" w:hAnsi="Times New Roman"/>
                <w:sz w:val="20"/>
                <w:szCs w:val="20"/>
              </w:rPr>
              <w:t xml:space="preserve">Приложение 6, пункт 3.1 </w:t>
            </w:r>
          </w:p>
          <w:p w14:paraId="0E1975A8" w14:textId="127D825E" w:rsidR="00E65025" w:rsidRDefault="00E65025" w:rsidP="00E65025">
            <w:pPr>
              <w:pStyle w:val="aa"/>
              <w:rPr>
                <w:rFonts w:ascii="Times New Roman" w:hAnsi="Times New Roman"/>
                <w:sz w:val="20"/>
                <w:szCs w:val="20"/>
              </w:rPr>
            </w:pPr>
          </w:p>
          <w:p w14:paraId="73FF1528" w14:textId="1A8B3988" w:rsidR="00A926BC" w:rsidRDefault="00A926BC" w:rsidP="00E65025">
            <w:pPr>
              <w:pStyle w:val="aa"/>
              <w:rPr>
                <w:rFonts w:ascii="Times New Roman" w:hAnsi="Times New Roman"/>
                <w:sz w:val="20"/>
                <w:szCs w:val="20"/>
              </w:rPr>
            </w:pPr>
          </w:p>
          <w:p w14:paraId="6A2AC95B" w14:textId="77777777" w:rsidR="00A926BC" w:rsidRPr="000D6722" w:rsidRDefault="00A926BC" w:rsidP="00E65025">
            <w:pPr>
              <w:pStyle w:val="aa"/>
              <w:rPr>
                <w:rFonts w:ascii="Times New Roman" w:hAnsi="Times New Roman"/>
                <w:sz w:val="20"/>
                <w:szCs w:val="20"/>
              </w:rPr>
            </w:pPr>
          </w:p>
          <w:p w14:paraId="01C36CD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p w14:paraId="4132965F" w14:textId="77777777" w:rsidR="00E65025" w:rsidRPr="000D6722" w:rsidRDefault="00E65025" w:rsidP="00E65025">
            <w:pPr>
              <w:pStyle w:val="aa"/>
              <w:rPr>
                <w:rFonts w:ascii="Times New Roman" w:hAnsi="Times New Roman"/>
                <w:sz w:val="20"/>
                <w:szCs w:val="20"/>
              </w:rPr>
            </w:pPr>
          </w:p>
          <w:p w14:paraId="4E58A1E4" w14:textId="69A9FCF2" w:rsidR="00E65025" w:rsidRPr="000D6722" w:rsidRDefault="00E65025" w:rsidP="00E65025">
            <w:pPr>
              <w:pStyle w:val="aa"/>
              <w:rPr>
                <w:rFonts w:ascii="Times New Roman" w:hAnsi="Times New Roman"/>
                <w:sz w:val="20"/>
                <w:szCs w:val="20"/>
              </w:rPr>
            </w:pPr>
          </w:p>
        </w:tc>
        <w:tc>
          <w:tcPr>
            <w:tcW w:w="1760" w:type="dxa"/>
          </w:tcPr>
          <w:p w14:paraId="3947798A" w14:textId="4376F61F" w:rsidR="00E65025" w:rsidRPr="000D6722" w:rsidRDefault="00A926BC" w:rsidP="00E65025">
            <w:pPr>
              <w:pStyle w:val="aa"/>
              <w:rPr>
                <w:rFonts w:ascii="Times New Roman" w:hAnsi="Times New Roman"/>
                <w:sz w:val="20"/>
                <w:szCs w:val="20"/>
              </w:rPr>
            </w:pPr>
            <w:r>
              <w:rPr>
                <w:rFonts w:ascii="Times New Roman" w:hAnsi="Times New Roman"/>
                <w:sz w:val="20"/>
                <w:szCs w:val="20"/>
              </w:rPr>
              <w:lastRenderedPageBreak/>
              <w:t>Давление не менее 1,25</w:t>
            </w:r>
          </w:p>
        </w:tc>
      </w:tr>
      <w:tr w:rsidR="00E65025" w:rsidRPr="000D6722" w14:paraId="28180B88" w14:textId="77777777" w:rsidTr="00A94908">
        <w:trPr>
          <w:trHeight w:val="158"/>
        </w:trPr>
        <w:tc>
          <w:tcPr>
            <w:tcW w:w="598" w:type="dxa"/>
          </w:tcPr>
          <w:p w14:paraId="727329E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56</w:t>
            </w:r>
          </w:p>
        </w:tc>
        <w:tc>
          <w:tcPr>
            <w:tcW w:w="3206" w:type="dxa"/>
          </w:tcPr>
          <w:p w14:paraId="471C92E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2E3BD90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N2, N3</w:t>
            </w:r>
          </w:p>
          <w:p w14:paraId="4901646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ab/>
            </w:r>
            <w:r w:rsidRPr="000D6722">
              <w:rPr>
                <w:rFonts w:ascii="Times New Roman" w:hAnsi="Times New Roman"/>
                <w:sz w:val="20"/>
                <w:szCs w:val="20"/>
              </w:rPr>
              <w:tab/>
            </w:r>
          </w:p>
        </w:tc>
        <w:tc>
          <w:tcPr>
            <w:tcW w:w="5034" w:type="dxa"/>
          </w:tcPr>
          <w:p w14:paraId="5575266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производственного оборудование на обеспечение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0A4FCBC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укомплектованности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14:paraId="3248B91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выполнения требований безопасности в течение всего периода эксплуатации </w:t>
            </w:r>
            <w:r w:rsidRPr="000D6722">
              <w:rPr>
                <w:rFonts w:ascii="Times New Roman" w:hAnsi="Times New Roman"/>
                <w:sz w:val="20"/>
                <w:szCs w:val="20"/>
              </w:rPr>
              <w:lastRenderedPageBreak/>
              <w:t>при выполнении потребителем требований, установленных в эксплуатационной документации.</w:t>
            </w:r>
          </w:p>
          <w:p w14:paraId="2AF1FC4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материалов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14:paraId="2068F85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наличия исключения предусмотренных режимах работы нагрузки на детали и сборочные единицы, способные вызвать разрушения, представляющие опасность для работающих.</w:t>
            </w:r>
          </w:p>
          <w:p w14:paraId="760C817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производственного оборудования и его отдельных частей на наличия</w:t>
            </w:r>
          </w:p>
          <w:p w14:paraId="58D08EB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14:paraId="540021D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14:paraId="241F8F7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движущихся частей производственного оборудования на наличия ограждения</w:t>
            </w:r>
          </w:p>
          <w:p w14:paraId="69CEEDC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зажимных, захватывающих, подъемных и загрузочных устройств или их приводов на наличия исключения возможности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14:paraId="4285555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элементов конструкции производственного оборудования на наличия острых углов, кромок, заусенцев и поверхностей с </w:t>
            </w:r>
            <w:r w:rsidRPr="000D6722">
              <w:rPr>
                <w:rFonts w:ascii="Times New Roman" w:hAnsi="Times New Roman"/>
                <w:sz w:val="20"/>
                <w:szCs w:val="20"/>
              </w:rPr>
              <w:lastRenderedPageBreak/>
              <w:t>неровностями, представляющих опасность травмирования работающих</w:t>
            </w:r>
          </w:p>
          <w:p w14:paraId="1028E21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защищенности ограждениями частей производственного оборудования (в том числе трубопроводы гидро-, паро-, пневмосистем, предохранительные клапаны, кабели и др).  </w:t>
            </w:r>
          </w:p>
          <w:p w14:paraId="0B75AE1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исключение самопроизвольного ослабление или разъединение креплений сборочных единиц и деталей, а также исключение перемещение подвижных частей за пределы, предусмотренные конструкцией, если это может повлечь за собой создание опасной ситуации.</w:t>
            </w:r>
          </w:p>
          <w:p w14:paraId="3CA4BB9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производственного оборудование на пожаро-взрывобезопасность в предусмотренных условиях эксплуатации</w:t>
            </w:r>
          </w:p>
          <w:p w14:paraId="16BD66C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производственного оборудования на наличия устройства (средства) для обеспечения электробезопасности.</w:t>
            </w:r>
          </w:p>
          <w:p w14:paraId="7B1C886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производственного оборудование, действующее с помощью неэлектрической энергии </w:t>
            </w:r>
          </w:p>
          <w:p w14:paraId="10A8D1E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производственного оборудования и (или) его размещение на возможность исключение контакта его горючих частей с пожаро-взрывоопасными веществами, если такой контакт может явиться причиной пожара или взрыва</w:t>
            </w:r>
          </w:p>
          <w:p w14:paraId="3789245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на возможность исключение опасности, вызываемую разбрызгиванием горячих обрабатываемых и (или) используемых при эксплуатации материалов и веществ.</w:t>
            </w:r>
          </w:p>
          <w:p w14:paraId="2343275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обеспечение безопасности при использовании производственного оборудования по назначению, техническом обслуживании, ремонте и уборке, а также соответствие эргономическим требованиям</w:t>
            </w:r>
          </w:p>
          <w:p w14:paraId="624A293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Конструкция рабочего места</w:t>
            </w:r>
          </w:p>
          <w:p w14:paraId="521C550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системы управления</w:t>
            </w:r>
          </w:p>
          <w:p w14:paraId="23F61DB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-Визуальная проверка  системы управления 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14:paraId="33DFF11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центрального пульта управления технологическим комплексом на 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14:paraId="312FFA5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командного устройства системы управления (далее - органы управления)</w:t>
            </w:r>
          </w:p>
          <w:p w14:paraId="18A4657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пуска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14:paraId="75D4D84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органа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14:paraId="017ACE8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при наличии в системе управления переключателя режимов функционирования производственного оборудования каждое положение переключателя</w:t>
            </w:r>
          </w:p>
          <w:p w14:paraId="5F52C34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на соответствие только одному режиму и надежному фиксированию</w:t>
            </w:r>
          </w:p>
          <w:p w14:paraId="051A3C4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полного или частичного прекращение энергоснабжения и последующего его восстановление</w:t>
            </w:r>
          </w:p>
          <w:p w14:paraId="5A87720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конструкции средств защиты </w:t>
            </w:r>
          </w:p>
          <w:p w14:paraId="192DF7D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-Визуальная проверка  средств защиты на выполнение своего назначение непрерывно в процессе </w:t>
            </w:r>
            <w:r w:rsidRPr="000D6722">
              <w:rPr>
                <w:rFonts w:ascii="Times New Roman" w:hAnsi="Times New Roman"/>
                <w:sz w:val="20"/>
                <w:szCs w:val="20"/>
              </w:rPr>
              <w:lastRenderedPageBreak/>
              <w:t>функционирования производственного оборудования или при возникновении опасной ситуации.</w:t>
            </w:r>
          </w:p>
          <w:p w14:paraId="1388EA2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действие средств защиты</w:t>
            </w:r>
          </w:p>
          <w:p w14:paraId="068B190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14:paraId="214D0DD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защитного ограждения</w:t>
            </w:r>
          </w:p>
          <w:p w14:paraId="2418F68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расположения сигнальных устройств</w:t>
            </w:r>
          </w:p>
          <w:p w14:paraId="6CB76C5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частей производственного оборудования, представляющие опасность, на окраску и сигнальные цвета и обозначение</w:t>
            </w:r>
          </w:p>
          <w:p w14:paraId="53C34B3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конструкцию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w:t>
            </w:r>
          </w:p>
          <w:p w14:paraId="062A986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конструкции на наличия устройствами для перемещения, или удобную форму захвата рукой.</w:t>
            </w:r>
          </w:p>
        </w:tc>
        <w:tc>
          <w:tcPr>
            <w:tcW w:w="2468" w:type="dxa"/>
          </w:tcPr>
          <w:p w14:paraId="2B25DCE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49DF2FD5" w14:textId="77824CD0" w:rsidR="00E65025" w:rsidRPr="000D6722" w:rsidRDefault="00E65025" w:rsidP="00C11FBB">
            <w:pPr>
              <w:pStyle w:val="aa"/>
              <w:rPr>
                <w:rFonts w:ascii="Times New Roman" w:hAnsi="Times New Roman"/>
                <w:sz w:val="20"/>
                <w:szCs w:val="20"/>
              </w:rPr>
            </w:pPr>
            <w:r w:rsidRPr="000D6722">
              <w:rPr>
                <w:rFonts w:ascii="Times New Roman" w:hAnsi="Times New Roman"/>
                <w:sz w:val="20"/>
                <w:szCs w:val="20"/>
              </w:rPr>
              <w:t>Приложение 6, пункт 3.2</w:t>
            </w:r>
          </w:p>
          <w:p w14:paraId="3F2A2D9E" w14:textId="1D08B2D0" w:rsidR="00E65025"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2.3</w:t>
            </w:r>
          </w:p>
          <w:p w14:paraId="71C0A9A1" w14:textId="3232C3C7" w:rsidR="00861C03" w:rsidRPr="000D6722" w:rsidRDefault="00861C03" w:rsidP="00E65025">
            <w:pPr>
              <w:pStyle w:val="aa"/>
              <w:rPr>
                <w:rFonts w:ascii="Times New Roman" w:hAnsi="Times New Roman"/>
                <w:sz w:val="20"/>
                <w:szCs w:val="20"/>
              </w:rPr>
            </w:pPr>
            <w:r>
              <w:rPr>
                <w:rFonts w:ascii="Times New Roman" w:hAnsi="Times New Roman"/>
                <w:sz w:val="20"/>
                <w:szCs w:val="20"/>
              </w:rPr>
              <w:t>ГОСТ 12.2.003-91 п 1, п 2</w:t>
            </w:r>
          </w:p>
          <w:p w14:paraId="5024DA9E" w14:textId="77777777" w:rsidR="00E65025" w:rsidRPr="000D6722" w:rsidRDefault="00E65025" w:rsidP="00E65025">
            <w:pPr>
              <w:pStyle w:val="aa"/>
              <w:rPr>
                <w:rFonts w:ascii="Times New Roman" w:hAnsi="Times New Roman"/>
                <w:sz w:val="20"/>
                <w:szCs w:val="20"/>
              </w:rPr>
            </w:pPr>
          </w:p>
          <w:p w14:paraId="30E3BF88" w14:textId="77777777" w:rsidR="00E65025" w:rsidRPr="000D6722" w:rsidRDefault="00E65025" w:rsidP="00E65025">
            <w:pPr>
              <w:pStyle w:val="aa"/>
              <w:rPr>
                <w:rFonts w:ascii="Times New Roman" w:hAnsi="Times New Roman"/>
                <w:sz w:val="20"/>
                <w:szCs w:val="20"/>
              </w:rPr>
            </w:pPr>
          </w:p>
          <w:p w14:paraId="2C379FF8" w14:textId="77777777" w:rsidR="00E65025" w:rsidRPr="000D6722" w:rsidRDefault="00E65025" w:rsidP="00E65025">
            <w:pPr>
              <w:pStyle w:val="aa"/>
              <w:rPr>
                <w:rFonts w:ascii="Times New Roman" w:hAnsi="Times New Roman"/>
                <w:sz w:val="20"/>
                <w:szCs w:val="20"/>
              </w:rPr>
            </w:pPr>
          </w:p>
          <w:p w14:paraId="6D00C595" w14:textId="77777777" w:rsidR="00E65025" w:rsidRPr="000D6722" w:rsidRDefault="00E65025" w:rsidP="00E65025">
            <w:pPr>
              <w:pStyle w:val="aa"/>
              <w:rPr>
                <w:rFonts w:ascii="Times New Roman" w:hAnsi="Times New Roman"/>
                <w:sz w:val="20"/>
                <w:szCs w:val="20"/>
              </w:rPr>
            </w:pPr>
          </w:p>
          <w:p w14:paraId="51A8D2D3" w14:textId="77777777" w:rsidR="00E65025" w:rsidRPr="000D6722" w:rsidRDefault="00E65025" w:rsidP="00E65025">
            <w:pPr>
              <w:pStyle w:val="aa"/>
              <w:rPr>
                <w:rFonts w:ascii="Times New Roman" w:hAnsi="Times New Roman"/>
                <w:sz w:val="20"/>
                <w:szCs w:val="20"/>
              </w:rPr>
            </w:pPr>
          </w:p>
        </w:tc>
        <w:tc>
          <w:tcPr>
            <w:tcW w:w="2981" w:type="dxa"/>
          </w:tcPr>
          <w:p w14:paraId="54ACBF7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023B329F" w14:textId="0B54C4D6" w:rsidR="00E65025" w:rsidRDefault="00E65025" w:rsidP="00E65025">
            <w:pPr>
              <w:pStyle w:val="aa"/>
              <w:rPr>
                <w:rFonts w:ascii="Times New Roman" w:hAnsi="Times New Roman"/>
                <w:sz w:val="20"/>
                <w:szCs w:val="20"/>
              </w:rPr>
            </w:pPr>
            <w:r w:rsidRPr="000D6722">
              <w:rPr>
                <w:rFonts w:ascii="Times New Roman" w:hAnsi="Times New Roman"/>
                <w:sz w:val="20"/>
                <w:szCs w:val="20"/>
              </w:rPr>
              <w:t xml:space="preserve">Приложение 6, пункт 3.2 </w:t>
            </w:r>
          </w:p>
          <w:p w14:paraId="4E0FED27" w14:textId="77777777" w:rsidR="00861C03" w:rsidRPr="000D6722" w:rsidRDefault="00861C03" w:rsidP="00E65025">
            <w:pPr>
              <w:pStyle w:val="aa"/>
              <w:rPr>
                <w:rFonts w:ascii="Times New Roman" w:hAnsi="Times New Roman"/>
                <w:sz w:val="20"/>
                <w:szCs w:val="20"/>
              </w:rPr>
            </w:pPr>
          </w:p>
          <w:p w14:paraId="45615CCE" w14:textId="77777777" w:rsidR="00E65025" w:rsidRPr="000D6722" w:rsidRDefault="00E65025" w:rsidP="00E65025">
            <w:pPr>
              <w:pStyle w:val="aa"/>
              <w:rPr>
                <w:rFonts w:ascii="Times New Roman" w:hAnsi="Times New Roman"/>
                <w:sz w:val="20"/>
                <w:szCs w:val="20"/>
              </w:rPr>
            </w:pPr>
          </w:p>
          <w:p w14:paraId="43322D12" w14:textId="603682B0" w:rsidR="00E65025" w:rsidRDefault="00DF2F97" w:rsidP="00E65025">
            <w:pPr>
              <w:pStyle w:val="aa"/>
              <w:rPr>
                <w:rFonts w:ascii="Times New Roman" w:hAnsi="Times New Roman"/>
                <w:sz w:val="20"/>
                <w:szCs w:val="20"/>
              </w:rPr>
            </w:pPr>
            <w:r>
              <w:rPr>
                <w:rFonts w:ascii="Times New Roman" w:hAnsi="Times New Roman"/>
                <w:sz w:val="20"/>
                <w:szCs w:val="20"/>
              </w:rPr>
              <w:t>Рулетка</w:t>
            </w:r>
          </w:p>
          <w:p w14:paraId="264072F4" w14:textId="33EDA4C4" w:rsidR="00DF2F97" w:rsidRPr="000D6722" w:rsidRDefault="00DF2F97" w:rsidP="00E65025">
            <w:pPr>
              <w:pStyle w:val="aa"/>
              <w:rPr>
                <w:rFonts w:ascii="Times New Roman" w:hAnsi="Times New Roman"/>
                <w:sz w:val="20"/>
                <w:szCs w:val="20"/>
              </w:rPr>
            </w:pPr>
            <w:r>
              <w:rPr>
                <w:rFonts w:ascii="Times New Roman" w:hAnsi="Times New Roman"/>
                <w:sz w:val="20"/>
                <w:szCs w:val="20"/>
              </w:rPr>
              <w:t>Линейные измерения</w:t>
            </w:r>
          </w:p>
          <w:p w14:paraId="76F7DB09" w14:textId="5057591E" w:rsidR="00E65025" w:rsidRPr="000D6722" w:rsidRDefault="00DF2F97" w:rsidP="00E65025">
            <w:pPr>
              <w:pStyle w:val="aa"/>
              <w:rPr>
                <w:rFonts w:ascii="Times New Roman" w:hAnsi="Times New Roman"/>
                <w:sz w:val="20"/>
                <w:szCs w:val="20"/>
              </w:rPr>
            </w:pPr>
            <w:r>
              <w:rPr>
                <w:rFonts w:ascii="Times New Roman" w:hAnsi="Times New Roman"/>
                <w:sz w:val="20"/>
                <w:szCs w:val="20"/>
              </w:rPr>
              <w:t>Динамометр</w:t>
            </w:r>
          </w:p>
          <w:p w14:paraId="1D9ADDC2" w14:textId="77777777" w:rsidR="00E65025" w:rsidRPr="000D6722" w:rsidRDefault="00E65025" w:rsidP="00E65025">
            <w:pPr>
              <w:pStyle w:val="aa"/>
              <w:rPr>
                <w:rFonts w:ascii="Times New Roman" w:hAnsi="Times New Roman"/>
                <w:sz w:val="20"/>
                <w:szCs w:val="20"/>
              </w:rPr>
            </w:pPr>
          </w:p>
          <w:p w14:paraId="593A2E1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p w14:paraId="28084284" w14:textId="77777777" w:rsidR="00E65025" w:rsidRPr="000D6722" w:rsidRDefault="00E65025" w:rsidP="00E65025">
            <w:pPr>
              <w:pStyle w:val="aa"/>
              <w:rPr>
                <w:rFonts w:ascii="Times New Roman" w:hAnsi="Times New Roman"/>
                <w:sz w:val="20"/>
                <w:szCs w:val="20"/>
              </w:rPr>
            </w:pPr>
          </w:p>
          <w:p w14:paraId="5FEC80F7" w14:textId="77777777" w:rsidR="00E65025" w:rsidRPr="000D6722" w:rsidRDefault="00E65025" w:rsidP="00E65025">
            <w:pPr>
              <w:pStyle w:val="aa"/>
              <w:rPr>
                <w:rFonts w:ascii="Times New Roman" w:hAnsi="Times New Roman"/>
                <w:sz w:val="20"/>
                <w:szCs w:val="20"/>
              </w:rPr>
            </w:pPr>
          </w:p>
          <w:p w14:paraId="0F1C7AB8" w14:textId="77777777" w:rsidR="00E65025" w:rsidRPr="000D6722" w:rsidRDefault="00E65025" w:rsidP="00E65025">
            <w:pPr>
              <w:pStyle w:val="aa"/>
              <w:rPr>
                <w:rFonts w:ascii="Times New Roman" w:hAnsi="Times New Roman"/>
                <w:sz w:val="20"/>
                <w:szCs w:val="20"/>
              </w:rPr>
            </w:pPr>
          </w:p>
          <w:p w14:paraId="529CA967" w14:textId="77777777" w:rsidR="00E65025" w:rsidRPr="000D6722" w:rsidRDefault="00E65025" w:rsidP="00E65025">
            <w:pPr>
              <w:pStyle w:val="aa"/>
              <w:rPr>
                <w:rFonts w:ascii="Times New Roman" w:hAnsi="Times New Roman"/>
                <w:sz w:val="20"/>
                <w:szCs w:val="20"/>
              </w:rPr>
            </w:pPr>
          </w:p>
          <w:p w14:paraId="4515BEFA" w14:textId="77777777" w:rsidR="00E65025" w:rsidRPr="000D6722" w:rsidRDefault="00E65025" w:rsidP="00E65025">
            <w:pPr>
              <w:pStyle w:val="aa"/>
              <w:rPr>
                <w:rFonts w:ascii="Times New Roman" w:hAnsi="Times New Roman"/>
                <w:sz w:val="20"/>
                <w:szCs w:val="20"/>
              </w:rPr>
            </w:pPr>
          </w:p>
          <w:p w14:paraId="6ED96927" w14:textId="77777777" w:rsidR="00E65025" w:rsidRPr="000D6722" w:rsidRDefault="00E65025" w:rsidP="00E65025">
            <w:pPr>
              <w:pStyle w:val="aa"/>
              <w:rPr>
                <w:rFonts w:ascii="Times New Roman" w:hAnsi="Times New Roman"/>
                <w:sz w:val="20"/>
                <w:szCs w:val="20"/>
              </w:rPr>
            </w:pPr>
          </w:p>
          <w:p w14:paraId="25A3FFFF" w14:textId="77777777" w:rsidR="00E65025" w:rsidRPr="000D6722" w:rsidRDefault="00E65025" w:rsidP="00E65025">
            <w:pPr>
              <w:pStyle w:val="aa"/>
              <w:rPr>
                <w:rFonts w:ascii="Times New Roman" w:hAnsi="Times New Roman"/>
                <w:sz w:val="20"/>
                <w:szCs w:val="20"/>
              </w:rPr>
            </w:pPr>
          </w:p>
          <w:p w14:paraId="1FA092CF" w14:textId="77777777" w:rsidR="00E65025" w:rsidRPr="000D6722" w:rsidRDefault="00E65025" w:rsidP="00E65025">
            <w:pPr>
              <w:pStyle w:val="aa"/>
              <w:rPr>
                <w:rFonts w:ascii="Times New Roman" w:hAnsi="Times New Roman"/>
                <w:sz w:val="20"/>
                <w:szCs w:val="20"/>
              </w:rPr>
            </w:pPr>
          </w:p>
          <w:p w14:paraId="6E2CD960" w14:textId="77777777" w:rsidR="00E65025" w:rsidRPr="000D6722" w:rsidRDefault="00E65025" w:rsidP="00E65025">
            <w:pPr>
              <w:pStyle w:val="aa"/>
              <w:rPr>
                <w:rFonts w:ascii="Times New Roman" w:hAnsi="Times New Roman"/>
                <w:sz w:val="20"/>
                <w:szCs w:val="20"/>
              </w:rPr>
            </w:pPr>
          </w:p>
          <w:p w14:paraId="499C3155" w14:textId="77777777" w:rsidR="00E65025" w:rsidRPr="000D6722" w:rsidRDefault="00E65025" w:rsidP="00E65025">
            <w:pPr>
              <w:pStyle w:val="aa"/>
              <w:rPr>
                <w:rFonts w:ascii="Times New Roman" w:hAnsi="Times New Roman"/>
                <w:sz w:val="20"/>
                <w:szCs w:val="20"/>
              </w:rPr>
            </w:pPr>
          </w:p>
          <w:p w14:paraId="44E50A07" w14:textId="77777777" w:rsidR="00E65025" w:rsidRPr="000D6722" w:rsidRDefault="00E65025" w:rsidP="00861C03">
            <w:pPr>
              <w:pStyle w:val="aa"/>
              <w:rPr>
                <w:rFonts w:ascii="Times New Roman" w:hAnsi="Times New Roman"/>
                <w:sz w:val="20"/>
                <w:szCs w:val="20"/>
              </w:rPr>
            </w:pPr>
          </w:p>
        </w:tc>
        <w:tc>
          <w:tcPr>
            <w:tcW w:w="1760" w:type="dxa"/>
          </w:tcPr>
          <w:p w14:paraId="21BE999E" w14:textId="77777777" w:rsidR="00E65025" w:rsidRPr="000D6722" w:rsidRDefault="00E65025" w:rsidP="00E65025">
            <w:pPr>
              <w:pStyle w:val="aa"/>
              <w:rPr>
                <w:rFonts w:ascii="Times New Roman" w:hAnsi="Times New Roman"/>
                <w:sz w:val="20"/>
                <w:szCs w:val="20"/>
              </w:rPr>
            </w:pPr>
          </w:p>
        </w:tc>
      </w:tr>
      <w:tr w:rsidR="00E65025" w:rsidRPr="000D6722" w14:paraId="0CF36B34" w14:textId="77777777" w:rsidTr="00A94908">
        <w:trPr>
          <w:trHeight w:val="158"/>
        </w:trPr>
        <w:tc>
          <w:tcPr>
            <w:tcW w:w="598" w:type="dxa"/>
          </w:tcPr>
          <w:p w14:paraId="3D7F1EA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57</w:t>
            </w:r>
          </w:p>
        </w:tc>
        <w:tc>
          <w:tcPr>
            <w:tcW w:w="3206" w:type="dxa"/>
          </w:tcPr>
          <w:p w14:paraId="50C8842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3782939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N2, N3</w:t>
            </w:r>
            <w:r w:rsidRPr="000D6722">
              <w:rPr>
                <w:rFonts w:ascii="Times New Roman" w:hAnsi="Times New Roman"/>
                <w:sz w:val="20"/>
                <w:szCs w:val="20"/>
              </w:rPr>
              <w:tab/>
            </w:r>
          </w:p>
        </w:tc>
        <w:tc>
          <w:tcPr>
            <w:tcW w:w="5034" w:type="dxa"/>
          </w:tcPr>
          <w:p w14:paraId="27644C3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характера подразделения спектра шума</w:t>
            </w:r>
          </w:p>
          <w:p w14:paraId="4DCC9D5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подразделения шума по временным характеристикам</w:t>
            </w:r>
          </w:p>
          <w:p w14:paraId="3DBCF7C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-Визуальное проверка подразделений непостоянного звука</w:t>
            </w:r>
          </w:p>
          <w:p w14:paraId="1579AF9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характеристик и допустимых уровня шума на рабочих местах</w:t>
            </w:r>
          </w:p>
          <w:p w14:paraId="7850D1D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-Измерения характеристик постоянного шума на рабочих местах  в дБ в октавных полосах со среднегеометрическими частотами </w:t>
            </w:r>
          </w:p>
          <w:p w14:paraId="4F90387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-Измерения допускаемых уровни звукового давления в октавных полосах частот и уровни звука на рабочих местах </w:t>
            </w:r>
          </w:p>
          <w:p w14:paraId="6AD23E8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-Измерения широкополосного постоянного и непостоянного (кроме импульсного) шума</w:t>
            </w:r>
          </w:p>
          <w:p w14:paraId="1EB6E94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эксплуатации</w:t>
            </w:r>
          </w:p>
        </w:tc>
        <w:tc>
          <w:tcPr>
            <w:tcW w:w="2468" w:type="dxa"/>
          </w:tcPr>
          <w:p w14:paraId="6A2080B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0CE34A5D" w14:textId="436CE86C" w:rsidR="00E65025" w:rsidRPr="000D6722" w:rsidRDefault="00E65025" w:rsidP="00DF2F97">
            <w:pPr>
              <w:pStyle w:val="aa"/>
              <w:rPr>
                <w:rFonts w:ascii="Times New Roman" w:hAnsi="Times New Roman"/>
                <w:sz w:val="20"/>
                <w:szCs w:val="20"/>
              </w:rPr>
            </w:pPr>
            <w:r w:rsidRPr="000D6722">
              <w:rPr>
                <w:rFonts w:ascii="Times New Roman" w:hAnsi="Times New Roman"/>
                <w:sz w:val="20"/>
                <w:szCs w:val="20"/>
              </w:rPr>
              <w:t>Приложение 6, пункт 3.3</w:t>
            </w:r>
          </w:p>
          <w:p w14:paraId="5B954F61" w14:textId="77777777" w:rsidR="00E65025" w:rsidRDefault="00DF2F97" w:rsidP="00DF2F97">
            <w:pPr>
              <w:pStyle w:val="aa"/>
              <w:rPr>
                <w:rFonts w:ascii="Times New Roman" w:hAnsi="Times New Roman"/>
                <w:sz w:val="20"/>
                <w:szCs w:val="20"/>
              </w:rPr>
            </w:pPr>
            <w:r>
              <w:rPr>
                <w:rFonts w:ascii="Times New Roman" w:hAnsi="Times New Roman"/>
                <w:sz w:val="20"/>
                <w:szCs w:val="20"/>
              </w:rPr>
              <w:t>ГОСТ 23941-2002 п 3</w:t>
            </w:r>
          </w:p>
          <w:p w14:paraId="5CF26212" w14:textId="68F406C0" w:rsidR="00DF2F97" w:rsidRPr="000D6722" w:rsidRDefault="00DF2F97" w:rsidP="00DF2F97">
            <w:pPr>
              <w:pStyle w:val="aa"/>
              <w:rPr>
                <w:rFonts w:ascii="Times New Roman" w:hAnsi="Times New Roman"/>
                <w:sz w:val="20"/>
                <w:szCs w:val="20"/>
              </w:rPr>
            </w:pPr>
            <w:r>
              <w:rPr>
                <w:rFonts w:ascii="Times New Roman" w:hAnsi="Times New Roman"/>
                <w:sz w:val="20"/>
                <w:szCs w:val="20"/>
              </w:rPr>
              <w:t>ГОСТ 12.1.003-2014 п 3.2, п 7</w:t>
            </w:r>
          </w:p>
        </w:tc>
        <w:tc>
          <w:tcPr>
            <w:tcW w:w="2981" w:type="dxa"/>
          </w:tcPr>
          <w:p w14:paraId="59A943F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4DA195D3" w14:textId="6EB55C49" w:rsidR="00DF2F97" w:rsidRDefault="00E65025" w:rsidP="00DF2F97">
            <w:pPr>
              <w:pStyle w:val="aa"/>
              <w:rPr>
                <w:rFonts w:ascii="Times New Roman" w:hAnsi="Times New Roman"/>
                <w:sz w:val="20"/>
                <w:szCs w:val="20"/>
              </w:rPr>
            </w:pPr>
            <w:r w:rsidRPr="000D6722">
              <w:rPr>
                <w:rFonts w:ascii="Times New Roman" w:hAnsi="Times New Roman"/>
                <w:sz w:val="20"/>
                <w:szCs w:val="20"/>
              </w:rPr>
              <w:t xml:space="preserve">Приложение 6, пункт 3.3 </w:t>
            </w:r>
          </w:p>
          <w:p w14:paraId="3EA24EC9" w14:textId="2F5934E0" w:rsidR="00DF2F97" w:rsidRPr="000D6722" w:rsidRDefault="00DF2F97" w:rsidP="00DF2F97">
            <w:pPr>
              <w:pStyle w:val="aa"/>
              <w:rPr>
                <w:rFonts w:ascii="Times New Roman" w:hAnsi="Times New Roman"/>
                <w:sz w:val="20"/>
                <w:szCs w:val="20"/>
              </w:rPr>
            </w:pPr>
            <w:r>
              <w:rPr>
                <w:rFonts w:ascii="Times New Roman" w:hAnsi="Times New Roman"/>
                <w:sz w:val="20"/>
                <w:szCs w:val="20"/>
              </w:rPr>
              <w:t>ГОСТ 23941-2002 п 4</w:t>
            </w:r>
          </w:p>
          <w:p w14:paraId="30A9F9A5" w14:textId="34D7B6D2" w:rsidR="00E65025" w:rsidRDefault="00DF2F97" w:rsidP="00E65025">
            <w:pPr>
              <w:pStyle w:val="aa"/>
              <w:rPr>
                <w:rFonts w:ascii="Times New Roman" w:hAnsi="Times New Roman"/>
                <w:sz w:val="20"/>
                <w:szCs w:val="20"/>
              </w:rPr>
            </w:pPr>
            <w:r>
              <w:rPr>
                <w:rFonts w:ascii="Times New Roman" w:hAnsi="Times New Roman"/>
                <w:sz w:val="20"/>
                <w:szCs w:val="20"/>
              </w:rPr>
              <w:t>ГОСТ 12.1.003-2014 п 8</w:t>
            </w:r>
          </w:p>
          <w:p w14:paraId="528D6B55" w14:textId="391C3F02" w:rsidR="00DF2F97" w:rsidRPr="000D6722" w:rsidRDefault="00DF2F97" w:rsidP="00E65025">
            <w:pPr>
              <w:pStyle w:val="aa"/>
              <w:rPr>
                <w:rFonts w:ascii="Times New Roman" w:hAnsi="Times New Roman"/>
                <w:sz w:val="20"/>
                <w:szCs w:val="20"/>
              </w:rPr>
            </w:pPr>
            <w:r>
              <w:rPr>
                <w:rFonts w:ascii="Times New Roman" w:hAnsi="Times New Roman"/>
                <w:sz w:val="20"/>
                <w:szCs w:val="20"/>
              </w:rPr>
              <w:t>ГОСТ 33670-2015 таблица А23</w:t>
            </w:r>
          </w:p>
          <w:p w14:paraId="03DAF4DB" w14:textId="77777777" w:rsidR="00E65025" w:rsidRPr="000D6722" w:rsidRDefault="00E65025" w:rsidP="00E65025">
            <w:pPr>
              <w:pStyle w:val="aa"/>
              <w:rPr>
                <w:rFonts w:ascii="Times New Roman" w:hAnsi="Times New Roman"/>
                <w:sz w:val="20"/>
                <w:szCs w:val="20"/>
              </w:rPr>
            </w:pPr>
          </w:p>
          <w:p w14:paraId="01F0203C" w14:textId="77777777" w:rsidR="00E65025" w:rsidRPr="000D6722" w:rsidRDefault="00E65025" w:rsidP="00E65025">
            <w:pPr>
              <w:pStyle w:val="aa"/>
              <w:rPr>
                <w:rFonts w:ascii="Times New Roman" w:hAnsi="Times New Roman"/>
                <w:sz w:val="20"/>
                <w:szCs w:val="20"/>
              </w:rPr>
            </w:pPr>
          </w:p>
          <w:p w14:paraId="74114F22" w14:textId="343DDCFC" w:rsidR="00E65025" w:rsidRDefault="00DF2F97" w:rsidP="00E65025">
            <w:pPr>
              <w:pStyle w:val="aa"/>
              <w:rPr>
                <w:rFonts w:ascii="Times New Roman" w:hAnsi="Times New Roman"/>
                <w:sz w:val="20"/>
                <w:szCs w:val="20"/>
              </w:rPr>
            </w:pPr>
            <w:r>
              <w:rPr>
                <w:rFonts w:ascii="Times New Roman" w:hAnsi="Times New Roman"/>
                <w:sz w:val="20"/>
                <w:szCs w:val="20"/>
              </w:rPr>
              <w:t>Шумомер</w:t>
            </w:r>
          </w:p>
          <w:p w14:paraId="5CDD7419" w14:textId="77777777" w:rsidR="00E65025" w:rsidRPr="000D6722" w:rsidRDefault="00E65025" w:rsidP="00E65025">
            <w:pPr>
              <w:pStyle w:val="aa"/>
              <w:rPr>
                <w:rFonts w:ascii="Times New Roman" w:hAnsi="Times New Roman"/>
                <w:sz w:val="20"/>
                <w:szCs w:val="20"/>
              </w:rPr>
            </w:pPr>
          </w:p>
          <w:p w14:paraId="36BBCE8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5DEEFD0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w:t>
            </w:r>
          </w:p>
          <w:p w14:paraId="346D527A" w14:textId="77777777" w:rsidR="00E65025" w:rsidRPr="000D6722" w:rsidRDefault="00E65025" w:rsidP="00E65025">
            <w:pPr>
              <w:pStyle w:val="aa"/>
              <w:rPr>
                <w:rFonts w:ascii="Times New Roman" w:hAnsi="Times New Roman"/>
                <w:sz w:val="20"/>
                <w:szCs w:val="20"/>
              </w:rPr>
            </w:pPr>
          </w:p>
          <w:p w14:paraId="6101EBD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w:t>
            </w:r>
          </w:p>
          <w:p w14:paraId="21C23316" w14:textId="77777777" w:rsidR="00E65025" w:rsidRPr="000D6722" w:rsidRDefault="00E65025" w:rsidP="00E65025">
            <w:pPr>
              <w:pStyle w:val="aa"/>
              <w:rPr>
                <w:rFonts w:ascii="Times New Roman" w:hAnsi="Times New Roman"/>
                <w:sz w:val="20"/>
                <w:szCs w:val="20"/>
              </w:rPr>
            </w:pPr>
          </w:p>
          <w:p w14:paraId="322E9681" w14:textId="77777777" w:rsidR="00E65025" w:rsidRDefault="00E65025" w:rsidP="00E65025">
            <w:pPr>
              <w:pStyle w:val="aa"/>
              <w:rPr>
                <w:rFonts w:ascii="Times New Roman" w:hAnsi="Times New Roman"/>
                <w:sz w:val="20"/>
                <w:szCs w:val="20"/>
              </w:rPr>
            </w:pPr>
            <w:r w:rsidRPr="000D6722">
              <w:rPr>
                <w:rFonts w:ascii="Times New Roman" w:hAnsi="Times New Roman"/>
                <w:sz w:val="20"/>
                <w:szCs w:val="20"/>
              </w:rPr>
              <w:t>-</w:t>
            </w:r>
          </w:p>
          <w:p w14:paraId="40509F9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w:t>
            </w:r>
          </w:p>
          <w:p w14:paraId="70073DB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5 Дб</w:t>
            </w:r>
          </w:p>
          <w:p w14:paraId="60D6A75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80 Дб</w:t>
            </w:r>
          </w:p>
          <w:p w14:paraId="25DE67C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31,5; 63; 125; 250; 500; 1000; 2000; 4000; 8000 Гц.</w:t>
            </w:r>
          </w:p>
          <w:p w14:paraId="60403FD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107;95;87;82;</w:t>
            </w:r>
          </w:p>
          <w:p w14:paraId="1BDD1EC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78;75;73;71;6</w:t>
            </w:r>
          </w:p>
        </w:tc>
      </w:tr>
      <w:tr w:rsidR="00E65025" w:rsidRPr="000D6722" w14:paraId="25A4DCD4" w14:textId="77777777" w:rsidTr="00A94908">
        <w:trPr>
          <w:trHeight w:val="158"/>
        </w:trPr>
        <w:tc>
          <w:tcPr>
            <w:tcW w:w="598" w:type="dxa"/>
          </w:tcPr>
          <w:p w14:paraId="71645D5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58</w:t>
            </w:r>
          </w:p>
        </w:tc>
        <w:tc>
          <w:tcPr>
            <w:tcW w:w="3206" w:type="dxa"/>
          </w:tcPr>
          <w:p w14:paraId="325EB0D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75B241D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N2, N3</w:t>
            </w:r>
          </w:p>
          <w:p w14:paraId="52943E2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О3, О4</w:t>
            </w:r>
            <w:r w:rsidRPr="000D6722">
              <w:rPr>
                <w:rFonts w:ascii="Times New Roman" w:hAnsi="Times New Roman"/>
                <w:sz w:val="20"/>
                <w:szCs w:val="20"/>
              </w:rPr>
              <w:tab/>
            </w:r>
            <w:r w:rsidRPr="000D6722">
              <w:rPr>
                <w:rFonts w:ascii="Times New Roman" w:hAnsi="Times New Roman"/>
                <w:sz w:val="20"/>
                <w:szCs w:val="20"/>
              </w:rPr>
              <w:tab/>
            </w:r>
          </w:p>
        </w:tc>
        <w:tc>
          <w:tcPr>
            <w:tcW w:w="5034" w:type="dxa"/>
          </w:tcPr>
          <w:p w14:paraId="1C222E6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предохранительных клапанов, работающих под давлением</w:t>
            </w:r>
          </w:p>
          <w:p w14:paraId="6659CD2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1E2108F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-Проверка количество 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7460FE5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конструкцию и материалы элементов клапанов и их вспомогательных устройств на обеспечение надежности функционирования клапана в рабочих условиях.</w:t>
            </w:r>
          </w:p>
          <w:p w14:paraId="4809FB9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конструкцию клапанов на обеспечение свободного перемещение подвижных элементов клапана и исключать возможность их выброса</w:t>
            </w:r>
          </w:p>
          <w:p w14:paraId="42059B4F"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конструкцию клапанов и их вспомогательных устройств на наличия исключения возможности произвольного изменения их регулировки</w:t>
            </w:r>
          </w:p>
          <w:p w14:paraId="6C23FC2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конструкцию клапанов на исключение возможности возникновения недопустимых ударов при открывании и закрывании.</w:t>
            </w:r>
          </w:p>
          <w:p w14:paraId="3B8DC8A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 Визуальная проверка расположение клапанов</w:t>
            </w:r>
          </w:p>
          <w:p w14:paraId="4956753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мест установки клапанов исключающих образование застойных зон.</w:t>
            </w:r>
          </w:p>
          <w:p w14:paraId="14DBD00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w:t>
            </w:r>
          </w:p>
          <w:p w14:paraId="4FC902A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6D776D2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19A42D2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клапанов на не допущение использовать для регулирования давления в сосуде или группе сосудов.</w:t>
            </w:r>
          </w:p>
          <w:p w14:paraId="4A64972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Визуальная проверка установки рычажно-грузовых клапанов </w:t>
            </w:r>
          </w:p>
          <w:p w14:paraId="1008255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238D307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пружины клапанов на защищенность от недопустимого нагрева (охлаждения) и непосредственного воздействия рабочей среды, если она оказывает вредное воздействие на материал пружины</w:t>
            </w:r>
          </w:p>
          <w:p w14:paraId="7A89A92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Визуальная проверка  клапанов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w:t>
            </w:r>
            <w:r w:rsidRPr="000D6722">
              <w:rPr>
                <w:rFonts w:ascii="Times New Roman" w:hAnsi="Times New Roman"/>
                <w:sz w:val="20"/>
                <w:szCs w:val="20"/>
              </w:rPr>
              <w:lastRenderedPageBreak/>
              <w:t>управления была сохранена функция защиты сосуда от превышения</w:t>
            </w:r>
          </w:p>
          <w:p w14:paraId="0E2B78D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давления путем дублирования или иных мер</w:t>
            </w:r>
          </w:p>
          <w:p w14:paraId="34C89093"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 Визуальная проверка  конструкцию клапана на наличия предусмотренного  возможности управления им вручную или дистанционно </w:t>
            </w:r>
          </w:p>
          <w:p w14:paraId="0D5F2C8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173BD15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Определения геометрических замеров диаметра  условного прохода  ссли органом управления является импульсный клапан</w:t>
            </w:r>
          </w:p>
          <w:p w14:paraId="6CDAED7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 - Определения геометрических замеров внутреннего диаметра импульсных линий (подводящих и отводящих)</w:t>
            </w:r>
          </w:p>
          <w:p w14:paraId="25D3E50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4D06742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-Проверка конструкцию клапанов на закрывание при давлении не менее 95% давления </w:t>
            </w:r>
          </w:p>
          <w:p w14:paraId="0BA27C2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7382577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Клапаны следует устанавливать на патрубках или трубопроводах, непосредственно присоединенных к сосуду.</w:t>
            </w:r>
          </w:p>
          <w:p w14:paraId="6A621B89"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падение давления перед клапаном в подводящем трубопроводе при наибольшей пропускной способности</w:t>
            </w:r>
          </w:p>
          <w:p w14:paraId="50C756AC"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трубопровод клапанов на наличия обеспеченного необходимыми компенсациями температурных удлинений.</w:t>
            </w:r>
          </w:p>
          <w:p w14:paraId="0A54E0A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 Визуальная проверка  подводящих трубопроводов на их выполненность с уклоном по всей длине в сторону сосуда.</w:t>
            </w:r>
          </w:p>
          <w:p w14:paraId="753B03D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присоединительных трубопровод клапанов на наличия защищенности от замерзания в них рабочей среды.</w:t>
            </w:r>
          </w:p>
          <w:p w14:paraId="740E35A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не допущения отбор рабочей среды из патрубков на которых установлены клапаны</w:t>
            </w:r>
          </w:p>
        </w:tc>
        <w:tc>
          <w:tcPr>
            <w:tcW w:w="2468" w:type="dxa"/>
          </w:tcPr>
          <w:p w14:paraId="602D2181"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3E6B49F9" w14:textId="274805D8" w:rsidR="004C4201" w:rsidRPr="000D6722" w:rsidRDefault="00E65025" w:rsidP="004C4201">
            <w:pPr>
              <w:pStyle w:val="aa"/>
              <w:rPr>
                <w:rFonts w:ascii="Times New Roman" w:hAnsi="Times New Roman"/>
                <w:sz w:val="20"/>
                <w:szCs w:val="20"/>
              </w:rPr>
            </w:pPr>
            <w:r w:rsidRPr="000D6722">
              <w:rPr>
                <w:rFonts w:ascii="Times New Roman" w:hAnsi="Times New Roman"/>
                <w:sz w:val="20"/>
                <w:szCs w:val="20"/>
              </w:rPr>
              <w:t>Приложение 6, пункт 3.4.</w:t>
            </w:r>
          </w:p>
          <w:p w14:paraId="3A4C752E" w14:textId="3438A5B4" w:rsidR="00E65025" w:rsidRPr="000D6722" w:rsidRDefault="00E65025" w:rsidP="004C4201">
            <w:pPr>
              <w:pStyle w:val="aa"/>
              <w:rPr>
                <w:rFonts w:ascii="Times New Roman" w:hAnsi="Times New Roman"/>
                <w:sz w:val="20"/>
                <w:szCs w:val="20"/>
              </w:rPr>
            </w:pPr>
            <w:r w:rsidRPr="000D6722">
              <w:rPr>
                <w:rFonts w:ascii="Times New Roman" w:hAnsi="Times New Roman"/>
                <w:sz w:val="20"/>
                <w:szCs w:val="20"/>
              </w:rPr>
              <w:t xml:space="preserve"> </w:t>
            </w:r>
          </w:p>
          <w:p w14:paraId="4D6C0F55" w14:textId="77777777" w:rsidR="00E65025" w:rsidRPr="000D6722" w:rsidRDefault="00E65025" w:rsidP="00E65025">
            <w:pPr>
              <w:pStyle w:val="aa"/>
              <w:rPr>
                <w:rFonts w:ascii="Times New Roman" w:hAnsi="Times New Roman"/>
                <w:sz w:val="20"/>
                <w:szCs w:val="20"/>
              </w:rPr>
            </w:pPr>
          </w:p>
          <w:p w14:paraId="459508D2" w14:textId="77777777" w:rsidR="00E65025" w:rsidRPr="000D6722" w:rsidRDefault="00E65025" w:rsidP="00E65025">
            <w:pPr>
              <w:pStyle w:val="aa"/>
              <w:rPr>
                <w:rFonts w:ascii="Times New Roman" w:hAnsi="Times New Roman"/>
                <w:sz w:val="20"/>
                <w:szCs w:val="20"/>
              </w:rPr>
            </w:pPr>
          </w:p>
          <w:p w14:paraId="01802B12" w14:textId="77777777" w:rsidR="00E65025" w:rsidRPr="000D6722" w:rsidRDefault="00E65025" w:rsidP="00E65025">
            <w:pPr>
              <w:pStyle w:val="aa"/>
              <w:rPr>
                <w:rFonts w:ascii="Times New Roman" w:hAnsi="Times New Roman"/>
                <w:sz w:val="20"/>
                <w:szCs w:val="20"/>
              </w:rPr>
            </w:pPr>
          </w:p>
        </w:tc>
        <w:tc>
          <w:tcPr>
            <w:tcW w:w="2981" w:type="dxa"/>
          </w:tcPr>
          <w:p w14:paraId="2D010FA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1CC269C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Приложение 6, пункт 3.4</w:t>
            </w:r>
          </w:p>
          <w:p w14:paraId="4F453D0B" w14:textId="77777777" w:rsidR="00E65025" w:rsidRPr="000D6722" w:rsidRDefault="00E65025" w:rsidP="00E65025">
            <w:pPr>
              <w:pStyle w:val="aa"/>
              <w:rPr>
                <w:rFonts w:ascii="Times New Roman" w:hAnsi="Times New Roman"/>
                <w:sz w:val="20"/>
                <w:szCs w:val="20"/>
              </w:rPr>
            </w:pPr>
          </w:p>
          <w:p w14:paraId="2E43C10A" w14:textId="77777777" w:rsidR="00E65025" w:rsidRPr="000D6722" w:rsidRDefault="00E65025" w:rsidP="00E65025">
            <w:pPr>
              <w:pStyle w:val="aa"/>
              <w:rPr>
                <w:rFonts w:ascii="Times New Roman" w:hAnsi="Times New Roman"/>
                <w:sz w:val="20"/>
                <w:szCs w:val="20"/>
              </w:rPr>
            </w:pPr>
          </w:p>
          <w:p w14:paraId="0BE09168" w14:textId="77777777" w:rsidR="00E65025" w:rsidRPr="000D6722" w:rsidRDefault="00E65025" w:rsidP="00E65025">
            <w:pPr>
              <w:pStyle w:val="aa"/>
              <w:rPr>
                <w:rFonts w:ascii="Times New Roman" w:hAnsi="Times New Roman"/>
                <w:sz w:val="20"/>
                <w:szCs w:val="20"/>
              </w:rPr>
            </w:pPr>
          </w:p>
          <w:p w14:paraId="4136F163" w14:textId="77777777" w:rsidR="00E65025" w:rsidRPr="000D6722" w:rsidRDefault="00E65025" w:rsidP="00E65025">
            <w:pPr>
              <w:pStyle w:val="aa"/>
              <w:rPr>
                <w:rFonts w:ascii="Times New Roman" w:hAnsi="Times New Roman"/>
                <w:sz w:val="20"/>
                <w:szCs w:val="20"/>
              </w:rPr>
            </w:pPr>
          </w:p>
          <w:p w14:paraId="73D73C0D" w14:textId="77777777" w:rsidR="00E65025" w:rsidRPr="000D6722" w:rsidRDefault="00E65025" w:rsidP="00E65025">
            <w:pPr>
              <w:pStyle w:val="aa"/>
              <w:rPr>
                <w:rFonts w:ascii="Times New Roman" w:hAnsi="Times New Roman"/>
                <w:sz w:val="20"/>
                <w:szCs w:val="20"/>
              </w:rPr>
            </w:pPr>
          </w:p>
          <w:p w14:paraId="2327BDCE" w14:textId="77777777" w:rsidR="00E65025" w:rsidRPr="000D6722" w:rsidRDefault="00E65025" w:rsidP="00E65025">
            <w:pPr>
              <w:pStyle w:val="aa"/>
              <w:rPr>
                <w:rFonts w:ascii="Times New Roman" w:hAnsi="Times New Roman"/>
                <w:sz w:val="20"/>
                <w:szCs w:val="20"/>
              </w:rPr>
            </w:pPr>
          </w:p>
          <w:p w14:paraId="46A93DB6" w14:textId="77777777" w:rsidR="00E65025" w:rsidRPr="000D6722" w:rsidRDefault="00E65025" w:rsidP="00E65025">
            <w:pPr>
              <w:pStyle w:val="aa"/>
              <w:rPr>
                <w:rFonts w:ascii="Times New Roman" w:hAnsi="Times New Roman"/>
                <w:sz w:val="20"/>
                <w:szCs w:val="20"/>
              </w:rPr>
            </w:pPr>
          </w:p>
          <w:p w14:paraId="4CAD69C9" w14:textId="77777777" w:rsidR="00E65025" w:rsidRPr="000D6722" w:rsidRDefault="00E65025" w:rsidP="00E65025">
            <w:pPr>
              <w:pStyle w:val="aa"/>
              <w:rPr>
                <w:rFonts w:ascii="Times New Roman" w:hAnsi="Times New Roman"/>
                <w:sz w:val="20"/>
                <w:szCs w:val="20"/>
              </w:rPr>
            </w:pPr>
          </w:p>
          <w:p w14:paraId="33C027AD" w14:textId="77777777" w:rsidR="00E65025" w:rsidRPr="000D6722" w:rsidRDefault="00E65025" w:rsidP="00E65025">
            <w:pPr>
              <w:pStyle w:val="aa"/>
              <w:rPr>
                <w:rFonts w:ascii="Times New Roman" w:hAnsi="Times New Roman"/>
                <w:sz w:val="20"/>
                <w:szCs w:val="20"/>
              </w:rPr>
            </w:pPr>
          </w:p>
          <w:p w14:paraId="55A76EBC" w14:textId="77777777" w:rsidR="00E65025" w:rsidRPr="000D6722" w:rsidRDefault="00E65025" w:rsidP="00E65025">
            <w:pPr>
              <w:pStyle w:val="aa"/>
              <w:rPr>
                <w:rFonts w:ascii="Times New Roman" w:hAnsi="Times New Roman"/>
                <w:sz w:val="20"/>
                <w:szCs w:val="20"/>
              </w:rPr>
            </w:pPr>
          </w:p>
          <w:p w14:paraId="135012CE" w14:textId="77777777" w:rsidR="00E65025" w:rsidRPr="000D6722" w:rsidRDefault="00E65025" w:rsidP="00E65025">
            <w:pPr>
              <w:pStyle w:val="aa"/>
              <w:rPr>
                <w:rFonts w:ascii="Times New Roman" w:hAnsi="Times New Roman"/>
                <w:sz w:val="20"/>
                <w:szCs w:val="20"/>
              </w:rPr>
            </w:pPr>
          </w:p>
          <w:p w14:paraId="59EA50DD" w14:textId="77777777" w:rsidR="00E65025" w:rsidRPr="000D6722" w:rsidRDefault="00E65025" w:rsidP="00E65025">
            <w:pPr>
              <w:pStyle w:val="aa"/>
              <w:rPr>
                <w:rFonts w:ascii="Times New Roman" w:hAnsi="Times New Roman"/>
                <w:sz w:val="20"/>
                <w:szCs w:val="20"/>
              </w:rPr>
            </w:pPr>
          </w:p>
          <w:p w14:paraId="0D2D2340" w14:textId="77777777" w:rsidR="00E65025" w:rsidRPr="000D6722" w:rsidRDefault="00E65025" w:rsidP="00E65025">
            <w:pPr>
              <w:pStyle w:val="aa"/>
              <w:rPr>
                <w:rFonts w:ascii="Times New Roman" w:hAnsi="Times New Roman"/>
                <w:sz w:val="20"/>
                <w:szCs w:val="20"/>
              </w:rPr>
            </w:pPr>
          </w:p>
          <w:p w14:paraId="201D7067"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tc>
        <w:tc>
          <w:tcPr>
            <w:tcW w:w="1760" w:type="dxa"/>
          </w:tcPr>
          <w:p w14:paraId="246DDC30" w14:textId="40DEC974" w:rsidR="00E65025" w:rsidRPr="004C4201" w:rsidRDefault="004C4201" w:rsidP="004C4201">
            <w:pPr>
              <w:pStyle w:val="aa"/>
              <w:ind w:left="-55" w:right="-101"/>
              <w:rPr>
                <w:rFonts w:ascii="Times New Roman" w:hAnsi="Times New Roman"/>
                <w:sz w:val="18"/>
                <w:szCs w:val="18"/>
              </w:rPr>
            </w:pPr>
            <w:r w:rsidRPr="004C4201">
              <w:rPr>
                <w:sz w:val="18"/>
                <w:szCs w:val="18"/>
              </w:rPr>
              <w:t>0,05 МПа (0,5 кг/см2 ) для сосудов с давлением до 0,3 МПа (3 кгс/см2 ), на 15% - для сосудов с давлением свыше 0,3 до 6,0 МПа (от 3 до 60 кгс/см2 ) и на 10% - для сосудов с давлением свыше 6,0 МПа (60 кгс/см2 ).</w:t>
            </w:r>
          </w:p>
        </w:tc>
      </w:tr>
      <w:tr w:rsidR="00E65025" w:rsidRPr="000D6722" w14:paraId="38269E22" w14:textId="77777777" w:rsidTr="00A94908">
        <w:trPr>
          <w:trHeight w:val="158"/>
        </w:trPr>
        <w:tc>
          <w:tcPr>
            <w:tcW w:w="598" w:type="dxa"/>
          </w:tcPr>
          <w:p w14:paraId="40B87E1E"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59</w:t>
            </w:r>
          </w:p>
        </w:tc>
        <w:tc>
          <w:tcPr>
            <w:tcW w:w="3206" w:type="dxa"/>
          </w:tcPr>
          <w:p w14:paraId="00CB1B3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Категории единичных транспортных средств</w:t>
            </w:r>
          </w:p>
          <w:p w14:paraId="0ADFF06A"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L1, L2, L3, L4, L5, L6, L7.</w:t>
            </w:r>
          </w:p>
          <w:p w14:paraId="4C16C76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М1, М2, М3</w:t>
            </w:r>
          </w:p>
          <w:p w14:paraId="20ECCF4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N1, N2, N3</w:t>
            </w:r>
          </w:p>
          <w:p w14:paraId="37D823D8"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О1, О2, О3, О4</w:t>
            </w:r>
            <w:r w:rsidRPr="000D6722">
              <w:rPr>
                <w:rFonts w:ascii="Times New Roman" w:hAnsi="Times New Roman"/>
                <w:sz w:val="20"/>
                <w:szCs w:val="20"/>
              </w:rPr>
              <w:tab/>
            </w:r>
          </w:p>
        </w:tc>
        <w:tc>
          <w:tcPr>
            <w:tcW w:w="5034" w:type="dxa"/>
          </w:tcPr>
          <w:p w14:paraId="79E3DB86"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Визуальная проверка Обеспечение возможности идентификации транспортных средств по государственным регистрационным знакам</w:t>
            </w:r>
          </w:p>
          <w:p w14:paraId="35699D84"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w:t>
            </w:r>
          </w:p>
          <w:p w14:paraId="2FCC91E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w:t>
            </w:r>
          </w:p>
          <w:p w14:paraId="5606AA5A" w14:textId="77777777" w:rsidR="00E65025" w:rsidRPr="000D6722" w:rsidRDefault="00E65025" w:rsidP="00E65025">
            <w:pPr>
              <w:pStyle w:val="j14"/>
              <w:shd w:val="clear" w:color="auto" w:fill="FFFFFF"/>
              <w:spacing w:before="0" w:beforeAutospacing="0" w:after="0" w:afterAutospacing="0"/>
              <w:textAlignment w:val="baseline"/>
              <w:rPr>
                <w:color w:val="000000"/>
                <w:sz w:val="20"/>
                <w:szCs w:val="20"/>
                <w:shd w:val="clear" w:color="auto" w:fill="FFFFFF"/>
              </w:rPr>
            </w:pPr>
            <w:r w:rsidRPr="000D6722">
              <w:rPr>
                <w:b/>
                <w:color w:val="000000"/>
                <w:sz w:val="20"/>
                <w:szCs w:val="20"/>
                <w:shd w:val="clear" w:color="auto" w:fill="FFFFFF"/>
              </w:rPr>
              <w:t>-</w:t>
            </w:r>
            <w:r w:rsidRPr="000D6722">
              <w:rPr>
                <w:color w:val="000000"/>
                <w:sz w:val="20"/>
                <w:szCs w:val="20"/>
                <w:shd w:val="clear" w:color="auto" w:fill="FFFFFF"/>
              </w:rPr>
              <w:t>Визуальная проверка мест</w:t>
            </w:r>
            <w:r w:rsidRPr="000D6722">
              <w:rPr>
                <w:rStyle w:val="apple-converted-space"/>
                <w:color w:val="000000"/>
                <w:sz w:val="20"/>
                <w:szCs w:val="20"/>
                <w:shd w:val="clear" w:color="auto" w:fill="FFFFFF"/>
              </w:rPr>
              <w:t> </w:t>
            </w:r>
            <w:r w:rsidRPr="000D6722">
              <w:rPr>
                <w:color w:val="000000"/>
                <w:sz w:val="20"/>
                <w:szCs w:val="20"/>
                <w:shd w:val="clear" w:color="auto" w:fill="FFFFFF"/>
              </w:rPr>
              <w:t>установки государственного регистрационного знака</w:t>
            </w:r>
            <w:r w:rsidRPr="000D6722">
              <w:rPr>
                <w:rStyle w:val="apple-converted-space"/>
                <w:color w:val="000000"/>
                <w:sz w:val="20"/>
                <w:szCs w:val="20"/>
                <w:shd w:val="clear" w:color="auto" w:fill="FFFFFF"/>
              </w:rPr>
              <w:t> </w:t>
            </w:r>
            <w:r w:rsidRPr="000D6722">
              <w:rPr>
                <w:color w:val="000000"/>
                <w:sz w:val="20"/>
                <w:szCs w:val="20"/>
                <w:shd w:val="clear" w:color="auto" w:fill="FFFFFF"/>
              </w:rPr>
              <w:t>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w:t>
            </w:r>
          </w:p>
          <w:p w14:paraId="58C2318F" w14:textId="77777777" w:rsidR="00E65025" w:rsidRPr="000D6722" w:rsidRDefault="00E65025" w:rsidP="00E65025">
            <w:pPr>
              <w:pStyle w:val="j14"/>
              <w:shd w:val="clear" w:color="auto" w:fill="FFFFFF"/>
              <w:spacing w:before="0" w:beforeAutospacing="0" w:after="0" w:afterAutospacing="0"/>
              <w:textAlignment w:val="baseline"/>
              <w:rPr>
                <w:color w:val="000000"/>
                <w:sz w:val="20"/>
                <w:szCs w:val="20"/>
                <w:shd w:val="clear" w:color="auto" w:fill="FFFFFF"/>
              </w:rPr>
            </w:pPr>
            <w:r w:rsidRPr="000D6722">
              <w:rPr>
                <w:b/>
                <w:color w:val="000000"/>
                <w:sz w:val="20"/>
                <w:szCs w:val="20"/>
                <w:shd w:val="clear" w:color="auto" w:fill="FFFFFF"/>
              </w:rPr>
              <w:t>-</w:t>
            </w:r>
            <w:r w:rsidRPr="000D6722">
              <w:rPr>
                <w:color w:val="000000"/>
                <w:sz w:val="20"/>
                <w:szCs w:val="20"/>
                <w:shd w:val="clear" w:color="auto" w:fill="FFFFFF"/>
              </w:rPr>
              <w:t>Визуальная проверка место установки заднего государственного регистрационного знака на обеспечение выполнения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симметрии транспортного средства ± 3° и перпендикулярно опорной плоскости транспортного средства ± 5°.</w:t>
            </w:r>
          </w:p>
          <w:p w14:paraId="2CF4263F" w14:textId="77777777" w:rsidR="00E65025" w:rsidRPr="000D6722" w:rsidRDefault="00E65025" w:rsidP="00E65025">
            <w:pPr>
              <w:pStyle w:val="j14"/>
              <w:shd w:val="clear" w:color="auto" w:fill="FFFFFF"/>
              <w:spacing w:before="0" w:beforeAutospacing="0" w:after="0" w:afterAutospacing="0"/>
              <w:textAlignment w:val="baseline"/>
              <w:rPr>
                <w:color w:val="000000"/>
                <w:sz w:val="20"/>
                <w:szCs w:val="20"/>
                <w:shd w:val="clear" w:color="auto" w:fill="FFFFFF"/>
              </w:rPr>
            </w:pPr>
            <w:r w:rsidRPr="000D6722">
              <w:rPr>
                <w:color w:val="000000"/>
                <w:sz w:val="20"/>
                <w:szCs w:val="20"/>
                <w:shd w:val="clear" w:color="auto" w:fill="FFFFFF"/>
              </w:rPr>
              <w:t xml:space="preserve">-Определения геометрических замеров </w:t>
            </w:r>
            <w:r w:rsidRPr="000D6722">
              <w:rPr>
                <w:rStyle w:val="apple-converted-space"/>
                <w:color w:val="000000"/>
                <w:sz w:val="20"/>
                <w:szCs w:val="20"/>
                <w:shd w:val="clear" w:color="auto" w:fill="FFFFFF"/>
              </w:rPr>
              <w:t> </w:t>
            </w:r>
            <w:r w:rsidRPr="000D6722">
              <w:rPr>
                <w:color w:val="000000"/>
                <w:sz w:val="20"/>
                <w:szCs w:val="20"/>
                <w:shd w:val="clear" w:color="auto" w:fill="FFFFFF"/>
              </w:rPr>
              <w:t xml:space="preserve">находящегося в снаряженном состоянии транспортного средства высоту от опорной плоскости нижнего края </w:t>
            </w:r>
            <w:r w:rsidRPr="000D6722">
              <w:rPr>
                <w:color w:val="000000"/>
                <w:sz w:val="20"/>
                <w:szCs w:val="20"/>
                <w:shd w:val="clear" w:color="auto" w:fill="FFFFFF"/>
              </w:rPr>
              <w:lastRenderedPageBreak/>
              <w:t xml:space="preserve">государственного регистрационного знака для транспортных средств, высота верхнего края категории </w:t>
            </w:r>
            <w:r w:rsidRPr="000D6722">
              <w:rPr>
                <w:color w:val="000000"/>
                <w:sz w:val="20"/>
                <w:szCs w:val="20"/>
                <w:shd w:val="clear" w:color="auto" w:fill="FFFFFF"/>
                <w:lang w:val="en-US"/>
              </w:rPr>
              <w:t>L</w:t>
            </w:r>
          </w:p>
          <w:p w14:paraId="2D6C1CEC" w14:textId="77777777" w:rsidR="00E65025" w:rsidRPr="000D6722" w:rsidRDefault="00E65025" w:rsidP="00E65025">
            <w:pPr>
              <w:pStyle w:val="aa"/>
              <w:rPr>
                <w:rFonts w:ascii="Times New Roman" w:hAnsi="Times New Roman"/>
                <w:sz w:val="20"/>
                <w:szCs w:val="20"/>
              </w:rPr>
            </w:pPr>
            <w:r w:rsidRPr="000D6722">
              <w:rPr>
                <w:rFonts w:ascii="Times New Roman" w:hAnsi="Times New Roman"/>
                <w:color w:val="000000"/>
                <w:sz w:val="20"/>
                <w:szCs w:val="20"/>
                <w:shd w:val="clear" w:color="auto" w:fill="FFFFFF"/>
              </w:rPr>
              <w:t>-Определения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2468" w:type="dxa"/>
          </w:tcPr>
          <w:p w14:paraId="279E620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lastRenderedPageBreak/>
              <w:t>ТР ТС 018/2011</w:t>
            </w:r>
          </w:p>
          <w:p w14:paraId="022272CB" w14:textId="27C36EA5" w:rsidR="00E65025" w:rsidRDefault="00644300" w:rsidP="00E65025">
            <w:pPr>
              <w:pStyle w:val="aa"/>
              <w:rPr>
                <w:rFonts w:ascii="Times New Roman" w:hAnsi="Times New Roman"/>
                <w:sz w:val="20"/>
                <w:szCs w:val="20"/>
              </w:rPr>
            </w:pPr>
            <w:r>
              <w:rPr>
                <w:rFonts w:ascii="Times New Roman" w:hAnsi="Times New Roman"/>
                <w:sz w:val="20"/>
                <w:szCs w:val="20"/>
              </w:rPr>
              <w:t>Приложение 7 , пункт 4.1</w:t>
            </w:r>
          </w:p>
          <w:p w14:paraId="0F787CE5" w14:textId="1FD38566" w:rsidR="00644300" w:rsidRPr="000D6722" w:rsidRDefault="00644300" w:rsidP="00E65025">
            <w:pPr>
              <w:pStyle w:val="aa"/>
              <w:rPr>
                <w:rFonts w:ascii="Times New Roman" w:hAnsi="Times New Roman"/>
                <w:sz w:val="20"/>
                <w:szCs w:val="20"/>
              </w:rPr>
            </w:pPr>
            <w:r>
              <w:rPr>
                <w:rFonts w:ascii="Times New Roman" w:hAnsi="Times New Roman"/>
                <w:sz w:val="20"/>
                <w:szCs w:val="20"/>
              </w:rPr>
              <w:t>ГОСТ Р 50577-2018 п 4</w:t>
            </w:r>
          </w:p>
          <w:p w14:paraId="1B63B468" w14:textId="6ECFC0D4" w:rsidR="00E65025" w:rsidRPr="000D6722" w:rsidRDefault="00E65025" w:rsidP="00644300">
            <w:pPr>
              <w:pStyle w:val="aa"/>
              <w:rPr>
                <w:rFonts w:ascii="Times New Roman" w:hAnsi="Times New Roman"/>
                <w:sz w:val="20"/>
                <w:szCs w:val="20"/>
              </w:rPr>
            </w:pPr>
          </w:p>
        </w:tc>
        <w:tc>
          <w:tcPr>
            <w:tcW w:w="2981" w:type="dxa"/>
          </w:tcPr>
          <w:p w14:paraId="5B0CB84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ТР ТС 018/2011</w:t>
            </w:r>
          </w:p>
          <w:p w14:paraId="12061BA4" w14:textId="16862B3B" w:rsidR="00E65025" w:rsidRDefault="00E65025" w:rsidP="00E65025">
            <w:pPr>
              <w:pStyle w:val="aa"/>
              <w:rPr>
                <w:rFonts w:ascii="Times New Roman" w:hAnsi="Times New Roman"/>
                <w:sz w:val="20"/>
                <w:szCs w:val="20"/>
              </w:rPr>
            </w:pPr>
            <w:r w:rsidRPr="000D6722">
              <w:rPr>
                <w:rFonts w:ascii="Times New Roman" w:hAnsi="Times New Roman"/>
                <w:sz w:val="20"/>
                <w:szCs w:val="20"/>
              </w:rPr>
              <w:t>Приложение 7 , пункт 4</w:t>
            </w:r>
          </w:p>
          <w:p w14:paraId="34354423" w14:textId="63D1348D" w:rsidR="00644300" w:rsidRDefault="00644300" w:rsidP="00E65025">
            <w:pPr>
              <w:pStyle w:val="aa"/>
              <w:rPr>
                <w:rFonts w:ascii="Times New Roman" w:hAnsi="Times New Roman"/>
                <w:sz w:val="20"/>
                <w:szCs w:val="20"/>
              </w:rPr>
            </w:pPr>
          </w:p>
          <w:p w14:paraId="6BD9F5EA" w14:textId="77777777" w:rsidR="00644300" w:rsidRPr="000D6722" w:rsidRDefault="00644300" w:rsidP="00E65025">
            <w:pPr>
              <w:pStyle w:val="aa"/>
              <w:rPr>
                <w:rFonts w:ascii="Times New Roman" w:hAnsi="Times New Roman"/>
                <w:sz w:val="20"/>
                <w:szCs w:val="20"/>
              </w:rPr>
            </w:pPr>
          </w:p>
          <w:p w14:paraId="0F5F1DA0"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Визуально</w:t>
            </w:r>
          </w:p>
          <w:p w14:paraId="4F003BB2" w14:textId="77777777" w:rsidR="00E65025" w:rsidRPr="000D6722" w:rsidRDefault="00E65025" w:rsidP="00E65025">
            <w:pPr>
              <w:pStyle w:val="aa"/>
              <w:rPr>
                <w:rFonts w:ascii="Times New Roman" w:hAnsi="Times New Roman"/>
                <w:sz w:val="20"/>
                <w:szCs w:val="20"/>
              </w:rPr>
            </w:pPr>
          </w:p>
          <w:p w14:paraId="4C3A93D4" w14:textId="77777777" w:rsidR="00E65025" w:rsidRPr="000D6722" w:rsidRDefault="00E65025" w:rsidP="00E65025">
            <w:pPr>
              <w:pStyle w:val="aa"/>
              <w:rPr>
                <w:rFonts w:ascii="Times New Roman" w:hAnsi="Times New Roman"/>
                <w:sz w:val="20"/>
                <w:szCs w:val="20"/>
              </w:rPr>
            </w:pPr>
          </w:p>
          <w:p w14:paraId="7E461450" w14:textId="77777777" w:rsidR="00E65025" w:rsidRPr="000D6722" w:rsidRDefault="00E65025" w:rsidP="00E65025">
            <w:pPr>
              <w:pStyle w:val="aa"/>
              <w:rPr>
                <w:rFonts w:ascii="Times New Roman" w:hAnsi="Times New Roman"/>
                <w:sz w:val="20"/>
                <w:szCs w:val="20"/>
              </w:rPr>
            </w:pPr>
          </w:p>
          <w:p w14:paraId="61863B45" w14:textId="77777777" w:rsidR="00E65025" w:rsidRPr="000D6722" w:rsidRDefault="00E65025" w:rsidP="00E65025">
            <w:pPr>
              <w:pStyle w:val="aa"/>
              <w:rPr>
                <w:rFonts w:ascii="Times New Roman" w:hAnsi="Times New Roman"/>
                <w:sz w:val="20"/>
                <w:szCs w:val="20"/>
              </w:rPr>
            </w:pPr>
          </w:p>
          <w:p w14:paraId="759CA9CB" w14:textId="77777777" w:rsidR="00E65025" w:rsidRPr="000D6722" w:rsidRDefault="00E65025" w:rsidP="00E65025">
            <w:pPr>
              <w:pStyle w:val="aa"/>
              <w:rPr>
                <w:rFonts w:ascii="Times New Roman" w:hAnsi="Times New Roman"/>
                <w:sz w:val="20"/>
                <w:szCs w:val="20"/>
              </w:rPr>
            </w:pPr>
          </w:p>
          <w:p w14:paraId="162AC7E3" w14:textId="77777777" w:rsidR="00E65025" w:rsidRPr="000D6722" w:rsidRDefault="00E65025" w:rsidP="00E65025">
            <w:pPr>
              <w:pStyle w:val="aa"/>
              <w:rPr>
                <w:rFonts w:ascii="Times New Roman" w:hAnsi="Times New Roman"/>
                <w:sz w:val="20"/>
                <w:szCs w:val="20"/>
              </w:rPr>
            </w:pPr>
          </w:p>
          <w:p w14:paraId="0242FBC0" w14:textId="77777777" w:rsidR="00E65025" w:rsidRPr="000D6722" w:rsidRDefault="00E65025" w:rsidP="00E65025">
            <w:pPr>
              <w:pStyle w:val="aa"/>
              <w:rPr>
                <w:rFonts w:ascii="Times New Roman" w:hAnsi="Times New Roman"/>
                <w:sz w:val="20"/>
                <w:szCs w:val="20"/>
              </w:rPr>
            </w:pPr>
          </w:p>
          <w:p w14:paraId="5EC0B5A3" w14:textId="77777777" w:rsidR="00E65025" w:rsidRPr="000D6722" w:rsidRDefault="00E65025" w:rsidP="00E65025">
            <w:pPr>
              <w:pStyle w:val="aa"/>
              <w:rPr>
                <w:rFonts w:ascii="Times New Roman" w:hAnsi="Times New Roman"/>
                <w:sz w:val="20"/>
                <w:szCs w:val="20"/>
              </w:rPr>
            </w:pPr>
          </w:p>
          <w:p w14:paraId="15D937D8" w14:textId="77777777" w:rsidR="00E65025" w:rsidRPr="000D6722" w:rsidRDefault="00E65025" w:rsidP="00644300">
            <w:pPr>
              <w:pStyle w:val="aa"/>
              <w:rPr>
                <w:rFonts w:ascii="Times New Roman" w:hAnsi="Times New Roman"/>
                <w:sz w:val="20"/>
                <w:szCs w:val="20"/>
              </w:rPr>
            </w:pPr>
          </w:p>
        </w:tc>
        <w:tc>
          <w:tcPr>
            <w:tcW w:w="1760" w:type="dxa"/>
          </w:tcPr>
          <w:p w14:paraId="18F19769" w14:textId="77777777" w:rsidR="00E65025" w:rsidRPr="00644300" w:rsidRDefault="00644300" w:rsidP="00E65025">
            <w:pPr>
              <w:pStyle w:val="aa"/>
              <w:rPr>
                <w:sz w:val="18"/>
                <w:szCs w:val="18"/>
              </w:rPr>
            </w:pPr>
            <w:r w:rsidRPr="00644300">
              <w:rPr>
                <w:sz w:val="18"/>
                <w:szCs w:val="18"/>
              </w:rPr>
              <w:sym w:font="Symbol" w:char="F0B1"/>
            </w:r>
            <w:r w:rsidRPr="00644300">
              <w:rPr>
                <w:sz w:val="18"/>
                <w:szCs w:val="18"/>
              </w:rPr>
              <w:t xml:space="preserve"> 3О</w:t>
            </w:r>
          </w:p>
          <w:p w14:paraId="25E94BE3" w14:textId="77777777" w:rsidR="00644300" w:rsidRPr="00644300" w:rsidRDefault="00644300" w:rsidP="00E65025">
            <w:pPr>
              <w:pStyle w:val="aa"/>
              <w:rPr>
                <w:sz w:val="18"/>
                <w:szCs w:val="18"/>
              </w:rPr>
            </w:pPr>
            <w:r w:rsidRPr="00644300">
              <w:rPr>
                <w:sz w:val="18"/>
                <w:szCs w:val="18"/>
              </w:rPr>
              <w:sym w:font="Symbol" w:char="F0B1"/>
            </w:r>
            <w:r w:rsidRPr="00644300">
              <w:rPr>
                <w:sz w:val="18"/>
                <w:szCs w:val="18"/>
              </w:rPr>
              <w:t xml:space="preserve"> 5</w:t>
            </w:r>
          </w:p>
          <w:p w14:paraId="494005AD" w14:textId="04985F1E" w:rsidR="00644300" w:rsidRPr="00644300" w:rsidRDefault="00644300" w:rsidP="00E65025">
            <w:pPr>
              <w:pStyle w:val="aa"/>
              <w:rPr>
                <w:rFonts w:ascii="Times New Roman" w:hAnsi="Times New Roman"/>
                <w:sz w:val="18"/>
                <w:szCs w:val="18"/>
              </w:rPr>
            </w:pPr>
            <w:r w:rsidRPr="00644300">
              <w:rPr>
                <w:sz w:val="18"/>
                <w:szCs w:val="18"/>
              </w:rPr>
              <w:t>Высота  1200 мм</w:t>
            </w:r>
          </w:p>
        </w:tc>
      </w:tr>
      <w:tr w:rsidR="00E65025" w:rsidRPr="000D6722" w14:paraId="121628A9" w14:textId="77777777" w:rsidTr="00BB5D65">
        <w:trPr>
          <w:trHeight w:val="158"/>
        </w:trPr>
        <w:tc>
          <w:tcPr>
            <w:tcW w:w="16047" w:type="dxa"/>
            <w:gridSpan w:val="6"/>
            <w:shd w:val="clear" w:color="auto" w:fill="auto"/>
          </w:tcPr>
          <w:p w14:paraId="3C8D417D" w14:textId="77777777" w:rsidR="00E65025" w:rsidRPr="000D6722" w:rsidRDefault="00E65025" w:rsidP="00E65025">
            <w:pPr>
              <w:tabs>
                <w:tab w:val="left" w:pos="1404"/>
              </w:tabs>
              <w:spacing w:after="0" w:line="240" w:lineRule="auto"/>
              <w:ind w:right="-108"/>
              <w:rPr>
                <w:rFonts w:ascii="Times New Roman" w:hAnsi="Times New Roman" w:cs="Times New Roman"/>
                <w:b/>
                <w:sz w:val="20"/>
                <w:szCs w:val="20"/>
              </w:rPr>
            </w:pPr>
            <w:r w:rsidRPr="000D6722">
              <w:rPr>
                <w:rFonts w:ascii="Times New Roman" w:hAnsi="Times New Roman" w:cs="Times New Roman"/>
                <w:b/>
                <w:sz w:val="20"/>
                <w:szCs w:val="20"/>
              </w:rPr>
              <w:lastRenderedPageBreak/>
              <w:t xml:space="preserve">  Раздел 2. Проведение технического осмотра колесных транспортных средств</w:t>
            </w:r>
          </w:p>
        </w:tc>
      </w:tr>
      <w:tr w:rsidR="00E65025" w:rsidRPr="000D6722" w14:paraId="6F9F7165" w14:textId="77777777" w:rsidTr="00A94908">
        <w:trPr>
          <w:trHeight w:val="158"/>
        </w:trPr>
        <w:tc>
          <w:tcPr>
            <w:tcW w:w="598" w:type="dxa"/>
            <w:shd w:val="clear" w:color="auto" w:fill="auto"/>
          </w:tcPr>
          <w:p w14:paraId="7722A37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1.</w:t>
            </w:r>
          </w:p>
          <w:p w14:paraId="06E64F1F" w14:textId="77777777" w:rsidR="00E65025" w:rsidRPr="000D6722" w:rsidRDefault="00E65025" w:rsidP="00E65025">
            <w:pPr>
              <w:spacing w:after="0" w:line="240" w:lineRule="auto"/>
              <w:ind w:right="153"/>
              <w:rPr>
                <w:rFonts w:ascii="Times New Roman" w:hAnsi="Times New Roman" w:cs="Times New Roman"/>
                <w:sz w:val="20"/>
                <w:szCs w:val="20"/>
              </w:rPr>
            </w:pPr>
          </w:p>
        </w:tc>
        <w:tc>
          <w:tcPr>
            <w:tcW w:w="3206" w:type="dxa"/>
            <w:shd w:val="clear" w:color="auto" w:fill="auto"/>
          </w:tcPr>
          <w:p w14:paraId="4C761CF8"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sz w:val="20"/>
                <w:szCs w:val="20"/>
              </w:rPr>
              <w:t xml:space="preserve">Категории  колесных транспортных средств: </w:t>
            </w:r>
          </w:p>
          <w:p w14:paraId="6A424596"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0B747020"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0CFE2CEE"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0E0E6DDF"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5A99BB75"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56B9613A"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20D3D33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p>
        </w:tc>
        <w:tc>
          <w:tcPr>
            <w:tcW w:w="5034" w:type="dxa"/>
            <w:shd w:val="clear" w:color="auto" w:fill="auto"/>
          </w:tcPr>
          <w:p w14:paraId="795B13C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-Требования к общей безопасности </w:t>
            </w:r>
          </w:p>
          <w:p w14:paraId="3612FD4E"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Эффективность торможения и устойчивости транспортного средства при торможении  </w:t>
            </w:r>
          </w:p>
          <w:p w14:paraId="118C79C6"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при проверках на роликовых стендах:</w:t>
            </w:r>
          </w:p>
          <w:p w14:paraId="55284BA3"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удельная тормозная сила</w:t>
            </w:r>
          </w:p>
          <w:p w14:paraId="05EA9A97"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-относительная разность тормозных сил колес оси;</w:t>
            </w:r>
          </w:p>
          <w:p w14:paraId="1439355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0D6722">
              <w:rPr>
                <w:rFonts w:ascii="Times New Roman" w:hAnsi="Times New Roman" w:cs="Times New Roman"/>
                <w:sz w:val="20"/>
                <w:szCs w:val="20"/>
              </w:rPr>
              <w:t>.</w:t>
            </w:r>
          </w:p>
          <w:p w14:paraId="71BF79E8"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Стояночный тормоз:</w:t>
            </w:r>
          </w:p>
          <w:p w14:paraId="59B4A16E"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общая удельная тормозная сила</w:t>
            </w:r>
          </w:p>
          <w:p w14:paraId="01A1E56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hAnsi="Times New Roman" w:cs="Times New Roman"/>
                <w:sz w:val="20"/>
                <w:szCs w:val="20"/>
              </w:rPr>
              <w:t xml:space="preserve">- </w:t>
            </w:r>
            <w:r w:rsidRPr="000D6722">
              <w:rPr>
                <w:rFonts w:ascii="Times New Roman" w:eastAsia="TimesNewRomanPSMT" w:hAnsi="Times New Roman" w:cs="Times New Roman"/>
                <w:sz w:val="20"/>
                <w:szCs w:val="20"/>
              </w:rPr>
              <w:t>автоматическое отключение стенда</w:t>
            </w:r>
          </w:p>
          <w:p w14:paraId="3AE9B41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вследствие проскальзывания колес по роликам</w:t>
            </w:r>
            <w:r w:rsidRPr="000D6722">
              <w:rPr>
                <w:rFonts w:ascii="Times New Roman" w:hAnsi="Times New Roman" w:cs="Times New Roman"/>
                <w:sz w:val="20"/>
                <w:szCs w:val="20"/>
              </w:rPr>
              <w:t>.</w:t>
            </w:r>
          </w:p>
          <w:p w14:paraId="32ADFDB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Запасная ТС:</w:t>
            </w:r>
          </w:p>
          <w:p w14:paraId="57EB3F5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Удельная тормозная сила, </w:t>
            </w:r>
          </w:p>
          <w:p w14:paraId="76EA52C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авто отключение стенда</w:t>
            </w:r>
          </w:p>
          <w:p w14:paraId="1676C2D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Отсутствие:</w:t>
            </w:r>
          </w:p>
          <w:p w14:paraId="651E43AB"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Утечки сжатого воздуха из тормозных камер; </w:t>
            </w:r>
          </w:p>
          <w:p w14:paraId="5516D77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Нарушения герметичности трубопроводов или соединений в гидравлическом тормозном приводе и подтекания тормозной жидкости;  </w:t>
            </w:r>
          </w:p>
          <w:p w14:paraId="685553C9"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Коррозия, грозящая потерей герметичности или разрушением; </w:t>
            </w:r>
          </w:p>
          <w:p w14:paraId="2C7C388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Перегибы, видимые перетирания и другие механические повреждения тормозных трубопроводов; </w:t>
            </w:r>
          </w:p>
          <w:p w14:paraId="3490C20C"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Наличие деталей с трещинами или остаточной деформацией в тормозном приводе; </w:t>
            </w:r>
          </w:p>
          <w:p w14:paraId="307112A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Нарушение целостности регулятора тормозных сил на транспортном средстве, оборудованном этим устройством; </w:t>
            </w:r>
          </w:p>
          <w:p w14:paraId="7CE4CD9B"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lastRenderedPageBreak/>
              <w:t xml:space="preserve">- Набухание шлангов под давлением и наличие на них трещин </w:t>
            </w:r>
          </w:p>
          <w:p w14:paraId="70B09DB4"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и видимых мест перетирания; </w:t>
            </w:r>
          </w:p>
          <w:p w14:paraId="429EFFE5"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Демонтаж регулятора тормозных сил, предусмотренного в эксплуатационной документации транспортного средства. </w:t>
            </w:r>
          </w:p>
          <w:p w14:paraId="68CBD79E"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6F1BCA06"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18222B2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71DE9BC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Комплектность и работоспособность АБС (при наличии) </w:t>
            </w:r>
          </w:p>
          <w:p w14:paraId="040B4A56"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Отсутствие видимых повреждений, ненадежности крепление, отсоединение элементов АБС.</w:t>
            </w:r>
          </w:p>
          <w:p w14:paraId="76F50AFF" w14:textId="131E8064" w:rsidR="00E65025" w:rsidRPr="00BB5D65"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Работоспособность светового индикатора мониторинга рабочего состояния АБС, включение его при активации АБС после вк</w:t>
            </w:r>
            <w:r w:rsidR="00BB5D65">
              <w:rPr>
                <w:rFonts w:ascii="Times New Roman" w:eastAsia="TimesNewRomanPSMT" w:hAnsi="Times New Roman" w:cs="Times New Roman"/>
                <w:sz w:val="20"/>
                <w:szCs w:val="20"/>
              </w:rPr>
              <w:t xml:space="preserve">лючения зажигания и отключение </w:t>
            </w:r>
          </w:p>
        </w:tc>
        <w:tc>
          <w:tcPr>
            <w:tcW w:w="2468" w:type="dxa"/>
            <w:shd w:val="clear" w:color="auto" w:fill="auto"/>
          </w:tcPr>
          <w:p w14:paraId="31B3D997"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lastRenderedPageBreak/>
              <w:t>ТР ТС 018/2011 Приложение № 8 п. 1</w:t>
            </w:r>
          </w:p>
          <w:p w14:paraId="6D4C8B75" w14:textId="13972A4C" w:rsidR="00E65025"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ГОСТ Р 51709-2001</w:t>
            </w:r>
            <w:r>
              <w:rPr>
                <w:rFonts w:ascii="Times New Roman" w:hAnsi="Times New Roman" w:cs="Times New Roman"/>
                <w:sz w:val="20"/>
                <w:szCs w:val="20"/>
              </w:rPr>
              <w:t xml:space="preserve"> п 4.1</w:t>
            </w:r>
          </w:p>
          <w:p w14:paraId="293E515F" w14:textId="3542966C" w:rsidR="00E65025" w:rsidRPr="000D6722" w:rsidRDefault="00E65025" w:rsidP="00E6502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33997-2016 п 4.1</w:t>
            </w:r>
          </w:p>
          <w:p w14:paraId="2C8EFBB8" w14:textId="77777777" w:rsidR="00E65025" w:rsidRPr="000D6722" w:rsidRDefault="00E65025" w:rsidP="00E65025">
            <w:pPr>
              <w:spacing w:after="0" w:line="240" w:lineRule="auto"/>
              <w:ind w:right="153"/>
              <w:rPr>
                <w:rFonts w:ascii="Times New Roman" w:hAnsi="Times New Roman" w:cs="Times New Roman"/>
                <w:sz w:val="20"/>
                <w:szCs w:val="20"/>
              </w:rPr>
            </w:pPr>
          </w:p>
        </w:tc>
        <w:tc>
          <w:tcPr>
            <w:tcW w:w="2981" w:type="dxa"/>
            <w:shd w:val="clear" w:color="auto" w:fill="auto"/>
          </w:tcPr>
          <w:p w14:paraId="6897A79E" w14:textId="77777777" w:rsidR="00E65025"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045B9132" w14:textId="280174D8"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ГОСТ Р 51709-2001 п. </w:t>
            </w:r>
            <w:r>
              <w:rPr>
                <w:rFonts w:ascii="Times New Roman" w:hAnsi="Times New Roman" w:cs="Times New Roman"/>
                <w:sz w:val="20"/>
                <w:szCs w:val="20"/>
              </w:rPr>
              <w:t>5</w:t>
            </w:r>
            <w:r w:rsidRPr="000D6722">
              <w:rPr>
                <w:rFonts w:ascii="Times New Roman" w:hAnsi="Times New Roman" w:cs="Times New Roman"/>
                <w:sz w:val="20"/>
                <w:szCs w:val="20"/>
              </w:rPr>
              <w:t xml:space="preserve">.1 </w:t>
            </w:r>
          </w:p>
          <w:p w14:paraId="47DDEC5A" w14:textId="36391A05" w:rsidR="00E65025" w:rsidRPr="000D6722" w:rsidRDefault="00E65025" w:rsidP="00E65025">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33997- 2016 п. 5</w:t>
            </w:r>
            <w:r w:rsidRPr="000D6722">
              <w:rPr>
                <w:rFonts w:ascii="Times New Roman" w:hAnsi="Times New Roman" w:cs="Times New Roman"/>
                <w:sz w:val="20"/>
                <w:szCs w:val="20"/>
              </w:rPr>
              <w:t>.</w:t>
            </w:r>
            <w:r>
              <w:rPr>
                <w:rFonts w:ascii="Times New Roman" w:hAnsi="Times New Roman" w:cs="Times New Roman"/>
                <w:sz w:val="20"/>
                <w:szCs w:val="20"/>
              </w:rPr>
              <w:t>1</w:t>
            </w:r>
          </w:p>
          <w:p w14:paraId="27C11396" w14:textId="77777777" w:rsidR="00E65025" w:rsidRPr="000D6722" w:rsidRDefault="00E65025" w:rsidP="00E65025">
            <w:pPr>
              <w:rPr>
                <w:rFonts w:ascii="Times New Roman" w:hAnsi="Times New Roman" w:cs="Times New Roman"/>
                <w:color w:val="00B050"/>
                <w:sz w:val="20"/>
                <w:szCs w:val="20"/>
              </w:rPr>
            </w:pPr>
            <w:r w:rsidRPr="000D6722">
              <w:rPr>
                <w:rFonts w:ascii="Times New Roman" w:hAnsi="Times New Roman" w:cs="Times New Roman"/>
                <w:sz w:val="20"/>
                <w:szCs w:val="20"/>
              </w:rPr>
              <w:t>Измерение на Тормозном стенде с нагрузкой на ось до 10000 т</w:t>
            </w:r>
          </w:p>
          <w:p w14:paraId="351921A2"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02C09E9"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750CA9C9" w14:textId="505AB844" w:rsidR="00E65025" w:rsidRPr="000D6722" w:rsidRDefault="00E65025" w:rsidP="00E65025">
            <w:pPr>
              <w:spacing w:after="0" w:line="240" w:lineRule="auto"/>
              <w:ind w:right="153"/>
              <w:rPr>
                <w:rFonts w:ascii="Times New Roman" w:hAnsi="Times New Roman" w:cs="Times New Roman"/>
                <w:sz w:val="20"/>
                <w:szCs w:val="20"/>
              </w:rPr>
            </w:pPr>
          </w:p>
        </w:tc>
        <w:tc>
          <w:tcPr>
            <w:tcW w:w="1760" w:type="dxa"/>
            <w:shd w:val="clear" w:color="auto" w:fill="auto"/>
          </w:tcPr>
          <w:p w14:paraId="01DA6E92"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рабочая </w:t>
            </w:r>
          </w:p>
          <w:p w14:paraId="33D095E8"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тормозная </w:t>
            </w:r>
          </w:p>
          <w:p w14:paraId="6413A7F8"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система 0,50  0,45</w:t>
            </w:r>
          </w:p>
          <w:p w14:paraId="611FB8E6"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1905274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запасная </w:t>
            </w:r>
          </w:p>
          <w:p w14:paraId="75C15CFB"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тормозная </w:t>
            </w:r>
          </w:p>
          <w:p w14:paraId="1619093D"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система 0, 25</w:t>
            </w:r>
          </w:p>
          <w:p w14:paraId="59842CF8"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0,22</w:t>
            </w:r>
          </w:p>
          <w:p w14:paraId="3EBE0EB2"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1C468C05"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9766EFC"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F8CAB37"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42912583"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558E5D6"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4E761503"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310FEDD"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E0E37E7"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62838E07"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6BEC9F12"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5A3C4EC7" w14:textId="77777777" w:rsidTr="00A94908">
        <w:trPr>
          <w:trHeight w:val="878"/>
        </w:trPr>
        <w:tc>
          <w:tcPr>
            <w:tcW w:w="598" w:type="dxa"/>
            <w:shd w:val="clear" w:color="auto" w:fill="auto"/>
          </w:tcPr>
          <w:p w14:paraId="52CE1345"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2</w:t>
            </w:r>
          </w:p>
        </w:tc>
        <w:tc>
          <w:tcPr>
            <w:tcW w:w="3206" w:type="dxa"/>
            <w:shd w:val="clear" w:color="auto" w:fill="auto"/>
          </w:tcPr>
          <w:p w14:paraId="46C62757"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AE01650"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41C4CF82"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36597CE7"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2219791F" w14:textId="77777777" w:rsidR="00E65025" w:rsidRPr="000D6722" w:rsidRDefault="00E65025" w:rsidP="00E65025">
            <w:pPr>
              <w:pStyle w:val="ac"/>
              <w:rPr>
                <w:sz w:val="20"/>
              </w:rPr>
            </w:pPr>
            <w:r w:rsidRPr="000D6722">
              <w:rPr>
                <w:sz w:val="20"/>
              </w:rPr>
              <w:t>Рулевое управление:</w:t>
            </w:r>
          </w:p>
          <w:p w14:paraId="46484D83" w14:textId="77777777" w:rsidR="00E65025" w:rsidRPr="000D6722" w:rsidRDefault="00E65025" w:rsidP="00E65025">
            <w:pPr>
              <w:pStyle w:val="ac"/>
              <w:rPr>
                <w:sz w:val="20"/>
              </w:rPr>
            </w:pPr>
            <w:r w:rsidRPr="000D6722">
              <w:rPr>
                <w:sz w:val="20"/>
              </w:rPr>
              <w:t>-внешний осмотр: плавность во всем диапазоне угла поворота;</w:t>
            </w:r>
          </w:p>
          <w:p w14:paraId="5ED27DB8" w14:textId="77777777" w:rsidR="00E65025" w:rsidRPr="000D6722" w:rsidRDefault="00E65025" w:rsidP="00E65025">
            <w:pPr>
              <w:pStyle w:val="ac"/>
              <w:rPr>
                <w:sz w:val="20"/>
              </w:rPr>
            </w:pPr>
            <w:r w:rsidRPr="000D6722">
              <w:rPr>
                <w:sz w:val="20"/>
              </w:rPr>
              <w:t>- Отсутствие:</w:t>
            </w:r>
          </w:p>
          <w:p w14:paraId="4C2DE199" w14:textId="77777777" w:rsidR="00E65025" w:rsidRPr="000D6722" w:rsidRDefault="00E65025" w:rsidP="00E65025">
            <w:pPr>
              <w:pStyle w:val="ac"/>
              <w:rPr>
                <w:sz w:val="20"/>
              </w:rPr>
            </w:pPr>
            <w:r w:rsidRPr="000D6722">
              <w:rPr>
                <w:sz w:val="20"/>
              </w:rPr>
              <w:t xml:space="preserve">- неработоспособности усилителя рулевого управления транспортного средства (при его наличии на транспортном средстве); </w:t>
            </w:r>
          </w:p>
          <w:p w14:paraId="173477B0" w14:textId="77777777" w:rsidR="00E65025" w:rsidRPr="000D6722" w:rsidRDefault="00E65025" w:rsidP="00E65025">
            <w:pPr>
              <w:pStyle w:val="ac"/>
              <w:rPr>
                <w:sz w:val="20"/>
              </w:rPr>
            </w:pPr>
            <w:r w:rsidRPr="000D6722">
              <w:rPr>
                <w:sz w:val="20"/>
              </w:rPr>
              <w:lastRenderedPageBreak/>
              <w:t>- демонтажа усилителя рулевого управления, предусмотренного изготовителем в эксплуатационной документации транспортного средства;</w:t>
            </w:r>
          </w:p>
          <w:p w14:paraId="52E04AE4" w14:textId="77777777" w:rsidR="00E65025" w:rsidRPr="000D6722" w:rsidRDefault="00E65025" w:rsidP="00E65025">
            <w:pPr>
              <w:pStyle w:val="ac"/>
              <w:rPr>
                <w:sz w:val="20"/>
              </w:rPr>
            </w:pPr>
            <w:r w:rsidRPr="000D6722">
              <w:rPr>
                <w:sz w:val="20"/>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01A5F043" w14:textId="77777777" w:rsidR="00E65025" w:rsidRPr="000D6722" w:rsidRDefault="00E65025" w:rsidP="00E65025">
            <w:pPr>
              <w:pStyle w:val="ac"/>
              <w:rPr>
                <w:sz w:val="20"/>
              </w:rPr>
            </w:pPr>
            <w:r w:rsidRPr="000D6722">
              <w:rPr>
                <w:sz w:val="20"/>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14:paraId="55FEEF3D" w14:textId="77777777" w:rsidR="00E65025" w:rsidRPr="000D6722" w:rsidRDefault="00E65025" w:rsidP="00E65025">
            <w:pPr>
              <w:pStyle w:val="ac"/>
              <w:rPr>
                <w:sz w:val="20"/>
              </w:rPr>
            </w:pPr>
            <w:r w:rsidRPr="000D6722">
              <w:rPr>
                <w:sz w:val="20"/>
              </w:rPr>
              <w:t>рулевого управления</w:t>
            </w:r>
          </w:p>
          <w:p w14:paraId="302CDA25" w14:textId="77777777" w:rsidR="00E65025" w:rsidRPr="000D6722" w:rsidRDefault="00E65025" w:rsidP="00E65025">
            <w:pPr>
              <w:pStyle w:val="ac"/>
              <w:rPr>
                <w:sz w:val="20"/>
              </w:rPr>
            </w:pPr>
            <w:r w:rsidRPr="000D6722">
              <w:rPr>
                <w:sz w:val="20"/>
              </w:rPr>
              <w:t>-суммарный люфт</w:t>
            </w:r>
          </w:p>
        </w:tc>
        <w:tc>
          <w:tcPr>
            <w:tcW w:w="2468" w:type="dxa"/>
            <w:shd w:val="clear" w:color="auto" w:fill="auto"/>
          </w:tcPr>
          <w:p w14:paraId="43B97A5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lastRenderedPageBreak/>
              <w:t>ТР ТС 018/2011</w:t>
            </w:r>
          </w:p>
          <w:p w14:paraId="3D97E8C0"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Приложение № 8 п. 2</w:t>
            </w:r>
          </w:p>
          <w:p w14:paraId="07C8D29D" w14:textId="77777777" w:rsidR="00E65025" w:rsidRPr="000D6722" w:rsidRDefault="00E65025" w:rsidP="00E65025">
            <w:pPr>
              <w:spacing w:after="0" w:line="240" w:lineRule="auto"/>
              <w:rPr>
                <w:rFonts w:ascii="Times New Roman" w:hAnsi="Times New Roman" w:cs="Times New Roman"/>
                <w:b/>
                <w:sz w:val="20"/>
                <w:szCs w:val="20"/>
                <w:lang w:eastAsia="ko-KR"/>
              </w:rPr>
            </w:pPr>
          </w:p>
          <w:p w14:paraId="3E4481BD"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ГОСТ Р 51709-2004  </w:t>
            </w:r>
          </w:p>
          <w:p w14:paraId="65320C0B"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ГОСТ 28691-90</w:t>
            </w:r>
          </w:p>
        </w:tc>
        <w:tc>
          <w:tcPr>
            <w:tcW w:w="2981" w:type="dxa"/>
            <w:shd w:val="clear" w:color="auto" w:fill="auto"/>
          </w:tcPr>
          <w:p w14:paraId="4C0500C6"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 ГОСТ Р 51709-2004 </w:t>
            </w:r>
          </w:p>
          <w:p w14:paraId="76FB92A7"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Визуально</w:t>
            </w:r>
          </w:p>
        </w:tc>
        <w:tc>
          <w:tcPr>
            <w:tcW w:w="1760" w:type="dxa"/>
            <w:shd w:val="clear" w:color="auto" w:fill="auto"/>
          </w:tcPr>
          <w:p w14:paraId="2C3611FF" w14:textId="77777777" w:rsidR="00E65025" w:rsidRPr="000D6722" w:rsidRDefault="00E65025" w:rsidP="00E65025">
            <w:pPr>
              <w:spacing w:after="0" w:line="240" w:lineRule="auto"/>
              <w:ind w:right="153"/>
              <w:jc w:val="center"/>
              <w:rPr>
                <w:rFonts w:ascii="Times New Roman" w:hAnsi="Times New Roman" w:cs="Times New Roman"/>
                <w:b/>
                <w:sz w:val="20"/>
                <w:szCs w:val="20"/>
                <w:vertAlign w:val="superscript"/>
              </w:rPr>
            </w:pPr>
            <w:r w:rsidRPr="000D6722">
              <w:rPr>
                <w:rFonts w:ascii="Times New Roman" w:hAnsi="Times New Roman" w:cs="Times New Roman"/>
                <w:sz w:val="20"/>
                <w:szCs w:val="20"/>
              </w:rPr>
              <w:t>0-10</w:t>
            </w:r>
            <w:r w:rsidRPr="000D6722">
              <w:rPr>
                <w:rFonts w:ascii="Times New Roman" w:hAnsi="Times New Roman" w:cs="Times New Roman"/>
                <w:sz w:val="20"/>
                <w:szCs w:val="20"/>
                <w:vertAlign w:val="superscript"/>
              </w:rPr>
              <w:t>0</w:t>
            </w:r>
          </w:p>
          <w:p w14:paraId="315D2AE5" w14:textId="77777777" w:rsidR="00E65025" w:rsidRPr="000D6722" w:rsidRDefault="00E65025" w:rsidP="00E65025">
            <w:pPr>
              <w:spacing w:after="0" w:line="240" w:lineRule="auto"/>
              <w:ind w:right="153"/>
              <w:jc w:val="center"/>
              <w:rPr>
                <w:rFonts w:ascii="Times New Roman" w:hAnsi="Times New Roman" w:cs="Times New Roman"/>
                <w:b/>
                <w:sz w:val="20"/>
                <w:szCs w:val="20"/>
                <w:vertAlign w:val="superscript"/>
              </w:rPr>
            </w:pPr>
            <w:r w:rsidRPr="000D6722">
              <w:rPr>
                <w:rFonts w:ascii="Times New Roman" w:hAnsi="Times New Roman" w:cs="Times New Roman"/>
                <w:sz w:val="20"/>
                <w:szCs w:val="20"/>
              </w:rPr>
              <w:t>0-20</w:t>
            </w:r>
            <w:r w:rsidRPr="000D6722">
              <w:rPr>
                <w:rFonts w:ascii="Times New Roman" w:hAnsi="Times New Roman" w:cs="Times New Roman"/>
                <w:sz w:val="20"/>
                <w:szCs w:val="20"/>
                <w:vertAlign w:val="superscript"/>
              </w:rPr>
              <w:t>0</w:t>
            </w:r>
          </w:p>
          <w:p w14:paraId="5E436310" w14:textId="77777777" w:rsidR="00E65025" w:rsidRPr="000D6722" w:rsidRDefault="00E65025" w:rsidP="00E65025">
            <w:pPr>
              <w:spacing w:after="0" w:line="240" w:lineRule="auto"/>
              <w:ind w:right="153"/>
              <w:jc w:val="center"/>
              <w:rPr>
                <w:rFonts w:ascii="Times New Roman" w:hAnsi="Times New Roman" w:cs="Times New Roman"/>
                <w:b/>
                <w:sz w:val="20"/>
                <w:szCs w:val="20"/>
              </w:rPr>
            </w:pPr>
            <w:r w:rsidRPr="000D6722">
              <w:rPr>
                <w:rFonts w:ascii="Times New Roman" w:hAnsi="Times New Roman" w:cs="Times New Roman"/>
                <w:sz w:val="20"/>
                <w:szCs w:val="20"/>
              </w:rPr>
              <w:t>0-25</w:t>
            </w:r>
            <w:r w:rsidRPr="000D6722">
              <w:rPr>
                <w:rFonts w:ascii="Times New Roman" w:hAnsi="Times New Roman" w:cs="Times New Roman"/>
                <w:sz w:val="20"/>
                <w:szCs w:val="20"/>
                <w:vertAlign w:val="superscript"/>
              </w:rPr>
              <w:t>0</w:t>
            </w:r>
          </w:p>
        </w:tc>
      </w:tr>
      <w:tr w:rsidR="00E65025" w:rsidRPr="000D6722" w14:paraId="5BD880CE" w14:textId="77777777" w:rsidTr="00A94908">
        <w:trPr>
          <w:trHeight w:val="595"/>
        </w:trPr>
        <w:tc>
          <w:tcPr>
            <w:tcW w:w="598" w:type="dxa"/>
            <w:shd w:val="clear" w:color="auto" w:fill="auto"/>
          </w:tcPr>
          <w:p w14:paraId="56A70CB2"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3</w:t>
            </w:r>
          </w:p>
        </w:tc>
        <w:tc>
          <w:tcPr>
            <w:tcW w:w="3206" w:type="dxa"/>
            <w:shd w:val="clear" w:color="auto" w:fill="auto"/>
          </w:tcPr>
          <w:p w14:paraId="619EF1C9"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29AEA628"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2C2902DB"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3C5F597C"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0F8C04A"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sz w:val="20"/>
                <w:szCs w:val="20"/>
              </w:rPr>
            </w:pPr>
          </w:p>
          <w:p w14:paraId="51F5B358"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59EE165A" w14:textId="77777777" w:rsidR="00E65025" w:rsidRPr="000D6722" w:rsidRDefault="00E65025" w:rsidP="00E65025">
            <w:pPr>
              <w:pStyle w:val="ac"/>
              <w:rPr>
                <w:sz w:val="20"/>
              </w:rPr>
            </w:pPr>
            <w:r w:rsidRPr="000D6722">
              <w:rPr>
                <w:sz w:val="20"/>
              </w:rPr>
              <w:t>Внешние световые приборы:</w:t>
            </w:r>
          </w:p>
          <w:p w14:paraId="1DDC5D4E" w14:textId="77777777" w:rsidR="00E65025" w:rsidRPr="000D6722" w:rsidRDefault="00E65025" w:rsidP="00E65025">
            <w:pPr>
              <w:pStyle w:val="ac"/>
              <w:rPr>
                <w:sz w:val="20"/>
              </w:rPr>
            </w:pPr>
            <w:r w:rsidRPr="000D6722">
              <w:rPr>
                <w:sz w:val="20"/>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29F42E50" w14:textId="77777777" w:rsidR="00E65025" w:rsidRPr="000D6722" w:rsidRDefault="00E65025" w:rsidP="00E65025">
            <w:pPr>
              <w:pStyle w:val="ac"/>
              <w:rPr>
                <w:sz w:val="20"/>
              </w:rPr>
            </w:pPr>
            <w:r w:rsidRPr="000D6722">
              <w:rPr>
                <w:sz w:val="20"/>
              </w:rPr>
              <w:t>- измерения наклона светового пучка;</w:t>
            </w:r>
          </w:p>
          <w:p w14:paraId="17A176A7" w14:textId="77777777" w:rsidR="00E65025" w:rsidRPr="000D6722" w:rsidRDefault="00E65025" w:rsidP="00E65025">
            <w:pPr>
              <w:pStyle w:val="ac"/>
              <w:rPr>
                <w:sz w:val="20"/>
              </w:rPr>
            </w:pPr>
            <w:r w:rsidRPr="000D6722">
              <w:rPr>
                <w:sz w:val="20"/>
              </w:rPr>
              <w:t>Требования к наличию внешних световых приборов на транспортных средствах (приложение № 4):</w:t>
            </w:r>
          </w:p>
          <w:p w14:paraId="28519200" w14:textId="77777777" w:rsidR="00E65025" w:rsidRPr="000D6722" w:rsidRDefault="00E65025" w:rsidP="00E65025">
            <w:pPr>
              <w:pStyle w:val="ac"/>
              <w:rPr>
                <w:sz w:val="20"/>
              </w:rPr>
            </w:pPr>
            <w:r w:rsidRPr="000D6722">
              <w:rPr>
                <w:sz w:val="20"/>
              </w:rPr>
              <w:t>Фара дальнего света:  цвет излучения белый (количество 2 или 4);</w:t>
            </w:r>
          </w:p>
          <w:p w14:paraId="5C5ADFB7" w14:textId="77777777" w:rsidR="00E65025" w:rsidRPr="000D6722" w:rsidRDefault="00E65025" w:rsidP="00E65025">
            <w:pPr>
              <w:pStyle w:val="ac"/>
              <w:rPr>
                <w:sz w:val="20"/>
              </w:rPr>
            </w:pPr>
            <w:r w:rsidRPr="000D6722">
              <w:rPr>
                <w:sz w:val="20"/>
              </w:rPr>
              <w:t>Фара ближнего света: цвет излучения – белый (количество 2)</w:t>
            </w:r>
          </w:p>
          <w:p w14:paraId="254567E4" w14:textId="77777777" w:rsidR="00E65025" w:rsidRPr="000D6722" w:rsidRDefault="00E65025" w:rsidP="00E65025">
            <w:pPr>
              <w:pStyle w:val="ac"/>
              <w:rPr>
                <w:sz w:val="20"/>
              </w:rPr>
            </w:pPr>
            <w:r w:rsidRPr="000D6722">
              <w:rPr>
                <w:sz w:val="20"/>
              </w:rPr>
              <w:t>Передняя противотуманная фара: цвет излучения – белый или желтый (количество 2)</w:t>
            </w:r>
          </w:p>
          <w:p w14:paraId="72AF6BB1" w14:textId="77777777" w:rsidR="00E65025" w:rsidRPr="000D6722" w:rsidRDefault="00E65025" w:rsidP="00E65025">
            <w:pPr>
              <w:pStyle w:val="ac"/>
              <w:rPr>
                <w:sz w:val="20"/>
              </w:rPr>
            </w:pPr>
            <w:r w:rsidRPr="000D6722">
              <w:rPr>
                <w:sz w:val="20"/>
              </w:rPr>
              <w:t>Фонарь заднего хода: цвет излучения – белый (количество 1 или 2)</w:t>
            </w:r>
          </w:p>
          <w:p w14:paraId="4EC36BA6" w14:textId="77777777" w:rsidR="00E65025" w:rsidRPr="000D6722" w:rsidRDefault="00E65025" w:rsidP="00E65025">
            <w:pPr>
              <w:pStyle w:val="ac"/>
              <w:rPr>
                <w:sz w:val="20"/>
              </w:rPr>
            </w:pPr>
            <w:r w:rsidRPr="000D6722">
              <w:rPr>
                <w:sz w:val="20"/>
              </w:rPr>
              <w:t xml:space="preserve">Указатели поворота передние: цвет излучения – Автожелтый (количество 2); Задние цвет излучения - </w:t>
            </w:r>
            <w:r w:rsidRPr="000D6722">
              <w:rPr>
                <w:sz w:val="20"/>
              </w:rPr>
              <w:lastRenderedPageBreak/>
              <w:t>Автожелтый (количество 2), Боковые: цвет излучения Автожелтый (количество 2)</w:t>
            </w:r>
          </w:p>
          <w:p w14:paraId="3A058D02" w14:textId="77777777" w:rsidR="00E65025" w:rsidRPr="000D6722" w:rsidRDefault="00E65025" w:rsidP="00E65025">
            <w:pPr>
              <w:pStyle w:val="ac"/>
              <w:rPr>
                <w:sz w:val="20"/>
              </w:rPr>
            </w:pPr>
            <w:r w:rsidRPr="000D6722">
              <w:rPr>
                <w:sz w:val="20"/>
              </w:rPr>
              <w:t>Аварийная сигнализация: цвет излучения -  Автожелтый</w:t>
            </w:r>
          </w:p>
          <w:p w14:paraId="01FF4711" w14:textId="77777777" w:rsidR="00E65025" w:rsidRPr="000D6722" w:rsidRDefault="00E65025" w:rsidP="00E65025">
            <w:pPr>
              <w:pStyle w:val="ac"/>
              <w:rPr>
                <w:sz w:val="20"/>
              </w:rPr>
            </w:pPr>
            <w:r w:rsidRPr="000D6722">
              <w:rPr>
                <w:sz w:val="20"/>
              </w:rPr>
              <w:t>Сигнал торможения: основной и дополнительный (центральный): цвет излучения – красный (количество 1 или 2)</w:t>
            </w:r>
          </w:p>
          <w:p w14:paraId="395619A3" w14:textId="77777777" w:rsidR="00E65025" w:rsidRPr="000D6722" w:rsidRDefault="00E65025" w:rsidP="00E65025">
            <w:pPr>
              <w:pStyle w:val="ac"/>
              <w:rPr>
                <w:sz w:val="20"/>
              </w:rPr>
            </w:pPr>
            <w:r w:rsidRPr="000D6722">
              <w:rPr>
                <w:sz w:val="20"/>
              </w:rPr>
              <w:t>Передний огонь габаритный: цвет излучения – белый (количество 2)</w:t>
            </w:r>
          </w:p>
          <w:p w14:paraId="3722607A" w14:textId="77777777" w:rsidR="00E65025" w:rsidRPr="000D6722" w:rsidRDefault="00E65025" w:rsidP="00E65025">
            <w:pPr>
              <w:pStyle w:val="ac"/>
              <w:rPr>
                <w:sz w:val="20"/>
              </w:rPr>
            </w:pPr>
            <w:r w:rsidRPr="000D6722">
              <w:rPr>
                <w:sz w:val="20"/>
              </w:rPr>
              <w:t>Задний габаритный огонь: цвет излучения – красный (количество 2)</w:t>
            </w:r>
          </w:p>
          <w:p w14:paraId="3CDC0622" w14:textId="77777777" w:rsidR="00E65025" w:rsidRPr="000D6722" w:rsidRDefault="00E65025" w:rsidP="00E65025">
            <w:pPr>
              <w:pStyle w:val="ac"/>
              <w:rPr>
                <w:sz w:val="20"/>
              </w:rPr>
            </w:pPr>
            <w:r w:rsidRPr="000D6722">
              <w:rPr>
                <w:sz w:val="20"/>
              </w:rPr>
              <w:t>Задний противотуманный фонарь цвет излучения – красный (количество 1 или 2)</w:t>
            </w:r>
          </w:p>
          <w:p w14:paraId="5FE409B6" w14:textId="77777777" w:rsidR="00E65025" w:rsidRPr="000D6722" w:rsidRDefault="00E65025" w:rsidP="00E65025">
            <w:pPr>
              <w:pStyle w:val="ac"/>
              <w:rPr>
                <w:sz w:val="20"/>
              </w:rPr>
            </w:pPr>
            <w:r w:rsidRPr="000D6722">
              <w:rPr>
                <w:sz w:val="20"/>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4A557045" w14:textId="77777777" w:rsidR="00E65025" w:rsidRPr="000D6722" w:rsidRDefault="00E65025" w:rsidP="00E65025">
            <w:pPr>
              <w:pStyle w:val="ac"/>
              <w:rPr>
                <w:sz w:val="20"/>
              </w:rPr>
            </w:pPr>
            <w:r w:rsidRPr="000D6722">
              <w:rPr>
                <w:sz w:val="20"/>
              </w:rPr>
              <w:t>Боковой фонарь габаритный: цвет излучения - Автожел-</w:t>
            </w:r>
          </w:p>
          <w:p w14:paraId="4AC0E926" w14:textId="77777777" w:rsidR="00E65025" w:rsidRPr="000D6722" w:rsidRDefault="00E65025" w:rsidP="00E65025">
            <w:pPr>
              <w:pStyle w:val="ac"/>
              <w:rPr>
                <w:sz w:val="20"/>
              </w:rPr>
            </w:pPr>
            <w:r w:rsidRPr="000D6722">
              <w:rPr>
                <w:sz w:val="20"/>
              </w:rPr>
              <w:t>тый или красный (количество не менее 2)</w:t>
            </w:r>
          </w:p>
          <w:p w14:paraId="65BD27BA" w14:textId="77777777" w:rsidR="00E65025" w:rsidRPr="000D6722" w:rsidRDefault="00E65025" w:rsidP="00E65025">
            <w:pPr>
              <w:pStyle w:val="ac"/>
              <w:rPr>
                <w:sz w:val="20"/>
              </w:rPr>
            </w:pPr>
            <w:r w:rsidRPr="000D6722">
              <w:rPr>
                <w:sz w:val="20"/>
              </w:rPr>
              <w:t>Контурный огонь Передний: цвет излучения – белый; Задний: цвет излучения – красный (количество по 2)</w:t>
            </w:r>
          </w:p>
          <w:p w14:paraId="24A9EB01" w14:textId="77777777" w:rsidR="00E65025" w:rsidRPr="000D6722" w:rsidRDefault="00E65025" w:rsidP="00E65025">
            <w:pPr>
              <w:pStyle w:val="ac"/>
              <w:rPr>
                <w:sz w:val="20"/>
              </w:rPr>
            </w:pPr>
            <w:r w:rsidRPr="000D6722">
              <w:rPr>
                <w:sz w:val="20"/>
              </w:rPr>
              <w:t>Фонарь освещения заднего государственного регистрационного знака: цвет излучения – белый</w:t>
            </w:r>
          </w:p>
          <w:p w14:paraId="25A95670" w14:textId="77777777" w:rsidR="00E65025" w:rsidRPr="000D6722" w:rsidRDefault="00E65025" w:rsidP="00E65025">
            <w:pPr>
              <w:pStyle w:val="ac"/>
              <w:rPr>
                <w:sz w:val="20"/>
              </w:rPr>
            </w:pPr>
            <w:r w:rsidRPr="000D6722">
              <w:rPr>
                <w:sz w:val="20"/>
              </w:rPr>
              <w:t>Дневной ходовой огонь – белый (количество 2)</w:t>
            </w:r>
          </w:p>
          <w:p w14:paraId="6C65CEB1" w14:textId="77777777" w:rsidR="00E65025" w:rsidRPr="000D6722" w:rsidRDefault="00E65025" w:rsidP="00E65025">
            <w:pPr>
              <w:pStyle w:val="ac"/>
              <w:rPr>
                <w:sz w:val="20"/>
              </w:rPr>
            </w:pPr>
            <w:r w:rsidRPr="000D6722">
              <w:rPr>
                <w:sz w:val="20"/>
              </w:rPr>
              <w:t>Дневной ходовой огонь - белый (количество 2)</w:t>
            </w:r>
          </w:p>
          <w:p w14:paraId="18B74B7F" w14:textId="77777777" w:rsidR="00E65025" w:rsidRPr="000D6722" w:rsidRDefault="00E65025" w:rsidP="00E65025">
            <w:pPr>
              <w:pStyle w:val="ac"/>
              <w:rPr>
                <w:sz w:val="20"/>
              </w:rPr>
            </w:pPr>
            <w:r w:rsidRPr="000D6722">
              <w:rPr>
                <w:sz w:val="20"/>
              </w:rPr>
              <w:t>Переднее светоотражающее устройство не треугольной формы (для категории О) (количество 2)</w:t>
            </w:r>
          </w:p>
          <w:p w14:paraId="4AD80FE4" w14:textId="77777777" w:rsidR="00E65025" w:rsidRPr="000D6722" w:rsidRDefault="00E65025" w:rsidP="00E65025">
            <w:pPr>
              <w:pStyle w:val="ac"/>
              <w:rPr>
                <w:sz w:val="20"/>
              </w:rPr>
            </w:pPr>
            <w:r w:rsidRPr="000D6722">
              <w:rPr>
                <w:sz w:val="20"/>
              </w:rPr>
              <w:t xml:space="preserve">Боковое светоотражающее устройство нетреугольной </w:t>
            </w:r>
          </w:p>
          <w:p w14:paraId="5DE685FA" w14:textId="77777777" w:rsidR="00E65025" w:rsidRPr="000D6722" w:rsidRDefault="00E65025" w:rsidP="00E65025">
            <w:pPr>
              <w:pStyle w:val="ac"/>
              <w:rPr>
                <w:sz w:val="20"/>
              </w:rPr>
            </w:pPr>
            <w:r w:rsidRPr="000D6722">
              <w:rPr>
                <w:sz w:val="20"/>
              </w:rPr>
              <w:t xml:space="preserve">формы Переднее – Желтый; Боковое - желтый или </w:t>
            </w:r>
          </w:p>
          <w:p w14:paraId="6FAEB417" w14:textId="77777777" w:rsidR="00E65025" w:rsidRPr="000D6722" w:rsidRDefault="00E65025" w:rsidP="00E65025">
            <w:pPr>
              <w:pStyle w:val="ac"/>
              <w:rPr>
                <w:sz w:val="20"/>
              </w:rPr>
            </w:pPr>
            <w:r w:rsidRPr="000D6722">
              <w:rPr>
                <w:sz w:val="20"/>
              </w:rPr>
              <w:t>красный; Заднее - красный</w:t>
            </w:r>
          </w:p>
          <w:p w14:paraId="1C3FC241" w14:textId="77777777" w:rsidR="00E65025" w:rsidRPr="000D6722" w:rsidRDefault="00E65025" w:rsidP="00E65025">
            <w:pPr>
              <w:pStyle w:val="ac"/>
              <w:rPr>
                <w:sz w:val="20"/>
              </w:rPr>
            </w:pPr>
            <w:r w:rsidRPr="000D6722">
              <w:rPr>
                <w:sz w:val="20"/>
              </w:rPr>
              <w:t xml:space="preserve">Заднее светоотражающее устройство нетреугольной </w:t>
            </w:r>
          </w:p>
          <w:p w14:paraId="550C00AB" w14:textId="77777777" w:rsidR="00E65025" w:rsidRPr="000D6722" w:rsidRDefault="00E65025" w:rsidP="00E65025">
            <w:pPr>
              <w:pStyle w:val="ac"/>
              <w:rPr>
                <w:sz w:val="20"/>
              </w:rPr>
            </w:pPr>
            <w:r w:rsidRPr="000D6722">
              <w:rPr>
                <w:sz w:val="20"/>
              </w:rPr>
              <w:t xml:space="preserve">формы – красный; Треугольной формы - красный </w:t>
            </w:r>
          </w:p>
          <w:p w14:paraId="48827DC8" w14:textId="77777777" w:rsidR="00E65025" w:rsidRPr="000D6722" w:rsidRDefault="00E65025" w:rsidP="00E65025">
            <w:pPr>
              <w:pStyle w:val="ac"/>
              <w:rPr>
                <w:sz w:val="20"/>
              </w:rPr>
            </w:pPr>
            <w:r w:rsidRPr="000D6722">
              <w:rPr>
                <w:sz w:val="20"/>
              </w:rPr>
              <w:t>Адаптивная система переднего освещения - белый</w:t>
            </w:r>
          </w:p>
          <w:p w14:paraId="51203D71" w14:textId="77777777" w:rsidR="00E65025" w:rsidRPr="000D6722" w:rsidRDefault="00E65025" w:rsidP="00E65025">
            <w:pPr>
              <w:pStyle w:val="ac"/>
              <w:rPr>
                <w:sz w:val="20"/>
              </w:rPr>
            </w:pPr>
            <w:r w:rsidRPr="000D6722">
              <w:rPr>
                <w:sz w:val="20"/>
              </w:rPr>
              <w:t>Фонарь угловой – белый (количество 2)</w:t>
            </w:r>
          </w:p>
          <w:p w14:paraId="5CE20572" w14:textId="77777777" w:rsidR="00E65025" w:rsidRPr="000D6722" w:rsidRDefault="00E65025" w:rsidP="00E65025">
            <w:pPr>
              <w:pStyle w:val="ac"/>
              <w:rPr>
                <w:sz w:val="20"/>
              </w:rPr>
            </w:pPr>
            <w:r w:rsidRPr="000D6722">
              <w:rPr>
                <w:sz w:val="20"/>
              </w:rPr>
              <w:t>Контурная маркировка  Боковая - белая или желтая; Задняя- красная или желтая</w:t>
            </w:r>
          </w:p>
          <w:p w14:paraId="65F7C7BE" w14:textId="77777777" w:rsidR="00E65025" w:rsidRPr="000D6722" w:rsidRDefault="00E65025" w:rsidP="00E65025">
            <w:pPr>
              <w:pStyle w:val="ac"/>
              <w:rPr>
                <w:sz w:val="20"/>
              </w:rPr>
            </w:pPr>
            <w:r w:rsidRPr="000D6722">
              <w:rPr>
                <w:sz w:val="20"/>
              </w:rPr>
              <w:lastRenderedPageBreak/>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6DB6C25A" w14:textId="77777777" w:rsidR="00E65025" w:rsidRPr="000D6722" w:rsidRDefault="00E65025" w:rsidP="00E65025">
            <w:pPr>
              <w:pStyle w:val="ac"/>
              <w:rPr>
                <w:sz w:val="20"/>
              </w:rPr>
            </w:pPr>
            <w:r w:rsidRPr="000D6722">
              <w:rPr>
                <w:sz w:val="20"/>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174AD9FA" w14:textId="77777777" w:rsidR="00E65025" w:rsidRPr="000D6722" w:rsidRDefault="00E65025" w:rsidP="00E65025">
            <w:pPr>
              <w:pStyle w:val="ac"/>
              <w:rPr>
                <w:sz w:val="20"/>
              </w:rPr>
            </w:pPr>
            <w:r w:rsidRPr="000D6722">
              <w:rPr>
                <w:sz w:val="20"/>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2D991939" w14:textId="77777777" w:rsidR="00E65025" w:rsidRPr="000D6722" w:rsidRDefault="00E65025" w:rsidP="00E65025">
            <w:pPr>
              <w:pStyle w:val="ac"/>
              <w:rPr>
                <w:sz w:val="20"/>
              </w:rPr>
            </w:pPr>
            <w:r w:rsidRPr="000D6722">
              <w:rPr>
                <w:sz w:val="20"/>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65696B88" w14:textId="77777777" w:rsidR="00E65025" w:rsidRPr="000D6722" w:rsidRDefault="00E65025" w:rsidP="00E65025">
            <w:pPr>
              <w:pStyle w:val="ac"/>
              <w:rPr>
                <w:sz w:val="20"/>
              </w:rPr>
            </w:pPr>
            <w:r w:rsidRPr="000D6722">
              <w:rPr>
                <w:sz w:val="20"/>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184F39B8" w14:textId="77777777" w:rsidR="00E65025" w:rsidRPr="000D6722" w:rsidRDefault="00E65025" w:rsidP="00E65025">
            <w:pPr>
              <w:pStyle w:val="ac"/>
              <w:rPr>
                <w:sz w:val="20"/>
              </w:rPr>
            </w:pPr>
            <w:r w:rsidRPr="000D6722">
              <w:rPr>
                <w:sz w:val="20"/>
              </w:rPr>
              <w:t>- отсутствие повреждений и отслоения светоотражающей маркировки;</w:t>
            </w:r>
          </w:p>
          <w:p w14:paraId="3265FE3E" w14:textId="77777777" w:rsidR="00E65025" w:rsidRPr="000D6722" w:rsidRDefault="00E65025" w:rsidP="00E65025">
            <w:pPr>
              <w:pStyle w:val="ac"/>
              <w:rPr>
                <w:sz w:val="20"/>
              </w:rPr>
            </w:pPr>
            <w:r w:rsidRPr="000D6722">
              <w:rPr>
                <w:sz w:val="20"/>
              </w:rPr>
              <w:t>-высота расположения световых приборов;</w:t>
            </w:r>
          </w:p>
          <w:p w14:paraId="0DD7656C" w14:textId="77777777" w:rsidR="00E65025" w:rsidRPr="000D6722" w:rsidRDefault="00E65025" w:rsidP="00E65025">
            <w:pPr>
              <w:pStyle w:val="ac"/>
              <w:rPr>
                <w:sz w:val="20"/>
              </w:rPr>
            </w:pPr>
            <w:r w:rsidRPr="000D6722">
              <w:rPr>
                <w:sz w:val="20"/>
              </w:rPr>
              <w:t>-количество, расположение, углы видимости;</w:t>
            </w:r>
          </w:p>
          <w:p w14:paraId="1B5A8BFF" w14:textId="77777777" w:rsidR="00E65025" w:rsidRPr="000D6722" w:rsidRDefault="00E65025" w:rsidP="00E65025">
            <w:pPr>
              <w:pStyle w:val="ac"/>
              <w:rPr>
                <w:sz w:val="20"/>
              </w:rPr>
            </w:pPr>
            <w:r w:rsidRPr="000D6722">
              <w:rPr>
                <w:sz w:val="20"/>
              </w:rPr>
              <w:t xml:space="preserve">- работоспособность фонарей заднего хода включении </w:t>
            </w:r>
          </w:p>
          <w:p w14:paraId="7BB96C1B" w14:textId="77777777" w:rsidR="00E65025" w:rsidRPr="000D6722" w:rsidRDefault="00E65025" w:rsidP="00E65025">
            <w:pPr>
              <w:pStyle w:val="ac"/>
              <w:rPr>
                <w:sz w:val="20"/>
              </w:rPr>
            </w:pPr>
            <w:r w:rsidRPr="000D6722">
              <w:rPr>
                <w:sz w:val="20"/>
              </w:rPr>
              <w:t xml:space="preserve">передачи заднего хода и работать в постоянном режиме, указателей поворота, синхронность включения </w:t>
            </w:r>
            <w:r w:rsidRPr="000D6722">
              <w:rPr>
                <w:sz w:val="20"/>
              </w:rPr>
              <w:lastRenderedPageBreak/>
              <w:t xml:space="preserve">аварийной сигнализации, сигналов торможения (отсутствие совмещения центрального сигнала торможения с другими огнями)  </w:t>
            </w:r>
          </w:p>
          <w:p w14:paraId="13754A09" w14:textId="77777777" w:rsidR="00E65025" w:rsidRPr="000D6722" w:rsidRDefault="00E65025" w:rsidP="00E65025">
            <w:pPr>
              <w:pStyle w:val="ac"/>
              <w:rPr>
                <w:sz w:val="20"/>
              </w:rPr>
            </w:pPr>
            <w:r w:rsidRPr="000D6722">
              <w:rPr>
                <w:sz w:val="20"/>
              </w:rPr>
              <w:t>- работоспособность противотуманных фонарей;</w:t>
            </w:r>
          </w:p>
          <w:p w14:paraId="15A6096C" w14:textId="77777777" w:rsidR="00E65025" w:rsidRPr="000D6722" w:rsidRDefault="00E65025" w:rsidP="00E65025">
            <w:pPr>
              <w:pStyle w:val="ac"/>
              <w:rPr>
                <w:sz w:val="20"/>
              </w:rPr>
            </w:pPr>
            <w:r w:rsidRPr="000D6722">
              <w:rPr>
                <w:sz w:val="20"/>
              </w:rPr>
              <w:t>- работоспособность стояночных огней; габаритных и контурных огней</w:t>
            </w:r>
          </w:p>
          <w:p w14:paraId="1DC43905" w14:textId="77777777" w:rsidR="00E65025" w:rsidRPr="000D6722" w:rsidRDefault="00E65025" w:rsidP="00E65025">
            <w:pPr>
              <w:pStyle w:val="ac"/>
              <w:rPr>
                <w:sz w:val="20"/>
              </w:rPr>
            </w:pPr>
            <w:r w:rsidRPr="000D6722">
              <w:rPr>
                <w:sz w:val="20"/>
              </w:rPr>
              <w:t>- автоматическое включение дневных ходовых огней (при наличии)</w:t>
            </w:r>
          </w:p>
          <w:p w14:paraId="0BCC44EB" w14:textId="77777777" w:rsidR="00E65025" w:rsidRPr="000D6722" w:rsidRDefault="00E65025" w:rsidP="00E65025">
            <w:pPr>
              <w:pStyle w:val="ac"/>
              <w:rPr>
                <w:sz w:val="20"/>
              </w:rPr>
            </w:pPr>
            <w:r w:rsidRPr="000D6722">
              <w:rPr>
                <w:sz w:val="20"/>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367CA584" w14:textId="77777777" w:rsidR="00E65025" w:rsidRPr="000D6722" w:rsidRDefault="00E65025" w:rsidP="00E65025">
            <w:pPr>
              <w:pStyle w:val="ac"/>
              <w:rPr>
                <w:sz w:val="20"/>
              </w:rPr>
            </w:pPr>
            <w:r w:rsidRPr="000D6722">
              <w:rPr>
                <w:sz w:val="20"/>
              </w:rPr>
              <w:t>- отсутствие совмещения для центрального дополнительного сигнала торможения с другими огнями не допускается.</w:t>
            </w:r>
          </w:p>
          <w:p w14:paraId="66E690FE" w14:textId="77777777" w:rsidR="00E65025" w:rsidRPr="000D6722" w:rsidRDefault="00E65025" w:rsidP="00E65025">
            <w:pPr>
              <w:pStyle w:val="ac"/>
              <w:rPr>
                <w:sz w:val="20"/>
              </w:rPr>
            </w:pPr>
            <w:r w:rsidRPr="000D6722">
              <w:rPr>
                <w:sz w:val="20"/>
              </w:rPr>
              <w:t xml:space="preserve">- фонари освещения заднего гос.регистрационного знака (синхронность с габаритными огнями) </w:t>
            </w:r>
          </w:p>
          <w:p w14:paraId="36554A86" w14:textId="77777777" w:rsidR="00E65025" w:rsidRPr="000D6722" w:rsidRDefault="00E65025" w:rsidP="00E65025">
            <w:pPr>
              <w:pStyle w:val="ac"/>
              <w:rPr>
                <w:sz w:val="20"/>
              </w:rPr>
            </w:pPr>
            <w:r w:rsidRPr="000D6722">
              <w:rPr>
                <w:sz w:val="20"/>
              </w:rPr>
              <w:t>- Изменение цвета огней, установка дополнительных и демонтаж внешних световых приборов</w:t>
            </w:r>
          </w:p>
          <w:p w14:paraId="0118BFE4" w14:textId="77777777" w:rsidR="00E65025" w:rsidRPr="000D6722" w:rsidRDefault="00E65025" w:rsidP="00E65025">
            <w:pPr>
              <w:pStyle w:val="ac"/>
              <w:rPr>
                <w:sz w:val="20"/>
              </w:rPr>
            </w:pPr>
            <w:r w:rsidRPr="000D6722">
              <w:rPr>
                <w:sz w:val="20"/>
              </w:rPr>
              <w:t>-сила света</w:t>
            </w:r>
          </w:p>
          <w:p w14:paraId="2D862CB3" w14:textId="77777777" w:rsidR="00E65025" w:rsidRPr="000D6722" w:rsidRDefault="00E65025" w:rsidP="00E65025">
            <w:pPr>
              <w:pStyle w:val="ac"/>
              <w:rPr>
                <w:sz w:val="20"/>
              </w:rPr>
            </w:pPr>
          </w:p>
        </w:tc>
        <w:tc>
          <w:tcPr>
            <w:tcW w:w="2468" w:type="dxa"/>
            <w:shd w:val="clear" w:color="auto" w:fill="auto"/>
          </w:tcPr>
          <w:p w14:paraId="0F6DA29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lastRenderedPageBreak/>
              <w:t>ТР ТС 018/2011</w:t>
            </w:r>
          </w:p>
          <w:p w14:paraId="7C02B4AF"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Приложение № 8, п. 3 (приложение № 4 раздел 1.3, № 9 раздел 9)</w:t>
            </w:r>
          </w:p>
          <w:p w14:paraId="0EDA8684" w14:textId="77777777" w:rsidR="00E65025" w:rsidRPr="000D6722" w:rsidRDefault="00E65025" w:rsidP="00E65025">
            <w:pPr>
              <w:spacing w:after="0" w:line="240" w:lineRule="auto"/>
              <w:rPr>
                <w:rFonts w:ascii="Times New Roman" w:hAnsi="Times New Roman" w:cs="Times New Roman"/>
                <w:b/>
                <w:sz w:val="20"/>
                <w:szCs w:val="20"/>
                <w:lang w:eastAsia="ko-KR"/>
              </w:rPr>
            </w:pPr>
          </w:p>
          <w:p w14:paraId="7067253B"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ГОСТ Р 51709-2004  </w:t>
            </w:r>
          </w:p>
          <w:p w14:paraId="400C39E0"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ГОСТ 8769-75</w:t>
            </w:r>
          </w:p>
          <w:p w14:paraId="30152084" w14:textId="77777777" w:rsidR="00E65025" w:rsidRPr="000D6722" w:rsidRDefault="00E65025" w:rsidP="00E65025">
            <w:pPr>
              <w:spacing w:after="0" w:line="240" w:lineRule="auto"/>
              <w:rPr>
                <w:rFonts w:ascii="Times New Roman" w:hAnsi="Times New Roman" w:cs="Times New Roman"/>
                <w:sz w:val="20"/>
                <w:szCs w:val="20"/>
                <w:lang w:eastAsia="ko-KR"/>
              </w:rPr>
            </w:pPr>
          </w:p>
        </w:tc>
        <w:tc>
          <w:tcPr>
            <w:tcW w:w="2981" w:type="dxa"/>
            <w:shd w:val="clear" w:color="auto" w:fill="auto"/>
          </w:tcPr>
          <w:p w14:paraId="358D2F23"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ГОСТ Р 51709-2004 </w:t>
            </w:r>
          </w:p>
          <w:p w14:paraId="04561AA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7648157C"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 xml:space="preserve">Визуально </w:t>
            </w:r>
          </w:p>
          <w:p w14:paraId="466D1A13" w14:textId="77777777" w:rsidR="00E65025" w:rsidRPr="000D6722" w:rsidRDefault="00E65025" w:rsidP="00E65025">
            <w:pPr>
              <w:spacing w:after="0" w:line="240" w:lineRule="auto"/>
              <w:rPr>
                <w:rFonts w:ascii="Times New Roman" w:hAnsi="Times New Roman" w:cs="Times New Roman"/>
                <w:sz w:val="20"/>
                <w:szCs w:val="20"/>
                <w:lang w:eastAsia="ko-KR"/>
              </w:rPr>
            </w:pPr>
          </w:p>
          <w:p w14:paraId="628E379F" w14:textId="77777777" w:rsidR="00E65025" w:rsidRPr="000D6722" w:rsidRDefault="00E65025" w:rsidP="00E65025">
            <w:pPr>
              <w:spacing w:after="0" w:line="240" w:lineRule="auto"/>
              <w:rPr>
                <w:rFonts w:ascii="Times New Roman" w:hAnsi="Times New Roman" w:cs="Times New Roman"/>
                <w:sz w:val="20"/>
                <w:szCs w:val="20"/>
                <w:lang w:eastAsia="ko-KR"/>
              </w:rPr>
            </w:pPr>
          </w:p>
          <w:p w14:paraId="04F8BE1C" w14:textId="77777777" w:rsidR="00E65025" w:rsidRPr="000D6722" w:rsidRDefault="00E65025" w:rsidP="00E65025">
            <w:pPr>
              <w:spacing w:after="0" w:line="240" w:lineRule="auto"/>
              <w:rPr>
                <w:rFonts w:ascii="Times New Roman" w:hAnsi="Times New Roman" w:cs="Times New Roman"/>
                <w:sz w:val="20"/>
                <w:szCs w:val="20"/>
                <w:lang w:eastAsia="ko-KR"/>
              </w:rPr>
            </w:pPr>
          </w:p>
          <w:p w14:paraId="55A1E880"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 xml:space="preserve">Измерение на </w:t>
            </w:r>
          </w:p>
          <w:p w14:paraId="3F615669"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Измерителе параметра света фар</w:t>
            </w:r>
          </w:p>
          <w:p w14:paraId="143CC0CE"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ИПФ-01</w:t>
            </w:r>
          </w:p>
          <w:p w14:paraId="79BD5D53" w14:textId="77777777" w:rsidR="00E65025" w:rsidRPr="000D6722" w:rsidRDefault="00E65025" w:rsidP="00E65025">
            <w:pPr>
              <w:spacing w:after="0" w:line="240" w:lineRule="auto"/>
              <w:rPr>
                <w:rFonts w:ascii="Times New Roman" w:hAnsi="Times New Roman" w:cs="Times New Roman"/>
                <w:sz w:val="20"/>
                <w:szCs w:val="20"/>
                <w:lang w:eastAsia="ko-KR"/>
              </w:rPr>
            </w:pPr>
          </w:p>
          <w:p w14:paraId="70B225B9" w14:textId="77777777" w:rsidR="00E65025" w:rsidRPr="000D6722" w:rsidRDefault="00E65025" w:rsidP="00E65025">
            <w:pPr>
              <w:spacing w:after="0" w:line="240" w:lineRule="auto"/>
              <w:rPr>
                <w:rFonts w:ascii="Times New Roman" w:hAnsi="Times New Roman" w:cs="Times New Roman"/>
                <w:sz w:val="20"/>
                <w:szCs w:val="20"/>
                <w:lang w:eastAsia="ko-KR"/>
              </w:rPr>
            </w:pPr>
          </w:p>
          <w:p w14:paraId="7D5E0BAF" w14:textId="77777777" w:rsidR="00E65025" w:rsidRPr="000D6722" w:rsidRDefault="00E65025" w:rsidP="00E65025">
            <w:pPr>
              <w:spacing w:after="0" w:line="240" w:lineRule="auto"/>
              <w:rPr>
                <w:rFonts w:ascii="Times New Roman" w:hAnsi="Times New Roman" w:cs="Times New Roman"/>
                <w:sz w:val="20"/>
                <w:szCs w:val="20"/>
                <w:lang w:eastAsia="ko-KR"/>
              </w:rPr>
            </w:pPr>
          </w:p>
          <w:p w14:paraId="1BF344EB" w14:textId="77777777" w:rsidR="00E65025" w:rsidRPr="000D6722" w:rsidRDefault="00E65025" w:rsidP="00E65025">
            <w:pPr>
              <w:spacing w:after="0" w:line="240" w:lineRule="auto"/>
              <w:rPr>
                <w:rFonts w:ascii="Times New Roman" w:hAnsi="Times New Roman" w:cs="Times New Roman"/>
                <w:sz w:val="20"/>
                <w:szCs w:val="20"/>
                <w:lang w:eastAsia="ko-KR"/>
              </w:rPr>
            </w:pPr>
          </w:p>
          <w:p w14:paraId="5EA7A716" w14:textId="77777777" w:rsidR="00E65025" w:rsidRPr="000D6722" w:rsidRDefault="00E65025" w:rsidP="00E65025">
            <w:pPr>
              <w:spacing w:after="0" w:line="240" w:lineRule="auto"/>
              <w:rPr>
                <w:rFonts w:ascii="Times New Roman" w:hAnsi="Times New Roman" w:cs="Times New Roman"/>
                <w:sz w:val="20"/>
                <w:szCs w:val="20"/>
                <w:lang w:eastAsia="ko-KR"/>
              </w:rPr>
            </w:pPr>
          </w:p>
        </w:tc>
        <w:tc>
          <w:tcPr>
            <w:tcW w:w="1760" w:type="dxa"/>
            <w:shd w:val="clear" w:color="auto" w:fill="auto"/>
          </w:tcPr>
          <w:p w14:paraId="60C1EE47" w14:textId="77777777" w:rsidR="00E65025" w:rsidRPr="000D6722" w:rsidRDefault="00E65025" w:rsidP="00E65025">
            <w:pPr>
              <w:pStyle w:val="aa"/>
              <w:rPr>
                <w:rFonts w:ascii="Times New Roman" w:hAnsi="Times New Roman"/>
                <w:sz w:val="20"/>
                <w:szCs w:val="20"/>
              </w:rPr>
            </w:pPr>
          </w:p>
          <w:p w14:paraId="0ADEFA3B"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«Ближний свет» не более 750 кд в направлении 34’ вверх от положения левой </w:t>
            </w:r>
          </w:p>
          <w:p w14:paraId="27325425"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части светотеневой границы и не менее 1600 кд в направлении 52’ вниз от </w:t>
            </w:r>
          </w:p>
          <w:p w14:paraId="50D2D772"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положения левой части светотеневой границы</w:t>
            </w:r>
          </w:p>
          <w:p w14:paraId="43A01F9C" w14:textId="77777777" w:rsidR="00E65025" w:rsidRPr="000D6722" w:rsidRDefault="00E65025" w:rsidP="00E65025">
            <w:pPr>
              <w:pStyle w:val="aa"/>
              <w:rPr>
                <w:rFonts w:ascii="Times New Roman" w:hAnsi="Times New Roman"/>
                <w:sz w:val="20"/>
                <w:szCs w:val="20"/>
              </w:rPr>
            </w:pPr>
          </w:p>
          <w:p w14:paraId="70E96C6D" w14:textId="77777777" w:rsidR="00E65025" w:rsidRPr="000D6722" w:rsidRDefault="00E65025" w:rsidP="00E65025">
            <w:pPr>
              <w:pStyle w:val="aa"/>
              <w:rPr>
                <w:rFonts w:ascii="Times New Roman" w:hAnsi="Times New Roman"/>
                <w:sz w:val="20"/>
                <w:szCs w:val="20"/>
              </w:rPr>
            </w:pPr>
            <w:r w:rsidRPr="000D6722">
              <w:rPr>
                <w:rFonts w:ascii="Times New Roman" w:hAnsi="Times New Roman"/>
                <w:sz w:val="20"/>
                <w:szCs w:val="20"/>
              </w:rPr>
              <w:t xml:space="preserve">«дальний свет», не должна превышать </w:t>
            </w:r>
          </w:p>
          <w:p w14:paraId="45F179BF" w14:textId="77777777" w:rsidR="00E65025" w:rsidRPr="000D6722" w:rsidRDefault="00E65025" w:rsidP="00E65025">
            <w:pPr>
              <w:pStyle w:val="aa"/>
              <w:rPr>
                <w:rFonts w:ascii="Times New Roman" w:hAnsi="Times New Roman"/>
                <w:b/>
                <w:sz w:val="20"/>
                <w:szCs w:val="20"/>
              </w:rPr>
            </w:pPr>
            <w:r w:rsidRPr="000D6722">
              <w:rPr>
                <w:rFonts w:ascii="Times New Roman" w:hAnsi="Times New Roman"/>
                <w:sz w:val="20"/>
                <w:szCs w:val="20"/>
              </w:rPr>
              <w:t>300 000 кд.</w:t>
            </w:r>
          </w:p>
        </w:tc>
      </w:tr>
      <w:tr w:rsidR="00E65025" w:rsidRPr="000D6722" w14:paraId="16E92DCD" w14:textId="77777777" w:rsidTr="00A94908">
        <w:trPr>
          <w:trHeight w:val="736"/>
        </w:trPr>
        <w:tc>
          <w:tcPr>
            <w:tcW w:w="598" w:type="dxa"/>
            <w:shd w:val="clear" w:color="auto" w:fill="auto"/>
          </w:tcPr>
          <w:p w14:paraId="1BD258A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4</w:t>
            </w:r>
          </w:p>
        </w:tc>
        <w:tc>
          <w:tcPr>
            <w:tcW w:w="3206" w:type="dxa"/>
            <w:shd w:val="clear" w:color="auto" w:fill="auto"/>
          </w:tcPr>
          <w:p w14:paraId="6FA07F4B"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7B406504"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7070458F"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1E296993"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w:t>
            </w:r>
          </w:p>
          <w:p w14:paraId="35C3F229"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392DECDB" w14:textId="77777777" w:rsidR="00E65025" w:rsidRPr="000D6722" w:rsidRDefault="00E65025" w:rsidP="00E65025">
            <w:pPr>
              <w:pStyle w:val="2"/>
              <w:shd w:val="clear" w:color="auto" w:fill="FFFFFF"/>
              <w:spacing w:before="0"/>
              <w:rPr>
                <w:rFonts w:ascii="Times New Roman" w:hAnsi="Times New Roman" w:cs="Times New Roman"/>
                <w:b w:val="0"/>
                <w:sz w:val="20"/>
                <w:szCs w:val="20"/>
              </w:rPr>
            </w:pPr>
            <w:r w:rsidRPr="000D6722">
              <w:rPr>
                <w:rFonts w:ascii="Times New Roman" w:hAnsi="Times New Roman" w:cs="Times New Roman"/>
                <w:sz w:val="20"/>
                <w:szCs w:val="20"/>
              </w:rPr>
              <w:t>Средства обеспечения обзорности:</w:t>
            </w:r>
          </w:p>
          <w:p w14:paraId="31E45EDB"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t>- комплектность транспортного средства стеклами, предусмотренными изготовителем;</w:t>
            </w:r>
          </w:p>
          <w:p w14:paraId="2117D479"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t>- отсутствие дополнительных предметов или покрытий, ограничивающих обзорность места водителя</w:t>
            </w:r>
            <w:r w:rsidRPr="000D6722">
              <w:rPr>
                <w:rFonts w:ascii="Times New Roman" w:hAnsi="Times New Roman" w:cs="Times New Roman"/>
                <w:sz w:val="20"/>
                <w:szCs w:val="20"/>
              </w:rPr>
              <w:t xml:space="preserve"> </w:t>
            </w:r>
            <w:r w:rsidRPr="000D6722">
              <w:rPr>
                <w:rFonts w:ascii="Times New Roman" w:hAnsi="Times New Roman" w:cs="Times New Roman"/>
                <w:sz w:val="20"/>
                <w:szCs w:val="20"/>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2A3EE26D"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t>- отсутствие трещин на ветровых стеклах</w:t>
            </w:r>
            <w:r w:rsidRPr="000D6722">
              <w:rPr>
                <w:rFonts w:ascii="Times New Roman" w:hAnsi="Times New Roman" w:cs="Times New Roman"/>
                <w:sz w:val="20"/>
                <w:szCs w:val="20"/>
              </w:rPr>
              <w:t xml:space="preserve"> </w:t>
            </w:r>
            <w:r w:rsidRPr="000D6722">
              <w:rPr>
                <w:rFonts w:ascii="Times New Roman" w:hAnsi="Times New Roman" w:cs="Times New Roman"/>
                <w:sz w:val="20"/>
                <w:szCs w:val="20"/>
                <w:lang w:eastAsia="ru-RU"/>
              </w:rPr>
              <w:t xml:space="preserve">в зоне очистки стеклоочистителем половины стекла, расположенной со </w:t>
            </w:r>
          </w:p>
          <w:p w14:paraId="4981397A"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t>стороны водителя;</w:t>
            </w:r>
          </w:p>
          <w:p w14:paraId="7D86DAE7"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t>- Светопропускание ветрового стекла и стекол (передние обзорность водителя);</w:t>
            </w:r>
          </w:p>
          <w:p w14:paraId="3988CB1A" w14:textId="77777777" w:rsidR="00E65025" w:rsidRPr="000D6722" w:rsidRDefault="00E65025" w:rsidP="00E65025">
            <w:pPr>
              <w:spacing w:after="0" w:line="240" w:lineRule="auto"/>
              <w:rPr>
                <w:rFonts w:ascii="Times New Roman" w:hAnsi="Times New Roman" w:cs="Times New Roman"/>
                <w:sz w:val="20"/>
                <w:szCs w:val="20"/>
                <w:lang w:eastAsia="ru-RU"/>
              </w:rPr>
            </w:pPr>
            <w:r w:rsidRPr="000D6722">
              <w:rPr>
                <w:rFonts w:ascii="Times New Roman" w:hAnsi="Times New Roman" w:cs="Times New Roman"/>
                <w:sz w:val="20"/>
                <w:szCs w:val="20"/>
                <w:lang w:eastAsia="ru-RU"/>
              </w:rPr>
              <w:lastRenderedPageBreak/>
              <w:t>- отсутствие искажения правильности восприятия белого, желтого, красного, зеленого и голубого, зеркального эффекта;</w:t>
            </w:r>
          </w:p>
          <w:p w14:paraId="4FE46F99" w14:textId="77777777" w:rsidR="00E65025" w:rsidRPr="000D6722" w:rsidRDefault="00E65025" w:rsidP="00E65025">
            <w:pPr>
              <w:pStyle w:val="ac"/>
              <w:rPr>
                <w:sz w:val="20"/>
              </w:rPr>
            </w:pPr>
            <w:r w:rsidRPr="000D6722">
              <w:rPr>
                <w:sz w:val="20"/>
              </w:rPr>
              <w:t>- Работоспособность стеклоочистителей и стеклоомывателей ветрового стекла:</w:t>
            </w:r>
          </w:p>
          <w:p w14:paraId="099A218B" w14:textId="77777777" w:rsidR="00E65025" w:rsidRPr="000D6722" w:rsidRDefault="00E65025" w:rsidP="00E65025">
            <w:pPr>
              <w:pStyle w:val="ac"/>
              <w:rPr>
                <w:sz w:val="20"/>
              </w:rPr>
            </w:pPr>
            <w:r w:rsidRPr="000D6722">
              <w:rPr>
                <w:sz w:val="20"/>
              </w:rPr>
              <w:t>- отсутствие демонтажа стеклоочистителей и стеклоомывателей;</w:t>
            </w:r>
          </w:p>
          <w:p w14:paraId="7905869E" w14:textId="77777777" w:rsidR="00E65025" w:rsidRPr="000D6722" w:rsidRDefault="00E65025" w:rsidP="00E65025">
            <w:pPr>
              <w:pStyle w:val="ac"/>
              <w:rPr>
                <w:sz w:val="20"/>
              </w:rPr>
            </w:pPr>
            <w:r w:rsidRPr="000D6722">
              <w:rPr>
                <w:sz w:val="20"/>
              </w:rPr>
              <w:t>- наличие подачи жидкости в зоны очистки стекла;</w:t>
            </w:r>
          </w:p>
          <w:p w14:paraId="640A5348" w14:textId="77777777" w:rsidR="00E65025" w:rsidRPr="000D6722" w:rsidRDefault="00E65025" w:rsidP="00E65025">
            <w:pPr>
              <w:pStyle w:val="ac"/>
              <w:rPr>
                <w:sz w:val="20"/>
              </w:rPr>
            </w:pPr>
            <w:r w:rsidRPr="000D6722">
              <w:rPr>
                <w:sz w:val="20"/>
              </w:rPr>
              <w:t>- наличие противосолнечных козырьков;</w:t>
            </w:r>
          </w:p>
          <w:p w14:paraId="7B29E2F8" w14:textId="77777777" w:rsidR="00E65025" w:rsidRPr="000D6722" w:rsidRDefault="00E65025" w:rsidP="00E65025">
            <w:pPr>
              <w:pStyle w:val="ac"/>
              <w:rPr>
                <w:sz w:val="20"/>
              </w:rPr>
            </w:pPr>
            <w:r w:rsidRPr="000D6722">
              <w:rPr>
                <w:sz w:val="20"/>
              </w:rPr>
              <w:t>- наличие зеркал заднего вида;</w:t>
            </w:r>
          </w:p>
          <w:p w14:paraId="10F540ED" w14:textId="77777777" w:rsidR="00E65025" w:rsidRPr="000D6722" w:rsidRDefault="00E65025" w:rsidP="00E65025">
            <w:pPr>
              <w:pStyle w:val="ac"/>
              <w:rPr>
                <w:sz w:val="20"/>
              </w:rPr>
            </w:pPr>
          </w:p>
        </w:tc>
        <w:tc>
          <w:tcPr>
            <w:tcW w:w="2468" w:type="dxa"/>
            <w:shd w:val="clear" w:color="auto" w:fill="auto"/>
          </w:tcPr>
          <w:p w14:paraId="2BC88F41"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lastRenderedPageBreak/>
              <w:t xml:space="preserve"> ГОСТ Р 51709-2004 </w:t>
            </w:r>
          </w:p>
          <w:p w14:paraId="482C6B35" w14:textId="7AAC2684"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w:t>
            </w:r>
          </w:p>
          <w:p w14:paraId="394E97A8" w14:textId="0F3CD278" w:rsidR="00E65025" w:rsidRPr="000D6722" w:rsidRDefault="00E65025" w:rsidP="00E65025">
            <w:pPr>
              <w:rPr>
                <w:b/>
              </w:rPr>
            </w:pPr>
            <w:r>
              <w:t>ГОСТ Р 33997-2016 п 4.4</w:t>
            </w:r>
          </w:p>
          <w:p w14:paraId="6B19ABBD" w14:textId="77777777" w:rsidR="00E65025" w:rsidRPr="000D6722" w:rsidRDefault="00E65025" w:rsidP="00E65025">
            <w:pPr>
              <w:spacing w:after="0" w:line="240" w:lineRule="auto"/>
              <w:rPr>
                <w:rFonts w:ascii="Times New Roman" w:hAnsi="Times New Roman" w:cs="Times New Roman"/>
                <w:sz w:val="20"/>
                <w:szCs w:val="20"/>
                <w:lang w:eastAsia="ko-KR"/>
              </w:rPr>
            </w:pPr>
          </w:p>
          <w:p w14:paraId="52DE698B" w14:textId="77777777" w:rsidR="00E65025" w:rsidRPr="000D6722" w:rsidRDefault="00E65025" w:rsidP="00E65025">
            <w:pPr>
              <w:spacing w:after="0" w:line="240" w:lineRule="auto"/>
              <w:rPr>
                <w:rFonts w:ascii="Times New Roman" w:hAnsi="Times New Roman" w:cs="Times New Roman"/>
                <w:sz w:val="20"/>
                <w:szCs w:val="20"/>
                <w:lang w:eastAsia="ko-KR"/>
              </w:rPr>
            </w:pPr>
          </w:p>
          <w:p w14:paraId="3983EB50" w14:textId="77777777" w:rsidR="00E65025" w:rsidRPr="000D6722" w:rsidRDefault="00E65025" w:rsidP="00E65025">
            <w:pPr>
              <w:spacing w:after="0" w:line="240" w:lineRule="auto"/>
              <w:rPr>
                <w:rFonts w:ascii="Times New Roman" w:hAnsi="Times New Roman" w:cs="Times New Roman"/>
                <w:sz w:val="20"/>
                <w:szCs w:val="20"/>
                <w:lang w:eastAsia="ko-KR"/>
              </w:rPr>
            </w:pPr>
          </w:p>
          <w:p w14:paraId="14E73288" w14:textId="77777777" w:rsidR="00E65025" w:rsidRPr="000D6722" w:rsidRDefault="00E65025" w:rsidP="00E65025">
            <w:pPr>
              <w:spacing w:after="0" w:line="240" w:lineRule="auto"/>
              <w:rPr>
                <w:rFonts w:ascii="Times New Roman" w:hAnsi="Times New Roman" w:cs="Times New Roman"/>
                <w:sz w:val="20"/>
                <w:szCs w:val="20"/>
                <w:lang w:eastAsia="ko-KR"/>
              </w:rPr>
            </w:pPr>
          </w:p>
          <w:p w14:paraId="048A566A" w14:textId="77777777" w:rsidR="00E65025" w:rsidRPr="000D6722" w:rsidRDefault="00E65025" w:rsidP="00E65025">
            <w:pPr>
              <w:spacing w:after="0" w:line="240" w:lineRule="auto"/>
              <w:jc w:val="center"/>
              <w:rPr>
                <w:rFonts w:ascii="Times New Roman" w:hAnsi="Times New Roman" w:cs="Times New Roman"/>
                <w:sz w:val="20"/>
                <w:szCs w:val="20"/>
                <w:lang w:eastAsia="ko-KR"/>
              </w:rPr>
            </w:pPr>
          </w:p>
        </w:tc>
        <w:tc>
          <w:tcPr>
            <w:tcW w:w="2981" w:type="dxa"/>
            <w:shd w:val="clear" w:color="auto" w:fill="auto"/>
          </w:tcPr>
          <w:p w14:paraId="4A21CD2A" w14:textId="408E7144" w:rsidR="00E65025"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 xml:space="preserve"> ГОСТ Р 51709-2004</w:t>
            </w:r>
            <w:r>
              <w:rPr>
                <w:rFonts w:ascii="Times New Roman" w:hAnsi="Times New Roman" w:cs="Times New Roman"/>
                <w:sz w:val="20"/>
                <w:szCs w:val="20"/>
                <w:lang w:eastAsia="ko-KR"/>
              </w:rPr>
              <w:t xml:space="preserve"> пп 5.4, 5.7.1</w:t>
            </w:r>
          </w:p>
          <w:p w14:paraId="3C0B5D57" w14:textId="77777777" w:rsidR="00E65025" w:rsidRDefault="00E65025" w:rsidP="00E65025">
            <w:r>
              <w:t>ГОСТ Р 33997-2016 п 5.4</w:t>
            </w:r>
          </w:p>
          <w:p w14:paraId="0DC8A7FE" w14:textId="28FE3A32" w:rsidR="00E65025" w:rsidRPr="000D6722" w:rsidRDefault="00E65025" w:rsidP="00E65025">
            <w:pPr>
              <w:rPr>
                <w:rFonts w:ascii="Times New Roman" w:hAnsi="Times New Roman" w:cs="Times New Roman"/>
                <w:b/>
                <w:sz w:val="20"/>
                <w:szCs w:val="20"/>
              </w:rPr>
            </w:pPr>
            <w:r w:rsidRPr="000D6722">
              <w:rPr>
                <w:rFonts w:ascii="Times New Roman" w:hAnsi="Times New Roman" w:cs="Times New Roman"/>
                <w:sz w:val="20"/>
                <w:szCs w:val="20"/>
              </w:rPr>
              <w:t>ТР ТС 018/2011</w:t>
            </w:r>
          </w:p>
          <w:p w14:paraId="65E165AE" w14:textId="1FAD8D9C" w:rsidR="00E65025" w:rsidRDefault="00E65025" w:rsidP="00E65025">
            <w:pPr>
              <w:pStyle w:val="ac"/>
              <w:rPr>
                <w:sz w:val="20"/>
              </w:rPr>
            </w:pPr>
            <w:r>
              <w:rPr>
                <w:sz w:val="20"/>
              </w:rPr>
              <w:t>Светопропускание</w:t>
            </w:r>
          </w:p>
          <w:p w14:paraId="352C5DF5" w14:textId="1E4D3789" w:rsidR="00E65025" w:rsidRPr="000D6722" w:rsidRDefault="00E65025" w:rsidP="00E65025">
            <w:pPr>
              <w:pStyle w:val="ac"/>
              <w:rPr>
                <w:sz w:val="20"/>
              </w:rPr>
            </w:pPr>
            <w:r>
              <w:rPr>
                <w:sz w:val="20"/>
              </w:rPr>
              <w:t>Тоник</w:t>
            </w:r>
          </w:p>
          <w:p w14:paraId="1306BD13" w14:textId="77777777" w:rsidR="00E65025" w:rsidRPr="000D6722" w:rsidRDefault="00E65025" w:rsidP="00E65025">
            <w:pPr>
              <w:spacing w:after="0" w:line="240" w:lineRule="auto"/>
              <w:rPr>
                <w:rFonts w:ascii="Times New Roman" w:hAnsi="Times New Roman" w:cs="Times New Roman"/>
                <w:sz w:val="20"/>
                <w:szCs w:val="20"/>
                <w:lang w:eastAsia="ko-KR"/>
              </w:rPr>
            </w:pPr>
          </w:p>
        </w:tc>
        <w:tc>
          <w:tcPr>
            <w:tcW w:w="1760" w:type="dxa"/>
            <w:shd w:val="clear" w:color="auto" w:fill="auto"/>
          </w:tcPr>
          <w:p w14:paraId="049034D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не </w:t>
            </w:r>
          </w:p>
          <w:p w14:paraId="2B487CD1"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менее 70%. </w:t>
            </w:r>
          </w:p>
        </w:tc>
      </w:tr>
      <w:tr w:rsidR="00E65025" w:rsidRPr="000D6722" w14:paraId="55C6900F" w14:textId="77777777" w:rsidTr="00A94908">
        <w:trPr>
          <w:trHeight w:val="1020"/>
        </w:trPr>
        <w:tc>
          <w:tcPr>
            <w:tcW w:w="598" w:type="dxa"/>
            <w:shd w:val="clear" w:color="auto" w:fill="auto"/>
          </w:tcPr>
          <w:p w14:paraId="0A8EDD14"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5</w:t>
            </w:r>
          </w:p>
        </w:tc>
        <w:tc>
          <w:tcPr>
            <w:tcW w:w="3206" w:type="dxa"/>
            <w:shd w:val="clear" w:color="auto" w:fill="auto"/>
          </w:tcPr>
          <w:p w14:paraId="25C4064F"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6C32C775"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731ACDA2"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664FC30D"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1CFAA5AA"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56B2195D" w14:textId="77777777" w:rsidR="00E65025" w:rsidRPr="000D6722" w:rsidRDefault="00E65025" w:rsidP="00E65025">
            <w:pPr>
              <w:pStyle w:val="ac"/>
              <w:rPr>
                <w:sz w:val="20"/>
              </w:rPr>
            </w:pPr>
            <w:r w:rsidRPr="000D6722">
              <w:rPr>
                <w:sz w:val="20"/>
              </w:rPr>
              <w:t>Шины и колеса:</w:t>
            </w:r>
          </w:p>
          <w:p w14:paraId="0983DDE1" w14:textId="77777777" w:rsidR="00E65025" w:rsidRPr="000D6722" w:rsidRDefault="00E65025" w:rsidP="00E65025">
            <w:pPr>
              <w:pStyle w:val="ac"/>
              <w:rPr>
                <w:sz w:val="20"/>
              </w:rPr>
            </w:pPr>
            <w:r w:rsidRPr="000D6722">
              <w:rPr>
                <w:sz w:val="20"/>
              </w:rPr>
              <w:t>- укомплектация шинами согласно эксплуатационной документации изготовителей транспортных средств;</w:t>
            </w:r>
          </w:p>
          <w:p w14:paraId="22E3B318" w14:textId="77777777" w:rsidR="00E65025" w:rsidRPr="000D6722" w:rsidRDefault="00E65025" w:rsidP="00E65025">
            <w:pPr>
              <w:pStyle w:val="ac"/>
              <w:rPr>
                <w:sz w:val="20"/>
              </w:rPr>
            </w:pPr>
            <w:r w:rsidRPr="000D6722">
              <w:rPr>
                <w:sz w:val="20"/>
              </w:rPr>
              <w:t>-внешний осмотр шин (соответствие размерности колеса, укомплектация по сезону);</w:t>
            </w:r>
          </w:p>
          <w:p w14:paraId="145A5598" w14:textId="77777777" w:rsidR="00E65025" w:rsidRPr="000D6722" w:rsidRDefault="00E65025" w:rsidP="00E65025">
            <w:pPr>
              <w:pStyle w:val="ac"/>
              <w:rPr>
                <w:sz w:val="20"/>
              </w:rPr>
            </w:pPr>
            <w:r w:rsidRPr="000D6722">
              <w:rPr>
                <w:sz w:val="20"/>
              </w:rPr>
              <w:t>-высота рисунка протектора шин;</w:t>
            </w:r>
          </w:p>
          <w:p w14:paraId="689272B2" w14:textId="77777777" w:rsidR="00E65025" w:rsidRPr="000D6722" w:rsidRDefault="00E65025" w:rsidP="00E65025">
            <w:pPr>
              <w:pStyle w:val="ac"/>
              <w:rPr>
                <w:sz w:val="20"/>
              </w:rPr>
            </w:pPr>
            <w:r w:rsidRPr="000D6722">
              <w:rPr>
                <w:sz w:val="20"/>
              </w:rPr>
              <w:t>-давление воздуха в шинах;</w:t>
            </w:r>
          </w:p>
          <w:p w14:paraId="554705A2" w14:textId="77777777" w:rsidR="00E65025" w:rsidRPr="000D6722" w:rsidRDefault="00E65025" w:rsidP="00E65025">
            <w:pPr>
              <w:pStyle w:val="ac"/>
              <w:rPr>
                <w:sz w:val="20"/>
              </w:rPr>
            </w:pPr>
            <w:r w:rsidRPr="000D6722">
              <w:rPr>
                <w:sz w:val="20"/>
              </w:rPr>
              <w:t>- наличие всех болтов и гаек крепления дисков;</w:t>
            </w:r>
          </w:p>
          <w:p w14:paraId="20AFF211" w14:textId="77777777" w:rsidR="00E65025" w:rsidRPr="000D6722" w:rsidRDefault="00E65025" w:rsidP="00E65025">
            <w:pPr>
              <w:pStyle w:val="ac"/>
              <w:rPr>
                <w:sz w:val="20"/>
              </w:rPr>
            </w:pPr>
            <w:r w:rsidRPr="000D6722">
              <w:rPr>
                <w:sz w:val="20"/>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18E64454" w14:textId="77777777" w:rsidR="00E65025" w:rsidRPr="000D6722" w:rsidRDefault="00E65025" w:rsidP="00E65025">
            <w:pPr>
              <w:pStyle w:val="ac"/>
              <w:rPr>
                <w:sz w:val="20"/>
              </w:rPr>
            </w:pPr>
            <w:r w:rsidRPr="000D6722">
              <w:rPr>
                <w:sz w:val="20"/>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p w14:paraId="54D80F4D" w14:textId="77777777" w:rsidR="00E65025" w:rsidRPr="000D6722" w:rsidRDefault="00E65025" w:rsidP="00E65025">
            <w:pPr>
              <w:pStyle w:val="ac"/>
              <w:rPr>
                <w:sz w:val="20"/>
              </w:rPr>
            </w:pPr>
            <w:r w:rsidRPr="000D6722">
              <w:rPr>
                <w:sz w:val="20"/>
              </w:rPr>
              <w:t>- совмещение вентильных отверстий в дисках для сдвоенных колес для обеспечения возможности измерения давления воздуха шин;</w:t>
            </w:r>
          </w:p>
          <w:p w14:paraId="7FCFCD11" w14:textId="77777777" w:rsidR="00E65025" w:rsidRPr="000D6722" w:rsidRDefault="00E65025" w:rsidP="00E65025">
            <w:pPr>
              <w:pStyle w:val="ac"/>
              <w:rPr>
                <w:sz w:val="20"/>
              </w:rPr>
            </w:pPr>
            <w:r w:rsidRPr="000D6722">
              <w:rPr>
                <w:sz w:val="20"/>
              </w:rPr>
              <w:t xml:space="preserve">-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w:t>
            </w:r>
            <w:r w:rsidRPr="000D6722">
              <w:rPr>
                <w:sz w:val="20"/>
              </w:rPr>
              <w:lastRenderedPageBreak/>
              <w:t>борте (вздутия), местном отслоении протектора, боковины и герметизирующего слоя.</w:t>
            </w:r>
          </w:p>
          <w:p w14:paraId="61FB0C0C" w14:textId="77777777" w:rsidR="00E65025" w:rsidRPr="000D6722" w:rsidRDefault="00E65025" w:rsidP="00E65025">
            <w:pPr>
              <w:pStyle w:val="ac"/>
              <w:rPr>
                <w:sz w:val="20"/>
              </w:rPr>
            </w:pPr>
            <w:r w:rsidRPr="000D6722">
              <w:rPr>
                <w:sz w:val="20"/>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770A0066" w14:textId="77777777" w:rsidR="00E65025" w:rsidRPr="000D6722" w:rsidRDefault="00E65025" w:rsidP="00E65025">
            <w:pPr>
              <w:pStyle w:val="ac"/>
              <w:rPr>
                <w:sz w:val="20"/>
              </w:rPr>
            </w:pPr>
            <w:r w:rsidRPr="000D6722">
              <w:rPr>
                <w:sz w:val="20"/>
              </w:rPr>
              <w:t>- Наличие в маркировке восстановленной шины указания «Retread»;</w:t>
            </w:r>
          </w:p>
          <w:p w14:paraId="55BE334D" w14:textId="77777777" w:rsidR="00E65025" w:rsidRPr="000D6722" w:rsidRDefault="00E65025" w:rsidP="00E65025">
            <w:pPr>
              <w:pStyle w:val="ac"/>
              <w:rPr>
                <w:sz w:val="20"/>
              </w:rPr>
            </w:pPr>
            <w:r w:rsidRPr="000D6722">
              <w:rPr>
                <w:sz w:val="20"/>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7CC300B0" w14:textId="77777777" w:rsidR="00E65025" w:rsidRPr="000D6722" w:rsidRDefault="00E65025" w:rsidP="00E65025">
            <w:pPr>
              <w:pStyle w:val="ac"/>
              <w:rPr>
                <w:sz w:val="20"/>
              </w:rPr>
            </w:pPr>
            <w:r w:rsidRPr="000D6722">
              <w:rPr>
                <w:sz w:val="20"/>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468" w:type="dxa"/>
            <w:shd w:val="clear" w:color="auto" w:fill="auto"/>
          </w:tcPr>
          <w:p w14:paraId="5FFE5978" w14:textId="1F91350C"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20ACD8F7" w14:textId="3E6FA79F"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ГОСТ Р 33670-2015</w:t>
            </w:r>
          </w:p>
          <w:p w14:paraId="3891BA5B" w14:textId="77777777" w:rsidR="00E65025"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 xml:space="preserve"> ГОСТ Р 51709-2004 </w:t>
            </w:r>
          </w:p>
          <w:p w14:paraId="3BBB4269" w14:textId="431C7118" w:rsidR="00E65025" w:rsidRPr="000D6722" w:rsidRDefault="00E65025" w:rsidP="00E65025">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33997-2016 п 4.5</w:t>
            </w:r>
            <w:r w:rsidRPr="000D6722">
              <w:rPr>
                <w:rFonts w:ascii="Times New Roman" w:hAnsi="Times New Roman" w:cs="Times New Roman"/>
                <w:sz w:val="20"/>
                <w:szCs w:val="20"/>
                <w:lang w:eastAsia="ko-KR"/>
              </w:rPr>
              <w:t xml:space="preserve"> </w:t>
            </w:r>
          </w:p>
          <w:p w14:paraId="19EF8C9D"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Правила ЕЭК ООН №30, №54 № 108, 109</w:t>
            </w:r>
          </w:p>
        </w:tc>
        <w:tc>
          <w:tcPr>
            <w:tcW w:w="2981" w:type="dxa"/>
            <w:shd w:val="clear" w:color="auto" w:fill="auto"/>
          </w:tcPr>
          <w:p w14:paraId="15F22E0B"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 ГОСТ Р 51709-2004 </w:t>
            </w:r>
          </w:p>
          <w:p w14:paraId="06DD08A8" w14:textId="1E53BDFD"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w:t>
            </w:r>
          </w:p>
          <w:p w14:paraId="0DAC536D" w14:textId="309428AF"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ЕЭК ООН №30, №54</w:t>
            </w:r>
          </w:p>
          <w:p w14:paraId="68A1D265" w14:textId="77777777" w:rsidR="00E65025" w:rsidRPr="000D6722" w:rsidRDefault="00E65025" w:rsidP="00E65025">
            <w:pPr>
              <w:pStyle w:val="ac"/>
              <w:rPr>
                <w:sz w:val="20"/>
              </w:rPr>
            </w:pPr>
            <w:r w:rsidRPr="000D6722">
              <w:rPr>
                <w:sz w:val="20"/>
              </w:rPr>
              <w:t xml:space="preserve"> Визуально </w:t>
            </w:r>
          </w:p>
          <w:p w14:paraId="231163D4" w14:textId="77777777" w:rsidR="00E65025" w:rsidRPr="000D6722" w:rsidRDefault="00E65025" w:rsidP="00E65025">
            <w:pPr>
              <w:pStyle w:val="ac"/>
              <w:rPr>
                <w:sz w:val="20"/>
              </w:rPr>
            </w:pPr>
            <w:r w:rsidRPr="000D6722">
              <w:rPr>
                <w:sz w:val="20"/>
              </w:rPr>
              <w:t>Измерения</w:t>
            </w:r>
          </w:p>
          <w:p w14:paraId="6D2F8E82" w14:textId="77777777" w:rsidR="00E65025" w:rsidRPr="000D6722" w:rsidRDefault="00E65025" w:rsidP="00E65025">
            <w:pPr>
              <w:pStyle w:val="ac"/>
              <w:rPr>
                <w:sz w:val="20"/>
              </w:rPr>
            </w:pPr>
            <w:r w:rsidRPr="000D6722">
              <w:rPr>
                <w:sz w:val="20"/>
              </w:rPr>
              <w:t>Штангенциркулем,</w:t>
            </w:r>
          </w:p>
          <w:p w14:paraId="547B10E7" w14:textId="77777777" w:rsidR="00E65025" w:rsidRPr="000D6722" w:rsidRDefault="00E65025" w:rsidP="00E65025">
            <w:pPr>
              <w:pStyle w:val="ac"/>
              <w:rPr>
                <w:sz w:val="20"/>
              </w:rPr>
            </w:pPr>
            <w:r w:rsidRPr="000D6722">
              <w:rPr>
                <w:sz w:val="20"/>
              </w:rPr>
              <w:t>Манометром,</w:t>
            </w:r>
          </w:p>
          <w:p w14:paraId="10445B8B" w14:textId="77777777" w:rsidR="00E65025" w:rsidRPr="000D6722" w:rsidRDefault="00E65025" w:rsidP="00E65025">
            <w:pPr>
              <w:pStyle w:val="ac"/>
              <w:rPr>
                <w:sz w:val="20"/>
              </w:rPr>
            </w:pPr>
            <w:r w:rsidRPr="000D6722">
              <w:rPr>
                <w:sz w:val="20"/>
              </w:rPr>
              <w:t>Разводной ключ</w:t>
            </w:r>
          </w:p>
        </w:tc>
        <w:tc>
          <w:tcPr>
            <w:tcW w:w="1760" w:type="dxa"/>
            <w:shd w:val="clear" w:color="auto" w:fill="auto"/>
          </w:tcPr>
          <w:p w14:paraId="29788D02"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0,8мм-2мм</w:t>
            </w:r>
          </w:p>
          <w:p w14:paraId="10C65155"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32AE7E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маркированные знаками «М+S», «M&amp;S», «M S» (при отсутствии </w:t>
            </w:r>
          </w:p>
          <w:p w14:paraId="40100B7F"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индикаторов износа) во время эксплуатации на указанном покрытии - не </w:t>
            </w:r>
          </w:p>
          <w:p w14:paraId="4295DAE8"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 xml:space="preserve">более 4,0 мм; </w:t>
            </w:r>
          </w:p>
          <w:p w14:paraId="09FBD2F9"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1CD94206" w14:textId="77777777" w:rsidR="00E65025" w:rsidRPr="000D6722" w:rsidRDefault="00E65025" w:rsidP="00E65025">
            <w:pPr>
              <w:spacing w:after="0" w:line="240" w:lineRule="auto"/>
              <w:ind w:right="153"/>
              <w:jc w:val="center"/>
              <w:rPr>
                <w:rFonts w:ascii="Times New Roman" w:hAnsi="Times New Roman" w:cs="Times New Roman"/>
                <w:b/>
                <w:sz w:val="20"/>
                <w:szCs w:val="20"/>
              </w:rPr>
            </w:pPr>
          </w:p>
        </w:tc>
      </w:tr>
      <w:tr w:rsidR="00E65025" w:rsidRPr="000D6722" w14:paraId="6A0EBA8A" w14:textId="77777777" w:rsidTr="00A94908">
        <w:trPr>
          <w:trHeight w:val="311"/>
        </w:trPr>
        <w:tc>
          <w:tcPr>
            <w:tcW w:w="598" w:type="dxa"/>
            <w:shd w:val="clear" w:color="auto" w:fill="auto"/>
          </w:tcPr>
          <w:p w14:paraId="3D916BE9"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6</w:t>
            </w:r>
          </w:p>
        </w:tc>
        <w:tc>
          <w:tcPr>
            <w:tcW w:w="3206" w:type="dxa"/>
            <w:shd w:val="clear" w:color="auto" w:fill="auto"/>
          </w:tcPr>
          <w:p w14:paraId="0EE5A908"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1B92542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57B31124"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0BA57C08"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6693EC3C"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53DAB5E1" w14:textId="77777777" w:rsidR="00E65025" w:rsidRPr="000D6722" w:rsidRDefault="00E65025" w:rsidP="00E65025">
            <w:pPr>
              <w:pStyle w:val="ac"/>
              <w:rPr>
                <w:sz w:val="20"/>
              </w:rPr>
            </w:pPr>
            <w:r w:rsidRPr="000D6722">
              <w:rPr>
                <w:sz w:val="20"/>
              </w:rPr>
              <w:t>-Требования к цепным устройствам:</w:t>
            </w:r>
          </w:p>
          <w:p w14:paraId="08804ACA" w14:textId="77777777" w:rsidR="00E65025" w:rsidRPr="000D6722" w:rsidRDefault="00E65025" w:rsidP="00E65025">
            <w:pPr>
              <w:pStyle w:val="ac"/>
              <w:rPr>
                <w:sz w:val="20"/>
              </w:rPr>
            </w:pPr>
            <w:r w:rsidRPr="000D6722">
              <w:rPr>
                <w:sz w:val="20"/>
              </w:rPr>
              <w:t>Автоматическое закрывание седельно-сцепного устройства седельных тягачей после сцепки;</w:t>
            </w:r>
          </w:p>
          <w:p w14:paraId="3CC1D6E3" w14:textId="77777777" w:rsidR="00E65025" w:rsidRPr="000D6722" w:rsidRDefault="00E65025" w:rsidP="00E65025">
            <w:pPr>
              <w:pStyle w:val="ac"/>
              <w:rPr>
                <w:sz w:val="20"/>
              </w:rPr>
            </w:pPr>
            <w:r w:rsidRPr="000D6722">
              <w:rPr>
                <w:sz w:val="20"/>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735DA272" w14:textId="77777777" w:rsidR="00E65025" w:rsidRPr="000D6722" w:rsidRDefault="00E65025" w:rsidP="00E65025">
            <w:pPr>
              <w:pStyle w:val="ac"/>
              <w:rPr>
                <w:sz w:val="20"/>
              </w:rPr>
            </w:pPr>
            <w:r w:rsidRPr="000D6722">
              <w:rPr>
                <w:sz w:val="20"/>
              </w:rPr>
              <w:lastRenderedPageBreak/>
              <w:t>- Наличие предохранительных приспособлений (цепей, тросов) у одноосных прицепов и прицепов не оборудованных рабочей тормозной системой;</w:t>
            </w:r>
          </w:p>
          <w:p w14:paraId="6A2DE367" w14:textId="77777777" w:rsidR="00E65025" w:rsidRPr="000D6722" w:rsidRDefault="00E65025" w:rsidP="00E65025">
            <w:pPr>
              <w:pStyle w:val="ac"/>
              <w:rPr>
                <w:sz w:val="20"/>
              </w:rPr>
            </w:pPr>
            <w:r w:rsidRPr="000D6722">
              <w:rPr>
                <w:sz w:val="20"/>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7D79C726" w14:textId="77777777" w:rsidR="00E65025" w:rsidRPr="000D6722" w:rsidRDefault="00E65025" w:rsidP="00E65025">
            <w:pPr>
              <w:pStyle w:val="ac"/>
              <w:rPr>
                <w:sz w:val="20"/>
              </w:rPr>
            </w:pPr>
            <w:r w:rsidRPr="000D6722">
              <w:rPr>
                <w:sz w:val="20"/>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3D9E9C0" w14:textId="77777777" w:rsidR="00E65025" w:rsidRPr="000D6722" w:rsidRDefault="00E65025" w:rsidP="00E65025">
            <w:pPr>
              <w:pStyle w:val="ac"/>
              <w:rPr>
                <w:sz w:val="20"/>
              </w:rPr>
            </w:pPr>
            <w:r w:rsidRPr="000D6722">
              <w:rPr>
                <w:sz w:val="20"/>
              </w:rPr>
              <w:t>- Отсутствие ослабления болтовых соединений и фиксации крепления дышла к прицепу, сцепной петли к дышлу, шкворня и гаек реактивных штанг;</w:t>
            </w:r>
          </w:p>
          <w:p w14:paraId="19E948CA" w14:textId="77777777" w:rsidR="00E65025" w:rsidRPr="000D6722" w:rsidRDefault="00E65025" w:rsidP="00E65025">
            <w:pPr>
              <w:pStyle w:val="ac"/>
              <w:rPr>
                <w:sz w:val="20"/>
              </w:rPr>
            </w:pPr>
            <w:r w:rsidRPr="000D6722">
              <w:rPr>
                <w:sz w:val="20"/>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259A1F49" w14:textId="77777777" w:rsidR="00E65025" w:rsidRPr="000D6722" w:rsidRDefault="00E65025" w:rsidP="00E65025">
            <w:pPr>
              <w:pStyle w:val="ac"/>
              <w:rPr>
                <w:sz w:val="20"/>
              </w:rPr>
            </w:pPr>
            <w:r w:rsidRPr="000D6722">
              <w:rPr>
                <w:sz w:val="20"/>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468" w:type="dxa"/>
            <w:shd w:val="clear" w:color="auto" w:fill="auto"/>
          </w:tcPr>
          <w:p w14:paraId="24AF0C50"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49067E78" w14:textId="77777777" w:rsidR="00E65025"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№8 п. 6</w:t>
            </w:r>
          </w:p>
          <w:p w14:paraId="6A7815E7" w14:textId="0928A6CF" w:rsidR="00E65025" w:rsidRPr="000D6722"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33997-2016 п 4.6</w:t>
            </w:r>
          </w:p>
        </w:tc>
        <w:tc>
          <w:tcPr>
            <w:tcW w:w="2981" w:type="dxa"/>
            <w:shd w:val="clear" w:color="auto" w:fill="auto"/>
          </w:tcPr>
          <w:p w14:paraId="1BED2BA4" w14:textId="47DBF066"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ТРТС 018/2011</w:t>
            </w:r>
          </w:p>
          <w:p w14:paraId="5BA26493" w14:textId="2CD5BE3B"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51709-2001</w:t>
            </w:r>
          </w:p>
          <w:p w14:paraId="1EEFA72A" w14:textId="16B55821"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ГОСТ Р 33997-2016 п </w:t>
            </w:r>
          </w:p>
          <w:p w14:paraId="74AFFB8E"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Визуально </w:t>
            </w:r>
          </w:p>
          <w:p w14:paraId="1E5273A5"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Измерения</w:t>
            </w:r>
          </w:p>
          <w:p w14:paraId="5C2B3A8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Рулеткой</w:t>
            </w:r>
          </w:p>
          <w:p w14:paraId="017273F1"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Штангенциркулем</w:t>
            </w:r>
          </w:p>
        </w:tc>
        <w:tc>
          <w:tcPr>
            <w:tcW w:w="1760" w:type="dxa"/>
            <w:shd w:val="clear" w:color="auto" w:fill="auto"/>
          </w:tcPr>
          <w:p w14:paraId="1ED69EEC" w14:textId="77777777" w:rsidR="00E65025" w:rsidRPr="000D6722" w:rsidRDefault="00E65025" w:rsidP="00E65025">
            <w:pPr>
              <w:tabs>
                <w:tab w:val="left" w:pos="1169"/>
              </w:tabs>
              <w:spacing w:after="0" w:line="240" w:lineRule="auto"/>
              <w:ind w:right="-109"/>
              <w:jc w:val="center"/>
              <w:rPr>
                <w:rFonts w:ascii="Times New Roman" w:hAnsi="Times New Roman" w:cs="Times New Roman"/>
                <w:sz w:val="20"/>
                <w:szCs w:val="20"/>
              </w:rPr>
            </w:pPr>
            <w:r w:rsidRPr="000D6722">
              <w:rPr>
                <w:rFonts w:ascii="Times New Roman" w:hAnsi="Times New Roman" w:cs="Times New Roman"/>
                <w:sz w:val="20"/>
                <w:szCs w:val="20"/>
              </w:rPr>
              <w:t xml:space="preserve">50,0 мм, </w:t>
            </w:r>
          </w:p>
          <w:p w14:paraId="2A9B8A52" w14:textId="77777777" w:rsidR="00E65025" w:rsidRPr="000D6722" w:rsidRDefault="00E65025" w:rsidP="00E65025">
            <w:pPr>
              <w:tabs>
                <w:tab w:val="left" w:pos="1169"/>
              </w:tabs>
              <w:spacing w:after="0" w:line="240" w:lineRule="auto"/>
              <w:ind w:right="-109"/>
              <w:jc w:val="center"/>
              <w:rPr>
                <w:rFonts w:ascii="Times New Roman" w:hAnsi="Times New Roman" w:cs="Times New Roman"/>
                <w:sz w:val="20"/>
                <w:szCs w:val="20"/>
              </w:rPr>
            </w:pPr>
            <w:r w:rsidRPr="000D6722">
              <w:rPr>
                <w:rFonts w:ascii="Times New Roman" w:hAnsi="Times New Roman" w:cs="Times New Roman"/>
                <w:sz w:val="20"/>
                <w:szCs w:val="20"/>
              </w:rPr>
              <w:t>до минимально допустимого, составляющего 49,6 мм.</w:t>
            </w:r>
          </w:p>
          <w:p w14:paraId="2C162ED0" w14:textId="77777777" w:rsidR="00E65025" w:rsidRPr="000D6722" w:rsidRDefault="00E65025" w:rsidP="00E65025">
            <w:pPr>
              <w:tabs>
                <w:tab w:val="left" w:pos="1169"/>
              </w:tabs>
              <w:spacing w:after="0" w:line="240" w:lineRule="auto"/>
              <w:ind w:right="-109"/>
              <w:jc w:val="center"/>
              <w:rPr>
                <w:rFonts w:ascii="Times New Roman" w:hAnsi="Times New Roman" w:cs="Times New Roman"/>
                <w:sz w:val="20"/>
                <w:szCs w:val="20"/>
              </w:rPr>
            </w:pPr>
          </w:p>
        </w:tc>
      </w:tr>
      <w:tr w:rsidR="00E65025" w:rsidRPr="000D6722" w14:paraId="6C090BBE" w14:textId="77777777" w:rsidTr="00A94908">
        <w:trPr>
          <w:trHeight w:val="311"/>
        </w:trPr>
        <w:tc>
          <w:tcPr>
            <w:tcW w:w="598" w:type="dxa"/>
            <w:shd w:val="clear" w:color="auto" w:fill="auto"/>
          </w:tcPr>
          <w:p w14:paraId="52172194"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7</w:t>
            </w:r>
          </w:p>
        </w:tc>
        <w:tc>
          <w:tcPr>
            <w:tcW w:w="3206" w:type="dxa"/>
            <w:shd w:val="clear" w:color="auto" w:fill="auto"/>
          </w:tcPr>
          <w:p w14:paraId="5C6FFA0A"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4ED8323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570B46FD"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66AF3E09"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6BEBCF36" w14:textId="77777777" w:rsidR="00E65025" w:rsidRPr="000D6722" w:rsidRDefault="00E65025" w:rsidP="00E65025">
            <w:pPr>
              <w:pStyle w:val="ac"/>
              <w:rPr>
                <w:sz w:val="20"/>
              </w:rPr>
            </w:pPr>
            <w:r w:rsidRPr="000D6722">
              <w:rPr>
                <w:sz w:val="20"/>
              </w:rPr>
              <w:t>-Требования к удерживающим системам пассивной безопасности</w:t>
            </w:r>
          </w:p>
          <w:p w14:paraId="507932B1" w14:textId="77777777" w:rsidR="00E65025" w:rsidRPr="000D6722" w:rsidRDefault="00E65025" w:rsidP="00E65025">
            <w:pPr>
              <w:pStyle w:val="ac"/>
              <w:rPr>
                <w:sz w:val="20"/>
              </w:rPr>
            </w:pPr>
            <w:r w:rsidRPr="000D6722">
              <w:rPr>
                <w:sz w:val="20"/>
              </w:rPr>
              <w:t>- Наличие ремней безопасности на местах для сидения в ТС, предусмотренных конструкцией;</w:t>
            </w:r>
          </w:p>
          <w:p w14:paraId="549A95AE" w14:textId="77777777" w:rsidR="00E65025" w:rsidRPr="000D6722" w:rsidRDefault="00E65025" w:rsidP="00E65025">
            <w:pPr>
              <w:pStyle w:val="ac"/>
              <w:rPr>
                <w:sz w:val="20"/>
              </w:rPr>
            </w:pPr>
            <w:r w:rsidRPr="000D6722">
              <w:rPr>
                <w:sz w:val="20"/>
              </w:rPr>
              <w:t>- Отсутствие демонтажа ремней безопасности, предусмотренных конструкцией ТС или их  нерабочее состояния;</w:t>
            </w:r>
          </w:p>
          <w:p w14:paraId="496D04D5" w14:textId="77777777" w:rsidR="00E65025" w:rsidRPr="000D6722" w:rsidRDefault="00E65025" w:rsidP="00E65025">
            <w:pPr>
              <w:pStyle w:val="ac"/>
              <w:rPr>
                <w:sz w:val="20"/>
              </w:rPr>
            </w:pPr>
            <w:r w:rsidRPr="000D6722">
              <w:rPr>
                <w:sz w:val="20"/>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765F4A4C" w14:textId="77777777" w:rsidR="00E65025" w:rsidRPr="000D6722" w:rsidRDefault="00E65025" w:rsidP="00E65025">
            <w:pPr>
              <w:pStyle w:val="ac"/>
              <w:rPr>
                <w:sz w:val="20"/>
              </w:rPr>
            </w:pPr>
            <w:r w:rsidRPr="000D6722">
              <w:rPr>
                <w:sz w:val="20"/>
              </w:rPr>
              <w:lastRenderedPageBreak/>
              <w:t>- Отсутствие не вытягивания или не втягивания в катушку лямки ;</w:t>
            </w:r>
          </w:p>
          <w:p w14:paraId="40B24D88" w14:textId="77777777" w:rsidR="00E65025" w:rsidRPr="000D6722" w:rsidRDefault="00E65025" w:rsidP="00E65025">
            <w:pPr>
              <w:pStyle w:val="ac"/>
              <w:rPr>
                <w:sz w:val="20"/>
              </w:rPr>
            </w:pPr>
            <w:r w:rsidRPr="000D6722">
              <w:rPr>
                <w:sz w:val="20"/>
              </w:rPr>
              <w:t>- Обеспечение прекращения (блокирования) при резком вытягивании лямки ремня с аварийным запирающемся втягивавшем устройстве;</w:t>
            </w:r>
          </w:p>
          <w:p w14:paraId="13552111" w14:textId="77777777" w:rsidR="00E65025" w:rsidRPr="000D6722" w:rsidRDefault="00E65025" w:rsidP="00E65025">
            <w:pPr>
              <w:pStyle w:val="ac"/>
              <w:rPr>
                <w:sz w:val="20"/>
              </w:rPr>
            </w:pPr>
            <w:r w:rsidRPr="000D6722">
              <w:rPr>
                <w:sz w:val="20"/>
              </w:rPr>
              <w:t>- Отсутствие установки подушек безопасности, не предусмотренных изготовителем;</w:t>
            </w:r>
          </w:p>
          <w:p w14:paraId="43E247AB" w14:textId="77777777" w:rsidR="00E65025" w:rsidRPr="000D6722" w:rsidRDefault="00E65025" w:rsidP="00E65025">
            <w:pPr>
              <w:pStyle w:val="ac"/>
              <w:rPr>
                <w:sz w:val="20"/>
              </w:rPr>
            </w:pPr>
            <w:r w:rsidRPr="000D6722">
              <w:rPr>
                <w:sz w:val="20"/>
              </w:rPr>
              <w:t xml:space="preserve">- Отсутствие демонтажа подголовников, предусмотренных конструкцией. </w:t>
            </w:r>
          </w:p>
        </w:tc>
        <w:tc>
          <w:tcPr>
            <w:tcW w:w="2468" w:type="dxa"/>
            <w:shd w:val="clear" w:color="auto" w:fill="auto"/>
          </w:tcPr>
          <w:p w14:paraId="5AE4315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21064259" w14:textId="77777777" w:rsidR="00E65025"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8 п. 7</w:t>
            </w:r>
          </w:p>
          <w:p w14:paraId="5B648313" w14:textId="77777777" w:rsidR="00BB5D65" w:rsidRDefault="00BB5D6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Р 41.16-2005 п 8</w:t>
            </w:r>
          </w:p>
          <w:p w14:paraId="7F4544EB" w14:textId="614C599E" w:rsidR="00BB5D65" w:rsidRPr="000D6722" w:rsidRDefault="00BB5D6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ГОСТ Р 41.14-2003 п </w:t>
            </w:r>
            <w:r w:rsidR="001C1B5C">
              <w:rPr>
                <w:rFonts w:ascii="Times New Roman" w:hAnsi="Times New Roman" w:cs="Times New Roman"/>
                <w:sz w:val="20"/>
                <w:szCs w:val="20"/>
              </w:rPr>
              <w:t>5</w:t>
            </w:r>
          </w:p>
        </w:tc>
        <w:tc>
          <w:tcPr>
            <w:tcW w:w="2981" w:type="dxa"/>
            <w:shd w:val="clear" w:color="auto" w:fill="auto"/>
          </w:tcPr>
          <w:p w14:paraId="3BC7333D" w14:textId="77777777" w:rsidR="00BB5D65" w:rsidRDefault="00E65025" w:rsidP="00BB5D6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ТРТС 018/2011</w:t>
            </w:r>
            <w:r w:rsidR="00BB5D65">
              <w:rPr>
                <w:rFonts w:ascii="Times New Roman" w:hAnsi="Times New Roman" w:cs="Times New Roman"/>
                <w:sz w:val="20"/>
                <w:szCs w:val="20"/>
              </w:rPr>
              <w:t xml:space="preserve"> </w:t>
            </w:r>
            <w:r w:rsidR="00BB5D65" w:rsidRPr="000D6722">
              <w:rPr>
                <w:rFonts w:ascii="Times New Roman" w:hAnsi="Times New Roman" w:cs="Times New Roman"/>
                <w:sz w:val="20"/>
                <w:szCs w:val="20"/>
              </w:rPr>
              <w:t>Приложение № 8 п. 7</w:t>
            </w:r>
          </w:p>
          <w:p w14:paraId="1937BC0A" w14:textId="7FE3E07C" w:rsidR="00BB5D65" w:rsidRDefault="00BB5D6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33670-2015 таблица А13</w:t>
            </w:r>
          </w:p>
          <w:p w14:paraId="19605007" w14:textId="7DA68BEB" w:rsidR="00BB5D65" w:rsidRDefault="001C1B5C"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41.14-2003 п 6</w:t>
            </w:r>
          </w:p>
          <w:p w14:paraId="7952B945" w14:textId="146969AA" w:rsidR="001C1B5C" w:rsidRDefault="001C1B5C"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B0766C4" w14:textId="77777777" w:rsidR="001C1B5C" w:rsidRPr="000D6722" w:rsidRDefault="001C1B5C"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712AAF5A"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Визуально</w:t>
            </w:r>
          </w:p>
        </w:tc>
        <w:tc>
          <w:tcPr>
            <w:tcW w:w="1760" w:type="dxa"/>
            <w:shd w:val="clear" w:color="auto" w:fill="auto"/>
          </w:tcPr>
          <w:p w14:paraId="0D960ABB"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026654D" w14:textId="77777777" w:rsidR="00E65025" w:rsidRPr="000D6722" w:rsidRDefault="00E65025" w:rsidP="00E65025">
            <w:pPr>
              <w:tabs>
                <w:tab w:val="left" w:pos="1169"/>
              </w:tabs>
              <w:spacing w:after="0" w:line="240" w:lineRule="auto"/>
              <w:ind w:right="-109"/>
              <w:jc w:val="center"/>
              <w:rPr>
                <w:rFonts w:ascii="Times New Roman" w:hAnsi="Times New Roman" w:cs="Times New Roman"/>
                <w:sz w:val="20"/>
                <w:szCs w:val="20"/>
              </w:rPr>
            </w:pPr>
          </w:p>
        </w:tc>
      </w:tr>
      <w:tr w:rsidR="00E65025" w:rsidRPr="000D6722" w14:paraId="063B41CF" w14:textId="77777777" w:rsidTr="00A94908">
        <w:trPr>
          <w:trHeight w:val="1079"/>
        </w:trPr>
        <w:tc>
          <w:tcPr>
            <w:tcW w:w="598" w:type="dxa"/>
            <w:shd w:val="clear" w:color="auto" w:fill="auto"/>
          </w:tcPr>
          <w:p w14:paraId="321470E2"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8</w:t>
            </w:r>
          </w:p>
        </w:tc>
        <w:tc>
          <w:tcPr>
            <w:tcW w:w="3206" w:type="dxa"/>
            <w:shd w:val="clear" w:color="auto" w:fill="auto"/>
          </w:tcPr>
          <w:p w14:paraId="553B677D"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62FE1AFF"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495E9AC1"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tc>
        <w:tc>
          <w:tcPr>
            <w:tcW w:w="5034" w:type="dxa"/>
            <w:shd w:val="clear" w:color="auto" w:fill="auto"/>
          </w:tcPr>
          <w:p w14:paraId="4D63AA17" w14:textId="77777777" w:rsidR="00E65025" w:rsidRPr="000D6722" w:rsidRDefault="00E65025" w:rsidP="00E65025">
            <w:pPr>
              <w:pStyle w:val="ac"/>
              <w:rPr>
                <w:sz w:val="20"/>
              </w:rPr>
            </w:pPr>
            <w:r w:rsidRPr="000D6722">
              <w:rPr>
                <w:sz w:val="20"/>
              </w:rPr>
              <w:t xml:space="preserve">-Требования к задним и боковым защитным устройствам </w:t>
            </w:r>
          </w:p>
          <w:p w14:paraId="0381153E" w14:textId="77777777" w:rsidR="00E65025" w:rsidRPr="000D6722" w:rsidRDefault="00E65025" w:rsidP="00E65025">
            <w:pPr>
              <w:pStyle w:val="ac"/>
              <w:rPr>
                <w:sz w:val="20"/>
              </w:rPr>
            </w:pPr>
            <w:r w:rsidRPr="000D6722">
              <w:rPr>
                <w:sz w:val="20"/>
              </w:rPr>
              <w:t>- Отсутствие демонтажа или изменения места размещения предусмотренных изготовителем заднего и боковых защитных устройств</w:t>
            </w:r>
          </w:p>
        </w:tc>
        <w:tc>
          <w:tcPr>
            <w:tcW w:w="2468" w:type="dxa"/>
            <w:shd w:val="clear" w:color="auto" w:fill="auto"/>
          </w:tcPr>
          <w:p w14:paraId="0A1899A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25363954" w14:textId="77777777" w:rsidR="00E65025"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8 п. 8</w:t>
            </w:r>
          </w:p>
          <w:p w14:paraId="6CCC7DDA" w14:textId="27F84A15" w:rsidR="00547767" w:rsidRPr="000D6722" w:rsidRDefault="00547767"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33997-2016 п 4.8</w:t>
            </w:r>
          </w:p>
        </w:tc>
        <w:tc>
          <w:tcPr>
            <w:tcW w:w="2981" w:type="dxa"/>
            <w:shd w:val="clear" w:color="auto" w:fill="auto"/>
          </w:tcPr>
          <w:p w14:paraId="7C0505A2" w14:textId="00A416C2"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ТРТС 018/2011</w:t>
            </w:r>
          </w:p>
          <w:p w14:paraId="3209B544" w14:textId="53D4C9AB" w:rsidR="00547767" w:rsidRDefault="00547767"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33670 таблица А19</w:t>
            </w:r>
          </w:p>
          <w:p w14:paraId="2549870E" w14:textId="5432599F" w:rsidR="00547767" w:rsidRDefault="00547767"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2AA50CDE" w14:textId="165BB5EF" w:rsidR="00A94908" w:rsidRPr="00A94908" w:rsidRDefault="00A94908" w:rsidP="00E65025">
            <w:pPr>
              <w:widowControl w:val="0"/>
              <w:autoSpaceDE w:val="0"/>
              <w:autoSpaceDN w:val="0"/>
              <w:adjustRightInd w:val="0"/>
              <w:spacing w:after="0" w:line="240" w:lineRule="auto"/>
              <w:jc w:val="both"/>
              <w:rPr>
                <w:rFonts w:ascii="Times New Roman" w:hAnsi="Times New Roman" w:cs="Times New Roman"/>
                <w:sz w:val="20"/>
                <w:szCs w:val="20"/>
              </w:rPr>
            </w:pPr>
            <w:r w:rsidRPr="00A94908">
              <w:rPr>
                <w:rFonts w:ascii="Times New Roman" w:hAnsi="Times New Roman" w:cs="Times New Roman"/>
                <w:sz w:val="20"/>
                <w:szCs w:val="20"/>
              </w:rPr>
              <w:t>Рулетка</w:t>
            </w:r>
          </w:p>
          <w:p w14:paraId="67B6185A"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Визуально</w:t>
            </w:r>
          </w:p>
        </w:tc>
        <w:tc>
          <w:tcPr>
            <w:tcW w:w="1760" w:type="dxa"/>
            <w:shd w:val="clear" w:color="auto" w:fill="auto"/>
          </w:tcPr>
          <w:p w14:paraId="4FD12251" w14:textId="77777777" w:rsidR="00E65025" w:rsidRPr="000D6722" w:rsidRDefault="00E65025" w:rsidP="00E65025">
            <w:pPr>
              <w:spacing w:after="0" w:line="240" w:lineRule="auto"/>
              <w:ind w:right="-108"/>
              <w:jc w:val="center"/>
              <w:rPr>
                <w:rFonts w:ascii="Times New Roman" w:hAnsi="Times New Roman" w:cs="Times New Roman"/>
                <w:sz w:val="20"/>
                <w:szCs w:val="20"/>
              </w:rPr>
            </w:pPr>
          </w:p>
          <w:p w14:paraId="251E4D4D" w14:textId="77777777" w:rsidR="00E65025" w:rsidRPr="000D6722" w:rsidRDefault="00E65025" w:rsidP="00E65025">
            <w:pPr>
              <w:spacing w:after="0" w:line="240" w:lineRule="auto"/>
              <w:ind w:right="-108"/>
              <w:jc w:val="center"/>
              <w:rPr>
                <w:rFonts w:ascii="Times New Roman" w:hAnsi="Times New Roman" w:cs="Times New Roman"/>
                <w:sz w:val="20"/>
                <w:szCs w:val="20"/>
              </w:rPr>
            </w:pPr>
          </w:p>
          <w:p w14:paraId="16884E94" w14:textId="77777777" w:rsidR="00E65025" w:rsidRPr="000D6722" w:rsidRDefault="00E65025" w:rsidP="00E65025">
            <w:pPr>
              <w:tabs>
                <w:tab w:val="left" w:pos="1169"/>
              </w:tabs>
              <w:spacing w:after="0" w:line="240" w:lineRule="auto"/>
              <w:ind w:right="-109"/>
              <w:jc w:val="center"/>
              <w:rPr>
                <w:rFonts w:ascii="Times New Roman" w:hAnsi="Times New Roman" w:cs="Times New Roman"/>
                <w:sz w:val="20"/>
                <w:szCs w:val="20"/>
              </w:rPr>
            </w:pPr>
          </w:p>
        </w:tc>
      </w:tr>
      <w:tr w:rsidR="00E65025" w:rsidRPr="000D6722" w14:paraId="30BDE210" w14:textId="77777777" w:rsidTr="00A94908">
        <w:trPr>
          <w:trHeight w:val="169"/>
        </w:trPr>
        <w:tc>
          <w:tcPr>
            <w:tcW w:w="598" w:type="dxa"/>
            <w:shd w:val="clear" w:color="auto" w:fill="auto"/>
          </w:tcPr>
          <w:p w14:paraId="2A5864F6"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9</w:t>
            </w:r>
          </w:p>
        </w:tc>
        <w:tc>
          <w:tcPr>
            <w:tcW w:w="3206" w:type="dxa"/>
            <w:shd w:val="clear" w:color="auto" w:fill="auto"/>
          </w:tcPr>
          <w:p w14:paraId="1C260524"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799FEC66"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073CF959"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49367B36"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4A21A314" w14:textId="77777777" w:rsidR="00E65025" w:rsidRPr="000D6722" w:rsidRDefault="00E65025" w:rsidP="00E65025">
            <w:pPr>
              <w:pStyle w:val="ac"/>
              <w:rPr>
                <w:sz w:val="20"/>
              </w:rPr>
            </w:pPr>
            <w:r w:rsidRPr="000D6722">
              <w:rPr>
                <w:sz w:val="20"/>
              </w:rPr>
              <w:t>Выбросы загрязняющих  веществ с отработавшими газами АТС с бензиновыми двигателями:</w:t>
            </w:r>
          </w:p>
          <w:p w14:paraId="077A15A7"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-содержание оксида углерода;</w:t>
            </w:r>
          </w:p>
          <w:p w14:paraId="719D63E8"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содержание углеводорода.</w:t>
            </w:r>
          </w:p>
          <w:p w14:paraId="3E0EBCFC" w14:textId="77777777" w:rsidR="00E65025" w:rsidRPr="000D6722" w:rsidRDefault="00E65025" w:rsidP="00E65025">
            <w:pPr>
              <w:pStyle w:val="ac"/>
              <w:rPr>
                <w:sz w:val="20"/>
              </w:rPr>
            </w:pPr>
          </w:p>
          <w:p w14:paraId="5674D335" w14:textId="77777777" w:rsidR="00E65025" w:rsidRPr="000D6722" w:rsidRDefault="00E65025" w:rsidP="00E65025">
            <w:pPr>
              <w:pStyle w:val="ac"/>
              <w:rPr>
                <w:sz w:val="20"/>
              </w:rPr>
            </w:pPr>
            <w:r w:rsidRPr="000D6722">
              <w:rPr>
                <w:sz w:val="20"/>
              </w:rPr>
              <w:t>-Дымность отработавших газов АТС с дизельными двигателями</w:t>
            </w:r>
          </w:p>
          <w:p w14:paraId="5AD772EA"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sz w:val="20"/>
                <w:szCs w:val="20"/>
              </w:rPr>
              <w:t>Не допускается</w:t>
            </w:r>
            <w:r w:rsidRPr="000D6722">
              <w:rPr>
                <w:rFonts w:ascii="Times New Roman" w:hAnsi="Times New Roman" w:cs="Times New Roman"/>
                <w:b/>
                <w:sz w:val="20"/>
                <w:szCs w:val="20"/>
              </w:rPr>
              <w:t xml:space="preserve"> </w:t>
            </w:r>
            <w:r w:rsidRPr="000D6722">
              <w:rPr>
                <w:rFonts w:ascii="Times New Roman" w:hAnsi="Times New Roman" w:cs="Times New Roman"/>
                <w:sz w:val="20"/>
                <w:szCs w:val="20"/>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166072F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D276685"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w:t>
            </w:r>
            <w:r w:rsidRPr="000D6722">
              <w:rPr>
                <w:rFonts w:ascii="Times New Roman" w:hAnsi="Times New Roman" w:cs="Times New Roman"/>
                <w:sz w:val="20"/>
                <w:szCs w:val="20"/>
              </w:rPr>
              <w:lastRenderedPageBreak/>
              <w:t xml:space="preserve">неисправностей систем обеспечения безопасности транспортного средства, сохраненные системой бортовой диагностики. </w:t>
            </w:r>
          </w:p>
          <w:p w14:paraId="3B94A84D"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Комплектность и герметичность системы питания и выпуска транспортных средств;</w:t>
            </w:r>
          </w:p>
          <w:p w14:paraId="51095D5A"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Отсутствие подтекания и каплепадение топлива в системе питания двигателей;</w:t>
            </w:r>
          </w:p>
          <w:p w14:paraId="6F4F1531"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Отсутствие подсоса воздуха и (или) утечки отработавших газов, минуя систему выпуска;</w:t>
            </w:r>
          </w:p>
          <w:p w14:paraId="47ECEE4A"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677E5F87"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Работоспособность запорных устройств топливных баков и устройства перекрытия топлива;</w:t>
            </w:r>
          </w:p>
          <w:p w14:paraId="7623A54B"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Фиксирования крышки топливных баков  в закрытом положении, отсутствие повреждения уплотняющих </w:t>
            </w:r>
          </w:p>
          <w:p w14:paraId="508913A0"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элементов крышек;</w:t>
            </w:r>
          </w:p>
          <w:p w14:paraId="35C2B1D3"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Не допускается отсутствие, повреждение или ослабление деталей крепления элементов системы питания;</w:t>
            </w:r>
          </w:p>
          <w:p w14:paraId="092CB72F"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Соответствие системы питания газобаллонных транспортных средств, ее размещение и установки: </w:t>
            </w:r>
          </w:p>
          <w:p w14:paraId="137C3D26"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Наличие на каждый газовый баллон паспорта, оформленного его изготовителем. </w:t>
            </w:r>
          </w:p>
          <w:p w14:paraId="2042A1B0"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3741B055"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Наличие свидетельства о проведении периодических испытаний газобаллонного оборудования, установленного на ТС, согласно периодичности установленной в паспорте на баллон. </w:t>
            </w:r>
          </w:p>
          <w:p w14:paraId="6E168D16"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Отсутствие внесения изменений в конструкцию и комплектность установленного газобаллонного </w:t>
            </w:r>
            <w:r w:rsidRPr="000D6722">
              <w:rPr>
                <w:rFonts w:ascii="Times New Roman" w:hAnsi="Times New Roman" w:cs="Times New Roman"/>
                <w:sz w:val="20"/>
                <w:szCs w:val="20"/>
              </w:rPr>
              <w:lastRenderedPageBreak/>
              <w:t xml:space="preserve">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722F6785"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-Не допускается: </w:t>
            </w:r>
          </w:p>
          <w:p w14:paraId="1FA35420"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Использование газовых баллонов с истекшим сроком их </w:t>
            </w:r>
          </w:p>
          <w:p w14:paraId="57DF1E60"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периодического освидетельствования. </w:t>
            </w:r>
          </w:p>
          <w:p w14:paraId="259D1F0B"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Нарушения крепления компонентов газобаллонного </w:t>
            </w:r>
          </w:p>
          <w:p w14:paraId="17BCBE7E"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оборудования. </w:t>
            </w:r>
          </w:p>
          <w:p w14:paraId="3EE4A4EA"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Утечки газа из элементов газобаллонного оборудования и в местах их соединений. </w:t>
            </w:r>
          </w:p>
          <w:p w14:paraId="6497873D" w14:textId="77777777" w:rsidR="00E65025" w:rsidRPr="00D93D5E"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468" w:type="dxa"/>
            <w:shd w:val="clear" w:color="auto" w:fill="auto"/>
          </w:tcPr>
          <w:p w14:paraId="242C0E05" w14:textId="77777777" w:rsidR="00E65025" w:rsidRPr="000D6722" w:rsidRDefault="00E65025" w:rsidP="00E65025">
            <w:pPr>
              <w:spacing w:after="0" w:line="240" w:lineRule="auto"/>
              <w:rPr>
                <w:rFonts w:ascii="Times New Roman" w:hAnsi="Times New Roman" w:cs="Times New Roman"/>
                <w:bCs/>
                <w:sz w:val="20"/>
                <w:szCs w:val="20"/>
                <w:shd w:val="clear" w:color="auto" w:fill="FFFFFF"/>
              </w:rPr>
            </w:pPr>
            <w:r w:rsidRPr="000D6722">
              <w:rPr>
                <w:rFonts w:ascii="Times New Roman" w:hAnsi="Times New Roman" w:cs="Times New Roman"/>
                <w:bCs/>
                <w:sz w:val="20"/>
                <w:szCs w:val="20"/>
                <w:shd w:val="clear" w:color="auto" w:fill="FFFFFF"/>
              </w:rPr>
              <w:lastRenderedPageBreak/>
              <w:t>ТР ТС 018/2011</w:t>
            </w:r>
          </w:p>
          <w:p w14:paraId="4922AE02"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bCs/>
                <w:sz w:val="20"/>
                <w:szCs w:val="20"/>
                <w:shd w:val="clear" w:color="auto" w:fill="FFFFFF"/>
              </w:rPr>
              <w:t>Приложение № 8 п. 9</w:t>
            </w:r>
          </w:p>
          <w:p w14:paraId="527A548C"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ГОСТ Р 52033-2003  </w:t>
            </w:r>
          </w:p>
          <w:p w14:paraId="3A0A6630"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 ГОСТ Р 17.2.2.06-2005</w:t>
            </w:r>
          </w:p>
          <w:p w14:paraId="3BFF056C" w14:textId="77777777" w:rsidR="00E65025" w:rsidRPr="000D6722" w:rsidRDefault="00E65025" w:rsidP="00E65025">
            <w:pPr>
              <w:spacing w:after="0" w:line="240" w:lineRule="auto"/>
              <w:rPr>
                <w:rFonts w:ascii="Times New Roman" w:hAnsi="Times New Roman" w:cs="Times New Roman"/>
                <w:sz w:val="20"/>
                <w:szCs w:val="20"/>
                <w:lang w:eastAsia="ko-KR"/>
              </w:rPr>
            </w:pPr>
          </w:p>
          <w:p w14:paraId="417FCCBD" w14:textId="77777777" w:rsidR="00E65025" w:rsidRPr="000D6722" w:rsidRDefault="00E65025" w:rsidP="00E65025">
            <w:pPr>
              <w:spacing w:after="0" w:line="240" w:lineRule="auto"/>
              <w:rPr>
                <w:rFonts w:ascii="Times New Roman" w:hAnsi="Times New Roman" w:cs="Times New Roman"/>
                <w:sz w:val="20"/>
                <w:szCs w:val="20"/>
                <w:lang w:eastAsia="ko-KR"/>
              </w:rPr>
            </w:pPr>
          </w:p>
          <w:p w14:paraId="5EDE3398"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ГОСТ 17.2.2.01-84</w:t>
            </w:r>
          </w:p>
          <w:p w14:paraId="0D6E2C42"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ГОСТ 21393-75</w:t>
            </w:r>
          </w:p>
          <w:p w14:paraId="56A491E1"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 xml:space="preserve">Правила ЕЭК </w:t>
            </w:r>
          </w:p>
          <w:p w14:paraId="027D3D88"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ООН № 24-03</w:t>
            </w:r>
          </w:p>
        </w:tc>
        <w:tc>
          <w:tcPr>
            <w:tcW w:w="2981" w:type="dxa"/>
            <w:shd w:val="clear" w:color="auto" w:fill="auto"/>
          </w:tcPr>
          <w:p w14:paraId="19AE474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ТРТС 018/2011</w:t>
            </w:r>
          </w:p>
          <w:p w14:paraId="4DF0289C" w14:textId="77777777" w:rsidR="00E65025" w:rsidRPr="000D6722" w:rsidRDefault="00E65025" w:rsidP="00E65025">
            <w:pPr>
              <w:pStyle w:val="3"/>
              <w:rPr>
                <w:rFonts w:ascii="Times New Roman" w:hAnsi="Times New Roman" w:cs="Times New Roman"/>
                <w:sz w:val="20"/>
                <w:szCs w:val="20"/>
              </w:rPr>
            </w:pPr>
          </w:p>
          <w:p w14:paraId="1152C8A8" w14:textId="77777777" w:rsidR="00E65025" w:rsidRPr="000D6722" w:rsidRDefault="00E65025" w:rsidP="00E65025">
            <w:pPr>
              <w:pStyle w:val="3"/>
              <w:rPr>
                <w:rFonts w:ascii="Times New Roman" w:hAnsi="Times New Roman" w:cs="Times New Roman"/>
                <w:sz w:val="20"/>
                <w:szCs w:val="20"/>
              </w:rPr>
            </w:pPr>
            <w:r w:rsidRPr="000D6722">
              <w:rPr>
                <w:rFonts w:ascii="Times New Roman" w:hAnsi="Times New Roman" w:cs="Times New Roman"/>
                <w:sz w:val="20"/>
                <w:szCs w:val="20"/>
              </w:rPr>
              <w:t>ГОСТ Р 52033-2003</w:t>
            </w:r>
          </w:p>
          <w:p w14:paraId="2FE8A2A9"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 xml:space="preserve"> ГОСТ Р17.2.2.06-2005</w:t>
            </w:r>
          </w:p>
          <w:p w14:paraId="0AB4E7C4"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ГОСТ 17.2.2.01-84</w:t>
            </w:r>
          </w:p>
          <w:p w14:paraId="592C10C9" w14:textId="77777777" w:rsidR="00E65025" w:rsidRPr="000D6722" w:rsidRDefault="00E65025" w:rsidP="00E65025">
            <w:pPr>
              <w:spacing w:after="0" w:line="240" w:lineRule="auto"/>
              <w:rPr>
                <w:rFonts w:ascii="Times New Roman" w:hAnsi="Times New Roman" w:cs="Times New Roman"/>
                <w:b/>
                <w:sz w:val="20"/>
                <w:szCs w:val="20"/>
                <w:lang w:eastAsia="ko-KR"/>
              </w:rPr>
            </w:pPr>
            <w:r w:rsidRPr="000D6722">
              <w:rPr>
                <w:rFonts w:ascii="Times New Roman" w:hAnsi="Times New Roman" w:cs="Times New Roman"/>
                <w:sz w:val="20"/>
                <w:szCs w:val="20"/>
                <w:lang w:eastAsia="ko-KR"/>
              </w:rPr>
              <w:t>ГОСТ 21393-75</w:t>
            </w:r>
          </w:p>
          <w:p w14:paraId="0A8CCCE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Визуально</w:t>
            </w:r>
          </w:p>
          <w:p w14:paraId="569DAA9C"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 Измерения</w:t>
            </w:r>
          </w:p>
          <w:p w14:paraId="79A703B3"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Газоанализатором</w:t>
            </w:r>
          </w:p>
          <w:p w14:paraId="1745F2D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Измерения</w:t>
            </w:r>
          </w:p>
          <w:p w14:paraId="71823C61"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Измерителем дымности отработавших газов</w:t>
            </w:r>
          </w:p>
        </w:tc>
        <w:tc>
          <w:tcPr>
            <w:tcW w:w="1760" w:type="dxa"/>
            <w:shd w:val="clear" w:color="auto" w:fill="auto"/>
          </w:tcPr>
          <w:p w14:paraId="2C53555E"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СО, объемная </w:t>
            </w:r>
          </w:p>
          <w:p w14:paraId="13FEC201"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доля, </w:t>
            </w:r>
          </w:p>
          <w:p w14:paraId="2F656573"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процентов -3,5 2,0 0,5 0,3</w:t>
            </w:r>
          </w:p>
          <w:p w14:paraId="5FF1B262" w14:textId="77777777" w:rsidR="00E65025" w:rsidRPr="000D6722" w:rsidRDefault="00E65025" w:rsidP="00E65025">
            <w:pPr>
              <w:spacing w:after="0" w:line="240" w:lineRule="auto"/>
              <w:ind w:right="153"/>
              <w:rPr>
                <w:rFonts w:ascii="Times New Roman" w:hAnsi="Times New Roman" w:cs="Times New Roman"/>
                <w:sz w:val="20"/>
                <w:szCs w:val="20"/>
              </w:rPr>
            </w:pPr>
          </w:p>
          <w:p w14:paraId="56554FFD"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2,5 м-1 для двигателей без наддува; </w:t>
            </w:r>
          </w:p>
          <w:p w14:paraId="21EA7674"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3,0 м-1 для двигателей с наддувом. </w:t>
            </w:r>
          </w:p>
          <w:p w14:paraId="3ACEF5F1"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9.2.2. для двигателей экологического класса 4 и выше – 1,5 м-1.</w:t>
            </w:r>
          </w:p>
        </w:tc>
      </w:tr>
      <w:tr w:rsidR="00E65025" w:rsidRPr="000D6722" w14:paraId="23015ECC" w14:textId="77777777" w:rsidTr="00A94908">
        <w:trPr>
          <w:trHeight w:val="169"/>
        </w:trPr>
        <w:tc>
          <w:tcPr>
            <w:tcW w:w="598" w:type="dxa"/>
            <w:shd w:val="clear" w:color="auto" w:fill="auto"/>
          </w:tcPr>
          <w:p w14:paraId="7F964C89"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10</w:t>
            </w:r>
          </w:p>
        </w:tc>
        <w:tc>
          <w:tcPr>
            <w:tcW w:w="3206" w:type="dxa"/>
            <w:shd w:val="clear" w:color="auto" w:fill="auto"/>
          </w:tcPr>
          <w:p w14:paraId="440323F9"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транспортных машин:</w:t>
            </w:r>
          </w:p>
          <w:p w14:paraId="4787D934"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41A48040"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5ED8E15A"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414A2C30" w14:textId="77777777" w:rsidR="00E65025" w:rsidRPr="000D6722" w:rsidRDefault="00E65025" w:rsidP="00E65025">
            <w:pPr>
              <w:pStyle w:val="ac"/>
              <w:rPr>
                <w:sz w:val="20"/>
              </w:rPr>
            </w:pPr>
            <w:r w:rsidRPr="000D6722">
              <w:rPr>
                <w:sz w:val="20"/>
              </w:rPr>
              <w:t>Требования к прочим элементам  конструкции АТС:</w:t>
            </w:r>
          </w:p>
          <w:p w14:paraId="558DF5E4" w14:textId="77777777" w:rsidR="00E65025" w:rsidRPr="000D6722" w:rsidRDefault="00E65025" w:rsidP="00E65025">
            <w:pPr>
              <w:pStyle w:val="ac"/>
              <w:rPr>
                <w:sz w:val="20"/>
              </w:rPr>
            </w:pPr>
            <w:r w:rsidRPr="000D6722">
              <w:rPr>
                <w:sz w:val="20"/>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14:paraId="421F1E78" w14:textId="77777777" w:rsidR="00E65025" w:rsidRPr="000D6722" w:rsidRDefault="00E65025" w:rsidP="00E65025">
            <w:pPr>
              <w:pStyle w:val="ac"/>
              <w:rPr>
                <w:sz w:val="20"/>
              </w:rPr>
            </w:pPr>
            <w:r w:rsidRPr="000D6722">
              <w:rPr>
                <w:sz w:val="20"/>
              </w:rPr>
              <w:t>- Комплектность и сохранность бортовых средства контроля и диагностирования, отсутствие их видимых повреждений;</w:t>
            </w:r>
          </w:p>
          <w:p w14:paraId="3EE0B7FD" w14:textId="77777777" w:rsidR="00E65025" w:rsidRPr="000D6722" w:rsidRDefault="00E65025" w:rsidP="00E65025">
            <w:pPr>
              <w:pStyle w:val="ac"/>
              <w:rPr>
                <w:sz w:val="20"/>
              </w:rPr>
            </w:pPr>
            <w:r w:rsidRPr="000D6722">
              <w:rPr>
                <w:sz w:val="20"/>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w:t>
            </w:r>
            <w:r w:rsidRPr="000D6722">
              <w:rPr>
                <w:sz w:val="20"/>
              </w:rPr>
              <w:lastRenderedPageBreak/>
              <w:t xml:space="preserve">изготовителем транспортного средства, противоугонного устройства </w:t>
            </w:r>
          </w:p>
          <w:p w14:paraId="4DFF28F2" w14:textId="77777777" w:rsidR="00E65025" w:rsidRPr="000D6722" w:rsidRDefault="00E65025" w:rsidP="00E65025">
            <w:pPr>
              <w:pStyle w:val="ac"/>
              <w:rPr>
                <w:sz w:val="20"/>
              </w:rPr>
            </w:pPr>
            <w:r w:rsidRPr="000D6722">
              <w:rPr>
                <w:sz w:val="20"/>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50D2A30E" w14:textId="77777777" w:rsidR="00E65025" w:rsidRPr="000D6722" w:rsidRDefault="00E65025" w:rsidP="00E65025">
            <w:pPr>
              <w:pStyle w:val="ac"/>
              <w:rPr>
                <w:sz w:val="20"/>
              </w:rPr>
            </w:pPr>
            <w:r w:rsidRPr="000D6722">
              <w:rPr>
                <w:sz w:val="20"/>
              </w:rPr>
              <w:t xml:space="preserve">- Укомплектация транспортного средства звуковым </w:t>
            </w:r>
          </w:p>
          <w:p w14:paraId="3BC63371" w14:textId="77777777" w:rsidR="00E65025" w:rsidRPr="000D6722" w:rsidRDefault="00E65025" w:rsidP="00E65025">
            <w:pPr>
              <w:pStyle w:val="ac"/>
              <w:rPr>
                <w:sz w:val="20"/>
              </w:rPr>
            </w:pPr>
            <w:r w:rsidRPr="000D6722">
              <w:rPr>
                <w:sz w:val="20"/>
              </w:rPr>
              <w:t xml:space="preserve">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3DB04A58" w14:textId="77777777" w:rsidR="00E65025" w:rsidRPr="000D6722" w:rsidRDefault="00E65025" w:rsidP="00E65025">
            <w:pPr>
              <w:pStyle w:val="ac"/>
              <w:rPr>
                <w:sz w:val="20"/>
              </w:rPr>
            </w:pPr>
            <w:r w:rsidRPr="000D6722">
              <w:rPr>
                <w:sz w:val="20"/>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2F20F912" w14:textId="77777777" w:rsidR="00E65025" w:rsidRPr="000D6722" w:rsidRDefault="00E65025" w:rsidP="00E65025">
            <w:pPr>
              <w:pStyle w:val="ac"/>
              <w:rPr>
                <w:sz w:val="20"/>
              </w:rPr>
            </w:pPr>
            <w:r w:rsidRPr="000D6722">
              <w:rPr>
                <w:sz w:val="20"/>
              </w:rPr>
              <w:t>- Отсутствие ослабления затяжки болтовых соединений и разрушений деталей подвески и карданной передачи транспортного средства;</w:t>
            </w:r>
          </w:p>
          <w:p w14:paraId="1EFFFEFC" w14:textId="77777777" w:rsidR="00E65025" w:rsidRPr="000D6722" w:rsidRDefault="00E65025" w:rsidP="00E65025">
            <w:pPr>
              <w:pStyle w:val="ac"/>
              <w:rPr>
                <w:sz w:val="20"/>
              </w:rPr>
            </w:pPr>
            <w:r w:rsidRPr="000D6722">
              <w:rPr>
                <w:sz w:val="20"/>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5DE5BC0C" w14:textId="77777777" w:rsidR="00E65025" w:rsidRPr="000D6722" w:rsidRDefault="00E65025" w:rsidP="00E65025">
            <w:pPr>
              <w:pStyle w:val="ac"/>
              <w:rPr>
                <w:sz w:val="20"/>
              </w:rPr>
            </w:pPr>
            <w:r w:rsidRPr="000D6722">
              <w:rPr>
                <w:sz w:val="20"/>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516C0288" w14:textId="77777777" w:rsidR="00E65025" w:rsidRPr="000D6722" w:rsidRDefault="00E65025" w:rsidP="00E65025">
            <w:pPr>
              <w:pStyle w:val="ac"/>
              <w:rPr>
                <w:sz w:val="20"/>
              </w:rPr>
            </w:pPr>
            <w:r w:rsidRPr="000D6722">
              <w:rPr>
                <w:sz w:val="20"/>
              </w:rPr>
              <w:t>- Отсутствие видимых разрушений, коротких замыканий и следов пробоя изоляции электрических проводов;</w:t>
            </w:r>
          </w:p>
          <w:p w14:paraId="37AA0402" w14:textId="77777777" w:rsidR="00E65025" w:rsidRPr="000D6722" w:rsidRDefault="00E65025" w:rsidP="00E65025">
            <w:pPr>
              <w:pStyle w:val="ac"/>
              <w:rPr>
                <w:sz w:val="20"/>
              </w:rPr>
            </w:pPr>
            <w:r w:rsidRPr="000D6722">
              <w:rPr>
                <w:sz w:val="20"/>
              </w:rPr>
              <w:t xml:space="preserve">- Надежность крепления запасного колеса, аккумуляторных батарей, сидений в местах, </w:t>
            </w:r>
            <w:r w:rsidRPr="000D6722">
              <w:rPr>
                <w:sz w:val="20"/>
              </w:rPr>
              <w:lastRenderedPageBreak/>
              <w:t>предусмотренных изготовителем в эксплуатационной документации транспортного средства.</w:t>
            </w:r>
          </w:p>
          <w:p w14:paraId="10688A16" w14:textId="77777777" w:rsidR="00E65025" w:rsidRPr="000D6722" w:rsidRDefault="00E65025" w:rsidP="00E65025">
            <w:pPr>
              <w:pStyle w:val="ac"/>
              <w:rPr>
                <w:sz w:val="20"/>
              </w:rPr>
            </w:pPr>
            <w:r w:rsidRPr="000D6722">
              <w:rPr>
                <w:sz w:val="20"/>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15861ACD" w14:textId="77777777" w:rsidR="00E65025" w:rsidRPr="000D6722" w:rsidRDefault="00E65025" w:rsidP="00E65025">
            <w:pPr>
              <w:pStyle w:val="ac"/>
              <w:rPr>
                <w:sz w:val="20"/>
              </w:rPr>
            </w:pPr>
            <w:r w:rsidRPr="000D6722">
              <w:rPr>
                <w:sz w:val="20"/>
              </w:rPr>
              <w:t>- Работоспособность держателя запасного колеса;</w:t>
            </w:r>
          </w:p>
          <w:p w14:paraId="54BEF5C6" w14:textId="77777777" w:rsidR="00E65025" w:rsidRPr="000D6722" w:rsidRDefault="00E65025" w:rsidP="00E65025">
            <w:pPr>
              <w:pStyle w:val="ac"/>
              <w:rPr>
                <w:sz w:val="20"/>
              </w:rPr>
            </w:pPr>
            <w:r w:rsidRPr="000D6722">
              <w:rPr>
                <w:sz w:val="20"/>
              </w:rPr>
              <w:t>- Отсутствие демонтирования опорного устройства полуприцепов. Работоспособность фиксаторов транспортного положения опор;</w:t>
            </w:r>
          </w:p>
          <w:p w14:paraId="3CE79BD3" w14:textId="77777777" w:rsidR="00E65025" w:rsidRPr="000D6722" w:rsidRDefault="00E65025" w:rsidP="00E65025">
            <w:pPr>
              <w:pStyle w:val="ac"/>
              <w:rPr>
                <w:sz w:val="20"/>
              </w:rPr>
            </w:pPr>
            <w:r w:rsidRPr="000D6722">
              <w:rPr>
                <w:sz w:val="20"/>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C51C0E6" w14:textId="77777777" w:rsidR="00E65025" w:rsidRPr="000D6722" w:rsidRDefault="00E65025" w:rsidP="00E65025">
            <w:pPr>
              <w:pStyle w:val="ac"/>
              <w:rPr>
                <w:sz w:val="20"/>
              </w:rPr>
            </w:pPr>
            <w:r w:rsidRPr="000D6722">
              <w:rPr>
                <w:sz w:val="20"/>
              </w:rPr>
              <w:t>- Отсутствие ослабления крепления амортизаторов вследствие отсутствия, повреждения или сквозной коррозии деталей их крепления;</w:t>
            </w:r>
          </w:p>
          <w:p w14:paraId="076209D4" w14:textId="77777777" w:rsidR="00E65025" w:rsidRPr="000D6722" w:rsidRDefault="00E65025" w:rsidP="00E65025">
            <w:pPr>
              <w:pStyle w:val="ac"/>
              <w:rPr>
                <w:sz w:val="20"/>
              </w:rPr>
            </w:pPr>
            <w:r w:rsidRPr="000D6722">
              <w:rPr>
                <w:sz w:val="20"/>
              </w:rPr>
              <w:t>- Отсутствие трещины и разрушения щек кронштейнов подвески, а также стоек либо каркасов бортов и приспособлений для крепления грузов;</w:t>
            </w:r>
          </w:p>
          <w:p w14:paraId="571FCE6D" w14:textId="77777777" w:rsidR="00E65025" w:rsidRPr="000D6722" w:rsidRDefault="00E65025" w:rsidP="00E65025">
            <w:pPr>
              <w:pStyle w:val="ac"/>
              <w:rPr>
                <w:sz w:val="20"/>
              </w:rPr>
            </w:pPr>
            <w:r w:rsidRPr="000D6722">
              <w:rPr>
                <w:sz w:val="20"/>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7A3EFF37" w14:textId="77777777" w:rsidR="00E65025" w:rsidRPr="000D6722" w:rsidRDefault="00E65025" w:rsidP="00E65025">
            <w:pPr>
              <w:pStyle w:val="ac"/>
              <w:rPr>
                <w:sz w:val="20"/>
              </w:rPr>
            </w:pPr>
            <w:r w:rsidRPr="000D6722">
              <w:rPr>
                <w:sz w:val="20"/>
              </w:rPr>
              <w:t xml:space="preserve">- Запрещено неправомерное оборудование транспортного </w:t>
            </w:r>
          </w:p>
          <w:p w14:paraId="5DD1D618" w14:textId="77777777" w:rsidR="00E65025" w:rsidRPr="000D6722" w:rsidRDefault="00E65025" w:rsidP="00E65025">
            <w:pPr>
              <w:pStyle w:val="ac"/>
              <w:rPr>
                <w:sz w:val="20"/>
              </w:rPr>
            </w:pPr>
            <w:r w:rsidRPr="000D6722">
              <w:rPr>
                <w:sz w:val="20"/>
              </w:rPr>
              <w:t xml:space="preserve">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468" w:type="dxa"/>
            <w:shd w:val="clear" w:color="auto" w:fill="auto"/>
          </w:tcPr>
          <w:p w14:paraId="560F2CF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1F3CB5D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Приложение № 8 п. 10</w:t>
            </w:r>
          </w:p>
          <w:p w14:paraId="77186565" w14:textId="4C054273" w:rsidR="00E65025" w:rsidRPr="000D6722" w:rsidRDefault="00E65025" w:rsidP="00E65025">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 xml:space="preserve"> ГОСТ Р 33997</w:t>
            </w:r>
            <w:r w:rsidRPr="000D6722">
              <w:rPr>
                <w:rFonts w:ascii="Times New Roman" w:hAnsi="Times New Roman" w:cs="Times New Roman"/>
                <w:sz w:val="20"/>
                <w:szCs w:val="20"/>
                <w:lang w:eastAsia="ko-KR"/>
              </w:rPr>
              <w:t>-20</w:t>
            </w:r>
            <w:r>
              <w:rPr>
                <w:rFonts w:ascii="Times New Roman" w:hAnsi="Times New Roman" w:cs="Times New Roman"/>
                <w:sz w:val="20"/>
                <w:szCs w:val="20"/>
                <w:lang w:eastAsia="ko-KR"/>
              </w:rPr>
              <w:t>16 п 4.10</w:t>
            </w:r>
          </w:p>
        </w:tc>
        <w:tc>
          <w:tcPr>
            <w:tcW w:w="2981" w:type="dxa"/>
            <w:shd w:val="clear" w:color="auto" w:fill="auto"/>
          </w:tcPr>
          <w:p w14:paraId="027C1ABC" w14:textId="49EB46DB" w:rsidR="00E65025" w:rsidRDefault="00E65025" w:rsidP="00E65025">
            <w:pPr>
              <w:pStyle w:val="ac"/>
              <w:rPr>
                <w:sz w:val="20"/>
              </w:rPr>
            </w:pPr>
            <w:r w:rsidRPr="000D6722">
              <w:rPr>
                <w:sz w:val="20"/>
              </w:rPr>
              <w:t xml:space="preserve"> ТР ТС 018/2011</w:t>
            </w:r>
          </w:p>
          <w:p w14:paraId="620A1127" w14:textId="0964571D" w:rsidR="00E65025" w:rsidRDefault="00E65025" w:rsidP="00E65025">
            <w:pPr>
              <w:pStyle w:val="ac"/>
              <w:rPr>
                <w:sz w:val="20"/>
              </w:rPr>
            </w:pPr>
            <w:r>
              <w:rPr>
                <w:sz w:val="20"/>
              </w:rPr>
              <w:t>ГОСТ Р 33997-2016</w:t>
            </w:r>
          </w:p>
          <w:p w14:paraId="27A54E9A" w14:textId="36AD31A5" w:rsidR="00E65025" w:rsidRDefault="00E65025" w:rsidP="00E65025">
            <w:pPr>
              <w:pStyle w:val="ac"/>
              <w:rPr>
                <w:sz w:val="20"/>
              </w:rPr>
            </w:pPr>
            <w:r w:rsidRPr="000D6722">
              <w:rPr>
                <w:sz w:val="20"/>
              </w:rPr>
              <w:t>ГОСТ Р 51709-2004</w:t>
            </w:r>
          </w:p>
          <w:p w14:paraId="2D565551" w14:textId="330ABC57" w:rsidR="00E65025" w:rsidRDefault="00E65025" w:rsidP="00E65025">
            <w:pPr>
              <w:pStyle w:val="ac"/>
              <w:rPr>
                <w:sz w:val="20"/>
              </w:rPr>
            </w:pPr>
            <w:r>
              <w:rPr>
                <w:sz w:val="20"/>
              </w:rPr>
              <w:t>ГОСТ 55530</w:t>
            </w:r>
          </w:p>
          <w:p w14:paraId="3DE8288D" w14:textId="21D190F0" w:rsidR="00E65025" w:rsidRDefault="00E65025" w:rsidP="00E65025">
            <w:pPr>
              <w:pStyle w:val="ac"/>
              <w:rPr>
                <w:sz w:val="20"/>
              </w:rPr>
            </w:pPr>
            <w:r>
              <w:rPr>
                <w:sz w:val="20"/>
              </w:rPr>
              <w:t>ГОСТ 33473</w:t>
            </w:r>
          </w:p>
          <w:p w14:paraId="7FB21183" w14:textId="47BBD1A2" w:rsidR="00A94908" w:rsidRDefault="00A94908" w:rsidP="00E65025">
            <w:pPr>
              <w:pStyle w:val="ac"/>
              <w:rPr>
                <w:sz w:val="20"/>
              </w:rPr>
            </w:pPr>
          </w:p>
          <w:p w14:paraId="0B66084D" w14:textId="77777777" w:rsidR="00A94908" w:rsidRPr="000D6722" w:rsidRDefault="00A94908" w:rsidP="00E65025">
            <w:pPr>
              <w:pStyle w:val="ac"/>
              <w:rPr>
                <w:sz w:val="20"/>
              </w:rPr>
            </w:pPr>
          </w:p>
          <w:p w14:paraId="6E1A61F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lang w:eastAsia="ko-KR"/>
              </w:rPr>
            </w:pPr>
            <w:r w:rsidRPr="000D6722">
              <w:rPr>
                <w:rFonts w:ascii="Times New Roman" w:hAnsi="Times New Roman" w:cs="Times New Roman"/>
                <w:sz w:val="20"/>
                <w:szCs w:val="20"/>
              </w:rPr>
              <w:t xml:space="preserve">Визуально </w:t>
            </w:r>
          </w:p>
        </w:tc>
        <w:tc>
          <w:tcPr>
            <w:tcW w:w="1760" w:type="dxa"/>
            <w:shd w:val="clear" w:color="auto" w:fill="auto"/>
          </w:tcPr>
          <w:p w14:paraId="052CCEA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w:t>
            </w:r>
          </w:p>
        </w:tc>
      </w:tr>
      <w:tr w:rsidR="00E65025" w:rsidRPr="000D6722" w14:paraId="2508EEE3" w14:textId="77777777" w:rsidTr="00A94908">
        <w:trPr>
          <w:trHeight w:val="826"/>
        </w:trPr>
        <w:tc>
          <w:tcPr>
            <w:tcW w:w="598" w:type="dxa"/>
            <w:shd w:val="clear" w:color="auto" w:fill="auto"/>
          </w:tcPr>
          <w:p w14:paraId="069E8870"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11</w:t>
            </w:r>
          </w:p>
        </w:tc>
        <w:tc>
          <w:tcPr>
            <w:tcW w:w="3206" w:type="dxa"/>
            <w:shd w:val="clear" w:color="auto" w:fill="auto"/>
          </w:tcPr>
          <w:p w14:paraId="0AE4D961"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транспортных машин:</w:t>
            </w:r>
          </w:p>
          <w:p w14:paraId="0874038E"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65B92398"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0A97633A"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6CC655D9"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0FD8655D" w14:textId="77777777" w:rsidR="00E65025" w:rsidRPr="000D6722" w:rsidRDefault="00E65025" w:rsidP="00E65025">
            <w:pPr>
              <w:pStyle w:val="ac"/>
              <w:rPr>
                <w:sz w:val="20"/>
              </w:rPr>
            </w:pPr>
            <w:r w:rsidRPr="000D6722">
              <w:rPr>
                <w:sz w:val="20"/>
              </w:rPr>
              <w:t>Требования к комплектности транспортных средств</w:t>
            </w:r>
          </w:p>
          <w:p w14:paraId="7BB55A40" w14:textId="77777777" w:rsidR="00E65025" w:rsidRPr="000D6722" w:rsidRDefault="00E65025" w:rsidP="00E65025">
            <w:pPr>
              <w:pStyle w:val="ac"/>
              <w:rPr>
                <w:sz w:val="20"/>
              </w:rPr>
            </w:pPr>
            <w:r w:rsidRPr="000D6722">
              <w:rPr>
                <w:sz w:val="20"/>
              </w:rPr>
              <w:t>- Наличие знака аварийной остановки</w:t>
            </w:r>
          </w:p>
          <w:p w14:paraId="775455AA" w14:textId="77777777" w:rsidR="00E65025" w:rsidRPr="000D6722" w:rsidRDefault="00E65025" w:rsidP="00E65025">
            <w:pPr>
              <w:pStyle w:val="ac"/>
              <w:rPr>
                <w:sz w:val="20"/>
              </w:rPr>
            </w:pPr>
            <w:r w:rsidRPr="000D6722">
              <w:rPr>
                <w:sz w:val="20"/>
              </w:rPr>
              <w:t>- Наличие аптечки.</w:t>
            </w:r>
          </w:p>
          <w:p w14:paraId="796743E1" w14:textId="77777777" w:rsidR="00E65025" w:rsidRPr="000D6722" w:rsidRDefault="00E65025" w:rsidP="00E65025">
            <w:pPr>
              <w:pStyle w:val="ac"/>
              <w:rPr>
                <w:sz w:val="20"/>
              </w:rPr>
            </w:pPr>
            <w:r w:rsidRPr="000D6722">
              <w:rPr>
                <w:sz w:val="20"/>
              </w:rPr>
              <w:t xml:space="preserve">- Комплектность у транспортных средств категорий М3, N2, N3, комплектуются не менее чем двумя противооткатными упорами, соответствующими </w:t>
            </w:r>
          </w:p>
          <w:p w14:paraId="09A408F3" w14:textId="77777777" w:rsidR="00E65025" w:rsidRPr="000D6722" w:rsidRDefault="00E65025" w:rsidP="00E65025">
            <w:pPr>
              <w:pStyle w:val="ac"/>
              <w:rPr>
                <w:sz w:val="20"/>
              </w:rPr>
            </w:pPr>
            <w:r w:rsidRPr="000D6722">
              <w:rPr>
                <w:sz w:val="20"/>
              </w:rPr>
              <w:t xml:space="preserve">диаметру колес транспортного средства. </w:t>
            </w:r>
          </w:p>
          <w:p w14:paraId="74F80FA4" w14:textId="77777777" w:rsidR="00E65025" w:rsidRPr="000D6722" w:rsidRDefault="00E65025" w:rsidP="00E65025">
            <w:pPr>
              <w:pStyle w:val="ac"/>
              <w:rPr>
                <w:sz w:val="20"/>
              </w:rPr>
            </w:pPr>
            <w:r w:rsidRPr="000D6722">
              <w:rPr>
                <w:sz w:val="20"/>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6B7CFDB6" w14:textId="77777777" w:rsidR="00E65025" w:rsidRPr="000D6722" w:rsidRDefault="00E65025" w:rsidP="00E65025">
            <w:pPr>
              <w:pStyle w:val="ac"/>
              <w:rPr>
                <w:sz w:val="20"/>
              </w:rPr>
            </w:pPr>
            <w:r w:rsidRPr="000D6722">
              <w:rPr>
                <w:sz w:val="20"/>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351E2821" w14:textId="77777777" w:rsidR="00E65025" w:rsidRPr="000D6722" w:rsidRDefault="00E65025" w:rsidP="00E65025">
            <w:pPr>
              <w:pStyle w:val="ac"/>
              <w:rPr>
                <w:sz w:val="20"/>
              </w:rPr>
            </w:pPr>
            <w:r w:rsidRPr="000D6722">
              <w:rPr>
                <w:sz w:val="20"/>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60F63AF3" w14:textId="77777777" w:rsidR="00E65025" w:rsidRPr="000D6722" w:rsidRDefault="00E65025" w:rsidP="00E65025">
            <w:pPr>
              <w:pStyle w:val="ac"/>
              <w:rPr>
                <w:sz w:val="20"/>
              </w:rPr>
            </w:pPr>
            <w:r w:rsidRPr="000D6722">
              <w:rPr>
                <w:sz w:val="20"/>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6140689F" w14:textId="77777777" w:rsidR="00E65025" w:rsidRPr="000D6722" w:rsidRDefault="00E65025" w:rsidP="00E65025">
            <w:pPr>
              <w:pStyle w:val="ac"/>
              <w:rPr>
                <w:sz w:val="20"/>
              </w:rPr>
            </w:pPr>
            <w:r w:rsidRPr="000D6722">
              <w:rPr>
                <w:sz w:val="20"/>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w:t>
            </w:r>
            <w:r w:rsidRPr="000D6722">
              <w:rPr>
                <w:sz w:val="20"/>
              </w:rPr>
              <w:lastRenderedPageBreak/>
              <w:t xml:space="preserve">каймой белого цвета. В середине знака располагаются буквы: «СНГ» или «КПГ» </w:t>
            </w:r>
          </w:p>
        </w:tc>
        <w:tc>
          <w:tcPr>
            <w:tcW w:w="2468" w:type="dxa"/>
            <w:shd w:val="clear" w:color="auto" w:fill="auto"/>
          </w:tcPr>
          <w:p w14:paraId="7EFA8EA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6D3E7B6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Приложение № 8 п. 11</w:t>
            </w:r>
          </w:p>
          <w:p w14:paraId="1111BC46" w14:textId="77777777" w:rsidR="00E65025" w:rsidRPr="000D6722" w:rsidRDefault="00E65025" w:rsidP="00E65025">
            <w:pPr>
              <w:spacing w:after="0" w:line="240" w:lineRule="auto"/>
              <w:rPr>
                <w:rFonts w:ascii="Times New Roman" w:hAnsi="Times New Roman" w:cs="Times New Roman"/>
                <w:sz w:val="20"/>
                <w:szCs w:val="20"/>
                <w:lang w:eastAsia="ko-KR"/>
              </w:rPr>
            </w:pPr>
            <w:r w:rsidRPr="000D6722">
              <w:rPr>
                <w:rFonts w:ascii="Times New Roman" w:hAnsi="Times New Roman" w:cs="Times New Roman"/>
                <w:sz w:val="20"/>
                <w:szCs w:val="20"/>
                <w:lang w:eastAsia="ko-KR"/>
              </w:rPr>
              <w:t>Правила ЕЭК ООН № 27</w:t>
            </w:r>
          </w:p>
          <w:p w14:paraId="50D5BABD" w14:textId="77777777"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ЕЭК ООН № 69</w:t>
            </w:r>
          </w:p>
          <w:p w14:paraId="70707B67" w14:textId="1029641D" w:rsidR="00E65025" w:rsidRPr="000D6722" w:rsidRDefault="00E65025" w:rsidP="00E65025">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rPr>
              <w:t>ГОСТ Р 33997-2016 п 4.11</w:t>
            </w:r>
          </w:p>
        </w:tc>
        <w:tc>
          <w:tcPr>
            <w:tcW w:w="2981" w:type="dxa"/>
            <w:shd w:val="clear" w:color="auto" w:fill="auto"/>
          </w:tcPr>
          <w:p w14:paraId="263B248B" w14:textId="1090EAC9"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ТРТС 018/2011</w:t>
            </w:r>
          </w:p>
          <w:p w14:paraId="228BCA75" w14:textId="6746ABA1"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51709-2001 п 5.7.1</w:t>
            </w:r>
          </w:p>
          <w:p w14:paraId="1D333700" w14:textId="0AA86D50"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33997-2016 п 5.11</w:t>
            </w:r>
          </w:p>
          <w:p w14:paraId="7A763F7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45F5A15E" w14:textId="308A32E8"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lang w:eastAsia="ko-KR"/>
              </w:rPr>
            </w:pPr>
            <w:r>
              <w:rPr>
                <w:rFonts w:ascii="Times New Roman" w:hAnsi="Times New Roman" w:cs="Times New Roman"/>
                <w:sz w:val="20"/>
                <w:szCs w:val="20"/>
                <w:lang w:eastAsia="ko-KR"/>
              </w:rPr>
              <w:t xml:space="preserve">Правила </w:t>
            </w:r>
            <w:r w:rsidRPr="000D6722">
              <w:rPr>
                <w:rFonts w:ascii="Times New Roman" w:hAnsi="Times New Roman" w:cs="Times New Roman"/>
                <w:sz w:val="20"/>
                <w:szCs w:val="20"/>
                <w:lang w:eastAsia="ko-KR"/>
              </w:rPr>
              <w:t>ЕЭК</w:t>
            </w:r>
            <w:r>
              <w:rPr>
                <w:rFonts w:ascii="Times New Roman" w:hAnsi="Times New Roman" w:cs="Times New Roman"/>
                <w:sz w:val="20"/>
                <w:szCs w:val="20"/>
                <w:lang w:eastAsia="ko-KR"/>
              </w:rPr>
              <w:t xml:space="preserve"> ООН №6</w:t>
            </w:r>
            <w:r w:rsidRPr="000D6722">
              <w:rPr>
                <w:rFonts w:ascii="Times New Roman" w:hAnsi="Times New Roman" w:cs="Times New Roman"/>
                <w:sz w:val="20"/>
                <w:szCs w:val="20"/>
                <w:lang w:eastAsia="ko-KR"/>
              </w:rPr>
              <w:t>7</w:t>
            </w:r>
            <w:r>
              <w:rPr>
                <w:rFonts w:ascii="Times New Roman" w:hAnsi="Times New Roman" w:cs="Times New Roman"/>
                <w:sz w:val="20"/>
                <w:szCs w:val="20"/>
                <w:lang w:eastAsia="ko-KR"/>
              </w:rPr>
              <w:t xml:space="preserve"> приложения 15-16</w:t>
            </w:r>
          </w:p>
          <w:p w14:paraId="7692AD3B"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4604DEF" w14:textId="028F5682"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lang w:eastAsia="ko-KR"/>
              </w:rPr>
            </w:pPr>
            <w:r>
              <w:rPr>
                <w:rFonts w:ascii="Times New Roman" w:hAnsi="Times New Roman" w:cs="Times New Roman"/>
                <w:sz w:val="20"/>
                <w:szCs w:val="20"/>
                <w:lang w:eastAsia="ko-KR"/>
              </w:rPr>
              <w:t xml:space="preserve">Правила </w:t>
            </w:r>
            <w:r w:rsidRPr="000D6722">
              <w:rPr>
                <w:rFonts w:ascii="Times New Roman" w:hAnsi="Times New Roman" w:cs="Times New Roman"/>
                <w:sz w:val="20"/>
                <w:szCs w:val="20"/>
                <w:lang w:eastAsia="ko-KR"/>
              </w:rPr>
              <w:t>ЕЭК</w:t>
            </w:r>
            <w:r>
              <w:rPr>
                <w:rFonts w:ascii="Times New Roman" w:hAnsi="Times New Roman" w:cs="Times New Roman"/>
                <w:sz w:val="20"/>
                <w:szCs w:val="20"/>
                <w:lang w:eastAsia="ko-KR"/>
              </w:rPr>
              <w:t xml:space="preserve"> ООН №110 приложения 6</w:t>
            </w:r>
          </w:p>
          <w:p w14:paraId="09AB6AC9"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F22E834"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D855E23" w14:textId="5CCD7FDE"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Линейные </w:t>
            </w:r>
            <w:r w:rsidR="00A94908">
              <w:rPr>
                <w:rFonts w:ascii="Times New Roman" w:hAnsi="Times New Roman" w:cs="Times New Roman"/>
                <w:sz w:val="20"/>
                <w:szCs w:val="20"/>
              </w:rPr>
              <w:t>измерения</w:t>
            </w:r>
          </w:p>
        </w:tc>
        <w:tc>
          <w:tcPr>
            <w:tcW w:w="1760" w:type="dxa"/>
            <w:shd w:val="clear" w:color="auto" w:fill="auto"/>
          </w:tcPr>
          <w:p w14:paraId="4079466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w:t>
            </w:r>
          </w:p>
          <w:p w14:paraId="078F71AF"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37619932" w14:textId="77777777" w:rsidTr="00A94908">
        <w:trPr>
          <w:trHeight w:val="713"/>
        </w:trPr>
        <w:tc>
          <w:tcPr>
            <w:tcW w:w="598" w:type="dxa"/>
            <w:shd w:val="clear" w:color="auto" w:fill="auto"/>
          </w:tcPr>
          <w:p w14:paraId="62C149AA"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12</w:t>
            </w:r>
          </w:p>
        </w:tc>
        <w:tc>
          <w:tcPr>
            <w:tcW w:w="3206" w:type="dxa"/>
            <w:shd w:val="clear" w:color="auto" w:fill="auto"/>
          </w:tcPr>
          <w:p w14:paraId="2C33D860"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5C0097A4"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1DC65455"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5C9E0DFB"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68B2C80"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14370DEF" w14:textId="77777777" w:rsidR="00E65025" w:rsidRPr="000D6722" w:rsidRDefault="00E65025" w:rsidP="00E65025">
            <w:pPr>
              <w:pStyle w:val="ac"/>
              <w:rPr>
                <w:sz w:val="20"/>
              </w:rPr>
            </w:pPr>
            <w:r w:rsidRPr="000D6722">
              <w:rPr>
                <w:sz w:val="20"/>
              </w:rPr>
              <w:t>-Требования к обеспечению возможности идентификации транспортных средств.</w:t>
            </w:r>
          </w:p>
          <w:p w14:paraId="1F1E3EB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Соответствие идентификационного номера, указанному в регистрационных документах на транспортное средство. </w:t>
            </w:r>
          </w:p>
          <w:p w14:paraId="6659222F"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Соответствие установки Государственного регистрационного знака в местах, предусмотренных его Конструкцией;</w:t>
            </w:r>
          </w:p>
          <w:p w14:paraId="0481634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Для крепления государственных регистрационных знаков </w:t>
            </w:r>
          </w:p>
          <w:p w14:paraId="72C989F4"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38BE519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Болты, винты, рамки не должны загораживать имеющиеся на государственном регистрационном знаке буквы, цифры, окантовку, иные надписи а также изображение государственного флага государства– члена Таможенного союза. </w:t>
            </w:r>
          </w:p>
          <w:p w14:paraId="784C38A9"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Не допускается закрывать государственный регистрационный знак органическим стеклом или другими материалами. </w:t>
            </w:r>
          </w:p>
          <w:p w14:paraId="1F26977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268CA13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 xml:space="preserve">- </w:t>
            </w:r>
            <w:r w:rsidRPr="000D6722">
              <w:rPr>
                <w:rFonts w:ascii="Times New Roman" w:hAnsi="Times New Roman" w:cs="Times New Roman"/>
                <w:sz w:val="20"/>
                <w:szCs w:val="20"/>
              </w:rPr>
              <w:t>Приложение № 7 пп 4.2- 4.4</w:t>
            </w:r>
          </w:p>
          <w:p w14:paraId="7C10B82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-Место для установки государственного регистрационного знака должно представлять собой </w:t>
            </w:r>
            <w:r w:rsidRPr="000D6722">
              <w:rPr>
                <w:rFonts w:ascii="Times New Roman" w:hAnsi="Times New Roman" w:cs="Times New Roman"/>
                <w:sz w:val="20"/>
                <w:szCs w:val="20"/>
              </w:rPr>
              <w:lastRenderedPageBreak/>
              <w:t xml:space="preserve">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2875AAD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-Место установки заднего государственного регистрационного знака должно обеспечивать выполнение следующих условий: </w:t>
            </w:r>
          </w:p>
          <w:p w14:paraId="452747D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Государственный регистрационный знак должен </w:t>
            </w:r>
          </w:p>
          <w:p w14:paraId="0EFB6E6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устанавливаться по оси симметрии транспортного средства или слева от нее по направлению движения транспортного средства. </w:t>
            </w:r>
          </w:p>
          <w:p w14:paraId="5EC8205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Государственный регистрационный знак должен </w:t>
            </w:r>
          </w:p>
          <w:p w14:paraId="3E8D942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устанавливаться перпендикулярно продольной плоскости симметрии транспортного средства ±3</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xml:space="preserve"> и перпендикулярно опорной плоскости транспортного средства ± 5</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если поверхность, на которой устанавливается государственный регистрационный знак, обращена вверх и 15</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xml:space="preserve">, если эта поверхность обращена вниз. </w:t>
            </w:r>
          </w:p>
          <w:p w14:paraId="5879813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w:t>
            </w:r>
            <w:r w:rsidRPr="000D6722">
              <w:rPr>
                <w:rFonts w:ascii="Times New Roman" w:hAnsi="Times New Roman" w:cs="Times New Roman"/>
                <w:sz w:val="20"/>
                <w:szCs w:val="20"/>
              </w:rPr>
              <w:lastRenderedPageBreak/>
              <w:t xml:space="preserve">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4860290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Государственный регистрационный знак должен быть </w:t>
            </w:r>
          </w:p>
          <w:p w14:paraId="2C11BA0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видимым в пространстве, ограниченном четырьмя плоскостями, образующими углы видимости не менее: вверх – 15</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вниз – 0</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влево и вправо – 30</w:t>
            </w:r>
            <w:r w:rsidRPr="000D6722">
              <w:rPr>
                <w:rFonts w:ascii="Times New Roman" w:hAnsi="Times New Roman" w:cs="Times New Roman"/>
                <w:sz w:val="20"/>
                <w:szCs w:val="20"/>
                <w:vertAlign w:val="superscript"/>
              </w:rPr>
              <w:t>о</w:t>
            </w:r>
            <w:r w:rsidRPr="000D6722">
              <w:rPr>
                <w:rFonts w:ascii="Times New Roman" w:hAnsi="Times New Roman" w:cs="Times New Roman"/>
                <w:sz w:val="20"/>
                <w:szCs w:val="20"/>
              </w:rPr>
              <w:t xml:space="preserve">. </w:t>
            </w:r>
          </w:p>
          <w:p w14:paraId="3F1B180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w:t>
            </w:r>
          </w:p>
          <w:p w14:paraId="0D76A5A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предусмотренными конструкцией транспортного средства для этой цели. </w:t>
            </w:r>
          </w:p>
          <w:p w14:paraId="1BBEE0D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468" w:type="dxa"/>
            <w:shd w:val="clear" w:color="auto" w:fill="auto"/>
          </w:tcPr>
          <w:p w14:paraId="04C3C59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6580CC09"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8 п. 12,</w:t>
            </w:r>
          </w:p>
          <w:p w14:paraId="69986715" w14:textId="77777777" w:rsidR="00E65025"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7 пп 4.2- 4.4</w:t>
            </w:r>
          </w:p>
          <w:p w14:paraId="1920515C" w14:textId="5D7F1E23" w:rsidR="00E65025" w:rsidRPr="000D6722"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33997-2016 п 4.12</w:t>
            </w:r>
          </w:p>
        </w:tc>
        <w:tc>
          <w:tcPr>
            <w:tcW w:w="2981" w:type="dxa"/>
            <w:shd w:val="clear" w:color="auto" w:fill="auto"/>
          </w:tcPr>
          <w:p w14:paraId="07DDF2F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68BEBE93" w14:textId="2C5814A3" w:rsidR="00E65025"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ГОСТ Р 51709-2001 п 5.8</w:t>
            </w:r>
          </w:p>
          <w:p w14:paraId="4A1C7BC5" w14:textId="59E9E102" w:rsidR="00E65025"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ГОСТ Р 33997-2016 п 5.12</w:t>
            </w:r>
          </w:p>
          <w:p w14:paraId="7C69EC8E" w14:textId="448F4342" w:rsidR="00E65025"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ГОСТ Р 5077-93</w:t>
            </w:r>
          </w:p>
          <w:p w14:paraId="4714133E" w14:textId="2A294250" w:rsidR="00E65025" w:rsidRDefault="00E65025" w:rsidP="00E65025">
            <w:pPr>
              <w:spacing w:after="0" w:line="240" w:lineRule="auto"/>
              <w:rPr>
                <w:rFonts w:ascii="Times New Roman" w:hAnsi="Times New Roman" w:cs="Times New Roman"/>
                <w:sz w:val="20"/>
                <w:szCs w:val="20"/>
                <w:lang w:eastAsia="ko-KR"/>
              </w:rPr>
            </w:pPr>
          </w:p>
          <w:p w14:paraId="0BE1B675" w14:textId="590EAC3A" w:rsidR="00E65025"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Геометрические углы</w:t>
            </w:r>
          </w:p>
          <w:p w14:paraId="22F225B5" w14:textId="1D308ADB" w:rsidR="00E65025"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Линейные размеры</w:t>
            </w:r>
          </w:p>
          <w:p w14:paraId="6A4BC12F" w14:textId="36B952FC" w:rsidR="00E65025" w:rsidRPr="000D6722" w:rsidRDefault="00E65025" w:rsidP="00E65025">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Растояние видимости</w:t>
            </w:r>
          </w:p>
          <w:p w14:paraId="78A20D3A" w14:textId="77777777" w:rsidR="00E65025" w:rsidRPr="000D6722" w:rsidRDefault="00E65025" w:rsidP="00E65025">
            <w:pPr>
              <w:spacing w:after="0" w:line="240" w:lineRule="auto"/>
              <w:rPr>
                <w:rFonts w:ascii="Times New Roman" w:hAnsi="Times New Roman" w:cs="Times New Roman"/>
                <w:sz w:val="20"/>
                <w:szCs w:val="20"/>
                <w:lang w:eastAsia="ko-KR"/>
              </w:rPr>
            </w:pPr>
          </w:p>
        </w:tc>
        <w:tc>
          <w:tcPr>
            <w:tcW w:w="1760" w:type="dxa"/>
            <w:shd w:val="clear" w:color="auto" w:fill="auto"/>
          </w:tcPr>
          <w:p w14:paraId="7BE265A0"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A94908" w:rsidRPr="000D6722" w14:paraId="6AFE45A9" w14:textId="77777777" w:rsidTr="00A94908">
        <w:trPr>
          <w:trHeight w:val="808"/>
        </w:trPr>
        <w:tc>
          <w:tcPr>
            <w:tcW w:w="598" w:type="dxa"/>
            <w:shd w:val="clear" w:color="auto" w:fill="auto"/>
          </w:tcPr>
          <w:p w14:paraId="363EE68F" w14:textId="77777777" w:rsidR="00A94908" w:rsidRPr="000D6722" w:rsidRDefault="00A94908" w:rsidP="00A94908">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13</w:t>
            </w:r>
          </w:p>
        </w:tc>
        <w:tc>
          <w:tcPr>
            <w:tcW w:w="3206" w:type="dxa"/>
            <w:shd w:val="clear" w:color="auto" w:fill="auto"/>
          </w:tcPr>
          <w:p w14:paraId="261FDC29" w14:textId="77777777" w:rsidR="00A94908" w:rsidRPr="000D6722" w:rsidRDefault="00A94908" w:rsidP="00A94908">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2F4DCD10" w14:textId="77777777" w:rsidR="00A94908" w:rsidRPr="000D6722" w:rsidRDefault="00A94908" w:rsidP="00A94908">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М2, М3</w:t>
            </w:r>
          </w:p>
          <w:p w14:paraId="56C0B32E" w14:textId="77777777" w:rsidR="00A94908" w:rsidRPr="000D6722" w:rsidRDefault="00A94908" w:rsidP="00A94908">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39A6D9C8" w14:textId="77777777" w:rsidR="00A94908" w:rsidRPr="000D6722" w:rsidRDefault="00A94908" w:rsidP="00A94908">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 xml:space="preserve">Дополнительные требования  к транспортным средствам категории  </w:t>
            </w:r>
            <w:r w:rsidRPr="000D6722">
              <w:rPr>
                <w:rFonts w:ascii="Times New Roman" w:hAnsi="Times New Roman" w:cs="Times New Roman"/>
                <w:sz w:val="20"/>
                <w:szCs w:val="20"/>
                <w:lang w:val="en-US"/>
              </w:rPr>
              <w:t>M</w:t>
            </w:r>
            <w:r w:rsidRPr="000D6722">
              <w:rPr>
                <w:rFonts w:ascii="Times New Roman" w:hAnsi="Times New Roman" w:cs="Times New Roman"/>
                <w:sz w:val="20"/>
                <w:szCs w:val="20"/>
                <w:vertAlign w:val="subscript"/>
              </w:rPr>
              <w:t>2</w:t>
            </w:r>
            <w:r w:rsidRPr="000D6722">
              <w:rPr>
                <w:rFonts w:ascii="Times New Roman" w:hAnsi="Times New Roman" w:cs="Times New Roman"/>
                <w:sz w:val="20"/>
                <w:szCs w:val="20"/>
              </w:rPr>
              <w:t>; М</w:t>
            </w:r>
            <w:r w:rsidRPr="000D6722">
              <w:rPr>
                <w:rFonts w:ascii="Times New Roman" w:hAnsi="Times New Roman" w:cs="Times New Roman"/>
                <w:sz w:val="20"/>
                <w:szCs w:val="20"/>
                <w:vertAlign w:val="subscript"/>
              </w:rPr>
              <w:t>3</w:t>
            </w:r>
            <w:r w:rsidRPr="000D6722">
              <w:rPr>
                <w:rFonts w:ascii="Times New Roman" w:hAnsi="Times New Roman" w:cs="Times New Roman"/>
                <w:sz w:val="20"/>
                <w:szCs w:val="20"/>
              </w:rPr>
              <w:t xml:space="preserve"> </w:t>
            </w:r>
          </w:p>
          <w:p w14:paraId="50FDA0FA"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2D157010"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Обозначение аварийных выходов табличками по правилам их использования;</w:t>
            </w:r>
          </w:p>
          <w:p w14:paraId="2A78D61A"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8BA7770"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Отсутствие оборудования салона дополнительными </w:t>
            </w:r>
          </w:p>
          <w:p w14:paraId="2484F548"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элементами конструкции или создание иных препятствий, </w:t>
            </w:r>
          </w:p>
          <w:p w14:paraId="1BC28CB9"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 xml:space="preserve">ограничивающих свободный доступ к аварийным выходам; </w:t>
            </w:r>
          </w:p>
          <w:p w14:paraId="119D4637"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Закрепленность поручней в местах, предусмотренных </w:t>
            </w:r>
          </w:p>
          <w:p w14:paraId="599B5783"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конструкцией транспортного средства; </w:t>
            </w:r>
          </w:p>
          <w:p w14:paraId="37792AE3"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Отсутствие сквозной коррозии или разрушения пола пассажирского помещения; </w:t>
            </w:r>
          </w:p>
          <w:p w14:paraId="3E6F0854"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Отсутствие установки дополнительных мест для сидения пассажиров, не предусмотренных конструкцией транспортного средства;</w:t>
            </w:r>
          </w:p>
          <w:p w14:paraId="449F4B64"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Установка спереди и сзади автобуса для перевозки детей </w:t>
            </w:r>
          </w:p>
          <w:p w14:paraId="2E1C231B"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опознавательных знаков «Перевозка детей»;</w:t>
            </w:r>
          </w:p>
          <w:p w14:paraId="087B8C3E"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06BFDA4D"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Наличие других обозначений или надписей вблизи к указанным надписям (на расстоянии не менее ½ их высоты) не допускаются. </w:t>
            </w:r>
          </w:p>
          <w:p w14:paraId="09268329" w14:textId="77777777" w:rsidR="00A94908" w:rsidRPr="000D6722" w:rsidRDefault="00A94908" w:rsidP="00A94908">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Кузов автобуса для перевозки детей должен быть окрашен в желтый цвет. </w:t>
            </w:r>
          </w:p>
        </w:tc>
        <w:tc>
          <w:tcPr>
            <w:tcW w:w="2468" w:type="dxa"/>
            <w:shd w:val="clear" w:color="auto" w:fill="auto"/>
          </w:tcPr>
          <w:p w14:paraId="6B23BC63" w14:textId="77777777" w:rsidR="00A94908" w:rsidRPr="000D6722" w:rsidRDefault="00A94908" w:rsidP="00A94908">
            <w:pPr>
              <w:pStyle w:val="aa"/>
              <w:rPr>
                <w:rFonts w:ascii="Times New Roman" w:hAnsi="Times New Roman"/>
                <w:sz w:val="20"/>
                <w:szCs w:val="20"/>
              </w:rPr>
            </w:pPr>
            <w:r w:rsidRPr="000D6722">
              <w:rPr>
                <w:rFonts w:ascii="Times New Roman" w:hAnsi="Times New Roman"/>
                <w:sz w:val="20"/>
                <w:szCs w:val="20"/>
              </w:rPr>
              <w:lastRenderedPageBreak/>
              <w:t xml:space="preserve">ТР ТС 018/2011, </w:t>
            </w:r>
          </w:p>
          <w:p w14:paraId="54FF101C" w14:textId="56137072" w:rsidR="00A94908" w:rsidRDefault="00A94908" w:rsidP="00A94908">
            <w:pPr>
              <w:pStyle w:val="aa"/>
              <w:rPr>
                <w:rFonts w:ascii="Times New Roman" w:hAnsi="Times New Roman"/>
                <w:sz w:val="20"/>
                <w:szCs w:val="20"/>
              </w:rPr>
            </w:pPr>
            <w:r>
              <w:rPr>
                <w:rFonts w:ascii="Times New Roman" w:hAnsi="Times New Roman"/>
                <w:sz w:val="20"/>
                <w:szCs w:val="20"/>
              </w:rPr>
              <w:t xml:space="preserve">Приложение 8, пункт 113 </w:t>
            </w:r>
            <w:r w:rsidRPr="000D6722">
              <w:rPr>
                <w:rFonts w:ascii="Times New Roman" w:hAnsi="Times New Roman"/>
                <w:sz w:val="20"/>
                <w:szCs w:val="20"/>
              </w:rPr>
              <w:t>Правила ЕЭК ООН № 107</w:t>
            </w:r>
          </w:p>
          <w:p w14:paraId="5819DC9C" w14:textId="77777777" w:rsidR="00A94908" w:rsidRPr="000D6722" w:rsidRDefault="00A94908" w:rsidP="00A94908">
            <w:pPr>
              <w:pStyle w:val="aa"/>
              <w:ind w:left="-25" w:right="-118"/>
              <w:rPr>
                <w:rFonts w:ascii="Times New Roman" w:hAnsi="Times New Roman"/>
                <w:sz w:val="20"/>
                <w:szCs w:val="20"/>
              </w:rPr>
            </w:pPr>
            <w:r>
              <w:rPr>
                <w:rFonts w:ascii="Times New Roman" w:hAnsi="Times New Roman"/>
                <w:sz w:val="20"/>
                <w:szCs w:val="20"/>
              </w:rPr>
              <w:t>ГОСТ 33997-2016 п 4.13</w:t>
            </w:r>
          </w:p>
          <w:p w14:paraId="156DBE6A" w14:textId="73312FB9" w:rsidR="00A94908" w:rsidRPr="000D6722" w:rsidRDefault="00A94908" w:rsidP="00A94908">
            <w:pPr>
              <w:spacing w:after="0" w:line="240" w:lineRule="auto"/>
              <w:rPr>
                <w:rFonts w:ascii="Times New Roman" w:hAnsi="Times New Roman" w:cs="Times New Roman"/>
                <w:b/>
                <w:sz w:val="20"/>
                <w:szCs w:val="20"/>
              </w:rPr>
            </w:pPr>
            <w:r>
              <w:rPr>
                <w:rFonts w:ascii="Times New Roman" w:hAnsi="Times New Roman"/>
                <w:sz w:val="20"/>
                <w:szCs w:val="20"/>
              </w:rPr>
              <w:t>ГОСТ Р 51709-2001 п 4.7.16</w:t>
            </w:r>
          </w:p>
        </w:tc>
        <w:tc>
          <w:tcPr>
            <w:tcW w:w="2981" w:type="dxa"/>
            <w:shd w:val="clear" w:color="auto" w:fill="auto"/>
          </w:tcPr>
          <w:p w14:paraId="576C615B" w14:textId="6F55D8A7" w:rsidR="00A94908" w:rsidRPr="000D6722" w:rsidRDefault="00A94908" w:rsidP="00A94908">
            <w:pPr>
              <w:pStyle w:val="aa"/>
              <w:ind w:left="-25" w:right="-118"/>
              <w:rPr>
                <w:rFonts w:ascii="Times New Roman" w:hAnsi="Times New Roman"/>
                <w:sz w:val="20"/>
                <w:szCs w:val="20"/>
              </w:rPr>
            </w:pPr>
            <w:r w:rsidRPr="000D6722">
              <w:rPr>
                <w:rFonts w:ascii="Times New Roman" w:hAnsi="Times New Roman"/>
                <w:sz w:val="20"/>
                <w:szCs w:val="20"/>
              </w:rPr>
              <w:t xml:space="preserve">ТР ТС 018/2011, Приложение </w:t>
            </w:r>
            <w:r>
              <w:rPr>
                <w:rFonts w:ascii="Times New Roman" w:hAnsi="Times New Roman"/>
                <w:sz w:val="20"/>
                <w:szCs w:val="20"/>
              </w:rPr>
              <w:t>8, пункт 13</w:t>
            </w:r>
          </w:p>
          <w:p w14:paraId="73DFBCF8" w14:textId="77777777" w:rsidR="00A94908" w:rsidRPr="000D6722" w:rsidRDefault="00A94908" w:rsidP="00A94908">
            <w:pPr>
              <w:pStyle w:val="aa"/>
              <w:ind w:left="-25" w:right="-118"/>
              <w:rPr>
                <w:rFonts w:ascii="Times New Roman" w:hAnsi="Times New Roman"/>
                <w:sz w:val="20"/>
                <w:szCs w:val="20"/>
              </w:rPr>
            </w:pPr>
            <w:r>
              <w:rPr>
                <w:rFonts w:ascii="Times New Roman" w:hAnsi="Times New Roman"/>
                <w:sz w:val="20"/>
                <w:szCs w:val="20"/>
              </w:rPr>
              <w:t>ГОСТ Р 33670-2015, таблица А9</w:t>
            </w:r>
          </w:p>
          <w:p w14:paraId="696158EC" w14:textId="77777777" w:rsidR="00A94908" w:rsidRPr="000D6722" w:rsidRDefault="00A94908" w:rsidP="00A94908">
            <w:pPr>
              <w:pStyle w:val="aa"/>
              <w:ind w:left="-25" w:right="-118"/>
              <w:rPr>
                <w:rFonts w:ascii="Times New Roman" w:hAnsi="Times New Roman"/>
                <w:sz w:val="20"/>
                <w:szCs w:val="20"/>
              </w:rPr>
            </w:pPr>
          </w:p>
          <w:p w14:paraId="569D460D" w14:textId="77777777" w:rsidR="00A94908" w:rsidRPr="000D6722" w:rsidRDefault="00A94908" w:rsidP="00A94908">
            <w:pPr>
              <w:pStyle w:val="aa"/>
              <w:ind w:left="-25" w:right="-118"/>
              <w:rPr>
                <w:rFonts w:ascii="Times New Roman" w:hAnsi="Times New Roman"/>
                <w:sz w:val="20"/>
                <w:szCs w:val="20"/>
              </w:rPr>
            </w:pPr>
          </w:p>
          <w:p w14:paraId="6A954546" w14:textId="77777777" w:rsidR="00A94908" w:rsidRPr="000D6722" w:rsidRDefault="00A94908" w:rsidP="00A94908">
            <w:pPr>
              <w:pStyle w:val="aa"/>
              <w:ind w:left="-25" w:right="-118"/>
              <w:rPr>
                <w:rFonts w:ascii="Times New Roman" w:hAnsi="Times New Roman"/>
                <w:sz w:val="20"/>
                <w:szCs w:val="20"/>
              </w:rPr>
            </w:pPr>
          </w:p>
          <w:p w14:paraId="7B8F857D" w14:textId="77777777" w:rsidR="00A94908" w:rsidRPr="000D6722" w:rsidRDefault="00A94908" w:rsidP="00A94908">
            <w:pPr>
              <w:pStyle w:val="aa"/>
              <w:ind w:left="-25" w:right="-118"/>
              <w:rPr>
                <w:rFonts w:ascii="Times New Roman" w:hAnsi="Times New Roman"/>
                <w:sz w:val="20"/>
                <w:szCs w:val="20"/>
              </w:rPr>
            </w:pPr>
            <w:r w:rsidRPr="000D6722">
              <w:rPr>
                <w:rFonts w:ascii="Times New Roman" w:hAnsi="Times New Roman"/>
                <w:sz w:val="20"/>
                <w:szCs w:val="20"/>
              </w:rPr>
              <w:t>Визуально</w:t>
            </w:r>
          </w:p>
          <w:p w14:paraId="4C00FE4D" w14:textId="77777777" w:rsidR="00A94908" w:rsidRPr="000D6722" w:rsidRDefault="00A94908" w:rsidP="00A94908">
            <w:pPr>
              <w:pStyle w:val="aa"/>
              <w:ind w:left="-25" w:right="-118"/>
              <w:rPr>
                <w:rFonts w:ascii="Times New Roman" w:hAnsi="Times New Roman"/>
                <w:sz w:val="20"/>
                <w:szCs w:val="20"/>
              </w:rPr>
            </w:pPr>
          </w:p>
          <w:p w14:paraId="5D28AD68" w14:textId="77777777" w:rsidR="00A94908" w:rsidRPr="000D6722" w:rsidRDefault="00A94908" w:rsidP="00A94908">
            <w:pPr>
              <w:pStyle w:val="aa"/>
              <w:ind w:left="-25" w:right="-118"/>
              <w:rPr>
                <w:rFonts w:ascii="Times New Roman" w:hAnsi="Times New Roman"/>
                <w:sz w:val="20"/>
                <w:szCs w:val="20"/>
              </w:rPr>
            </w:pPr>
            <w:r>
              <w:rPr>
                <w:rFonts w:ascii="Times New Roman" w:hAnsi="Times New Roman"/>
                <w:sz w:val="20"/>
                <w:szCs w:val="20"/>
              </w:rPr>
              <w:t>Рулетка</w:t>
            </w:r>
          </w:p>
          <w:p w14:paraId="7C915C06" w14:textId="77777777" w:rsidR="00A94908" w:rsidRDefault="00A94908" w:rsidP="00A94908">
            <w:pPr>
              <w:pStyle w:val="aa"/>
              <w:ind w:left="-25" w:right="-118"/>
              <w:rPr>
                <w:rFonts w:ascii="Times New Roman" w:hAnsi="Times New Roman"/>
                <w:sz w:val="20"/>
                <w:szCs w:val="20"/>
              </w:rPr>
            </w:pPr>
            <w:r>
              <w:rPr>
                <w:rFonts w:ascii="Times New Roman" w:hAnsi="Times New Roman"/>
                <w:sz w:val="20"/>
                <w:szCs w:val="20"/>
              </w:rPr>
              <w:t xml:space="preserve">Линейка </w:t>
            </w:r>
          </w:p>
          <w:p w14:paraId="6F844BF0" w14:textId="77777777" w:rsidR="00A94908" w:rsidRPr="000D6722" w:rsidRDefault="00A94908" w:rsidP="00A94908">
            <w:pPr>
              <w:pStyle w:val="aa"/>
              <w:ind w:left="-25" w:right="-118"/>
              <w:rPr>
                <w:rFonts w:ascii="Times New Roman" w:hAnsi="Times New Roman"/>
                <w:sz w:val="20"/>
                <w:szCs w:val="20"/>
              </w:rPr>
            </w:pPr>
            <w:r>
              <w:rPr>
                <w:rFonts w:ascii="Times New Roman" w:hAnsi="Times New Roman"/>
                <w:sz w:val="20"/>
                <w:szCs w:val="20"/>
              </w:rPr>
              <w:t xml:space="preserve">Угломер </w:t>
            </w:r>
          </w:p>
          <w:p w14:paraId="41621678" w14:textId="77777777" w:rsidR="00A94908" w:rsidRPr="000D6722" w:rsidRDefault="00A94908" w:rsidP="00A94908">
            <w:pPr>
              <w:pStyle w:val="aa"/>
              <w:ind w:left="-25" w:right="-118"/>
              <w:rPr>
                <w:rFonts w:ascii="Times New Roman" w:hAnsi="Times New Roman"/>
                <w:sz w:val="20"/>
                <w:szCs w:val="20"/>
              </w:rPr>
            </w:pPr>
            <w:r>
              <w:rPr>
                <w:rFonts w:ascii="Times New Roman" w:hAnsi="Times New Roman"/>
                <w:sz w:val="20"/>
                <w:szCs w:val="20"/>
              </w:rPr>
              <w:t xml:space="preserve">Люксметр </w:t>
            </w:r>
          </w:p>
          <w:p w14:paraId="6B04E32A" w14:textId="77777777" w:rsidR="00A94908" w:rsidRPr="000D6722" w:rsidRDefault="00A94908" w:rsidP="00A94908">
            <w:pPr>
              <w:pStyle w:val="aa"/>
              <w:ind w:left="-25" w:right="-118"/>
              <w:rPr>
                <w:rFonts w:ascii="Times New Roman" w:hAnsi="Times New Roman"/>
                <w:sz w:val="20"/>
                <w:szCs w:val="20"/>
              </w:rPr>
            </w:pPr>
          </w:p>
          <w:p w14:paraId="4831C319" w14:textId="4100D15B" w:rsidR="00A94908" w:rsidRPr="000D6722" w:rsidRDefault="00A94908" w:rsidP="00A94908">
            <w:pPr>
              <w:widowControl w:val="0"/>
              <w:autoSpaceDE w:val="0"/>
              <w:autoSpaceDN w:val="0"/>
              <w:adjustRightInd w:val="0"/>
              <w:spacing w:after="0" w:line="240" w:lineRule="auto"/>
              <w:jc w:val="both"/>
              <w:rPr>
                <w:rFonts w:ascii="Times New Roman" w:hAnsi="Times New Roman" w:cs="Times New Roman"/>
                <w:b/>
                <w:sz w:val="20"/>
                <w:szCs w:val="20"/>
              </w:rPr>
            </w:pPr>
          </w:p>
        </w:tc>
        <w:tc>
          <w:tcPr>
            <w:tcW w:w="1760" w:type="dxa"/>
            <w:shd w:val="clear" w:color="auto" w:fill="auto"/>
          </w:tcPr>
          <w:p w14:paraId="3816759E"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50AAF894"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4A0F18DC"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40399A9F"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7CED9269"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4116BF61" w14:textId="77777777" w:rsidR="00A94908" w:rsidRPr="000D6722" w:rsidRDefault="00A94908" w:rsidP="00A94908">
            <w:pPr>
              <w:spacing w:after="0" w:line="240" w:lineRule="auto"/>
              <w:ind w:right="153"/>
              <w:jc w:val="center"/>
              <w:rPr>
                <w:rFonts w:ascii="Times New Roman" w:eastAsia="TimesNewRomanPSMT" w:hAnsi="Times New Roman" w:cs="Times New Roman"/>
                <w:sz w:val="20"/>
                <w:szCs w:val="20"/>
              </w:rPr>
            </w:pPr>
          </w:p>
          <w:p w14:paraId="20B8C22F" w14:textId="77777777" w:rsidR="00A94908" w:rsidRPr="000D6722" w:rsidRDefault="00A94908" w:rsidP="00A94908">
            <w:pPr>
              <w:spacing w:after="0" w:line="240" w:lineRule="auto"/>
              <w:ind w:right="153"/>
              <w:rPr>
                <w:rFonts w:ascii="Times New Roman" w:hAnsi="Times New Roman" w:cs="Times New Roman"/>
                <w:sz w:val="20"/>
                <w:szCs w:val="20"/>
              </w:rPr>
            </w:pPr>
          </w:p>
        </w:tc>
      </w:tr>
      <w:tr w:rsidR="00E65025" w:rsidRPr="000D6722" w14:paraId="108EEB62" w14:textId="77777777" w:rsidTr="00A94908">
        <w:trPr>
          <w:trHeight w:val="693"/>
        </w:trPr>
        <w:tc>
          <w:tcPr>
            <w:tcW w:w="598" w:type="dxa"/>
            <w:shd w:val="clear" w:color="auto" w:fill="auto"/>
          </w:tcPr>
          <w:p w14:paraId="37C35443"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14</w:t>
            </w:r>
          </w:p>
        </w:tc>
        <w:tc>
          <w:tcPr>
            <w:tcW w:w="3206" w:type="dxa"/>
            <w:shd w:val="clear" w:color="auto" w:fill="auto"/>
          </w:tcPr>
          <w:p w14:paraId="5B846F85"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02B731B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48FAD84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5A47E85F"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13AA676C"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0B4E44B9" w14:textId="77777777" w:rsidR="00E65025" w:rsidRPr="000D6722" w:rsidRDefault="00E65025" w:rsidP="00E65025">
            <w:pPr>
              <w:pStyle w:val="ac"/>
              <w:rPr>
                <w:sz w:val="20"/>
              </w:rPr>
            </w:pPr>
            <w:r w:rsidRPr="000D6722">
              <w:rPr>
                <w:sz w:val="20"/>
              </w:rPr>
              <w:t>Дополнительные требования к специальным транспортным средствам оперативных служб</w:t>
            </w:r>
          </w:p>
          <w:p w14:paraId="54AF204F"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5D774BE4"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Отсутствие на наружных поверхностях транспортных средств оперативных служб надписей и рисунков рекламного содержания;</w:t>
            </w:r>
          </w:p>
          <w:p w14:paraId="44A757D3" w14:textId="77777777" w:rsidR="00E65025" w:rsidRPr="00D93D5E"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Работоспособность специальных световых и (или) звуковых сигнальных приборов</w:t>
            </w:r>
          </w:p>
        </w:tc>
        <w:tc>
          <w:tcPr>
            <w:tcW w:w="2468" w:type="dxa"/>
            <w:shd w:val="clear" w:color="auto" w:fill="auto"/>
          </w:tcPr>
          <w:p w14:paraId="62E1060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616F0D11" w14:textId="77777777" w:rsidR="00E65025"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8 п. 14</w:t>
            </w:r>
          </w:p>
          <w:p w14:paraId="6DB031B9" w14:textId="3E302817" w:rsidR="00E65025" w:rsidRPr="000D6722" w:rsidRDefault="00E65025" w:rsidP="00E65025">
            <w:pPr>
              <w:spacing w:after="0" w:line="240" w:lineRule="auto"/>
              <w:rPr>
                <w:rFonts w:ascii="Times New Roman" w:hAnsi="Times New Roman" w:cs="Times New Roman"/>
                <w:b/>
                <w:sz w:val="20"/>
                <w:szCs w:val="20"/>
              </w:rPr>
            </w:pPr>
            <w:r>
              <w:rPr>
                <w:rFonts w:ascii="Times New Roman" w:hAnsi="Times New Roman" w:cs="Times New Roman"/>
                <w:sz w:val="20"/>
                <w:szCs w:val="20"/>
              </w:rPr>
              <w:t>ГОСТ Р 33997-2016 п 4.15</w:t>
            </w:r>
            <w:r w:rsidRPr="000D6722">
              <w:rPr>
                <w:rFonts w:ascii="Times New Roman" w:hAnsi="Times New Roman" w:cs="Times New Roman"/>
                <w:sz w:val="20"/>
                <w:szCs w:val="20"/>
              </w:rPr>
              <w:t xml:space="preserve"> </w:t>
            </w:r>
          </w:p>
        </w:tc>
        <w:tc>
          <w:tcPr>
            <w:tcW w:w="2981" w:type="dxa"/>
            <w:shd w:val="clear" w:color="auto" w:fill="auto"/>
          </w:tcPr>
          <w:p w14:paraId="1B706C7D" w14:textId="650FE109"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w:t>
            </w:r>
          </w:p>
          <w:p w14:paraId="2D390FE1" w14:textId="361C6B9C"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50574-2002, приложение А, Б, В, Г</w:t>
            </w:r>
          </w:p>
          <w:p w14:paraId="7B59031B" w14:textId="0902374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33997-2016 п 5.14.1</w:t>
            </w:r>
          </w:p>
          <w:p w14:paraId="350F4E13" w14:textId="4263E603"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D7BD02E" w14:textId="2A183C2D"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Наличие цветографических схем, световых и звуковых, сигнальных приборов</w:t>
            </w:r>
          </w:p>
          <w:p w14:paraId="42FEA8A3" w14:textId="6CB20E81"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3E985C04" w14:textId="77777777"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w:t>
            </w:r>
          </w:p>
          <w:p w14:paraId="760EE762" w14:textId="77777777"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34CF83F4" w14:textId="77777777"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1805EA1B" w14:textId="77777777"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35F2C5B5" w14:textId="77777777" w:rsidR="00E65025" w:rsidRPr="000D6722" w:rsidRDefault="00E65025" w:rsidP="00E65025">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14:paraId="3D97779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tc>
        <w:tc>
          <w:tcPr>
            <w:tcW w:w="1760" w:type="dxa"/>
            <w:shd w:val="clear" w:color="auto" w:fill="auto"/>
          </w:tcPr>
          <w:p w14:paraId="76D29BBD"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08AD85FE"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03FA1D25"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2D3CCCF0"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75507B02" w14:textId="77777777" w:rsidTr="00A94908">
        <w:trPr>
          <w:trHeight w:val="311"/>
        </w:trPr>
        <w:tc>
          <w:tcPr>
            <w:tcW w:w="598" w:type="dxa"/>
            <w:shd w:val="clear" w:color="auto" w:fill="auto"/>
          </w:tcPr>
          <w:p w14:paraId="55E8BA0F"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15</w:t>
            </w:r>
          </w:p>
        </w:tc>
        <w:tc>
          <w:tcPr>
            <w:tcW w:w="3206" w:type="dxa"/>
            <w:shd w:val="clear" w:color="auto" w:fill="auto"/>
          </w:tcPr>
          <w:p w14:paraId="5C36B8C6"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A5B704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60EF204B"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50B6C88B"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0F385A89"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7FF5EBAB" w14:textId="77777777" w:rsidR="00E65025" w:rsidRPr="000D6722" w:rsidRDefault="00E65025" w:rsidP="00E65025">
            <w:pPr>
              <w:pStyle w:val="ac"/>
              <w:rPr>
                <w:sz w:val="20"/>
              </w:rPr>
            </w:pPr>
            <w:r w:rsidRPr="000D6722">
              <w:rPr>
                <w:sz w:val="20"/>
              </w:rPr>
              <w:t>Дополнительные требования к специализированным транспортным средствам</w:t>
            </w:r>
          </w:p>
          <w:p w14:paraId="185EFE47"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0F4DA6B7"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Отсутствие в тросах оборванных прядей и проволок, трещин и повреждений звеньев цепей;</w:t>
            </w:r>
          </w:p>
          <w:p w14:paraId="3101617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1D04174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468" w:type="dxa"/>
            <w:shd w:val="clear" w:color="auto" w:fill="auto"/>
          </w:tcPr>
          <w:p w14:paraId="40FDAF7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348CEFA6" w14:textId="6E35B5F1"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Приложение №8 п 15</w:t>
            </w:r>
          </w:p>
          <w:p w14:paraId="1641592D" w14:textId="5F7D304A"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33997-2016 п 4.15</w:t>
            </w:r>
          </w:p>
          <w:p w14:paraId="5F427786" w14:textId="70819947" w:rsidR="00E65025" w:rsidRPr="000D6722" w:rsidRDefault="00E65025" w:rsidP="00E65025">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w:t>
            </w:r>
          </w:p>
        </w:tc>
        <w:tc>
          <w:tcPr>
            <w:tcW w:w="2981" w:type="dxa"/>
            <w:shd w:val="clear" w:color="auto" w:fill="auto"/>
          </w:tcPr>
          <w:p w14:paraId="412FD10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62741619" w14:textId="77777777"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27472-87</w:t>
            </w:r>
          </w:p>
          <w:p w14:paraId="1A809B45" w14:textId="77777777"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12.1.003-83 п 5</w:t>
            </w:r>
          </w:p>
          <w:p w14:paraId="52D165E8" w14:textId="77777777"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33997-2016 п 5.15</w:t>
            </w:r>
          </w:p>
          <w:p w14:paraId="463F45D4" w14:textId="77777777" w:rsidR="00E65025" w:rsidRDefault="00E65025" w:rsidP="00E65025">
            <w:pPr>
              <w:spacing w:after="0" w:line="240" w:lineRule="auto"/>
              <w:rPr>
                <w:rFonts w:ascii="Times New Roman" w:hAnsi="Times New Roman" w:cs="Times New Roman"/>
                <w:sz w:val="20"/>
                <w:szCs w:val="20"/>
              </w:rPr>
            </w:pPr>
            <w:r>
              <w:rPr>
                <w:rFonts w:ascii="Times New Roman" w:hAnsi="Times New Roman" w:cs="Times New Roman"/>
                <w:sz w:val="20"/>
                <w:szCs w:val="20"/>
              </w:rPr>
              <w:t>ГОСТ 12.2.004-75 п 4</w:t>
            </w:r>
          </w:p>
          <w:p w14:paraId="50D28ADC"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СТБ 1738-2007 </w:t>
            </w:r>
          </w:p>
          <w:p w14:paraId="08CF93C3"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00D7B61" w14:textId="21EA78D1"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Линейные размеры</w:t>
            </w:r>
          </w:p>
        </w:tc>
        <w:tc>
          <w:tcPr>
            <w:tcW w:w="1760" w:type="dxa"/>
            <w:shd w:val="clear" w:color="auto" w:fill="auto"/>
          </w:tcPr>
          <w:p w14:paraId="1042FF8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r>
      <w:tr w:rsidR="00E65025" w:rsidRPr="000D6722" w14:paraId="3412FC47" w14:textId="77777777" w:rsidTr="00A94908">
        <w:trPr>
          <w:trHeight w:val="297"/>
        </w:trPr>
        <w:tc>
          <w:tcPr>
            <w:tcW w:w="598" w:type="dxa"/>
            <w:shd w:val="clear" w:color="auto" w:fill="auto"/>
          </w:tcPr>
          <w:p w14:paraId="2B8BEDB2"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16</w:t>
            </w:r>
          </w:p>
        </w:tc>
        <w:tc>
          <w:tcPr>
            <w:tcW w:w="3206" w:type="dxa"/>
            <w:shd w:val="clear" w:color="auto" w:fill="auto"/>
          </w:tcPr>
          <w:p w14:paraId="322A83C8"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240E5963"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5587FA9D"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5CA63618"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w:t>
            </w:r>
          </w:p>
          <w:p w14:paraId="6F76277C"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22D5A80D" w14:textId="77777777" w:rsidR="00E65025" w:rsidRPr="000D6722" w:rsidRDefault="00E65025" w:rsidP="00E65025">
            <w:pPr>
              <w:pStyle w:val="ac"/>
              <w:rPr>
                <w:sz w:val="20"/>
              </w:rPr>
            </w:pPr>
            <w:r w:rsidRPr="000D6722">
              <w:rPr>
                <w:sz w:val="20"/>
              </w:rPr>
              <w:t>Дополнительные требования к специальным транспортным средствам для коммунального хозяйства и содержания дорог</w:t>
            </w:r>
          </w:p>
          <w:p w14:paraId="799CB2B1"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0B802471"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4E02CB8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Машины, предназначенные для выполнения уборочных работ на дорогах, должны быть </w:t>
            </w:r>
            <w:r w:rsidRPr="000D6722">
              <w:rPr>
                <w:rFonts w:ascii="Times New Roman" w:eastAsia="TimesNewRomanPSMT" w:hAnsi="Times New Roman" w:cs="Times New Roman"/>
                <w:sz w:val="20"/>
                <w:szCs w:val="20"/>
              </w:rPr>
              <w:lastRenderedPageBreak/>
              <w:t xml:space="preserve">оборудованы специальными световыми сигналами (проблесковыми маячками) желтого или оранжевого цвета; </w:t>
            </w:r>
          </w:p>
          <w:p w14:paraId="5C460681"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574594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Элементы конструкции технологического оборудования, </w:t>
            </w:r>
          </w:p>
          <w:p w14:paraId="5B90FD0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6447333B"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ООН № 104; </w:t>
            </w:r>
          </w:p>
          <w:p w14:paraId="1A8541C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0D6722">
              <w:rPr>
                <w:rFonts w:ascii="Times New Roman" w:hAnsi="Times New Roman" w:cs="Times New Roman"/>
                <w:sz w:val="20"/>
                <w:szCs w:val="20"/>
              </w:rPr>
              <w:t xml:space="preserve">на государственном языке страны – члена ТС. </w:t>
            </w:r>
          </w:p>
          <w:p w14:paraId="0539B6AE"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1221F1F4"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3B4BCEB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p>
        </w:tc>
        <w:tc>
          <w:tcPr>
            <w:tcW w:w="2468" w:type="dxa"/>
            <w:shd w:val="clear" w:color="auto" w:fill="auto"/>
          </w:tcPr>
          <w:p w14:paraId="664641B5"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lastRenderedPageBreak/>
              <w:t>ТР ТС 018/2011 Приложение № 8 п. 16</w:t>
            </w:r>
          </w:p>
        </w:tc>
        <w:tc>
          <w:tcPr>
            <w:tcW w:w="2981" w:type="dxa"/>
            <w:shd w:val="clear" w:color="auto" w:fill="auto"/>
          </w:tcPr>
          <w:p w14:paraId="3053A6E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45AF25E3"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31544-2012</w:t>
            </w:r>
          </w:p>
          <w:p w14:paraId="427278B9"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33997-2016 п 5.14.1, 5.14.2</w:t>
            </w:r>
          </w:p>
          <w:p w14:paraId="64D6517A"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C259B1A" w14:textId="534F2710"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Правила ЕЭК ООН №65-00, приложение 3</w:t>
            </w:r>
          </w:p>
          <w:p w14:paraId="110AE8DB"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7ED2AF5"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Правила ЕЭК ООН №65-00, приложение 4-7</w:t>
            </w:r>
          </w:p>
          <w:p w14:paraId="1136C55D" w14:textId="77777777" w:rsidR="00E65025"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3BA38C6" w14:textId="1EDD40DB"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sz w:val="20"/>
                <w:szCs w:val="20"/>
              </w:rPr>
              <w:t>Линейные размеры</w:t>
            </w:r>
          </w:p>
        </w:tc>
        <w:tc>
          <w:tcPr>
            <w:tcW w:w="1760" w:type="dxa"/>
            <w:shd w:val="clear" w:color="auto" w:fill="auto"/>
          </w:tcPr>
          <w:p w14:paraId="3A20CF3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17BAF955"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p>
          <w:p w14:paraId="7AFBDEC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lastRenderedPageBreak/>
              <w:t xml:space="preserve">Расположение проблесковых маячков должны обеспечивать их видимость на угол 360° </w:t>
            </w:r>
          </w:p>
          <w:p w14:paraId="2B9DB11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p>
          <w:p w14:paraId="5BA06A18"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полосы одинаковой ширины от 30 до 100 мм, угол их наклона 45 ± 5° наружу и вниз</w:t>
            </w:r>
          </w:p>
        </w:tc>
      </w:tr>
      <w:tr w:rsidR="00E65025" w:rsidRPr="000D6722" w14:paraId="1F35CE71" w14:textId="77777777" w:rsidTr="00A94908">
        <w:trPr>
          <w:trHeight w:val="594"/>
        </w:trPr>
        <w:tc>
          <w:tcPr>
            <w:tcW w:w="598" w:type="dxa"/>
            <w:shd w:val="clear" w:color="auto" w:fill="auto"/>
          </w:tcPr>
          <w:p w14:paraId="5764F64D"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17</w:t>
            </w:r>
          </w:p>
        </w:tc>
        <w:tc>
          <w:tcPr>
            <w:tcW w:w="3206" w:type="dxa"/>
            <w:shd w:val="clear" w:color="auto" w:fill="auto"/>
          </w:tcPr>
          <w:p w14:paraId="5749BEE3"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04A2774"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27D84CC2"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0056A1F"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5AC4F137" w14:textId="77777777" w:rsidR="00E65025" w:rsidRPr="000D6722" w:rsidRDefault="00E65025" w:rsidP="00E65025">
            <w:pPr>
              <w:pStyle w:val="ac"/>
              <w:rPr>
                <w:sz w:val="20"/>
              </w:rPr>
            </w:pPr>
            <w:r w:rsidRPr="000D6722">
              <w:rPr>
                <w:sz w:val="20"/>
              </w:rPr>
              <w:t>Дополнительные требования к транспортным средствам  для перевозки грузов с использованием  прицепа-роспуска</w:t>
            </w:r>
          </w:p>
          <w:p w14:paraId="5066AF89"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Отсутствие повреждений или неработоспособности лебедок, зажимов и других механизмов крепления груза; </w:t>
            </w:r>
          </w:p>
          <w:p w14:paraId="0E68EB7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6A1E261F"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21A950B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eastAsia="TimesNewRomanPSMT" w:hAnsi="Times New Roman" w:cs="Times New Roman"/>
                <w:sz w:val="20"/>
                <w:szCs w:val="20"/>
              </w:rPr>
              <w:t>- Отсутствие наращивания стоек коника, нарушения крепления стоек коника, крестовой сцепки, цепей и троса стоек коника;</w:t>
            </w:r>
          </w:p>
        </w:tc>
        <w:tc>
          <w:tcPr>
            <w:tcW w:w="2468" w:type="dxa"/>
            <w:shd w:val="clear" w:color="auto" w:fill="auto"/>
          </w:tcPr>
          <w:p w14:paraId="7789A9E8"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77482309"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17</w:t>
            </w:r>
          </w:p>
        </w:tc>
        <w:tc>
          <w:tcPr>
            <w:tcW w:w="2981" w:type="dxa"/>
            <w:shd w:val="clear" w:color="auto" w:fill="auto"/>
          </w:tcPr>
          <w:p w14:paraId="257516E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17FCF89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5ED9435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Измерение</w:t>
            </w:r>
          </w:p>
          <w:p w14:paraId="4FF9714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Рулеткой</w:t>
            </w:r>
          </w:p>
        </w:tc>
        <w:tc>
          <w:tcPr>
            <w:tcW w:w="1760" w:type="dxa"/>
            <w:shd w:val="clear" w:color="auto" w:fill="auto"/>
          </w:tcPr>
          <w:p w14:paraId="2F7C1A6C"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Не менее</w:t>
            </w:r>
          </w:p>
          <w:p w14:paraId="470E6259"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100 мм </w:t>
            </w:r>
          </w:p>
          <w:p w14:paraId="0DDFC441"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5C78B5DF"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DE61810"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47E90B3A" w14:textId="77777777" w:rsidTr="00A94908">
        <w:trPr>
          <w:trHeight w:val="409"/>
        </w:trPr>
        <w:tc>
          <w:tcPr>
            <w:tcW w:w="598" w:type="dxa"/>
            <w:shd w:val="clear" w:color="auto" w:fill="auto"/>
          </w:tcPr>
          <w:p w14:paraId="6E3D9A77"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18</w:t>
            </w:r>
          </w:p>
        </w:tc>
        <w:tc>
          <w:tcPr>
            <w:tcW w:w="3206" w:type="dxa"/>
            <w:shd w:val="clear" w:color="auto" w:fill="auto"/>
          </w:tcPr>
          <w:p w14:paraId="4C5BCA21"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78663A6A"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04DBD9F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01458A1D"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w:t>
            </w:r>
          </w:p>
        </w:tc>
        <w:tc>
          <w:tcPr>
            <w:tcW w:w="5034" w:type="dxa"/>
            <w:shd w:val="clear" w:color="auto" w:fill="auto"/>
          </w:tcPr>
          <w:p w14:paraId="63D0228C" w14:textId="77777777" w:rsidR="00E65025" w:rsidRPr="000D6722" w:rsidRDefault="00E65025" w:rsidP="00E65025">
            <w:pPr>
              <w:pStyle w:val="ac"/>
              <w:rPr>
                <w:sz w:val="20"/>
              </w:rPr>
            </w:pPr>
            <w:r w:rsidRPr="000D6722">
              <w:rPr>
                <w:sz w:val="20"/>
              </w:rPr>
              <w:t>Дополнительные требования к автоэвакуаторам</w:t>
            </w:r>
          </w:p>
          <w:p w14:paraId="42CA2E8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Отсутствие разрушений проушин для дополнительной увязки канатами (тросами) перевозимых автомобилей и машин; </w:t>
            </w:r>
          </w:p>
          <w:p w14:paraId="6168A66C"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Работоспособность опорного устройства и фиксаторов крепления опор в транспортном положении;</w:t>
            </w:r>
          </w:p>
          <w:p w14:paraId="06C556D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Отсутствие разрушения предохранительного бортика и упоров для фиксации перевозимых автомобилей на платформе автоэвакуатора;</w:t>
            </w:r>
          </w:p>
        </w:tc>
        <w:tc>
          <w:tcPr>
            <w:tcW w:w="2468" w:type="dxa"/>
            <w:shd w:val="clear" w:color="auto" w:fill="auto"/>
          </w:tcPr>
          <w:p w14:paraId="5BA1A5F6"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6368B41E"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18</w:t>
            </w:r>
          </w:p>
        </w:tc>
        <w:tc>
          <w:tcPr>
            <w:tcW w:w="2981" w:type="dxa"/>
            <w:shd w:val="clear" w:color="auto" w:fill="auto"/>
          </w:tcPr>
          <w:p w14:paraId="42D2D65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2D76841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36B6BCE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tc>
        <w:tc>
          <w:tcPr>
            <w:tcW w:w="1760" w:type="dxa"/>
            <w:shd w:val="clear" w:color="auto" w:fill="auto"/>
          </w:tcPr>
          <w:p w14:paraId="1B78B8A4"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01502833"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7B22DDFA"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03AABB88"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03C9267A" w14:textId="77777777" w:rsidTr="00A94908">
        <w:trPr>
          <w:trHeight w:val="297"/>
        </w:trPr>
        <w:tc>
          <w:tcPr>
            <w:tcW w:w="598" w:type="dxa"/>
            <w:shd w:val="clear" w:color="auto" w:fill="auto"/>
          </w:tcPr>
          <w:p w14:paraId="52607A19"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19</w:t>
            </w:r>
          </w:p>
        </w:tc>
        <w:tc>
          <w:tcPr>
            <w:tcW w:w="3206" w:type="dxa"/>
            <w:shd w:val="clear" w:color="auto" w:fill="auto"/>
          </w:tcPr>
          <w:p w14:paraId="5A38FC9A"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573F92E2"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3CF2DA5E"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4BB02210"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F179874"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07406F6A" w14:textId="77777777" w:rsidR="00E65025" w:rsidRPr="000D6722" w:rsidRDefault="00E65025" w:rsidP="00E65025">
            <w:pPr>
              <w:pStyle w:val="ac"/>
              <w:rPr>
                <w:sz w:val="20"/>
              </w:rPr>
            </w:pPr>
            <w:r w:rsidRPr="000D6722">
              <w:rPr>
                <w:sz w:val="20"/>
              </w:rPr>
              <w:t>Дополнительные требования к транспортным средствам с грузоподъемными устройствами</w:t>
            </w:r>
          </w:p>
          <w:p w14:paraId="4DFEDDBE"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Работоспособность приспособления (фиксаторы) для удержания в транспортном положении колес тары-оборудования на полу платформы внутри кузова </w:t>
            </w:r>
          </w:p>
          <w:p w14:paraId="458DB09E"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специализированного транспортного средства;</w:t>
            </w:r>
          </w:p>
          <w:p w14:paraId="67BD7B22"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6B29AA1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386FB71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Для предотвращения опасных ситуаций необходимо: </w:t>
            </w:r>
          </w:p>
          <w:p w14:paraId="30CF8269"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23CAD18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Обозначать с помощью знаков безопасности места </w:t>
            </w:r>
          </w:p>
          <w:p w14:paraId="36D6258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5069957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Окрашивание узлов и элементов оборудования, машин, </w:t>
            </w:r>
          </w:p>
          <w:p w14:paraId="7D96BFC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1B482A2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14:paraId="3A870E5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в эксплуатации, проводит эксплуатирующая их организация. </w:t>
            </w:r>
          </w:p>
          <w:p w14:paraId="6A3DDB19"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Необходимо применять следующие сигнальные цвета: </w:t>
            </w:r>
          </w:p>
          <w:p w14:paraId="620B307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w:t>
            </w:r>
            <w:r w:rsidRPr="000D6722">
              <w:rPr>
                <w:rFonts w:ascii="Times New Roman" w:hAnsi="Times New Roman" w:cs="Times New Roman"/>
                <w:sz w:val="20"/>
                <w:szCs w:val="20"/>
              </w:rPr>
              <w:lastRenderedPageBreak/>
              <w:t xml:space="preserve">сочетании с контрастными цветами – белым или черным. Контрастные цвета </w:t>
            </w:r>
          </w:p>
          <w:p w14:paraId="624F0BA9"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необходимо использовать для выполнения графических символов и поясняющих надписей.</w:t>
            </w:r>
          </w:p>
        </w:tc>
        <w:tc>
          <w:tcPr>
            <w:tcW w:w="2468" w:type="dxa"/>
            <w:shd w:val="clear" w:color="auto" w:fill="auto"/>
          </w:tcPr>
          <w:p w14:paraId="0D7F48B6"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67151A53"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 8 п. 19</w:t>
            </w:r>
          </w:p>
          <w:p w14:paraId="2F9FC270"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6 п. 2.3</w:t>
            </w:r>
          </w:p>
        </w:tc>
        <w:tc>
          <w:tcPr>
            <w:tcW w:w="2981" w:type="dxa"/>
            <w:shd w:val="clear" w:color="auto" w:fill="auto"/>
          </w:tcPr>
          <w:p w14:paraId="1EF305D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6C333FE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Визуально </w:t>
            </w:r>
          </w:p>
          <w:p w14:paraId="0527490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4F2854F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594FC0D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63A6251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p w14:paraId="77EAB30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p>
        </w:tc>
        <w:tc>
          <w:tcPr>
            <w:tcW w:w="1760" w:type="dxa"/>
            <w:shd w:val="clear" w:color="auto" w:fill="auto"/>
          </w:tcPr>
          <w:p w14:paraId="01E33086"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w:t>
            </w:r>
          </w:p>
        </w:tc>
      </w:tr>
      <w:tr w:rsidR="00E65025" w:rsidRPr="000D6722" w14:paraId="2F5EC32F" w14:textId="77777777" w:rsidTr="00A94908">
        <w:trPr>
          <w:trHeight w:val="736"/>
        </w:trPr>
        <w:tc>
          <w:tcPr>
            <w:tcW w:w="598" w:type="dxa"/>
            <w:shd w:val="clear" w:color="auto" w:fill="auto"/>
          </w:tcPr>
          <w:p w14:paraId="56D5C6BA"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20</w:t>
            </w:r>
          </w:p>
        </w:tc>
        <w:tc>
          <w:tcPr>
            <w:tcW w:w="3206" w:type="dxa"/>
            <w:shd w:val="clear" w:color="auto" w:fill="auto"/>
          </w:tcPr>
          <w:p w14:paraId="6235A513"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F0AC0D0"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1A93CF85"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338CE0A2"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E926CFC"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126BD9FD" w14:textId="77777777" w:rsidR="00E65025" w:rsidRPr="000D6722" w:rsidRDefault="00E65025" w:rsidP="00E65025">
            <w:pPr>
              <w:pStyle w:val="ac"/>
              <w:rPr>
                <w:sz w:val="20"/>
              </w:rPr>
            </w:pPr>
            <w:r w:rsidRPr="000D6722">
              <w:rPr>
                <w:sz w:val="20"/>
              </w:rPr>
              <w:t>Дополнительные требования к транспортным средствам для перевозки опасных грузов</w:t>
            </w:r>
          </w:p>
          <w:p w14:paraId="4E967B9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7E10A1B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5F19542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69BE5879"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рабочей тормозной системы у прицепов для перевозки опасных грузов с функцией автоматического торможения; </w:t>
            </w:r>
          </w:p>
          <w:p w14:paraId="465500E9"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4610B42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Транспортные средства технически допустимой </w:t>
            </w:r>
          </w:p>
          <w:p w14:paraId="09DBF6E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569C321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4139A5D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Транспортные средства для перевозки ограниченного </w:t>
            </w:r>
          </w:p>
          <w:p w14:paraId="5B9B357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количества опасных грузов в упаковках – одним огнетушителем емкостью не менее 2 кг, пригодного для </w:t>
            </w:r>
            <w:r w:rsidRPr="000D6722">
              <w:rPr>
                <w:rFonts w:ascii="Times New Roman" w:hAnsi="Times New Roman" w:cs="Times New Roman"/>
                <w:sz w:val="20"/>
                <w:szCs w:val="20"/>
              </w:rPr>
              <w:lastRenderedPageBreak/>
              <w:t xml:space="preserve">тушения пожара в двигателе или кабине транспортного средства; </w:t>
            </w:r>
          </w:p>
          <w:p w14:paraId="6C5FF23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37DB56A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Наличие комплектности у транспортного средства для перевозки опасных грузов: </w:t>
            </w:r>
          </w:p>
          <w:p w14:paraId="74994E6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3862265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Двумя знаками аварийной остановки; </w:t>
            </w:r>
          </w:p>
          <w:p w14:paraId="28662FA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Средствами нейтрализации перевозимых опасных грузов; </w:t>
            </w:r>
          </w:p>
          <w:p w14:paraId="733DDA4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Набором ручного инструмента для аварийного ремонта </w:t>
            </w:r>
          </w:p>
          <w:p w14:paraId="26EC994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транспортного средства; </w:t>
            </w:r>
          </w:p>
          <w:p w14:paraId="5DC0585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Двумя фонарями автономного питания с мигающими или постоянными огнями оранжевого цвета; </w:t>
            </w:r>
          </w:p>
          <w:p w14:paraId="370AA40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Лопатой и запасом песка для тушения пожара; </w:t>
            </w:r>
          </w:p>
          <w:p w14:paraId="2E437BE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Одеждой яркого цвета для каждого члена экипажа; </w:t>
            </w:r>
          </w:p>
          <w:p w14:paraId="6DF450A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Карманными фонарями для каждого члена экипажа; </w:t>
            </w:r>
          </w:p>
          <w:p w14:paraId="50C843A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В соответствии с предписаниями аварийной карточки и </w:t>
            </w:r>
          </w:p>
          <w:p w14:paraId="2DD773A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3D7C59F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Специальными средствами для обеспечения безопасности, указанными в аварийной карточке. </w:t>
            </w:r>
          </w:p>
          <w:p w14:paraId="6693DDC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51AEEF1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генератор – блок плавких предохранителей или выключателей; аккумуляторная батарея – стартер </w:t>
            </w:r>
            <w:r w:rsidRPr="000D6722">
              <w:rPr>
                <w:rFonts w:ascii="Times New Roman" w:hAnsi="Times New Roman" w:cs="Times New Roman"/>
                <w:sz w:val="20"/>
                <w:szCs w:val="20"/>
              </w:rPr>
              <w:lastRenderedPageBreak/>
              <w:t xml:space="preserve">двигателя; аккумуляторная батарея – корпус системы включения износостойкой тормозной системы; </w:t>
            </w:r>
          </w:p>
          <w:p w14:paraId="3F17CF4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0F77A2E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7BB2003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Номинальное напряжение электрооборудования не должно превышать 24 В. </w:t>
            </w:r>
          </w:p>
          <w:p w14:paraId="76BE241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777AE9C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-Не допускается: </w:t>
            </w:r>
          </w:p>
          <w:p w14:paraId="41687C3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-Использование для перевозки опасных грузов транспортных средств с более чем одним прицепом или полуприцепом в его составе; </w:t>
            </w:r>
          </w:p>
          <w:p w14:paraId="607352D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Комплектование транспортного средства огнетушителями, огнетушащие составы которых выделяют токсичные газы; </w:t>
            </w:r>
          </w:p>
          <w:p w14:paraId="433D75F8"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Разрушение панелей и досок кузова, щели и проломы в </w:t>
            </w:r>
          </w:p>
          <w:p w14:paraId="27E3749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закрытых и крытых тентом кузовах; </w:t>
            </w:r>
          </w:p>
          <w:p w14:paraId="5BFCF2B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Нагрев при работе, нарушение крепления и демонтаж </w:t>
            </w:r>
          </w:p>
          <w:p w14:paraId="11F7335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элементов защиты на транспортном средстве для перевозки легковоспламеняющихся и взрывчатых веществ и изделий; </w:t>
            </w:r>
          </w:p>
          <w:p w14:paraId="537A401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 xml:space="preserve">- Изменение предусмотренного конструкцией транспортного средства места выведения выпускной трубы с глушителем; </w:t>
            </w:r>
          </w:p>
          <w:p w14:paraId="13F89862"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съемного искрогасителя с выпускной трубы; </w:t>
            </w:r>
          </w:p>
          <w:p w14:paraId="42FA90A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218C91EA"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защитной непроницаемой перегородки между </w:t>
            </w:r>
          </w:p>
          <w:p w14:paraId="28C694C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топливным баком и аккумуляторной батареей; </w:t>
            </w:r>
          </w:p>
          <w:p w14:paraId="654656C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Изменение размещения топливного бака и других узлов </w:t>
            </w:r>
          </w:p>
          <w:p w14:paraId="567D05B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1551E28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защитного кожуха под днищем и с боков топливного бака; </w:t>
            </w:r>
          </w:p>
          <w:p w14:paraId="016C17B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2AD72DB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C02661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неработоспособное состояние замков дверей и тентов на бортовых кузовах; </w:t>
            </w:r>
          </w:p>
          <w:p w14:paraId="2313F2D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4F58CA5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неработоспособное состояние выключателя для отсоединения аккумуляторной </w:t>
            </w:r>
            <w:r w:rsidRPr="000D6722">
              <w:rPr>
                <w:rFonts w:ascii="Times New Roman" w:hAnsi="Times New Roman" w:cs="Times New Roman"/>
                <w:sz w:val="20"/>
                <w:szCs w:val="20"/>
              </w:rPr>
              <w:lastRenderedPageBreak/>
              <w:t xml:space="preserve">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1C57105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531B63C0"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Применение на транспортном средстве ламп накаливания с винтовыми цоколями; </w:t>
            </w:r>
          </w:p>
          <w:p w14:paraId="5CCE9DC8"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7D87E41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6146F9E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7AEF381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4647A44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Нагрев электрических проводов, нарушение их изоляции, крепления, повреждение или удаление деталей защиты; </w:t>
            </w:r>
          </w:p>
          <w:p w14:paraId="4575C3B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оградительных сеток и решеток вокруг ламп </w:t>
            </w:r>
          </w:p>
          <w:p w14:paraId="51E1CC0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накаливания внутри кузова транспортного средства или прокладка наружных электропроводок внутри кузова; </w:t>
            </w:r>
          </w:p>
          <w:p w14:paraId="5E5CD0C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Нарушение электропроводности соединенной с шасси </w:t>
            </w:r>
          </w:p>
          <w:p w14:paraId="29C250E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(сосудом, рамой) заземляющей цепочки, обеспечивающей при ненагруженном транспортном </w:t>
            </w:r>
            <w:r w:rsidRPr="000D6722">
              <w:rPr>
                <w:rFonts w:ascii="Times New Roman" w:hAnsi="Times New Roman" w:cs="Times New Roman"/>
                <w:sz w:val="20"/>
                <w:szCs w:val="20"/>
              </w:rPr>
              <w:lastRenderedPageBreak/>
              <w:t xml:space="preserve">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1EA5F23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неработоспособное состояние элементов </w:t>
            </w:r>
          </w:p>
          <w:p w14:paraId="5F497148"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1F8BC06F"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повреждения кронштейнов для крепления </w:t>
            </w:r>
          </w:p>
          <w:p w14:paraId="4F621DA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таблиц системы информации об опасности, расположенных спереди (на бампере) и сзади транспортного средства. </w:t>
            </w:r>
          </w:p>
        </w:tc>
        <w:tc>
          <w:tcPr>
            <w:tcW w:w="2468" w:type="dxa"/>
            <w:shd w:val="clear" w:color="auto" w:fill="auto"/>
          </w:tcPr>
          <w:p w14:paraId="0218FD92"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 Приложение № 8 п. 20</w:t>
            </w:r>
          </w:p>
          <w:p w14:paraId="13C4725A" w14:textId="77777777" w:rsidR="00E65025" w:rsidRPr="000D6722" w:rsidRDefault="00E65025" w:rsidP="00E65025">
            <w:pPr>
              <w:spacing w:after="0" w:line="240" w:lineRule="auto"/>
              <w:rPr>
                <w:rFonts w:ascii="Times New Roman" w:hAnsi="Times New Roman" w:cs="Times New Roman"/>
                <w:b/>
                <w:sz w:val="20"/>
                <w:szCs w:val="20"/>
              </w:rPr>
            </w:pPr>
          </w:p>
        </w:tc>
        <w:tc>
          <w:tcPr>
            <w:tcW w:w="2981" w:type="dxa"/>
            <w:shd w:val="clear" w:color="auto" w:fill="auto"/>
          </w:tcPr>
          <w:p w14:paraId="7263B5E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764602C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76E6995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Измерение</w:t>
            </w:r>
          </w:p>
          <w:p w14:paraId="079565D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Рулеткой</w:t>
            </w:r>
          </w:p>
        </w:tc>
        <w:tc>
          <w:tcPr>
            <w:tcW w:w="1760" w:type="dxa"/>
            <w:shd w:val="clear" w:color="auto" w:fill="auto"/>
          </w:tcPr>
          <w:p w14:paraId="09719F3D"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r w:rsidRPr="000D6722">
              <w:rPr>
                <w:rFonts w:ascii="Times New Roman" w:hAnsi="Times New Roman" w:cs="Times New Roman"/>
                <w:sz w:val="20"/>
                <w:szCs w:val="20"/>
              </w:rPr>
              <w:t>100 мм.</w:t>
            </w:r>
          </w:p>
          <w:p w14:paraId="66F6935E"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C805D6F"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p>
          <w:p w14:paraId="038D2E77" w14:textId="77777777" w:rsidR="00E65025" w:rsidRPr="000D6722" w:rsidRDefault="00E65025" w:rsidP="00E65025">
            <w:pPr>
              <w:autoSpaceDE w:val="0"/>
              <w:autoSpaceDN w:val="0"/>
              <w:adjustRightInd w:val="0"/>
              <w:spacing w:after="0" w:line="240" w:lineRule="auto"/>
              <w:ind w:right="-108"/>
              <w:rPr>
                <w:rFonts w:ascii="Times New Roman" w:eastAsia="TimesNewRomanPSMT" w:hAnsi="Times New Roman" w:cs="Times New Roman"/>
                <w:sz w:val="20"/>
                <w:szCs w:val="20"/>
              </w:rPr>
            </w:pPr>
          </w:p>
          <w:p w14:paraId="5A3C351D" w14:textId="77777777" w:rsidR="00E65025" w:rsidRPr="000D6722" w:rsidRDefault="00E65025" w:rsidP="00E65025">
            <w:pPr>
              <w:autoSpaceDE w:val="0"/>
              <w:autoSpaceDN w:val="0"/>
              <w:adjustRightInd w:val="0"/>
              <w:spacing w:after="0" w:line="240" w:lineRule="auto"/>
              <w:ind w:right="-109"/>
              <w:rPr>
                <w:rFonts w:ascii="Times New Roman" w:eastAsia="TimesNewRomanPSMT" w:hAnsi="Times New Roman" w:cs="Times New Roman"/>
                <w:sz w:val="20"/>
                <w:szCs w:val="20"/>
              </w:rPr>
            </w:pPr>
          </w:p>
          <w:p w14:paraId="52CE87FB" w14:textId="77777777" w:rsidR="00E65025" w:rsidRPr="000D6722" w:rsidRDefault="00E65025" w:rsidP="00E65025">
            <w:pPr>
              <w:autoSpaceDE w:val="0"/>
              <w:autoSpaceDN w:val="0"/>
              <w:adjustRightInd w:val="0"/>
              <w:spacing w:after="0" w:line="240" w:lineRule="auto"/>
              <w:ind w:right="-109"/>
              <w:rPr>
                <w:rFonts w:ascii="Times New Roman" w:eastAsia="TimesNewRomanPSMT" w:hAnsi="Times New Roman" w:cs="Times New Roman"/>
                <w:sz w:val="20"/>
                <w:szCs w:val="20"/>
              </w:rPr>
            </w:pPr>
          </w:p>
          <w:p w14:paraId="584377F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p>
        </w:tc>
      </w:tr>
      <w:tr w:rsidR="00E65025" w:rsidRPr="000D6722" w14:paraId="4EB405F0" w14:textId="77777777" w:rsidTr="00A94908">
        <w:trPr>
          <w:trHeight w:val="676"/>
        </w:trPr>
        <w:tc>
          <w:tcPr>
            <w:tcW w:w="598" w:type="dxa"/>
            <w:shd w:val="clear" w:color="auto" w:fill="auto"/>
          </w:tcPr>
          <w:p w14:paraId="6172A43C"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21</w:t>
            </w:r>
          </w:p>
        </w:tc>
        <w:tc>
          <w:tcPr>
            <w:tcW w:w="3206" w:type="dxa"/>
            <w:shd w:val="clear" w:color="auto" w:fill="auto"/>
          </w:tcPr>
          <w:p w14:paraId="06137A8D"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4512427"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27E4B719"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0C510623"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1B652E34" w14:textId="77777777" w:rsidR="00E65025" w:rsidRPr="000D6722" w:rsidRDefault="00E65025" w:rsidP="00E65025">
            <w:pPr>
              <w:pStyle w:val="ac"/>
              <w:rPr>
                <w:sz w:val="20"/>
              </w:rPr>
            </w:pPr>
            <w:r w:rsidRPr="000D6722">
              <w:rPr>
                <w:sz w:val="20"/>
              </w:rPr>
              <w:t>Дополнительные требования к транспортным средствам – цистернам</w:t>
            </w:r>
          </w:p>
          <w:p w14:paraId="13AA514B"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Фиксирование запорного устройства загрузочного люка цистерны в закрытом и открытом положениях; </w:t>
            </w:r>
          </w:p>
          <w:p w14:paraId="07FD59E7"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Не допускаются: </w:t>
            </w:r>
          </w:p>
          <w:p w14:paraId="1D6EBA7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Повреждения крышек загрузочных люков, их запоров и </w:t>
            </w:r>
          </w:p>
          <w:p w14:paraId="3BF49FB4"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деталей уплотнения; </w:t>
            </w:r>
          </w:p>
          <w:p w14:paraId="329F9DE0"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Отсутствие заземляющих устройств на цистернах для </w:t>
            </w:r>
          </w:p>
          <w:p w14:paraId="307859E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перевозки пищевых жидкостей; </w:t>
            </w:r>
          </w:p>
          <w:p w14:paraId="141E410C" w14:textId="77777777" w:rsidR="00E65025" w:rsidRPr="00D93D5E"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tc>
        <w:tc>
          <w:tcPr>
            <w:tcW w:w="2468" w:type="dxa"/>
            <w:shd w:val="clear" w:color="auto" w:fill="auto"/>
          </w:tcPr>
          <w:p w14:paraId="67B2376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3B058181"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21</w:t>
            </w:r>
          </w:p>
        </w:tc>
        <w:tc>
          <w:tcPr>
            <w:tcW w:w="2981" w:type="dxa"/>
            <w:shd w:val="clear" w:color="auto" w:fill="auto"/>
          </w:tcPr>
          <w:p w14:paraId="5D46061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626433C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39229B6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p>
        </w:tc>
        <w:tc>
          <w:tcPr>
            <w:tcW w:w="1760" w:type="dxa"/>
            <w:shd w:val="clear" w:color="auto" w:fill="auto"/>
          </w:tcPr>
          <w:p w14:paraId="7FB096E8"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349A2FFA"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A2F60AA"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269C213E"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1A5285A3" w14:textId="77777777" w:rsidTr="00A94908">
        <w:trPr>
          <w:trHeight w:val="1029"/>
        </w:trPr>
        <w:tc>
          <w:tcPr>
            <w:tcW w:w="598" w:type="dxa"/>
            <w:shd w:val="clear" w:color="auto" w:fill="auto"/>
          </w:tcPr>
          <w:p w14:paraId="6B54ADCA"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22</w:t>
            </w:r>
          </w:p>
        </w:tc>
        <w:tc>
          <w:tcPr>
            <w:tcW w:w="3206" w:type="dxa"/>
            <w:shd w:val="clear" w:color="auto" w:fill="auto"/>
          </w:tcPr>
          <w:p w14:paraId="2A9C03EA"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3E4EE048"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72FEED70"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38E7E63D"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33787213" w14:textId="77777777" w:rsidR="00E65025" w:rsidRPr="000D6722" w:rsidRDefault="00E65025" w:rsidP="00E65025">
            <w:pPr>
              <w:pStyle w:val="ac"/>
              <w:rPr>
                <w:sz w:val="20"/>
              </w:rPr>
            </w:pPr>
            <w:r w:rsidRPr="000D6722">
              <w:rPr>
                <w:sz w:val="20"/>
              </w:rPr>
              <w:t>Дополнительные требования к транспортным средствам – цистернам для перевозки и заправки нефтепродуктов</w:t>
            </w:r>
          </w:p>
          <w:p w14:paraId="2EBD1A6C"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27AB5AB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73C3917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таблички с предупреждающей надписью: «При наполнении (опорожнении) топливом автоцистерна должна быть заземлена». </w:t>
            </w:r>
          </w:p>
          <w:p w14:paraId="30AF850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588F237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064FDEA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Автоцистерна должна быть оборудована проблесковым </w:t>
            </w:r>
          </w:p>
          <w:p w14:paraId="411E5BE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маячком оранжевого цвета. </w:t>
            </w:r>
          </w:p>
          <w:p w14:paraId="44B88A94"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Не допускается: </w:t>
            </w:r>
          </w:p>
          <w:p w14:paraId="76A92B8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52F8AD9E"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292967BB"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347D48E7"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Демонтаж или разрушения элементов защиты мест </w:t>
            </w:r>
          </w:p>
          <w:p w14:paraId="456282D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подсоединения и контактов электрических проводов; </w:t>
            </w:r>
          </w:p>
          <w:p w14:paraId="6F42191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Отсутствие в раздаточных рукавах заглушек для </w:t>
            </w:r>
          </w:p>
          <w:p w14:paraId="55C88C66"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предотвращения вытекания топлива. </w:t>
            </w:r>
          </w:p>
        </w:tc>
        <w:tc>
          <w:tcPr>
            <w:tcW w:w="2468" w:type="dxa"/>
            <w:shd w:val="clear" w:color="auto" w:fill="auto"/>
          </w:tcPr>
          <w:p w14:paraId="09BEFC33"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7EDDED84"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22</w:t>
            </w:r>
          </w:p>
        </w:tc>
        <w:tc>
          <w:tcPr>
            <w:tcW w:w="2981" w:type="dxa"/>
            <w:shd w:val="clear" w:color="auto" w:fill="auto"/>
          </w:tcPr>
          <w:p w14:paraId="22EDDB9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1A0ED6D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4655213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Измерение</w:t>
            </w:r>
          </w:p>
          <w:p w14:paraId="4AE91C4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Рулеткой</w:t>
            </w:r>
          </w:p>
        </w:tc>
        <w:tc>
          <w:tcPr>
            <w:tcW w:w="1760" w:type="dxa"/>
            <w:shd w:val="clear" w:color="auto" w:fill="auto"/>
          </w:tcPr>
          <w:p w14:paraId="6BEE4740"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2F304754"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6A2D3CB3" w14:textId="77777777" w:rsidR="00E65025" w:rsidRPr="000D6722" w:rsidRDefault="00E65025" w:rsidP="00E65025">
            <w:pPr>
              <w:spacing w:after="0" w:line="240" w:lineRule="auto"/>
              <w:ind w:left="-107" w:right="-108"/>
              <w:jc w:val="center"/>
              <w:rPr>
                <w:rFonts w:ascii="Times New Roman" w:hAnsi="Times New Roman" w:cs="Times New Roman"/>
                <w:sz w:val="20"/>
                <w:szCs w:val="20"/>
              </w:rPr>
            </w:pPr>
          </w:p>
          <w:p w14:paraId="647EA167" w14:textId="77777777" w:rsidR="00E65025" w:rsidRPr="000D6722" w:rsidRDefault="00E65025" w:rsidP="00E65025">
            <w:pPr>
              <w:spacing w:after="0" w:line="240" w:lineRule="auto"/>
              <w:ind w:left="-107" w:right="-108"/>
              <w:jc w:val="center"/>
              <w:rPr>
                <w:rFonts w:ascii="Times New Roman" w:hAnsi="Times New Roman" w:cs="Times New Roman"/>
                <w:sz w:val="20"/>
                <w:szCs w:val="20"/>
              </w:rPr>
            </w:pPr>
          </w:p>
          <w:p w14:paraId="6902C85A" w14:textId="77777777" w:rsidR="00E65025" w:rsidRPr="000D6722" w:rsidRDefault="00E65025" w:rsidP="00E65025">
            <w:pPr>
              <w:spacing w:after="0" w:line="240" w:lineRule="auto"/>
              <w:ind w:left="-107" w:right="-108"/>
              <w:jc w:val="center"/>
              <w:rPr>
                <w:rFonts w:ascii="Times New Roman" w:hAnsi="Times New Roman" w:cs="Times New Roman"/>
                <w:sz w:val="20"/>
                <w:szCs w:val="20"/>
              </w:rPr>
            </w:pPr>
          </w:p>
          <w:p w14:paraId="2ACD2007" w14:textId="77777777" w:rsidR="00E65025" w:rsidRPr="000D6722" w:rsidRDefault="00E65025" w:rsidP="00E65025">
            <w:pPr>
              <w:spacing w:after="0" w:line="240" w:lineRule="auto"/>
              <w:ind w:left="-107" w:right="-108"/>
              <w:jc w:val="center"/>
              <w:rPr>
                <w:rFonts w:ascii="Times New Roman" w:hAnsi="Times New Roman" w:cs="Times New Roman"/>
                <w:sz w:val="20"/>
                <w:szCs w:val="20"/>
              </w:rPr>
            </w:pPr>
          </w:p>
        </w:tc>
      </w:tr>
      <w:tr w:rsidR="00E65025" w:rsidRPr="000D6722" w14:paraId="26917D6C" w14:textId="77777777" w:rsidTr="00A94908">
        <w:trPr>
          <w:trHeight w:val="439"/>
        </w:trPr>
        <w:tc>
          <w:tcPr>
            <w:tcW w:w="598" w:type="dxa"/>
            <w:shd w:val="clear" w:color="auto" w:fill="auto"/>
          </w:tcPr>
          <w:p w14:paraId="6ADD7090"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23</w:t>
            </w:r>
          </w:p>
        </w:tc>
        <w:tc>
          <w:tcPr>
            <w:tcW w:w="3206" w:type="dxa"/>
            <w:shd w:val="clear" w:color="auto" w:fill="auto"/>
          </w:tcPr>
          <w:p w14:paraId="4C3446E9"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Категории   колесных транспортных средств:</w:t>
            </w:r>
          </w:p>
          <w:p w14:paraId="0C914991"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3CBFE8E3"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2956228F"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68789679" w14:textId="77777777" w:rsidR="00E65025" w:rsidRPr="000D6722" w:rsidRDefault="00E65025" w:rsidP="00E65025">
            <w:pPr>
              <w:spacing w:after="0" w:line="240" w:lineRule="auto"/>
              <w:ind w:right="153"/>
              <w:rPr>
                <w:rFonts w:ascii="Times New Roman" w:hAnsi="Times New Roman" w:cs="Times New Roman"/>
                <w:sz w:val="20"/>
                <w:szCs w:val="20"/>
              </w:rPr>
            </w:pPr>
          </w:p>
          <w:p w14:paraId="75318794" w14:textId="77777777" w:rsidR="00E65025" w:rsidRPr="000D6722" w:rsidRDefault="00E65025" w:rsidP="00E65025">
            <w:pPr>
              <w:spacing w:after="0" w:line="240" w:lineRule="auto"/>
              <w:ind w:right="153"/>
              <w:rPr>
                <w:rFonts w:ascii="Times New Roman" w:hAnsi="Times New Roman" w:cs="Times New Roman"/>
                <w:b/>
                <w:sz w:val="20"/>
                <w:szCs w:val="20"/>
              </w:rPr>
            </w:pPr>
          </w:p>
          <w:p w14:paraId="082B40FD" w14:textId="77777777" w:rsidR="00E65025" w:rsidRPr="000D6722" w:rsidRDefault="00E65025" w:rsidP="00E65025">
            <w:pPr>
              <w:spacing w:after="0" w:line="240" w:lineRule="auto"/>
              <w:ind w:right="153"/>
              <w:jc w:val="center"/>
              <w:rPr>
                <w:rFonts w:ascii="Times New Roman" w:hAnsi="Times New Roman" w:cs="Times New Roman"/>
                <w:b/>
                <w:sz w:val="20"/>
                <w:szCs w:val="20"/>
              </w:rPr>
            </w:pPr>
          </w:p>
        </w:tc>
        <w:tc>
          <w:tcPr>
            <w:tcW w:w="5034" w:type="dxa"/>
            <w:shd w:val="clear" w:color="auto" w:fill="auto"/>
          </w:tcPr>
          <w:p w14:paraId="7E68E613" w14:textId="77777777" w:rsidR="00E65025" w:rsidRPr="000D6722" w:rsidRDefault="00E65025" w:rsidP="00E65025">
            <w:pPr>
              <w:pStyle w:val="ac"/>
              <w:rPr>
                <w:sz w:val="20"/>
              </w:rPr>
            </w:pPr>
            <w:r w:rsidRPr="000D6722">
              <w:rPr>
                <w:sz w:val="20"/>
              </w:rPr>
              <w:t>Дополнительные требования к транспортным средствам – цистернам для перевозки и заправки сниженных углеводородных газов</w:t>
            </w:r>
          </w:p>
          <w:p w14:paraId="194F61A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1561721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Наличие читаемой надписи «Огнеопасно» на заднем днище сосуда и надписи черного цвета «Пропан </w:t>
            </w:r>
            <w:r w:rsidRPr="000D6722">
              <w:rPr>
                <w:rFonts w:ascii="Times New Roman" w:hAnsi="Times New Roman" w:cs="Times New Roman"/>
                <w:sz w:val="20"/>
                <w:szCs w:val="20"/>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5661FDC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Окрашивание наружной поверхности сосуда эмалью </w:t>
            </w:r>
          </w:p>
          <w:p w14:paraId="08524C1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серебристого цвета. </w:t>
            </w:r>
          </w:p>
          <w:p w14:paraId="583E8F3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Не допускается: </w:t>
            </w:r>
          </w:p>
          <w:p w14:paraId="7308D79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Отсутствие заглушек на штуцерах при транспортировании и хранении газа; </w:t>
            </w:r>
          </w:p>
          <w:p w14:paraId="3542C46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Отсутствие или неработоспособное состояние защитных </w:t>
            </w:r>
          </w:p>
          <w:p w14:paraId="5D7628B1"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кожухов, обеспечивающих возможность пломбирования запорной арматуры на время транспортирования и хранения газа в автоцистернах.</w:t>
            </w:r>
          </w:p>
        </w:tc>
        <w:tc>
          <w:tcPr>
            <w:tcW w:w="2468" w:type="dxa"/>
            <w:shd w:val="clear" w:color="auto" w:fill="auto"/>
          </w:tcPr>
          <w:p w14:paraId="1903F6C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481E0588"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23</w:t>
            </w:r>
          </w:p>
        </w:tc>
        <w:tc>
          <w:tcPr>
            <w:tcW w:w="2981" w:type="dxa"/>
            <w:shd w:val="clear" w:color="auto" w:fill="auto"/>
          </w:tcPr>
          <w:p w14:paraId="42C70DD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ТРТС 018/2011</w:t>
            </w:r>
          </w:p>
          <w:p w14:paraId="6969FBD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21EF5D0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Измерение</w:t>
            </w:r>
          </w:p>
          <w:p w14:paraId="76D1451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Рулеткой</w:t>
            </w:r>
          </w:p>
        </w:tc>
        <w:tc>
          <w:tcPr>
            <w:tcW w:w="1760" w:type="dxa"/>
            <w:shd w:val="clear" w:color="auto" w:fill="auto"/>
          </w:tcPr>
          <w:p w14:paraId="555451E1"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ED60C5E"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4A52DA5"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1FD4CEF6" w14:textId="77777777" w:rsidR="00E65025" w:rsidRPr="000D6722" w:rsidRDefault="00E65025" w:rsidP="00E65025">
            <w:pPr>
              <w:spacing w:after="0" w:line="240" w:lineRule="auto"/>
              <w:ind w:right="153"/>
              <w:jc w:val="center"/>
              <w:rPr>
                <w:rFonts w:ascii="Times New Roman" w:eastAsia="TimesNewRomanPSMT" w:hAnsi="Times New Roman" w:cs="Times New Roman"/>
                <w:sz w:val="20"/>
                <w:szCs w:val="20"/>
              </w:rPr>
            </w:pPr>
          </w:p>
          <w:p w14:paraId="421479CD"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1EEDA610" w14:textId="77777777" w:rsidTr="00A94908">
        <w:trPr>
          <w:trHeight w:val="721"/>
        </w:trPr>
        <w:tc>
          <w:tcPr>
            <w:tcW w:w="598" w:type="dxa"/>
            <w:shd w:val="clear" w:color="auto" w:fill="auto"/>
          </w:tcPr>
          <w:p w14:paraId="36856ACE"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24</w:t>
            </w:r>
          </w:p>
        </w:tc>
        <w:tc>
          <w:tcPr>
            <w:tcW w:w="3206" w:type="dxa"/>
            <w:shd w:val="clear" w:color="auto" w:fill="auto"/>
          </w:tcPr>
          <w:p w14:paraId="375F411F"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5C520565"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51A5EA4D"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651A7A6A"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43D72AAB" w14:textId="77777777" w:rsidR="00E65025" w:rsidRPr="000D6722" w:rsidRDefault="00E65025" w:rsidP="00E65025">
            <w:pPr>
              <w:pStyle w:val="ac"/>
              <w:rPr>
                <w:sz w:val="20"/>
              </w:rPr>
            </w:pPr>
            <w:r w:rsidRPr="000D6722">
              <w:rPr>
                <w:sz w:val="20"/>
              </w:rPr>
              <w:t>Дополнительные требования к транспортным средствам – фургонам</w:t>
            </w:r>
          </w:p>
          <w:p w14:paraId="308CCD1F"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Не допускаются: </w:t>
            </w:r>
          </w:p>
          <w:p w14:paraId="24A5E06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0A9F77F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22CAD5D7"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5A7A6408"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Демонтаж или повреждения съемных и стационарных </w:t>
            </w:r>
          </w:p>
          <w:p w14:paraId="245C795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lastRenderedPageBreak/>
              <w:t xml:space="preserve">перегородок кузова, в том числе, снабженных кольцами для привязки животных, а также устройств их фиксации в транспортном положении; </w:t>
            </w:r>
          </w:p>
          <w:p w14:paraId="0AA726A5"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Нарушения работоспособности люков или механизмов </w:t>
            </w:r>
          </w:p>
          <w:p w14:paraId="498231FA" w14:textId="77777777" w:rsidR="00E65025" w:rsidRPr="00D93D5E"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закрывания люков в крыше фургона.</w:t>
            </w:r>
          </w:p>
        </w:tc>
        <w:tc>
          <w:tcPr>
            <w:tcW w:w="2468" w:type="dxa"/>
            <w:shd w:val="clear" w:color="auto" w:fill="auto"/>
          </w:tcPr>
          <w:p w14:paraId="22C419D7"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w:t>
            </w:r>
          </w:p>
          <w:p w14:paraId="582014A9"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24</w:t>
            </w:r>
          </w:p>
        </w:tc>
        <w:tc>
          <w:tcPr>
            <w:tcW w:w="2981" w:type="dxa"/>
            <w:shd w:val="clear" w:color="auto" w:fill="auto"/>
          </w:tcPr>
          <w:p w14:paraId="61C5832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ТРТС 018/2011</w:t>
            </w:r>
          </w:p>
          <w:p w14:paraId="7144DD8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Визуально </w:t>
            </w:r>
          </w:p>
        </w:tc>
        <w:tc>
          <w:tcPr>
            <w:tcW w:w="1760" w:type="dxa"/>
            <w:shd w:val="clear" w:color="auto" w:fill="auto"/>
          </w:tcPr>
          <w:p w14:paraId="79F49CD9"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3832323C"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78BDF5F2"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A913010"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424A0427" w14:textId="77777777" w:rsidTr="00A94908">
        <w:trPr>
          <w:trHeight w:val="958"/>
        </w:trPr>
        <w:tc>
          <w:tcPr>
            <w:tcW w:w="598" w:type="dxa"/>
            <w:shd w:val="clear" w:color="auto" w:fill="auto"/>
          </w:tcPr>
          <w:p w14:paraId="1E087BE5"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lastRenderedPageBreak/>
              <w:t>25</w:t>
            </w:r>
          </w:p>
        </w:tc>
        <w:tc>
          <w:tcPr>
            <w:tcW w:w="3206" w:type="dxa"/>
            <w:shd w:val="clear" w:color="auto" w:fill="auto"/>
          </w:tcPr>
          <w:p w14:paraId="4685CFFD"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168907E9"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220137CF"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23C6C296"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034" w:type="dxa"/>
            <w:shd w:val="clear" w:color="auto" w:fill="auto"/>
          </w:tcPr>
          <w:p w14:paraId="1B23CBC9" w14:textId="77777777" w:rsidR="00E65025" w:rsidRPr="000D6722" w:rsidRDefault="00E65025" w:rsidP="00E65025">
            <w:pPr>
              <w:pStyle w:val="ac"/>
              <w:rPr>
                <w:sz w:val="20"/>
              </w:rPr>
            </w:pPr>
            <w:r w:rsidRPr="000D6722">
              <w:rPr>
                <w:sz w:val="20"/>
              </w:rPr>
              <w:t>Дополнительные требования к транспортным средствам – фургонам, имеющим места для перевозки людей</w:t>
            </w:r>
          </w:p>
          <w:p w14:paraId="474DA8F3"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Не допускаются:</w:t>
            </w:r>
          </w:p>
          <w:p w14:paraId="09573E55"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Демонтаж или разрушение перегородок, отделяющих отсек для пассажиров от грузового отсека фургона; </w:t>
            </w:r>
          </w:p>
          <w:p w14:paraId="72FF045D"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Изменение мест расположения и повреждение сидений или их креплений в отсеке для пассажиров; </w:t>
            </w:r>
          </w:p>
          <w:p w14:paraId="3C575A8C"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7E3982F3" w14:textId="77777777" w:rsidR="00E65025" w:rsidRPr="000D6722" w:rsidRDefault="00E65025" w:rsidP="00E65025">
            <w:pPr>
              <w:autoSpaceDE w:val="0"/>
              <w:autoSpaceDN w:val="0"/>
              <w:adjustRightInd w:val="0"/>
              <w:spacing w:after="0" w:line="240" w:lineRule="auto"/>
              <w:rPr>
                <w:rFonts w:ascii="Times New Roman" w:hAnsi="Times New Roman" w:cs="Times New Roman"/>
                <w:sz w:val="20"/>
                <w:szCs w:val="20"/>
              </w:rPr>
            </w:pPr>
            <w:r w:rsidRPr="000D6722">
              <w:rPr>
                <w:rFonts w:ascii="Times New Roman" w:hAnsi="Times New Roman" w:cs="Times New Roman"/>
                <w:sz w:val="20"/>
                <w:szCs w:val="20"/>
              </w:rPr>
              <w:t>Затрудненность открывания двери отсека для пассажиров.</w:t>
            </w:r>
          </w:p>
        </w:tc>
        <w:tc>
          <w:tcPr>
            <w:tcW w:w="2468" w:type="dxa"/>
            <w:shd w:val="clear" w:color="auto" w:fill="auto"/>
          </w:tcPr>
          <w:p w14:paraId="7F619929"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5E3DC7E2"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25</w:t>
            </w:r>
          </w:p>
        </w:tc>
        <w:tc>
          <w:tcPr>
            <w:tcW w:w="2981" w:type="dxa"/>
            <w:shd w:val="clear" w:color="auto" w:fill="auto"/>
          </w:tcPr>
          <w:p w14:paraId="032A0B0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ТРТС 018/2011</w:t>
            </w:r>
          </w:p>
          <w:p w14:paraId="7EF61B4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Визуально </w:t>
            </w:r>
          </w:p>
        </w:tc>
        <w:tc>
          <w:tcPr>
            <w:tcW w:w="1760" w:type="dxa"/>
            <w:shd w:val="clear" w:color="auto" w:fill="auto"/>
          </w:tcPr>
          <w:p w14:paraId="4280754A"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5207F35"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5ABD0099"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1FCCE073"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11CB60B7"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E65025" w:rsidRPr="000D6722" w14:paraId="753D4ACA" w14:textId="77777777" w:rsidTr="00A94908">
        <w:trPr>
          <w:trHeight w:val="453"/>
        </w:trPr>
        <w:tc>
          <w:tcPr>
            <w:tcW w:w="598" w:type="dxa"/>
            <w:shd w:val="clear" w:color="auto" w:fill="auto"/>
          </w:tcPr>
          <w:p w14:paraId="2C8E246F" w14:textId="77777777" w:rsidR="00E65025" w:rsidRPr="000D6722" w:rsidRDefault="00E65025" w:rsidP="00E65025">
            <w:pPr>
              <w:spacing w:after="0" w:line="240" w:lineRule="auto"/>
              <w:ind w:right="153"/>
              <w:jc w:val="center"/>
              <w:rPr>
                <w:rFonts w:ascii="Times New Roman" w:hAnsi="Times New Roman" w:cs="Times New Roman"/>
                <w:sz w:val="20"/>
                <w:szCs w:val="20"/>
              </w:rPr>
            </w:pPr>
            <w:r w:rsidRPr="000D6722">
              <w:rPr>
                <w:rFonts w:ascii="Times New Roman" w:hAnsi="Times New Roman" w:cs="Times New Roman"/>
                <w:sz w:val="20"/>
                <w:szCs w:val="20"/>
              </w:rPr>
              <w:t>26</w:t>
            </w:r>
          </w:p>
        </w:tc>
        <w:tc>
          <w:tcPr>
            <w:tcW w:w="3206" w:type="dxa"/>
            <w:shd w:val="clear" w:color="auto" w:fill="auto"/>
          </w:tcPr>
          <w:p w14:paraId="64188F1D"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sz w:val="20"/>
                <w:szCs w:val="20"/>
              </w:rPr>
              <w:t>Категории   колесных транспортных средств:</w:t>
            </w:r>
          </w:p>
          <w:p w14:paraId="1D372EBE"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M</w:t>
            </w:r>
            <w:r w:rsidRPr="000D6722">
              <w:rPr>
                <w:rFonts w:ascii="Times New Roman" w:hAnsi="Times New Roman" w:cs="Times New Roman"/>
                <w:b/>
                <w:sz w:val="20"/>
                <w:szCs w:val="20"/>
              </w:rPr>
              <w:t>1, М2, М3</w:t>
            </w:r>
          </w:p>
          <w:p w14:paraId="6908F561" w14:textId="77777777" w:rsidR="00E65025" w:rsidRPr="000D6722" w:rsidRDefault="00E65025" w:rsidP="00E6502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0D6722">
              <w:rPr>
                <w:rFonts w:ascii="Times New Roman" w:hAnsi="Times New Roman" w:cs="Times New Roman"/>
                <w:b/>
                <w:sz w:val="20"/>
                <w:szCs w:val="20"/>
              </w:rPr>
              <w:t xml:space="preserve">-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1,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 xml:space="preserve">2, </w:t>
            </w:r>
            <w:r w:rsidRPr="000D6722">
              <w:rPr>
                <w:rFonts w:ascii="Times New Roman" w:hAnsi="Times New Roman" w:cs="Times New Roman"/>
                <w:b/>
                <w:sz w:val="20"/>
                <w:szCs w:val="20"/>
                <w:lang w:val="en-US"/>
              </w:rPr>
              <w:t>N</w:t>
            </w:r>
            <w:r w:rsidRPr="000D6722">
              <w:rPr>
                <w:rFonts w:ascii="Times New Roman" w:hAnsi="Times New Roman" w:cs="Times New Roman"/>
                <w:b/>
                <w:sz w:val="20"/>
                <w:szCs w:val="20"/>
              </w:rPr>
              <w:t>3</w:t>
            </w:r>
          </w:p>
          <w:p w14:paraId="17BA7996" w14:textId="77777777" w:rsidR="00E65025" w:rsidRPr="000D6722" w:rsidRDefault="00E65025" w:rsidP="00E65025">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0D6722">
              <w:rPr>
                <w:rFonts w:ascii="Times New Roman" w:hAnsi="Times New Roman" w:cs="Times New Roman"/>
                <w:b/>
                <w:sz w:val="20"/>
                <w:szCs w:val="20"/>
              </w:rPr>
              <w:t>-</w:t>
            </w:r>
            <w:r w:rsidRPr="000D6722">
              <w:rPr>
                <w:rFonts w:ascii="Times New Roman" w:eastAsia="TimesNewRomanPSMT" w:hAnsi="Times New Roman" w:cs="Times New Roman"/>
                <w:b/>
                <w:sz w:val="20"/>
                <w:szCs w:val="20"/>
              </w:rPr>
              <w:t xml:space="preserve"> </w:t>
            </w:r>
            <w:r w:rsidRPr="000D6722">
              <w:rPr>
                <w:rFonts w:ascii="Times New Roman" w:hAnsi="Times New Roman" w:cs="Times New Roman"/>
                <w:b/>
                <w:iCs/>
                <w:sz w:val="20"/>
                <w:szCs w:val="20"/>
                <w:lang w:val="en-US"/>
              </w:rPr>
              <w:t>O</w:t>
            </w:r>
            <w:r w:rsidRPr="000D6722">
              <w:rPr>
                <w:rFonts w:ascii="Times New Roman" w:hAnsi="Times New Roman" w:cs="Times New Roman"/>
                <w:b/>
                <w:iCs/>
                <w:sz w:val="20"/>
                <w:szCs w:val="20"/>
              </w:rPr>
              <w:t>1</w:t>
            </w:r>
            <w:r w:rsidRPr="000D6722">
              <w:rPr>
                <w:rFonts w:ascii="Times New Roman" w:hAnsi="Times New Roman" w:cs="Times New Roman"/>
                <w:b/>
                <w:sz w:val="20"/>
                <w:szCs w:val="20"/>
              </w:rPr>
              <w:t>, О2, О3, О4</w:t>
            </w:r>
          </w:p>
          <w:p w14:paraId="67D71FD2" w14:textId="77777777" w:rsidR="00E65025" w:rsidRPr="000D6722" w:rsidRDefault="00E65025" w:rsidP="00E65025">
            <w:pPr>
              <w:spacing w:after="0" w:line="240" w:lineRule="auto"/>
              <w:ind w:right="153"/>
              <w:rPr>
                <w:rFonts w:ascii="Times New Roman" w:hAnsi="Times New Roman" w:cs="Times New Roman"/>
                <w:b/>
                <w:sz w:val="20"/>
                <w:szCs w:val="20"/>
              </w:rPr>
            </w:pPr>
          </w:p>
        </w:tc>
        <w:tc>
          <w:tcPr>
            <w:tcW w:w="5034" w:type="dxa"/>
            <w:shd w:val="clear" w:color="auto" w:fill="auto"/>
          </w:tcPr>
          <w:p w14:paraId="42EC9B33" w14:textId="77777777" w:rsidR="00E65025" w:rsidRPr="000D6722" w:rsidRDefault="00E65025" w:rsidP="00E65025">
            <w:pPr>
              <w:pStyle w:val="ac"/>
              <w:rPr>
                <w:sz w:val="20"/>
              </w:rPr>
            </w:pPr>
            <w:r w:rsidRPr="000D6722">
              <w:rPr>
                <w:sz w:val="20"/>
              </w:rPr>
              <w:t>Дополнительные требования к транспортным средствам  для перевозки пищевых продуктов</w:t>
            </w:r>
          </w:p>
          <w:p w14:paraId="0A0ABA30"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 Не допускаются: </w:t>
            </w:r>
          </w:p>
          <w:p w14:paraId="589581ED"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Демонтаж, разрушение или неработоспособное состояние </w:t>
            </w:r>
          </w:p>
          <w:p w14:paraId="7AA64DAA"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58FE7A87" w14:textId="77777777" w:rsidR="00E65025" w:rsidRPr="000D6722" w:rsidRDefault="00E65025" w:rsidP="00E65025">
            <w:pPr>
              <w:autoSpaceDE w:val="0"/>
              <w:autoSpaceDN w:val="0"/>
              <w:adjustRightInd w:val="0"/>
              <w:spacing w:after="0" w:line="240" w:lineRule="auto"/>
              <w:rPr>
                <w:rFonts w:ascii="Times New Roman" w:eastAsia="TimesNewRomanPSMT" w:hAnsi="Times New Roman" w:cs="Times New Roman"/>
                <w:sz w:val="20"/>
                <w:szCs w:val="20"/>
              </w:rPr>
            </w:pPr>
            <w:r w:rsidRPr="000D6722">
              <w:rPr>
                <w:rFonts w:ascii="Times New Roman" w:eastAsia="TimesNewRomanPSMT" w:hAnsi="Times New Roman" w:cs="Times New Roman"/>
                <w:sz w:val="20"/>
                <w:szCs w:val="20"/>
              </w:rPr>
              <w:t xml:space="preserve">-Разрушение теплоизоляции крышек и горловин люков </w:t>
            </w:r>
          </w:p>
          <w:p w14:paraId="35AF6BFA" w14:textId="77777777" w:rsidR="00E65025" w:rsidRPr="00D93D5E" w:rsidRDefault="00E65025" w:rsidP="00E65025">
            <w:pPr>
              <w:pStyle w:val="ac"/>
              <w:rPr>
                <w:rFonts w:eastAsia="TimesNewRomanPSMT"/>
                <w:sz w:val="20"/>
              </w:rPr>
            </w:pPr>
            <w:r w:rsidRPr="000D6722">
              <w:rPr>
                <w:rFonts w:eastAsia="TimesNewRomanPSMT"/>
                <w:sz w:val="20"/>
              </w:rPr>
              <w:t>изотермических цистерн с теплоизоляционным покрытием.</w:t>
            </w:r>
          </w:p>
        </w:tc>
        <w:tc>
          <w:tcPr>
            <w:tcW w:w="2468" w:type="dxa"/>
            <w:shd w:val="clear" w:color="auto" w:fill="auto"/>
          </w:tcPr>
          <w:p w14:paraId="25CE34FB"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72D34EE2" w14:textId="77777777" w:rsidR="00E65025" w:rsidRPr="000D6722" w:rsidRDefault="00E65025" w:rsidP="00E65025">
            <w:pPr>
              <w:spacing w:after="0" w:line="240" w:lineRule="auto"/>
              <w:rPr>
                <w:rFonts w:ascii="Times New Roman" w:hAnsi="Times New Roman" w:cs="Times New Roman"/>
                <w:b/>
                <w:sz w:val="20"/>
                <w:szCs w:val="20"/>
              </w:rPr>
            </w:pPr>
            <w:r w:rsidRPr="000D6722">
              <w:rPr>
                <w:rFonts w:ascii="Times New Roman" w:hAnsi="Times New Roman" w:cs="Times New Roman"/>
                <w:sz w:val="20"/>
                <w:szCs w:val="20"/>
              </w:rPr>
              <w:t>Приложение № 8 п. 26</w:t>
            </w:r>
          </w:p>
        </w:tc>
        <w:tc>
          <w:tcPr>
            <w:tcW w:w="2981" w:type="dxa"/>
            <w:shd w:val="clear" w:color="auto" w:fill="auto"/>
          </w:tcPr>
          <w:p w14:paraId="2F861BC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b/>
                <w:sz w:val="20"/>
                <w:szCs w:val="20"/>
              </w:rPr>
            </w:pPr>
            <w:r w:rsidRPr="000D6722">
              <w:rPr>
                <w:rFonts w:ascii="Times New Roman" w:hAnsi="Times New Roman" w:cs="Times New Roman"/>
                <w:sz w:val="20"/>
                <w:szCs w:val="20"/>
              </w:rPr>
              <w:t>ТР ТС 018/2011</w:t>
            </w:r>
          </w:p>
          <w:p w14:paraId="46E5704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tc>
        <w:tc>
          <w:tcPr>
            <w:tcW w:w="1760" w:type="dxa"/>
            <w:shd w:val="clear" w:color="auto" w:fill="auto"/>
          </w:tcPr>
          <w:p w14:paraId="6B11F1DE" w14:textId="77777777" w:rsidR="00E65025" w:rsidRPr="000D6722" w:rsidRDefault="00E65025" w:rsidP="00E65025">
            <w:pPr>
              <w:spacing w:after="0" w:line="240" w:lineRule="auto"/>
              <w:ind w:right="153"/>
              <w:jc w:val="center"/>
              <w:rPr>
                <w:rFonts w:ascii="Times New Roman" w:hAnsi="Times New Roman" w:cs="Times New Roman"/>
                <w:sz w:val="20"/>
                <w:szCs w:val="20"/>
              </w:rPr>
            </w:pPr>
          </w:p>
          <w:p w14:paraId="2A78BED2"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r w:rsidR="007F155F" w:rsidRPr="000D6722" w14:paraId="7743979E" w14:textId="77777777" w:rsidTr="009E0FF4">
        <w:trPr>
          <w:trHeight w:val="453"/>
        </w:trPr>
        <w:tc>
          <w:tcPr>
            <w:tcW w:w="16047" w:type="dxa"/>
            <w:gridSpan w:val="6"/>
            <w:shd w:val="clear" w:color="auto" w:fill="auto"/>
          </w:tcPr>
          <w:p w14:paraId="0F0CC08D" w14:textId="00757DEA" w:rsidR="007F155F" w:rsidRPr="007F155F" w:rsidRDefault="007F155F" w:rsidP="00E65025">
            <w:pPr>
              <w:spacing w:after="0" w:line="240" w:lineRule="auto"/>
              <w:ind w:right="153"/>
              <w:jc w:val="center"/>
              <w:rPr>
                <w:rFonts w:ascii="Times New Roman" w:hAnsi="Times New Roman" w:cs="Times New Roman"/>
                <w:b/>
                <w:sz w:val="24"/>
                <w:szCs w:val="24"/>
              </w:rPr>
            </w:pPr>
            <w:r w:rsidRPr="007F155F">
              <w:rPr>
                <w:b/>
                <w:sz w:val="24"/>
                <w:szCs w:val="24"/>
              </w:rPr>
              <w:t>Требования в отношении отдельных изменений, внесенных в конструкцию транспортного средства</w:t>
            </w:r>
          </w:p>
        </w:tc>
      </w:tr>
      <w:tr w:rsidR="00E65025" w:rsidRPr="000D6722" w14:paraId="747AB5E2" w14:textId="77777777" w:rsidTr="00A94908">
        <w:trPr>
          <w:trHeight w:val="1778"/>
        </w:trPr>
        <w:tc>
          <w:tcPr>
            <w:tcW w:w="598" w:type="dxa"/>
            <w:shd w:val="clear" w:color="auto" w:fill="auto"/>
          </w:tcPr>
          <w:p w14:paraId="4B6B12AE" w14:textId="73FC38F7" w:rsidR="00E65025" w:rsidRPr="000D6722" w:rsidRDefault="007F155F" w:rsidP="00E65025">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3206" w:type="dxa"/>
            <w:shd w:val="clear" w:color="auto" w:fill="auto"/>
          </w:tcPr>
          <w:p w14:paraId="65B87B3E"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sz w:val="20"/>
                <w:szCs w:val="20"/>
              </w:rPr>
              <w:t>Категории   колесных транспортных средств:</w:t>
            </w:r>
          </w:p>
          <w:p w14:paraId="715CF826"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b/>
                <w:sz w:val="20"/>
                <w:szCs w:val="20"/>
              </w:rPr>
              <w:t>- M1, М2, М3</w:t>
            </w:r>
          </w:p>
          <w:p w14:paraId="16A8C8F6" w14:textId="77777777" w:rsidR="00E65025" w:rsidRPr="000D6722" w:rsidRDefault="00E65025" w:rsidP="00E65025">
            <w:pPr>
              <w:spacing w:after="0" w:line="240" w:lineRule="auto"/>
              <w:ind w:right="153"/>
              <w:rPr>
                <w:rFonts w:ascii="Times New Roman" w:hAnsi="Times New Roman" w:cs="Times New Roman"/>
                <w:b/>
                <w:sz w:val="20"/>
                <w:szCs w:val="20"/>
              </w:rPr>
            </w:pPr>
            <w:r w:rsidRPr="000D6722">
              <w:rPr>
                <w:rFonts w:ascii="Times New Roman" w:hAnsi="Times New Roman" w:cs="Times New Roman"/>
                <w:b/>
                <w:sz w:val="20"/>
                <w:szCs w:val="20"/>
              </w:rPr>
              <w:t>- N1, N2, N3</w:t>
            </w:r>
          </w:p>
          <w:p w14:paraId="64324248" w14:textId="77777777" w:rsidR="00E65025" w:rsidRPr="000D6722" w:rsidRDefault="00E65025" w:rsidP="00E65025">
            <w:pPr>
              <w:spacing w:after="0" w:line="240" w:lineRule="auto"/>
              <w:ind w:right="153"/>
              <w:rPr>
                <w:rFonts w:ascii="Times New Roman" w:hAnsi="Times New Roman" w:cs="Times New Roman"/>
                <w:sz w:val="20"/>
                <w:szCs w:val="20"/>
              </w:rPr>
            </w:pPr>
            <w:r w:rsidRPr="000D6722">
              <w:rPr>
                <w:rFonts w:ascii="Times New Roman" w:hAnsi="Times New Roman" w:cs="Times New Roman"/>
                <w:b/>
                <w:sz w:val="20"/>
                <w:szCs w:val="20"/>
              </w:rPr>
              <w:t>- O1, О2, О3, О4</w:t>
            </w:r>
          </w:p>
        </w:tc>
        <w:tc>
          <w:tcPr>
            <w:tcW w:w="5034" w:type="dxa"/>
            <w:shd w:val="clear" w:color="auto" w:fill="auto"/>
          </w:tcPr>
          <w:p w14:paraId="7725B7D8" w14:textId="77777777" w:rsidR="00E65025" w:rsidRPr="000D6722" w:rsidRDefault="00E65025" w:rsidP="00E65025">
            <w:pPr>
              <w:pStyle w:val="ac"/>
              <w:rPr>
                <w:sz w:val="20"/>
              </w:rPr>
            </w:pPr>
            <w:r w:rsidRPr="000D6722">
              <w:rPr>
                <w:sz w:val="20"/>
              </w:rPr>
              <w:t>Проверка выполнения требований к транспортным средствам,</w:t>
            </w:r>
          </w:p>
          <w:p w14:paraId="7D0AC4B0" w14:textId="77777777" w:rsidR="00E65025" w:rsidRPr="000D6722" w:rsidRDefault="00E65025" w:rsidP="00E65025">
            <w:pPr>
              <w:pStyle w:val="ac"/>
              <w:rPr>
                <w:sz w:val="20"/>
              </w:rPr>
            </w:pPr>
            <w:r w:rsidRPr="000D6722">
              <w:rPr>
                <w:sz w:val="20"/>
              </w:rPr>
              <w:t>находящихся в эксплуатации, в случае внесения изменений в их</w:t>
            </w:r>
          </w:p>
          <w:p w14:paraId="21289172" w14:textId="77777777" w:rsidR="00E65025" w:rsidRPr="000D6722" w:rsidRDefault="00E65025" w:rsidP="00E65025">
            <w:pPr>
              <w:pStyle w:val="ac"/>
              <w:rPr>
                <w:sz w:val="20"/>
              </w:rPr>
            </w:pPr>
            <w:r w:rsidRPr="000D6722">
              <w:rPr>
                <w:sz w:val="20"/>
              </w:rPr>
              <w:t>конструкцию:</w:t>
            </w:r>
          </w:p>
          <w:p w14:paraId="2C607F7B" w14:textId="77777777" w:rsidR="00E65025" w:rsidRPr="000D6722" w:rsidRDefault="00E65025" w:rsidP="00E65025">
            <w:pPr>
              <w:pStyle w:val="ac"/>
              <w:rPr>
                <w:sz w:val="20"/>
              </w:rPr>
            </w:pPr>
            <w:r w:rsidRPr="000D6722">
              <w:rPr>
                <w:sz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14:paraId="0D076CF3" w14:textId="77777777" w:rsidR="00E65025" w:rsidRPr="000D6722" w:rsidRDefault="00E65025" w:rsidP="00E65025">
            <w:pPr>
              <w:pStyle w:val="ac"/>
              <w:rPr>
                <w:sz w:val="20"/>
              </w:rPr>
            </w:pPr>
            <w:r w:rsidRPr="000D6722">
              <w:rPr>
                <w:sz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70EB62E4" w14:textId="77777777" w:rsidR="00E65025" w:rsidRPr="000D6722" w:rsidRDefault="00E65025" w:rsidP="00E65025">
            <w:pPr>
              <w:pStyle w:val="ac"/>
              <w:rPr>
                <w:sz w:val="20"/>
              </w:rPr>
            </w:pPr>
            <w:r w:rsidRPr="000D6722">
              <w:rPr>
                <w:sz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113DC303" w14:textId="77777777" w:rsidR="00E65025" w:rsidRPr="000D6722" w:rsidRDefault="00E65025" w:rsidP="00E65025">
            <w:pPr>
              <w:pStyle w:val="ac"/>
              <w:rPr>
                <w:sz w:val="20"/>
              </w:rPr>
            </w:pPr>
            <w:r w:rsidRPr="000D6722">
              <w:rPr>
                <w:sz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14:paraId="096EF913" w14:textId="77777777" w:rsidR="00E65025" w:rsidRPr="000D6722" w:rsidRDefault="00E65025" w:rsidP="00E65025">
            <w:pPr>
              <w:pStyle w:val="ac"/>
              <w:rPr>
                <w:sz w:val="20"/>
              </w:rPr>
            </w:pPr>
            <w:r w:rsidRPr="000D6722">
              <w:rPr>
                <w:sz w:val="20"/>
              </w:rPr>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0155FD1C" w14:textId="77777777" w:rsidR="00E65025" w:rsidRPr="000D6722" w:rsidRDefault="00E65025" w:rsidP="00E65025">
            <w:pPr>
              <w:pStyle w:val="ac"/>
              <w:rPr>
                <w:sz w:val="20"/>
              </w:rPr>
            </w:pPr>
            <w:r w:rsidRPr="000D6722">
              <w:rPr>
                <w:sz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0D6722">
              <w:rPr>
                <w:sz w:val="20"/>
              </w:rPr>
              <w:tab/>
            </w:r>
          </w:p>
          <w:p w14:paraId="5ADBDF48" w14:textId="77777777" w:rsidR="00E65025" w:rsidRPr="000D6722" w:rsidRDefault="00E65025" w:rsidP="00E65025">
            <w:pPr>
              <w:pStyle w:val="ac"/>
              <w:rPr>
                <w:sz w:val="20"/>
              </w:rPr>
            </w:pPr>
            <w:r w:rsidRPr="000D6722">
              <w:rPr>
                <w:sz w:val="20"/>
              </w:rPr>
              <w:t xml:space="preserve">2.1. Дополнительные топливные баки должны быть установлены на предусмотренные изготовителем </w:t>
            </w:r>
            <w:r w:rsidRPr="000D6722">
              <w:rPr>
                <w:sz w:val="20"/>
              </w:rPr>
              <w:lastRenderedPageBreak/>
              <w:t>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14:paraId="4011AB45" w14:textId="77777777" w:rsidR="00E65025" w:rsidRPr="000D6722" w:rsidRDefault="00E65025" w:rsidP="00E65025">
            <w:pPr>
              <w:pStyle w:val="ac"/>
              <w:rPr>
                <w:sz w:val="20"/>
              </w:rPr>
            </w:pPr>
            <w:r w:rsidRPr="000D6722">
              <w:rPr>
                <w:sz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0D6722">
              <w:rPr>
                <w:sz w:val="20"/>
              </w:rPr>
              <w:tab/>
            </w:r>
          </w:p>
          <w:p w14:paraId="00E43A68" w14:textId="77777777" w:rsidR="00E65025" w:rsidRPr="000D6722" w:rsidRDefault="00E65025" w:rsidP="00E65025">
            <w:pPr>
              <w:pStyle w:val="ac"/>
              <w:rPr>
                <w:sz w:val="20"/>
              </w:rPr>
            </w:pPr>
            <w:r w:rsidRPr="000D6722">
              <w:rPr>
                <w:sz w:val="20"/>
              </w:rPr>
              <w:t xml:space="preserve">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 </w:t>
            </w:r>
          </w:p>
          <w:p w14:paraId="4EA14E12" w14:textId="77777777" w:rsidR="00E65025" w:rsidRPr="000D6722" w:rsidRDefault="00E65025" w:rsidP="00E65025">
            <w:pPr>
              <w:pStyle w:val="ac"/>
              <w:rPr>
                <w:sz w:val="20"/>
              </w:rPr>
            </w:pPr>
            <w:r w:rsidRPr="000D6722">
              <w:rPr>
                <w:sz w:val="20"/>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14:paraId="1D3CDB6A" w14:textId="77777777" w:rsidR="00E65025" w:rsidRPr="000D6722" w:rsidRDefault="00E65025" w:rsidP="00E65025">
            <w:pPr>
              <w:pStyle w:val="ac"/>
              <w:rPr>
                <w:sz w:val="20"/>
              </w:rPr>
            </w:pPr>
            <w:r w:rsidRPr="000D6722">
              <w:rPr>
                <w:sz w:val="20"/>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14:paraId="42BA2C67" w14:textId="77777777" w:rsidR="00E65025" w:rsidRPr="000D6722" w:rsidRDefault="00E65025" w:rsidP="00E65025">
            <w:pPr>
              <w:pStyle w:val="ac"/>
              <w:rPr>
                <w:sz w:val="20"/>
              </w:rPr>
            </w:pPr>
            <w:r w:rsidRPr="000D6722">
              <w:rPr>
                <w:sz w:val="20"/>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14:paraId="7B463C6A" w14:textId="77777777" w:rsidR="00E65025" w:rsidRPr="000D6722" w:rsidRDefault="00E65025" w:rsidP="00E65025">
            <w:pPr>
              <w:pStyle w:val="ac"/>
              <w:rPr>
                <w:sz w:val="20"/>
              </w:rPr>
            </w:pPr>
            <w:r w:rsidRPr="000D6722">
              <w:rPr>
                <w:sz w:val="20"/>
              </w:rPr>
              <w:t>3.5. На тягаче должны быть установлены разъемные соединения для подключения электрооборудования и тормозных систем полуприцепа.</w:t>
            </w:r>
          </w:p>
          <w:p w14:paraId="508895E8" w14:textId="77777777" w:rsidR="00E65025" w:rsidRPr="000D6722" w:rsidRDefault="00E65025" w:rsidP="00E65025">
            <w:pPr>
              <w:pStyle w:val="ac"/>
              <w:rPr>
                <w:sz w:val="20"/>
              </w:rPr>
            </w:pPr>
            <w:r w:rsidRPr="000D6722">
              <w:rPr>
                <w:sz w:val="20"/>
              </w:rPr>
              <w:t xml:space="preserve">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w:t>
            </w:r>
            <w:r w:rsidRPr="000D6722">
              <w:rPr>
                <w:sz w:val="20"/>
              </w:rPr>
              <w:lastRenderedPageBreak/>
              <w:t xml:space="preserve">соответствия в составе типа транспортного средства </w:t>
            </w:r>
            <w:r w:rsidRPr="000D6722">
              <w:rPr>
                <w:sz w:val="20"/>
              </w:rPr>
              <w:tab/>
            </w:r>
          </w:p>
          <w:p w14:paraId="22EBD899" w14:textId="77777777" w:rsidR="00E65025" w:rsidRPr="000D6722" w:rsidRDefault="00E65025" w:rsidP="00E65025">
            <w:pPr>
              <w:pStyle w:val="ac"/>
              <w:rPr>
                <w:sz w:val="20"/>
              </w:rPr>
            </w:pPr>
            <w:r w:rsidRPr="000D6722">
              <w:rPr>
                <w:sz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4CE12DF6" w14:textId="77777777" w:rsidR="00E65025" w:rsidRPr="000D6722" w:rsidRDefault="00E65025" w:rsidP="00E65025">
            <w:pPr>
              <w:pStyle w:val="ac"/>
              <w:rPr>
                <w:sz w:val="20"/>
              </w:rPr>
            </w:pPr>
            <w:r w:rsidRPr="000D6722">
              <w:rPr>
                <w:sz w:val="20"/>
              </w:rPr>
              <w:t xml:space="preserve">4.2.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75AD2209" w14:textId="77777777" w:rsidR="00E65025" w:rsidRPr="000D6722" w:rsidRDefault="00E65025" w:rsidP="00E65025">
            <w:pPr>
              <w:pStyle w:val="ac"/>
              <w:rPr>
                <w:sz w:val="20"/>
              </w:rPr>
            </w:pPr>
            <w:r w:rsidRPr="000D6722">
              <w:rPr>
                <w:sz w:val="20"/>
              </w:rPr>
              <w:t xml:space="preserve">4.3. Грузоподъемные борта, лебедки и гидравлические подъемники должны быть надежно закреплены стандартными крепежными деталями. </w:t>
            </w:r>
          </w:p>
          <w:p w14:paraId="0DFFB426" w14:textId="77777777" w:rsidR="00E65025" w:rsidRPr="000D6722" w:rsidRDefault="00E65025" w:rsidP="00E65025">
            <w:pPr>
              <w:pStyle w:val="ac"/>
              <w:rPr>
                <w:sz w:val="20"/>
              </w:rPr>
            </w:pPr>
            <w:r w:rsidRPr="000D6722">
              <w:rPr>
                <w:sz w:val="20"/>
              </w:rPr>
              <w:t xml:space="preserve">4.4. Стрела гидравлического подъемника должна надежно фиксироваться от смещения при движении автомобиля. </w:t>
            </w:r>
          </w:p>
          <w:p w14:paraId="25AED978" w14:textId="77777777" w:rsidR="00E65025" w:rsidRPr="000D6722" w:rsidRDefault="00E65025" w:rsidP="00E65025">
            <w:pPr>
              <w:pStyle w:val="ac"/>
              <w:rPr>
                <w:sz w:val="20"/>
              </w:rPr>
            </w:pPr>
            <w:r w:rsidRPr="000D6722">
              <w:rPr>
                <w:sz w:val="20"/>
              </w:rPr>
              <w:t xml:space="preserve">4.5. Грузоподъемный борт не должен иметь травмоопасных выступов (применяются требования Правил ЕЭК ООН N 61). </w:t>
            </w:r>
          </w:p>
          <w:p w14:paraId="3FD984E5" w14:textId="77777777" w:rsidR="00E65025" w:rsidRPr="000D6722" w:rsidRDefault="00E65025" w:rsidP="00E65025">
            <w:pPr>
              <w:pStyle w:val="ac"/>
              <w:rPr>
                <w:sz w:val="20"/>
              </w:rPr>
            </w:pPr>
            <w:r w:rsidRPr="000D6722">
              <w:rPr>
                <w:sz w:val="20"/>
              </w:rPr>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14:paraId="16CC16CB" w14:textId="77777777" w:rsidR="00E65025" w:rsidRPr="000D6722" w:rsidRDefault="00E65025" w:rsidP="00E65025">
            <w:pPr>
              <w:pStyle w:val="ac"/>
              <w:rPr>
                <w:sz w:val="20"/>
              </w:rPr>
            </w:pPr>
            <w:r w:rsidRPr="000D6722">
              <w:rPr>
                <w:sz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2E9315CE" w14:textId="77777777" w:rsidR="00E65025" w:rsidRPr="000D6722" w:rsidRDefault="00E65025" w:rsidP="00E65025">
            <w:pPr>
              <w:pStyle w:val="ac"/>
              <w:rPr>
                <w:sz w:val="20"/>
              </w:rPr>
            </w:pPr>
            <w:r w:rsidRPr="000D6722">
              <w:rPr>
                <w:sz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0D6722">
              <w:rPr>
                <w:sz w:val="20"/>
              </w:rPr>
              <w:tab/>
            </w:r>
          </w:p>
          <w:p w14:paraId="5BB8522E" w14:textId="77777777" w:rsidR="00E65025" w:rsidRPr="000D6722" w:rsidRDefault="00E65025" w:rsidP="00E65025">
            <w:pPr>
              <w:pStyle w:val="ac"/>
              <w:rPr>
                <w:sz w:val="20"/>
              </w:rPr>
            </w:pPr>
            <w:r w:rsidRPr="000D6722">
              <w:rPr>
                <w:sz w:val="20"/>
              </w:rPr>
              <w:t xml:space="preserve">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4935A074" w14:textId="77777777" w:rsidR="00E65025" w:rsidRPr="000D6722" w:rsidRDefault="00E65025" w:rsidP="00E65025">
            <w:pPr>
              <w:pStyle w:val="ac"/>
              <w:rPr>
                <w:sz w:val="20"/>
              </w:rPr>
            </w:pPr>
            <w:r w:rsidRPr="000D6722">
              <w:rPr>
                <w:sz w:val="20"/>
              </w:rPr>
              <w:lastRenderedPageBreak/>
              <w:t xml:space="preserve">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 </w:t>
            </w:r>
          </w:p>
          <w:p w14:paraId="295951A4" w14:textId="77777777" w:rsidR="00E65025" w:rsidRPr="000D6722" w:rsidRDefault="00E65025" w:rsidP="00E65025">
            <w:pPr>
              <w:pStyle w:val="ac"/>
              <w:rPr>
                <w:sz w:val="20"/>
              </w:rPr>
            </w:pPr>
            <w:r w:rsidRPr="000D6722">
              <w:rPr>
                <w:sz w:val="20"/>
              </w:rPr>
              <w:t xml:space="preserve">5.3. Несъемное оборудование должно быть надежно закреплено стандартными крепежными деталями. </w:t>
            </w:r>
          </w:p>
          <w:p w14:paraId="629DCFB3" w14:textId="77777777" w:rsidR="00E65025" w:rsidRPr="000D6722" w:rsidRDefault="00E65025" w:rsidP="00E65025">
            <w:pPr>
              <w:pStyle w:val="ac"/>
              <w:rPr>
                <w:sz w:val="20"/>
              </w:rPr>
            </w:pPr>
            <w:r w:rsidRPr="000D6722">
              <w:rPr>
                <w:sz w:val="20"/>
              </w:rPr>
              <w:t xml:space="preserve">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ЕЭК ООН N 21). </w:t>
            </w:r>
          </w:p>
          <w:p w14:paraId="5B35FF09" w14:textId="77777777" w:rsidR="00E65025" w:rsidRPr="000D6722" w:rsidRDefault="00E65025" w:rsidP="00E65025">
            <w:pPr>
              <w:pStyle w:val="ac"/>
              <w:rPr>
                <w:sz w:val="20"/>
              </w:rPr>
            </w:pPr>
            <w:r w:rsidRPr="000D6722">
              <w:rPr>
                <w:sz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14:paraId="4185E385" w14:textId="77777777" w:rsidR="00E65025" w:rsidRPr="000D6722" w:rsidRDefault="00E65025" w:rsidP="00E65025">
            <w:pPr>
              <w:pStyle w:val="ac"/>
              <w:rPr>
                <w:sz w:val="20"/>
              </w:rPr>
            </w:pPr>
            <w:r w:rsidRPr="000D6722">
              <w:rPr>
                <w:sz w:val="20"/>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14:paraId="48764AB2" w14:textId="77777777" w:rsidR="00E65025" w:rsidRPr="000D6722" w:rsidRDefault="00E65025" w:rsidP="00E65025">
            <w:pPr>
              <w:pStyle w:val="ac"/>
              <w:rPr>
                <w:sz w:val="20"/>
              </w:rPr>
            </w:pPr>
            <w:r w:rsidRPr="000D6722">
              <w:rPr>
                <w:sz w:val="20"/>
              </w:rPr>
              <w:t xml:space="preserve">6. Установка взамен бортов на грузовые бортовые автомобили и бортовые двухосные прицепы коников </w:t>
            </w:r>
            <w:r w:rsidRPr="000D6722">
              <w:rPr>
                <w:sz w:val="20"/>
              </w:rPr>
              <w:tab/>
            </w:r>
          </w:p>
          <w:p w14:paraId="7D1C5F49" w14:textId="77777777" w:rsidR="00E65025" w:rsidRPr="000D6722" w:rsidRDefault="00E65025" w:rsidP="00E65025">
            <w:pPr>
              <w:pStyle w:val="ac"/>
              <w:rPr>
                <w:sz w:val="20"/>
              </w:rPr>
            </w:pPr>
            <w:r w:rsidRPr="000D6722">
              <w:rPr>
                <w:sz w:val="20"/>
              </w:rPr>
              <w:t xml:space="preserve">6.1. Габаритная ширина транспортного средства не должна превышать 2,55 м, а высота 4,0 м. </w:t>
            </w:r>
          </w:p>
          <w:p w14:paraId="44805E71" w14:textId="77777777" w:rsidR="00E65025" w:rsidRPr="000D6722" w:rsidRDefault="00E65025" w:rsidP="00E65025">
            <w:pPr>
              <w:pStyle w:val="ac"/>
              <w:rPr>
                <w:sz w:val="20"/>
              </w:rPr>
            </w:pPr>
            <w:r w:rsidRPr="000D6722">
              <w:rPr>
                <w:sz w:val="20"/>
              </w:rPr>
              <w:t>6.2. Коники должны быть надежно закреплены стандартными крепежными деталями.</w:t>
            </w:r>
          </w:p>
          <w:p w14:paraId="0BB3F6B0" w14:textId="77777777" w:rsidR="00E65025" w:rsidRPr="000D6722" w:rsidRDefault="00E65025" w:rsidP="00E65025">
            <w:pPr>
              <w:pStyle w:val="ac"/>
              <w:rPr>
                <w:sz w:val="20"/>
              </w:rPr>
            </w:pPr>
            <w:r w:rsidRPr="000D6722">
              <w:rPr>
                <w:sz w:val="20"/>
              </w:rPr>
              <w:t xml:space="preserve">7. Установка на шасси грузовых автомобилей кузовов 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0D6722">
              <w:rPr>
                <w:sz w:val="20"/>
              </w:rPr>
              <w:tab/>
            </w:r>
          </w:p>
          <w:p w14:paraId="120B650E" w14:textId="77777777" w:rsidR="00E65025" w:rsidRPr="000D6722" w:rsidRDefault="00E65025" w:rsidP="00E65025">
            <w:pPr>
              <w:pStyle w:val="ac"/>
              <w:rPr>
                <w:sz w:val="20"/>
              </w:rPr>
            </w:pPr>
            <w:r w:rsidRPr="000D6722">
              <w:rPr>
                <w:sz w:val="20"/>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5A307684" w14:textId="77777777" w:rsidR="00E65025" w:rsidRPr="000D6722" w:rsidRDefault="00E65025" w:rsidP="00E65025">
            <w:pPr>
              <w:pStyle w:val="ac"/>
              <w:rPr>
                <w:sz w:val="20"/>
              </w:rPr>
            </w:pPr>
            <w:r w:rsidRPr="000D6722">
              <w:rPr>
                <w:sz w:val="20"/>
              </w:rPr>
              <w:t xml:space="preserve">7.2. Габаритная ширина кузова фургона должна быть не более ширины бортового кузова автомобиля, но не </w:t>
            </w:r>
            <w:r w:rsidRPr="000D6722">
              <w:rPr>
                <w:sz w:val="20"/>
              </w:rPr>
              <w:lastRenderedPageBreak/>
              <w:t xml:space="preserve">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14:paraId="103F9B25" w14:textId="77777777" w:rsidR="00E65025" w:rsidRPr="000D6722" w:rsidRDefault="00E65025" w:rsidP="00E65025">
            <w:pPr>
              <w:pStyle w:val="ac"/>
              <w:rPr>
                <w:sz w:val="20"/>
              </w:rPr>
            </w:pPr>
            <w:r w:rsidRPr="000D6722">
              <w:rPr>
                <w:sz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14:paraId="732F9136" w14:textId="77777777" w:rsidR="00E65025" w:rsidRPr="000D6722" w:rsidRDefault="00E65025" w:rsidP="00E65025">
            <w:pPr>
              <w:pStyle w:val="ac"/>
              <w:rPr>
                <w:sz w:val="20"/>
              </w:rPr>
            </w:pPr>
            <w:r w:rsidRPr="000D6722">
              <w:rPr>
                <w:sz w:val="20"/>
              </w:rPr>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14:paraId="02E2BC5B" w14:textId="77777777" w:rsidR="00E65025" w:rsidRPr="000D6722" w:rsidRDefault="00E65025" w:rsidP="00E65025">
            <w:pPr>
              <w:pStyle w:val="ac"/>
              <w:rPr>
                <w:sz w:val="20"/>
              </w:rPr>
            </w:pPr>
            <w:r w:rsidRPr="000D6722">
              <w:rPr>
                <w:sz w:val="20"/>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 </w:t>
            </w:r>
          </w:p>
          <w:p w14:paraId="4F60ACB9" w14:textId="77777777" w:rsidR="00E65025" w:rsidRPr="000D6722" w:rsidRDefault="00E65025" w:rsidP="00E65025">
            <w:pPr>
              <w:pStyle w:val="ac"/>
              <w:rPr>
                <w:sz w:val="20"/>
              </w:rPr>
            </w:pPr>
            <w:r w:rsidRPr="000D6722">
              <w:rPr>
                <w:sz w:val="20"/>
              </w:rPr>
              <w:t xml:space="preserve">7.6. Дверные петли фургона могут выступать над поверхностью дверей не более чем на 30 мм. </w:t>
            </w:r>
          </w:p>
          <w:p w14:paraId="4ACF21DB" w14:textId="77777777" w:rsidR="00E65025" w:rsidRPr="000D6722" w:rsidRDefault="00E65025" w:rsidP="00E65025">
            <w:pPr>
              <w:pStyle w:val="ac"/>
              <w:rPr>
                <w:sz w:val="20"/>
              </w:rPr>
            </w:pPr>
            <w:r w:rsidRPr="000D6722">
              <w:rPr>
                <w:sz w:val="20"/>
              </w:rPr>
              <w:lastRenderedPageBreak/>
              <w:t xml:space="preserve">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ЕЭК ООН N 61). </w:t>
            </w:r>
          </w:p>
          <w:p w14:paraId="0752A794" w14:textId="77777777" w:rsidR="00E65025" w:rsidRPr="000D6722" w:rsidRDefault="00E65025" w:rsidP="00E65025">
            <w:pPr>
              <w:pStyle w:val="ac"/>
              <w:rPr>
                <w:sz w:val="20"/>
              </w:rPr>
            </w:pPr>
            <w:r w:rsidRPr="000D6722">
              <w:rPr>
                <w:sz w:val="20"/>
              </w:rPr>
              <w:t>7.8. Кабина водителя должна быть оборудована с обеих сторон стандартными зеркалами заднего вида.</w:t>
            </w:r>
          </w:p>
          <w:p w14:paraId="08F38427" w14:textId="77777777" w:rsidR="00E65025" w:rsidRPr="000D6722" w:rsidRDefault="00E65025" w:rsidP="00E65025">
            <w:pPr>
              <w:pStyle w:val="ac"/>
              <w:rPr>
                <w:sz w:val="20"/>
              </w:rPr>
            </w:pPr>
            <w:r w:rsidRPr="000D6722">
              <w:rPr>
                <w:sz w:val="20"/>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0D6722">
              <w:rPr>
                <w:sz w:val="20"/>
              </w:rPr>
              <w:tab/>
            </w:r>
          </w:p>
          <w:p w14:paraId="0121862B" w14:textId="77777777" w:rsidR="00E65025" w:rsidRPr="000D6722" w:rsidRDefault="00E65025" w:rsidP="00E65025">
            <w:pPr>
              <w:pStyle w:val="ac"/>
              <w:rPr>
                <w:sz w:val="20"/>
              </w:rPr>
            </w:pPr>
            <w:r w:rsidRPr="000D6722">
              <w:rPr>
                <w:sz w:val="20"/>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14:paraId="7E24C35C" w14:textId="77777777" w:rsidR="00E65025" w:rsidRPr="000D6722" w:rsidRDefault="00E65025" w:rsidP="00E65025">
            <w:pPr>
              <w:pStyle w:val="ac"/>
              <w:rPr>
                <w:sz w:val="20"/>
              </w:rPr>
            </w:pPr>
            <w:r w:rsidRPr="000D6722">
              <w:rPr>
                <w:sz w:val="20"/>
              </w:rPr>
              <w:t>8.2. Размещение и установка оборудования для питания двигателя газообразным топливом должны осуществляться в соответствии с Правилами ООН N N 36, 52, 66 и 115.</w:t>
            </w:r>
          </w:p>
          <w:p w14:paraId="636792E9" w14:textId="77777777" w:rsidR="00E65025" w:rsidRPr="000D6722" w:rsidRDefault="00E65025" w:rsidP="00E65025">
            <w:pPr>
              <w:pStyle w:val="ac"/>
              <w:rPr>
                <w:sz w:val="20"/>
              </w:rPr>
            </w:pPr>
            <w:r w:rsidRPr="000D6722">
              <w:rPr>
                <w:sz w:val="20"/>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14:paraId="177BEF01" w14:textId="77777777" w:rsidR="00E65025" w:rsidRPr="000D6722" w:rsidRDefault="00E65025" w:rsidP="00E65025">
            <w:pPr>
              <w:pStyle w:val="ac"/>
              <w:rPr>
                <w:sz w:val="20"/>
              </w:rPr>
            </w:pPr>
            <w:r w:rsidRPr="000D6722">
              <w:rPr>
                <w:sz w:val="20"/>
              </w:rPr>
              <w:t>8.4. Производитель работ по внесению изменений в конструкцию транспортного средства должен представить:</w:t>
            </w:r>
          </w:p>
          <w:p w14:paraId="088CC498" w14:textId="77777777" w:rsidR="00E65025" w:rsidRPr="000D6722" w:rsidRDefault="00E65025" w:rsidP="00E65025">
            <w:pPr>
              <w:pStyle w:val="ac"/>
              <w:rPr>
                <w:sz w:val="20"/>
              </w:rPr>
            </w:pPr>
            <w:r w:rsidRPr="000D6722">
              <w:rPr>
                <w:sz w:val="20"/>
              </w:rPr>
              <w:t>- заверенные изготовителем, или поставщиком, или продавцом копии сертификатов соответствия:</w:t>
            </w:r>
          </w:p>
          <w:p w14:paraId="1B5EBCC9" w14:textId="77777777" w:rsidR="00E65025" w:rsidRPr="000D6722" w:rsidRDefault="00E65025" w:rsidP="00E65025">
            <w:pPr>
              <w:pStyle w:val="ac"/>
              <w:rPr>
                <w:sz w:val="20"/>
              </w:rPr>
            </w:pPr>
            <w:r w:rsidRPr="000D6722">
              <w:rPr>
                <w:sz w:val="20"/>
              </w:rPr>
              <w:t>- на отдельные элементы оборудования</w:t>
            </w:r>
          </w:p>
          <w:p w14:paraId="1C7D1C06" w14:textId="77777777" w:rsidR="00E65025" w:rsidRPr="000D6722" w:rsidRDefault="00E65025" w:rsidP="00E65025">
            <w:pPr>
              <w:pStyle w:val="ac"/>
              <w:rPr>
                <w:sz w:val="20"/>
              </w:rPr>
            </w:pPr>
            <w:r w:rsidRPr="000D6722">
              <w:rPr>
                <w:sz w:val="20"/>
              </w:rPr>
              <w:t>- по Правилам ООН N N 67 или 110;</w:t>
            </w:r>
          </w:p>
          <w:p w14:paraId="06A8E415" w14:textId="77777777" w:rsidR="00E65025" w:rsidRPr="000D6722" w:rsidRDefault="00E65025" w:rsidP="00E65025">
            <w:pPr>
              <w:pStyle w:val="ac"/>
              <w:rPr>
                <w:sz w:val="20"/>
              </w:rPr>
            </w:pPr>
            <w:r w:rsidRPr="000D6722">
              <w:rPr>
                <w:sz w:val="20"/>
              </w:rPr>
              <w:lastRenderedPageBreak/>
              <w:t>- на тип газобаллонной системы в целом для соответствующего семейства транспортных средств - по Правилам ООН N 115;</w:t>
            </w:r>
          </w:p>
          <w:p w14:paraId="18429B33" w14:textId="77777777" w:rsidR="00E65025" w:rsidRPr="000D6722" w:rsidRDefault="00E65025" w:rsidP="00E65025">
            <w:pPr>
              <w:pStyle w:val="ac"/>
              <w:rPr>
                <w:sz w:val="20"/>
              </w:rPr>
            </w:pPr>
            <w:r w:rsidRPr="000D6722">
              <w:rPr>
                <w:sz w:val="20"/>
              </w:rPr>
              <w:t>- декларацию производителя работ по</w:t>
            </w:r>
          </w:p>
          <w:p w14:paraId="4E48B564" w14:textId="77777777" w:rsidR="00E65025" w:rsidRPr="000D6722" w:rsidRDefault="00E65025" w:rsidP="00E65025">
            <w:pPr>
              <w:pStyle w:val="ac"/>
              <w:rPr>
                <w:sz w:val="20"/>
              </w:rPr>
            </w:pPr>
            <w:r w:rsidRPr="000D6722">
              <w:rPr>
                <w:sz w:val="20"/>
              </w:rPr>
              <w:t>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14:paraId="56638A34" w14:textId="77777777" w:rsidR="00E65025" w:rsidRPr="000D6722" w:rsidRDefault="00E65025" w:rsidP="00E65025">
            <w:pPr>
              <w:pStyle w:val="ac"/>
              <w:rPr>
                <w:sz w:val="20"/>
              </w:rPr>
            </w:pPr>
            <w:r w:rsidRPr="000D6722">
              <w:rPr>
                <w:sz w:val="20"/>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0D6722">
              <w:rPr>
                <w:sz w:val="20"/>
              </w:rPr>
              <w:tab/>
            </w:r>
          </w:p>
          <w:p w14:paraId="43B9D4AB" w14:textId="77777777" w:rsidR="00E65025" w:rsidRPr="000D6722" w:rsidRDefault="00E65025" w:rsidP="00E65025">
            <w:pPr>
              <w:pStyle w:val="ac"/>
              <w:rPr>
                <w:sz w:val="20"/>
              </w:rPr>
            </w:pPr>
            <w:r w:rsidRPr="000D6722">
              <w:rPr>
                <w:sz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14:paraId="4B206D8D" w14:textId="77777777" w:rsidR="00E65025" w:rsidRPr="000D6722" w:rsidRDefault="00E65025" w:rsidP="00E65025">
            <w:pPr>
              <w:pStyle w:val="ac"/>
              <w:rPr>
                <w:sz w:val="20"/>
              </w:rPr>
            </w:pPr>
            <w:r w:rsidRPr="000D6722">
              <w:rPr>
                <w:sz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3617945D" w14:textId="77777777" w:rsidR="00E65025" w:rsidRPr="000D6722" w:rsidRDefault="00E65025" w:rsidP="00E65025">
            <w:pPr>
              <w:pStyle w:val="ac"/>
              <w:rPr>
                <w:sz w:val="20"/>
              </w:rPr>
            </w:pPr>
            <w:r w:rsidRPr="000D6722">
              <w:rPr>
                <w:sz w:val="20"/>
              </w:rPr>
              <w:t xml:space="preserve">Не допускается установка нештатных световых модулей в случае, если освещающая поверхность рассеивателя в зоне прохождения пучка света </w:t>
            </w:r>
            <w:r w:rsidRPr="000D6722">
              <w:rPr>
                <w:sz w:val="20"/>
              </w:rPr>
              <w:lastRenderedPageBreak/>
              <w:t>нештатного светового модуля имеет оптические элементы, участвующие в формировании пучка света.</w:t>
            </w:r>
          </w:p>
          <w:p w14:paraId="41A37AF8" w14:textId="77777777" w:rsidR="00E65025" w:rsidRPr="000D6722" w:rsidRDefault="00E65025" w:rsidP="00E65025">
            <w:pPr>
              <w:pStyle w:val="ac"/>
              <w:rPr>
                <w:sz w:val="20"/>
              </w:rPr>
            </w:pPr>
            <w:r w:rsidRPr="000D6722">
              <w:rPr>
                <w:sz w:val="20"/>
              </w:rP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37B14500" w14:textId="77777777" w:rsidR="00E65025" w:rsidRPr="000D6722" w:rsidRDefault="00E65025" w:rsidP="00E65025">
            <w:pPr>
              <w:pStyle w:val="ac"/>
              <w:rPr>
                <w:sz w:val="20"/>
              </w:rPr>
            </w:pPr>
            <w:r w:rsidRPr="000D6722">
              <w:rPr>
                <w:sz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14:paraId="26B0E0BA" w14:textId="77777777" w:rsidR="00E65025" w:rsidRPr="000D6722" w:rsidRDefault="00E65025" w:rsidP="00E65025">
            <w:pPr>
              <w:pStyle w:val="ac"/>
              <w:rPr>
                <w:sz w:val="20"/>
              </w:rPr>
            </w:pPr>
            <w:r w:rsidRPr="000D6722">
              <w:rPr>
                <w:sz w:val="20"/>
              </w:rPr>
              <w:t>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N 48, 53, 74, пункта 1 приложения N 3 к настоящему техническому регламенту.</w:t>
            </w:r>
          </w:p>
          <w:p w14:paraId="6AA9FD3C" w14:textId="77777777" w:rsidR="00E65025" w:rsidRPr="000D6722" w:rsidRDefault="00E65025" w:rsidP="00E65025">
            <w:pPr>
              <w:pStyle w:val="ac"/>
              <w:rPr>
                <w:sz w:val="20"/>
              </w:rPr>
            </w:pPr>
            <w:r w:rsidRPr="000D6722">
              <w:rPr>
                <w:sz w:val="20"/>
              </w:rPr>
              <w:t>10. Переоборудование транспортных средств для обеспечения возможности управления лицами с ограниченными физическими возможностями</w:t>
            </w:r>
            <w:r w:rsidRPr="000D6722">
              <w:rPr>
                <w:sz w:val="20"/>
              </w:rPr>
              <w:tab/>
            </w:r>
          </w:p>
          <w:p w14:paraId="1664D372" w14:textId="77777777" w:rsidR="00E65025" w:rsidRPr="000D6722" w:rsidRDefault="00E65025" w:rsidP="00E65025">
            <w:pPr>
              <w:pStyle w:val="ac"/>
              <w:rPr>
                <w:sz w:val="20"/>
              </w:rPr>
            </w:pPr>
            <w:r w:rsidRPr="000D6722">
              <w:rPr>
                <w:sz w:val="20"/>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14:paraId="35107E6D" w14:textId="77777777" w:rsidR="00E65025" w:rsidRPr="000D6722" w:rsidRDefault="00E65025" w:rsidP="00E65025">
            <w:pPr>
              <w:pStyle w:val="ac"/>
              <w:rPr>
                <w:sz w:val="20"/>
              </w:rPr>
            </w:pPr>
            <w:r w:rsidRPr="000D6722">
              <w:rPr>
                <w:sz w:val="20"/>
              </w:rPr>
              <w:t>11. Переоборудование транспортного средства под автомобиль скорой медицинской помощи</w:t>
            </w:r>
            <w:r w:rsidRPr="000D6722">
              <w:rPr>
                <w:sz w:val="20"/>
              </w:rPr>
              <w:tab/>
            </w:r>
          </w:p>
          <w:p w14:paraId="54CEF669" w14:textId="77777777" w:rsidR="00E65025" w:rsidRPr="000D6722" w:rsidRDefault="00E65025" w:rsidP="00E65025">
            <w:pPr>
              <w:pStyle w:val="ac"/>
              <w:rPr>
                <w:sz w:val="20"/>
              </w:rPr>
            </w:pPr>
            <w:r w:rsidRPr="000D6722">
              <w:rPr>
                <w:sz w:val="20"/>
              </w:rPr>
              <w:t>11.1. Выполняются требования пункта 1.6 приложения N 6 к настоящему техническому регламенту.</w:t>
            </w:r>
          </w:p>
        </w:tc>
        <w:tc>
          <w:tcPr>
            <w:tcW w:w="2468" w:type="dxa"/>
            <w:shd w:val="clear" w:color="auto" w:fill="auto"/>
          </w:tcPr>
          <w:p w14:paraId="22CFF9AE"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lastRenderedPageBreak/>
              <w:t>ТР ТС 018/2011, раздел IV</w:t>
            </w:r>
          </w:p>
          <w:p w14:paraId="1FAA526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пункт  75</w:t>
            </w:r>
          </w:p>
          <w:p w14:paraId="6427996C"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приложение 9 </w:t>
            </w:r>
          </w:p>
          <w:p w14:paraId="5E35AEEE"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Постановление ПКР от 15 ноября 2016 года № 587</w:t>
            </w:r>
          </w:p>
          <w:p w14:paraId="4C84D37A"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 </w:t>
            </w:r>
          </w:p>
          <w:p w14:paraId="1EB1C232" w14:textId="77777777" w:rsidR="00E65025" w:rsidRPr="000D6722" w:rsidRDefault="00E65025" w:rsidP="00E65025">
            <w:pPr>
              <w:spacing w:after="0" w:line="240" w:lineRule="auto"/>
              <w:rPr>
                <w:rFonts w:ascii="Times New Roman" w:hAnsi="Times New Roman" w:cs="Times New Roman"/>
                <w:sz w:val="20"/>
                <w:szCs w:val="20"/>
              </w:rPr>
            </w:pPr>
          </w:p>
          <w:p w14:paraId="2473A798" w14:textId="77777777" w:rsidR="00E65025" w:rsidRPr="000D6722" w:rsidRDefault="00E65025" w:rsidP="00E65025">
            <w:pPr>
              <w:spacing w:after="0" w:line="240" w:lineRule="auto"/>
              <w:rPr>
                <w:rFonts w:ascii="Times New Roman" w:hAnsi="Times New Roman" w:cs="Times New Roman"/>
                <w:sz w:val="20"/>
                <w:szCs w:val="20"/>
              </w:rPr>
            </w:pPr>
          </w:p>
          <w:p w14:paraId="03F14B3D" w14:textId="77777777" w:rsidR="00E65025" w:rsidRPr="000D6722" w:rsidRDefault="00E65025" w:rsidP="00E65025">
            <w:pPr>
              <w:spacing w:after="0" w:line="240" w:lineRule="auto"/>
              <w:rPr>
                <w:rFonts w:ascii="Times New Roman" w:hAnsi="Times New Roman" w:cs="Times New Roman"/>
                <w:sz w:val="20"/>
                <w:szCs w:val="20"/>
              </w:rPr>
            </w:pPr>
          </w:p>
          <w:p w14:paraId="5AE00E8B" w14:textId="77777777" w:rsidR="00E65025" w:rsidRPr="000D6722" w:rsidRDefault="00E65025" w:rsidP="00E65025">
            <w:pPr>
              <w:spacing w:after="0" w:line="240" w:lineRule="auto"/>
              <w:rPr>
                <w:rFonts w:ascii="Times New Roman" w:hAnsi="Times New Roman" w:cs="Times New Roman"/>
                <w:sz w:val="20"/>
                <w:szCs w:val="20"/>
              </w:rPr>
            </w:pPr>
          </w:p>
          <w:p w14:paraId="609ACADA" w14:textId="77777777" w:rsidR="00E65025" w:rsidRPr="000D6722" w:rsidRDefault="00E65025" w:rsidP="00E65025">
            <w:pPr>
              <w:spacing w:after="0" w:line="240" w:lineRule="auto"/>
              <w:rPr>
                <w:rFonts w:ascii="Times New Roman" w:hAnsi="Times New Roman" w:cs="Times New Roman"/>
                <w:sz w:val="20"/>
                <w:szCs w:val="20"/>
              </w:rPr>
            </w:pPr>
          </w:p>
          <w:p w14:paraId="2D64FDAA" w14:textId="77777777" w:rsidR="00E65025" w:rsidRPr="000D6722" w:rsidRDefault="00E65025" w:rsidP="00E65025">
            <w:pPr>
              <w:spacing w:after="0" w:line="240" w:lineRule="auto"/>
              <w:rPr>
                <w:rFonts w:ascii="Times New Roman" w:hAnsi="Times New Roman" w:cs="Times New Roman"/>
                <w:sz w:val="20"/>
                <w:szCs w:val="20"/>
              </w:rPr>
            </w:pPr>
          </w:p>
          <w:p w14:paraId="16642EE3" w14:textId="77777777" w:rsidR="00E65025" w:rsidRPr="000D6722" w:rsidRDefault="00E65025" w:rsidP="00E65025">
            <w:pPr>
              <w:spacing w:after="0" w:line="240" w:lineRule="auto"/>
              <w:rPr>
                <w:rFonts w:ascii="Times New Roman" w:hAnsi="Times New Roman" w:cs="Times New Roman"/>
                <w:sz w:val="20"/>
                <w:szCs w:val="20"/>
              </w:rPr>
            </w:pPr>
          </w:p>
          <w:p w14:paraId="1C6782EC" w14:textId="77777777" w:rsidR="00E65025" w:rsidRPr="000D6722" w:rsidRDefault="00E65025" w:rsidP="00E65025">
            <w:pPr>
              <w:spacing w:after="0" w:line="240" w:lineRule="auto"/>
              <w:rPr>
                <w:rFonts w:ascii="Times New Roman" w:hAnsi="Times New Roman" w:cs="Times New Roman"/>
                <w:sz w:val="20"/>
                <w:szCs w:val="20"/>
              </w:rPr>
            </w:pPr>
          </w:p>
          <w:p w14:paraId="4A166403" w14:textId="77777777" w:rsidR="00E65025" w:rsidRPr="000D6722" w:rsidRDefault="00E65025" w:rsidP="00E65025">
            <w:pPr>
              <w:spacing w:after="0" w:line="240" w:lineRule="auto"/>
              <w:rPr>
                <w:rFonts w:ascii="Times New Roman" w:hAnsi="Times New Roman" w:cs="Times New Roman"/>
                <w:sz w:val="20"/>
                <w:szCs w:val="20"/>
              </w:rPr>
            </w:pPr>
          </w:p>
          <w:p w14:paraId="58079D7B" w14:textId="77777777" w:rsidR="00E65025" w:rsidRPr="000D6722" w:rsidRDefault="00E65025" w:rsidP="00E65025">
            <w:pPr>
              <w:spacing w:after="0" w:line="240" w:lineRule="auto"/>
              <w:rPr>
                <w:rFonts w:ascii="Times New Roman" w:hAnsi="Times New Roman" w:cs="Times New Roman"/>
                <w:sz w:val="20"/>
                <w:szCs w:val="20"/>
              </w:rPr>
            </w:pPr>
          </w:p>
          <w:p w14:paraId="37316215" w14:textId="77777777" w:rsidR="00E65025" w:rsidRPr="000D6722" w:rsidRDefault="00E65025" w:rsidP="00E65025">
            <w:pPr>
              <w:spacing w:after="0" w:line="240" w:lineRule="auto"/>
              <w:rPr>
                <w:rFonts w:ascii="Times New Roman" w:hAnsi="Times New Roman" w:cs="Times New Roman"/>
                <w:sz w:val="20"/>
                <w:szCs w:val="20"/>
              </w:rPr>
            </w:pPr>
          </w:p>
          <w:p w14:paraId="7C8C96C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3880E6EC" w14:textId="77777777" w:rsidR="00E65025" w:rsidRPr="000D6722" w:rsidRDefault="00E65025" w:rsidP="00E65025">
            <w:pPr>
              <w:spacing w:after="0" w:line="240" w:lineRule="auto"/>
              <w:rPr>
                <w:rFonts w:ascii="Times New Roman" w:hAnsi="Times New Roman" w:cs="Times New Roman"/>
                <w:sz w:val="20"/>
                <w:szCs w:val="20"/>
              </w:rPr>
            </w:pPr>
          </w:p>
          <w:p w14:paraId="4427C02E" w14:textId="77777777" w:rsidR="00E65025" w:rsidRPr="000D6722" w:rsidRDefault="00E65025" w:rsidP="00E65025">
            <w:pPr>
              <w:spacing w:after="0" w:line="240" w:lineRule="auto"/>
              <w:rPr>
                <w:rFonts w:ascii="Times New Roman" w:hAnsi="Times New Roman" w:cs="Times New Roman"/>
                <w:sz w:val="20"/>
                <w:szCs w:val="20"/>
              </w:rPr>
            </w:pPr>
          </w:p>
          <w:p w14:paraId="4404736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79CB6C29"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приложение 9 </w:t>
            </w:r>
          </w:p>
          <w:p w14:paraId="0C0160E0" w14:textId="77777777" w:rsidR="00E65025" w:rsidRPr="000D6722" w:rsidRDefault="00E65025" w:rsidP="00E65025">
            <w:pPr>
              <w:spacing w:after="0" w:line="240" w:lineRule="auto"/>
              <w:rPr>
                <w:rFonts w:ascii="Times New Roman" w:hAnsi="Times New Roman" w:cs="Times New Roman"/>
                <w:sz w:val="20"/>
                <w:szCs w:val="20"/>
              </w:rPr>
            </w:pPr>
          </w:p>
          <w:p w14:paraId="2BEE2E25" w14:textId="77777777" w:rsidR="00E65025" w:rsidRPr="000D6722" w:rsidRDefault="00E65025" w:rsidP="00E65025">
            <w:pPr>
              <w:spacing w:after="0" w:line="240" w:lineRule="auto"/>
              <w:rPr>
                <w:rFonts w:ascii="Times New Roman" w:hAnsi="Times New Roman" w:cs="Times New Roman"/>
                <w:sz w:val="20"/>
                <w:szCs w:val="20"/>
              </w:rPr>
            </w:pPr>
          </w:p>
          <w:p w14:paraId="6B6D00D4" w14:textId="77777777" w:rsidR="00E65025" w:rsidRPr="000D6722" w:rsidRDefault="00E65025" w:rsidP="00E65025">
            <w:pPr>
              <w:spacing w:after="0" w:line="240" w:lineRule="auto"/>
              <w:rPr>
                <w:rFonts w:ascii="Times New Roman" w:hAnsi="Times New Roman" w:cs="Times New Roman"/>
                <w:sz w:val="20"/>
                <w:szCs w:val="20"/>
              </w:rPr>
            </w:pPr>
          </w:p>
          <w:p w14:paraId="4FC5B87B" w14:textId="77777777" w:rsidR="00E65025" w:rsidRPr="000D6722" w:rsidRDefault="00E65025" w:rsidP="00E65025">
            <w:pPr>
              <w:spacing w:after="0" w:line="240" w:lineRule="auto"/>
              <w:rPr>
                <w:rFonts w:ascii="Times New Roman" w:hAnsi="Times New Roman" w:cs="Times New Roman"/>
                <w:sz w:val="20"/>
                <w:szCs w:val="20"/>
              </w:rPr>
            </w:pPr>
          </w:p>
          <w:p w14:paraId="6F431D13" w14:textId="77777777" w:rsidR="00E65025" w:rsidRPr="000D6722" w:rsidRDefault="00E65025" w:rsidP="00E65025">
            <w:pPr>
              <w:spacing w:after="0" w:line="240" w:lineRule="auto"/>
              <w:rPr>
                <w:rFonts w:ascii="Times New Roman" w:hAnsi="Times New Roman" w:cs="Times New Roman"/>
                <w:sz w:val="20"/>
                <w:szCs w:val="20"/>
              </w:rPr>
            </w:pPr>
          </w:p>
          <w:p w14:paraId="7CBF4C4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51DEFD1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приложение 9 </w:t>
            </w:r>
          </w:p>
          <w:p w14:paraId="72A124F6" w14:textId="77777777" w:rsidR="00E65025" w:rsidRPr="000D6722" w:rsidRDefault="00E65025" w:rsidP="00E65025">
            <w:pPr>
              <w:spacing w:after="0" w:line="240" w:lineRule="auto"/>
              <w:rPr>
                <w:rFonts w:ascii="Times New Roman" w:hAnsi="Times New Roman" w:cs="Times New Roman"/>
                <w:sz w:val="20"/>
                <w:szCs w:val="20"/>
              </w:rPr>
            </w:pPr>
          </w:p>
          <w:p w14:paraId="2B13F2FF" w14:textId="77777777" w:rsidR="00E65025" w:rsidRPr="000D6722" w:rsidRDefault="00E65025" w:rsidP="00E65025">
            <w:pPr>
              <w:spacing w:after="0" w:line="240" w:lineRule="auto"/>
              <w:rPr>
                <w:rFonts w:ascii="Times New Roman" w:hAnsi="Times New Roman" w:cs="Times New Roman"/>
                <w:sz w:val="20"/>
                <w:szCs w:val="20"/>
              </w:rPr>
            </w:pPr>
          </w:p>
          <w:p w14:paraId="375DDD68" w14:textId="77777777" w:rsidR="00E65025" w:rsidRPr="000D6722" w:rsidRDefault="00E65025" w:rsidP="00E65025">
            <w:pPr>
              <w:spacing w:after="0" w:line="240" w:lineRule="auto"/>
              <w:rPr>
                <w:rFonts w:ascii="Times New Roman" w:hAnsi="Times New Roman" w:cs="Times New Roman"/>
                <w:sz w:val="20"/>
                <w:szCs w:val="20"/>
              </w:rPr>
            </w:pPr>
          </w:p>
          <w:p w14:paraId="27039E2C" w14:textId="77777777" w:rsidR="00E65025" w:rsidRPr="000D6722" w:rsidRDefault="00E65025" w:rsidP="00E65025">
            <w:pPr>
              <w:spacing w:after="0" w:line="240" w:lineRule="auto"/>
              <w:rPr>
                <w:rFonts w:ascii="Times New Roman" w:hAnsi="Times New Roman" w:cs="Times New Roman"/>
                <w:sz w:val="20"/>
                <w:szCs w:val="20"/>
              </w:rPr>
            </w:pPr>
          </w:p>
          <w:p w14:paraId="50D7CB16" w14:textId="77777777" w:rsidR="00E65025" w:rsidRPr="000D6722" w:rsidRDefault="00E65025" w:rsidP="00E65025">
            <w:pPr>
              <w:spacing w:after="0" w:line="240" w:lineRule="auto"/>
              <w:rPr>
                <w:rFonts w:ascii="Times New Roman" w:hAnsi="Times New Roman" w:cs="Times New Roman"/>
                <w:sz w:val="20"/>
                <w:szCs w:val="20"/>
              </w:rPr>
            </w:pPr>
          </w:p>
          <w:p w14:paraId="0196E150" w14:textId="77777777" w:rsidR="00E65025" w:rsidRPr="000D6722" w:rsidRDefault="00E65025" w:rsidP="00E65025">
            <w:pPr>
              <w:spacing w:after="0" w:line="240" w:lineRule="auto"/>
              <w:rPr>
                <w:rFonts w:ascii="Times New Roman" w:hAnsi="Times New Roman" w:cs="Times New Roman"/>
                <w:sz w:val="20"/>
                <w:szCs w:val="20"/>
              </w:rPr>
            </w:pPr>
          </w:p>
          <w:p w14:paraId="144E7722" w14:textId="77777777" w:rsidR="00E65025" w:rsidRPr="000D6722" w:rsidRDefault="00E65025" w:rsidP="00E65025">
            <w:pPr>
              <w:spacing w:after="0" w:line="240" w:lineRule="auto"/>
              <w:rPr>
                <w:rFonts w:ascii="Times New Roman" w:hAnsi="Times New Roman" w:cs="Times New Roman"/>
                <w:sz w:val="20"/>
                <w:szCs w:val="20"/>
              </w:rPr>
            </w:pPr>
          </w:p>
          <w:p w14:paraId="213D0841" w14:textId="77777777" w:rsidR="00E65025" w:rsidRPr="000D6722" w:rsidRDefault="00E65025" w:rsidP="00E65025">
            <w:pPr>
              <w:spacing w:after="0" w:line="240" w:lineRule="auto"/>
              <w:rPr>
                <w:rFonts w:ascii="Times New Roman" w:hAnsi="Times New Roman" w:cs="Times New Roman"/>
                <w:sz w:val="20"/>
                <w:szCs w:val="20"/>
              </w:rPr>
            </w:pPr>
          </w:p>
          <w:p w14:paraId="3D726DBB" w14:textId="77777777" w:rsidR="00E65025" w:rsidRPr="000D6722" w:rsidRDefault="00E65025" w:rsidP="00E65025">
            <w:pPr>
              <w:spacing w:after="0" w:line="240" w:lineRule="auto"/>
              <w:rPr>
                <w:rFonts w:ascii="Times New Roman" w:hAnsi="Times New Roman" w:cs="Times New Roman"/>
                <w:sz w:val="20"/>
                <w:szCs w:val="20"/>
              </w:rPr>
            </w:pPr>
          </w:p>
          <w:p w14:paraId="69E88565" w14:textId="77777777" w:rsidR="00E65025" w:rsidRPr="000D6722" w:rsidRDefault="00E65025" w:rsidP="00E65025">
            <w:pPr>
              <w:spacing w:after="0" w:line="240" w:lineRule="auto"/>
              <w:rPr>
                <w:rFonts w:ascii="Times New Roman" w:hAnsi="Times New Roman" w:cs="Times New Roman"/>
                <w:sz w:val="20"/>
                <w:szCs w:val="20"/>
              </w:rPr>
            </w:pPr>
          </w:p>
          <w:p w14:paraId="18526FC7" w14:textId="77777777" w:rsidR="00E65025" w:rsidRPr="000D6722" w:rsidRDefault="00E65025" w:rsidP="00E65025">
            <w:pPr>
              <w:spacing w:after="0" w:line="240" w:lineRule="auto"/>
              <w:rPr>
                <w:rFonts w:ascii="Times New Roman" w:hAnsi="Times New Roman" w:cs="Times New Roman"/>
                <w:sz w:val="20"/>
                <w:szCs w:val="20"/>
              </w:rPr>
            </w:pPr>
          </w:p>
          <w:p w14:paraId="2D96D0FA" w14:textId="77777777" w:rsidR="00E65025" w:rsidRPr="000D6722" w:rsidRDefault="00E65025" w:rsidP="00E65025">
            <w:pPr>
              <w:spacing w:after="0" w:line="240" w:lineRule="auto"/>
              <w:rPr>
                <w:rFonts w:ascii="Times New Roman" w:hAnsi="Times New Roman" w:cs="Times New Roman"/>
                <w:sz w:val="20"/>
                <w:szCs w:val="20"/>
              </w:rPr>
            </w:pPr>
          </w:p>
          <w:p w14:paraId="0DDBDCB1" w14:textId="77777777" w:rsidR="00E65025" w:rsidRPr="000D6722" w:rsidRDefault="00E65025" w:rsidP="00E65025">
            <w:pPr>
              <w:spacing w:after="0" w:line="240" w:lineRule="auto"/>
              <w:rPr>
                <w:rFonts w:ascii="Times New Roman" w:hAnsi="Times New Roman" w:cs="Times New Roman"/>
                <w:sz w:val="20"/>
                <w:szCs w:val="20"/>
              </w:rPr>
            </w:pPr>
          </w:p>
          <w:p w14:paraId="46AE2BEC" w14:textId="77777777" w:rsidR="00E65025" w:rsidRPr="000D6722" w:rsidRDefault="00E65025" w:rsidP="00E65025">
            <w:pPr>
              <w:spacing w:after="0" w:line="240" w:lineRule="auto"/>
              <w:rPr>
                <w:rFonts w:ascii="Times New Roman" w:hAnsi="Times New Roman" w:cs="Times New Roman"/>
                <w:sz w:val="20"/>
                <w:szCs w:val="20"/>
              </w:rPr>
            </w:pPr>
          </w:p>
          <w:p w14:paraId="22D7CA5D" w14:textId="77777777" w:rsidR="00E65025" w:rsidRPr="000D6722" w:rsidRDefault="00E65025" w:rsidP="00E65025">
            <w:pPr>
              <w:spacing w:after="0" w:line="240" w:lineRule="auto"/>
              <w:rPr>
                <w:rFonts w:ascii="Times New Roman" w:hAnsi="Times New Roman" w:cs="Times New Roman"/>
                <w:sz w:val="20"/>
                <w:szCs w:val="20"/>
              </w:rPr>
            </w:pPr>
          </w:p>
          <w:p w14:paraId="4B7B0C27" w14:textId="77777777" w:rsidR="00E65025" w:rsidRPr="000D6722" w:rsidRDefault="00E65025" w:rsidP="00E65025">
            <w:pPr>
              <w:spacing w:after="0" w:line="240" w:lineRule="auto"/>
              <w:rPr>
                <w:rFonts w:ascii="Times New Roman" w:hAnsi="Times New Roman" w:cs="Times New Roman"/>
                <w:sz w:val="20"/>
                <w:szCs w:val="20"/>
              </w:rPr>
            </w:pPr>
          </w:p>
          <w:p w14:paraId="4A8E211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4999336C" w14:textId="77777777" w:rsidR="00E65025" w:rsidRPr="000D6722" w:rsidRDefault="00E65025" w:rsidP="00E65025">
            <w:pPr>
              <w:spacing w:after="0" w:line="240" w:lineRule="auto"/>
              <w:rPr>
                <w:rFonts w:ascii="Times New Roman" w:hAnsi="Times New Roman" w:cs="Times New Roman"/>
                <w:sz w:val="20"/>
                <w:szCs w:val="20"/>
              </w:rPr>
            </w:pPr>
          </w:p>
          <w:p w14:paraId="15568091" w14:textId="77777777" w:rsidR="00E65025" w:rsidRPr="000D6722" w:rsidRDefault="00E65025" w:rsidP="00E65025">
            <w:pPr>
              <w:spacing w:after="0" w:line="240" w:lineRule="auto"/>
              <w:rPr>
                <w:rFonts w:ascii="Times New Roman" w:hAnsi="Times New Roman" w:cs="Times New Roman"/>
                <w:sz w:val="20"/>
                <w:szCs w:val="20"/>
              </w:rPr>
            </w:pPr>
          </w:p>
          <w:p w14:paraId="328EF559" w14:textId="77777777" w:rsidR="00E65025" w:rsidRPr="000D6722" w:rsidRDefault="00E65025" w:rsidP="00E65025">
            <w:pPr>
              <w:spacing w:after="0" w:line="240" w:lineRule="auto"/>
              <w:rPr>
                <w:rFonts w:ascii="Times New Roman" w:hAnsi="Times New Roman" w:cs="Times New Roman"/>
                <w:sz w:val="20"/>
                <w:szCs w:val="20"/>
              </w:rPr>
            </w:pPr>
          </w:p>
          <w:p w14:paraId="3167136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5A6109F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57C96DD4" w14:textId="77777777" w:rsidR="00E65025" w:rsidRPr="000D6722" w:rsidRDefault="00E65025" w:rsidP="00E65025">
            <w:pPr>
              <w:spacing w:after="0" w:line="240" w:lineRule="auto"/>
              <w:rPr>
                <w:rFonts w:ascii="Times New Roman" w:hAnsi="Times New Roman" w:cs="Times New Roman"/>
                <w:sz w:val="20"/>
                <w:szCs w:val="20"/>
              </w:rPr>
            </w:pPr>
          </w:p>
          <w:p w14:paraId="658730F6" w14:textId="77777777" w:rsidR="00E65025" w:rsidRPr="000D6722" w:rsidRDefault="00E65025" w:rsidP="00E65025">
            <w:pPr>
              <w:spacing w:after="0" w:line="240" w:lineRule="auto"/>
              <w:rPr>
                <w:rFonts w:ascii="Times New Roman" w:hAnsi="Times New Roman" w:cs="Times New Roman"/>
                <w:sz w:val="20"/>
                <w:szCs w:val="20"/>
              </w:rPr>
            </w:pPr>
          </w:p>
          <w:p w14:paraId="0E6E2A22" w14:textId="77777777" w:rsidR="00E65025" w:rsidRPr="000D6722" w:rsidRDefault="00E65025" w:rsidP="00E65025">
            <w:pPr>
              <w:spacing w:after="0" w:line="240" w:lineRule="auto"/>
              <w:rPr>
                <w:rFonts w:ascii="Times New Roman" w:hAnsi="Times New Roman" w:cs="Times New Roman"/>
                <w:sz w:val="20"/>
                <w:szCs w:val="20"/>
              </w:rPr>
            </w:pPr>
          </w:p>
          <w:p w14:paraId="335308E2" w14:textId="77777777" w:rsidR="00E65025" w:rsidRPr="000D6722" w:rsidRDefault="00E65025" w:rsidP="00E65025">
            <w:pPr>
              <w:spacing w:after="0" w:line="240" w:lineRule="auto"/>
              <w:rPr>
                <w:rFonts w:ascii="Times New Roman" w:hAnsi="Times New Roman" w:cs="Times New Roman"/>
                <w:sz w:val="20"/>
                <w:szCs w:val="20"/>
              </w:rPr>
            </w:pPr>
          </w:p>
          <w:p w14:paraId="1388983A" w14:textId="77777777" w:rsidR="00E65025" w:rsidRPr="000D6722" w:rsidRDefault="00E65025" w:rsidP="00E65025">
            <w:pPr>
              <w:spacing w:after="0" w:line="240" w:lineRule="auto"/>
              <w:rPr>
                <w:rFonts w:ascii="Times New Roman" w:hAnsi="Times New Roman" w:cs="Times New Roman"/>
                <w:sz w:val="20"/>
                <w:szCs w:val="20"/>
              </w:rPr>
            </w:pPr>
          </w:p>
          <w:p w14:paraId="7A449F8A" w14:textId="77777777" w:rsidR="00E65025" w:rsidRPr="000D6722" w:rsidRDefault="00E65025" w:rsidP="00E65025">
            <w:pPr>
              <w:spacing w:after="0" w:line="240" w:lineRule="auto"/>
              <w:rPr>
                <w:rFonts w:ascii="Times New Roman" w:hAnsi="Times New Roman" w:cs="Times New Roman"/>
                <w:sz w:val="20"/>
                <w:szCs w:val="20"/>
              </w:rPr>
            </w:pPr>
          </w:p>
          <w:p w14:paraId="35A9735C" w14:textId="77777777" w:rsidR="00E65025" w:rsidRPr="000D6722" w:rsidRDefault="00E65025" w:rsidP="00E65025">
            <w:pPr>
              <w:spacing w:after="0" w:line="240" w:lineRule="auto"/>
              <w:rPr>
                <w:rFonts w:ascii="Times New Roman" w:hAnsi="Times New Roman" w:cs="Times New Roman"/>
                <w:sz w:val="20"/>
                <w:szCs w:val="20"/>
              </w:rPr>
            </w:pPr>
          </w:p>
          <w:p w14:paraId="40BB5E93" w14:textId="77777777" w:rsidR="00E65025" w:rsidRPr="000D6722" w:rsidRDefault="00E65025" w:rsidP="00E65025">
            <w:pPr>
              <w:spacing w:after="0" w:line="240" w:lineRule="auto"/>
              <w:rPr>
                <w:rFonts w:ascii="Times New Roman" w:hAnsi="Times New Roman" w:cs="Times New Roman"/>
                <w:sz w:val="20"/>
                <w:szCs w:val="20"/>
              </w:rPr>
            </w:pPr>
          </w:p>
          <w:p w14:paraId="6F27F22F" w14:textId="77777777" w:rsidR="00E65025" w:rsidRPr="000D6722" w:rsidRDefault="00E65025" w:rsidP="00E65025">
            <w:pPr>
              <w:spacing w:after="0" w:line="240" w:lineRule="auto"/>
              <w:rPr>
                <w:rFonts w:ascii="Times New Roman" w:hAnsi="Times New Roman" w:cs="Times New Roman"/>
                <w:sz w:val="20"/>
                <w:szCs w:val="20"/>
              </w:rPr>
            </w:pPr>
          </w:p>
          <w:p w14:paraId="6A82EB89" w14:textId="77777777" w:rsidR="00E65025" w:rsidRPr="000D6722" w:rsidRDefault="00E65025" w:rsidP="00E65025">
            <w:pPr>
              <w:spacing w:after="0" w:line="240" w:lineRule="auto"/>
              <w:rPr>
                <w:rFonts w:ascii="Times New Roman" w:hAnsi="Times New Roman" w:cs="Times New Roman"/>
                <w:sz w:val="20"/>
                <w:szCs w:val="20"/>
              </w:rPr>
            </w:pPr>
          </w:p>
          <w:p w14:paraId="3B92C75A"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61</w:t>
            </w:r>
          </w:p>
          <w:p w14:paraId="08F6A6B5" w14:textId="77777777" w:rsidR="00E65025" w:rsidRPr="000D6722" w:rsidRDefault="00E65025" w:rsidP="00E65025">
            <w:pPr>
              <w:spacing w:after="0" w:line="240" w:lineRule="auto"/>
              <w:rPr>
                <w:rFonts w:ascii="Times New Roman" w:hAnsi="Times New Roman" w:cs="Times New Roman"/>
                <w:sz w:val="20"/>
                <w:szCs w:val="20"/>
              </w:rPr>
            </w:pPr>
          </w:p>
          <w:p w14:paraId="79662D84" w14:textId="77777777" w:rsidR="00E65025" w:rsidRPr="000D6722" w:rsidRDefault="00E65025" w:rsidP="00E65025">
            <w:pPr>
              <w:spacing w:after="0" w:line="240" w:lineRule="auto"/>
              <w:rPr>
                <w:rFonts w:ascii="Times New Roman" w:hAnsi="Times New Roman" w:cs="Times New Roman"/>
                <w:sz w:val="20"/>
                <w:szCs w:val="20"/>
              </w:rPr>
            </w:pPr>
          </w:p>
          <w:p w14:paraId="5FED10E5" w14:textId="77777777" w:rsidR="00E65025" w:rsidRPr="000D6722" w:rsidRDefault="00E65025" w:rsidP="00E65025">
            <w:pPr>
              <w:spacing w:after="0" w:line="240" w:lineRule="auto"/>
              <w:rPr>
                <w:rFonts w:ascii="Times New Roman" w:hAnsi="Times New Roman" w:cs="Times New Roman"/>
                <w:sz w:val="20"/>
                <w:szCs w:val="20"/>
              </w:rPr>
            </w:pPr>
          </w:p>
          <w:p w14:paraId="24AE096B" w14:textId="77777777" w:rsidR="00E65025" w:rsidRPr="000D6722" w:rsidRDefault="00E65025" w:rsidP="00E65025">
            <w:pPr>
              <w:spacing w:after="0" w:line="240" w:lineRule="auto"/>
              <w:rPr>
                <w:rFonts w:ascii="Times New Roman" w:hAnsi="Times New Roman" w:cs="Times New Roman"/>
                <w:sz w:val="20"/>
                <w:szCs w:val="20"/>
              </w:rPr>
            </w:pPr>
          </w:p>
          <w:p w14:paraId="43AC1AB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3C8AF92A" w14:textId="77777777" w:rsidR="00E65025" w:rsidRPr="000D6722" w:rsidRDefault="00E65025" w:rsidP="00E65025">
            <w:pPr>
              <w:spacing w:after="0" w:line="240" w:lineRule="auto"/>
              <w:rPr>
                <w:rFonts w:ascii="Times New Roman" w:hAnsi="Times New Roman" w:cs="Times New Roman"/>
                <w:sz w:val="20"/>
                <w:szCs w:val="20"/>
              </w:rPr>
            </w:pPr>
          </w:p>
          <w:p w14:paraId="3A8589B0"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2FFFFF1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0AE96973" w14:textId="77777777" w:rsidR="00E65025" w:rsidRPr="000D6722" w:rsidRDefault="00E65025" w:rsidP="00E65025">
            <w:pPr>
              <w:spacing w:after="0" w:line="240" w:lineRule="auto"/>
              <w:rPr>
                <w:rFonts w:ascii="Times New Roman" w:hAnsi="Times New Roman" w:cs="Times New Roman"/>
                <w:sz w:val="20"/>
                <w:szCs w:val="20"/>
              </w:rPr>
            </w:pPr>
          </w:p>
          <w:p w14:paraId="377F29AF" w14:textId="77777777" w:rsidR="00E65025" w:rsidRPr="000D6722" w:rsidRDefault="00E65025" w:rsidP="00E65025">
            <w:pPr>
              <w:spacing w:after="0" w:line="240" w:lineRule="auto"/>
              <w:rPr>
                <w:rFonts w:ascii="Times New Roman" w:hAnsi="Times New Roman" w:cs="Times New Roman"/>
                <w:sz w:val="20"/>
                <w:szCs w:val="20"/>
              </w:rPr>
            </w:pPr>
          </w:p>
          <w:p w14:paraId="246EEE4D" w14:textId="77777777" w:rsidR="00E65025" w:rsidRPr="000D6722" w:rsidRDefault="00E65025" w:rsidP="00E65025">
            <w:pPr>
              <w:spacing w:after="0" w:line="240" w:lineRule="auto"/>
              <w:rPr>
                <w:rFonts w:ascii="Times New Roman" w:hAnsi="Times New Roman" w:cs="Times New Roman"/>
                <w:sz w:val="20"/>
                <w:szCs w:val="20"/>
              </w:rPr>
            </w:pPr>
          </w:p>
          <w:p w14:paraId="4EB8BDA3" w14:textId="77777777" w:rsidR="00E65025" w:rsidRPr="000D6722" w:rsidRDefault="00E65025" w:rsidP="00E65025">
            <w:pPr>
              <w:spacing w:after="0" w:line="240" w:lineRule="auto"/>
              <w:rPr>
                <w:rFonts w:ascii="Times New Roman" w:hAnsi="Times New Roman" w:cs="Times New Roman"/>
                <w:sz w:val="20"/>
                <w:szCs w:val="20"/>
              </w:rPr>
            </w:pPr>
          </w:p>
          <w:p w14:paraId="205002DD" w14:textId="77777777" w:rsidR="00E65025" w:rsidRPr="000D6722" w:rsidRDefault="00E65025" w:rsidP="00E65025">
            <w:pPr>
              <w:spacing w:after="0" w:line="240" w:lineRule="auto"/>
              <w:rPr>
                <w:rFonts w:ascii="Times New Roman" w:hAnsi="Times New Roman" w:cs="Times New Roman"/>
                <w:sz w:val="20"/>
                <w:szCs w:val="20"/>
              </w:rPr>
            </w:pPr>
          </w:p>
          <w:p w14:paraId="388A9A4C" w14:textId="77777777" w:rsidR="00E65025" w:rsidRPr="000D6722" w:rsidRDefault="00E65025" w:rsidP="00E65025">
            <w:pPr>
              <w:spacing w:after="0" w:line="240" w:lineRule="auto"/>
              <w:rPr>
                <w:rFonts w:ascii="Times New Roman" w:hAnsi="Times New Roman" w:cs="Times New Roman"/>
                <w:sz w:val="20"/>
                <w:szCs w:val="20"/>
              </w:rPr>
            </w:pPr>
          </w:p>
          <w:p w14:paraId="384E306C" w14:textId="77777777" w:rsidR="00E65025" w:rsidRPr="000D6722" w:rsidRDefault="00E65025" w:rsidP="00E65025">
            <w:pPr>
              <w:spacing w:after="0" w:line="240" w:lineRule="auto"/>
              <w:rPr>
                <w:rFonts w:ascii="Times New Roman" w:hAnsi="Times New Roman" w:cs="Times New Roman"/>
                <w:sz w:val="20"/>
                <w:szCs w:val="20"/>
              </w:rPr>
            </w:pPr>
          </w:p>
          <w:p w14:paraId="2AA47EC5" w14:textId="77777777" w:rsidR="00E65025" w:rsidRPr="000D6722" w:rsidRDefault="00E65025" w:rsidP="00E65025">
            <w:pPr>
              <w:spacing w:after="0" w:line="240" w:lineRule="auto"/>
              <w:rPr>
                <w:rFonts w:ascii="Times New Roman" w:hAnsi="Times New Roman" w:cs="Times New Roman"/>
                <w:sz w:val="20"/>
                <w:szCs w:val="20"/>
              </w:rPr>
            </w:pPr>
          </w:p>
          <w:p w14:paraId="03A015C0" w14:textId="77777777" w:rsidR="00E65025" w:rsidRPr="000D6722" w:rsidRDefault="00E65025" w:rsidP="00E65025">
            <w:pPr>
              <w:spacing w:after="0" w:line="240" w:lineRule="auto"/>
              <w:rPr>
                <w:rFonts w:ascii="Times New Roman" w:hAnsi="Times New Roman" w:cs="Times New Roman"/>
                <w:sz w:val="20"/>
                <w:szCs w:val="20"/>
              </w:rPr>
            </w:pPr>
          </w:p>
          <w:p w14:paraId="2F6F137C"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21</w:t>
            </w:r>
          </w:p>
          <w:p w14:paraId="534B4061" w14:textId="77777777" w:rsidR="00E65025" w:rsidRPr="000D6722" w:rsidRDefault="00E65025" w:rsidP="00E65025">
            <w:pPr>
              <w:spacing w:after="0" w:line="240" w:lineRule="auto"/>
              <w:rPr>
                <w:rFonts w:ascii="Times New Roman" w:hAnsi="Times New Roman" w:cs="Times New Roman"/>
                <w:sz w:val="20"/>
                <w:szCs w:val="20"/>
              </w:rPr>
            </w:pPr>
          </w:p>
          <w:p w14:paraId="08F1BC42" w14:textId="77777777" w:rsidR="00E65025" w:rsidRPr="000D6722" w:rsidRDefault="00E65025" w:rsidP="00E65025">
            <w:pPr>
              <w:spacing w:after="0" w:line="240" w:lineRule="auto"/>
              <w:rPr>
                <w:rFonts w:ascii="Times New Roman" w:hAnsi="Times New Roman" w:cs="Times New Roman"/>
                <w:sz w:val="20"/>
                <w:szCs w:val="20"/>
              </w:rPr>
            </w:pPr>
          </w:p>
          <w:p w14:paraId="3CCFDC7C" w14:textId="77777777" w:rsidR="00E65025" w:rsidRPr="000D6722" w:rsidRDefault="00E65025" w:rsidP="00E65025">
            <w:pPr>
              <w:spacing w:after="0" w:line="240" w:lineRule="auto"/>
              <w:rPr>
                <w:rFonts w:ascii="Times New Roman" w:hAnsi="Times New Roman" w:cs="Times New Roman"/>
                <w:sz w:val="20"/>
                <w:szCs w:val="20"/>
              </w:rPr>
            </w:pPr>
          </w:p>
          <w:p w14:paraId="0D4A56D8"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77F24F1E" w14:textId="77777777" w:rsidR="00E65025" w:rsidRPr="000D6722" w:rsidRDefault="00E65025" w:rsidP="00E65025">
            <w:pPr>
              <w:spacing w:after="0" w:line="240" w:lineRule="auto"/>
              <w:rPr>
                <w:rFonts w:ascii="Times New Roman" w:hAnsi="Times New Roman" w:cs="Times New Roman"/>
                <w:sz w:val="20"/>
                <w:szCs w:val="20"/>
              </w:rPr>
            </w:pPr>
          </w:p>
          <w:p w14:paraId="25D22A03"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0AA26F2A"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148F48F8" w14:textId="77777777" w:rsidR="00E65025" w:rsidRPr="000D6722" w:rsidRDefault="00E65025" w:rsidP="00E65025">
            <w:pPr>
              <w:spacing w:after="0" w:line="240" w:lineRule="auto"/>
              <w:rPr>
                <w:rFonts w:ascii="Times New Roman" w:hAnsi="Times New Roman" w:cs="Times New Roman"/>
                <w:sz w:val="20"/>
                <w:szCs w:val="20"/>
              </w:rPr>
            </w:pPr>
          </w:p>
          <w:p w14:paraId="57EF1A19" w14:textId="77777777" w:rsidR="00E65025" w:rsidRPr="000D6722" w:rsidRDefault="00E65025" w:rsidP="00E65025">
            <w:pPr>
              <w:spacing w:after="0" w:line="240" w:lineRule="auto"/>
              <w:rPr>
                <w:rFonts w:ascii="Times New Roman" w:hAnsi="Times New Roman" w:cs="Times New Roman"/>
                <w:sz w:val="20"/>
                <w:szCs w:val="20"/>
              </w:rPr>
            </w:pPr>
          </w:p>
          <w:p w14:paraId="0AC92047" w14:textId="77777777" w:rsidR="00E65025" w:rsidRPr="000D6722" w:rsidRDefault="00E65025" w:rsidP="00E65025">
            <w:pPr>
              <w:spacing w:after="0" w:line="240" w:lineRule="auto"/>
              <w:rPr>
                <w:rFonts w:ascii="Times New Roman" w:hAnsi="Times New Roman" w:cs="Times New Roman"/>
                <w:sz w:val="20"/>
                <w:szCs w:val="20"/>
              </w:rPr>
            </w:pPr>
          </w:p>
          <w:p w14:paraId="60E80C8C" w14:textId="77777777" w:rsidR="00E65025" w:rsidRPr="000D6722" w:rsidRDefault="00E65025" w:rsidP="00E65025">
            <w:pPr>
              <w:spacing w:after="0" w:line="240" w:lineRule="auto"/>
              <w:rPr>
                <w:rFonts w:ascii="Times New Roman" w:hAnsi="Times New Roman" w:cs="Times New Roman"/>
                <w:sz w:val="20"/>
                <w:szCs w:val="20"/>
              </w:rPr>
            </w:pPr>
          </w:p>
          <w:p w14:paraId="41363F03" w14:textId="77777777" w:rsidR="00E65025" w:rsidRPr="000D6722" w:rsidRDefault="00E65025" w:rsidP="00E65025">
            <w:pPr>
              <w:spacing w:after="0" w:line="240" w:lineRule="auto"/>
              <w:rPr>
                <w:rFonts w:ascii="Times New Roman" w:hAnsi="Times New Roman" w:cs="Times New Roman"/>
                <w:sz w:val="20"/>
                <w:szCs w:val="20"/>
              </w:rPr>
            </w:pPr>
          </w:p>
          <w:p w14:paraId="591C1BFF" w14:textId="77777777" w:rsidR="00E65025" w:rsidRPr="000D6722" w:rsidRDefault="00E65025" w:rsidP="00E65025">
            <w:pPr>
              <w:spacing w:after="0" w:line="240" w:lineRule="auto"/>
              <w:rPr>
                <w:rFonts w:ascii="Times New Roman" w:hAnsi="Times New Roman" w:cs="Times New Roman"/>
                <w:sz w:val="20"/>
                <w:szCs w:val="20"/>
              </w:rPr>
            </w:pPr>
          </w:p>
          <w:p w14:paraId="266AF189" w14:textId="77777777" w:rsidR="00E65025" w:rsidRPr="000D6722" w:rsidRDefault="00E65025" w:rsidP="00E65025">
            <w:pPr>
              <w:spacing w:after="0" w:line="240" w:lineRule="auto"/>
              <w:rPr>
                <w:rFonts w:ascii="Times New Roman" w:hAnsi="Times New Roman" w:cs="Times New Roman"/>
                <w:sz w:val="20"/>
                <w:szCs w:val="20"/>
              </w:rPr>
            </w:pPr>
          </w:p>
          <w:p w14:paraId="6FC0DDD2" w14:textId="77777777" w:rsidR="00E65025" w:rsidRPr="000D6722" w:rsidRDefault="00E65025" w:rsidP="00E65025">
            <w:pPr>
              <w:spacing w:after="0" w:line="240" w:lineRule="auto"/>
              <w:rPr>
                <w:rFonts w:ascii="Times New Roman" w:hAnsi="Times New Roman" w:cs="Times New Roman"/>
                <w:sz w:val="20"/>
                <w:szCs w:val="20"/>
              </w:rPr>
            </w:pPr>
          </w:p>
          <w:p w14:paraId="550AC550" w14:textId="77777777" w:rsidR="00E65025" w:rsidRPr="000D6722" w:rsidRDefault="00E65025" w:rsidP="00E65025">
            <w:pPr>
              <w:spacing w:after="0" w:line="240" w:lineRule="auto"/>
              <w:rPr>
                <w:rFonts w:ascii="Times New Roman" w:hAnsi="Times New Roman" w:cs="Times New Roman"/>
                <w:sz w:val="20"/>
                <w:szCs w:val="20"/>
              </w:rPr>
            </w:pPr>
          </w:p>
          <w:p w14:paraId="19406A01" w14:textId="77777777" w:rsidR="00E65025" w:rsidRPr="000D6722" w:rsidRDefault="00E65025" w:rsidP="00E65025">
            <w:pPr>
              <w:spacing w:after="0" w:line="240" w:lineRule="auto"/>
              <w:rPr>
                <w:rFonts w:ascii="Times New Roman" w:hAnsi="Times New Roman" w:cs="Times New Roman"/>
                <w:sz w:val="20"/>
                <w:szCs w:val="20"/>
              </w:rPr>
            </w:pPr>
          </w:p>
          <w:p w14:paraId="572F56F8" w14:textId="77777777" w:rsidR="00E65025" w:rsidRPr="000D6722" w:rsidRDefault="00E65025" w:rsidP="00E65025">
            <w:pPr>
              <w:spacing w:after="0" w:line="240" w:lineRule="auto"/>
              <w:rPr>
                <w:rFonts w:ascii="Times New Roman" w:hAnsi="Times New Roman" w:cs="Times New Roman"/>
                <w:sz w:val="20"/>
                <w:szCs w:val="20"/>
              </w:rPr>
            </w:pPr>
          </w:p>
          <w:p w14:paraId="4E28412F" w14:textId="77777777" w:rsidR="00E65025" w:rsidRPr="000D6722" w:rsidRDefault="00E65025" w:rsidP="00E65025">
            <w:pPr>
              <w:spacing w:after="0" w:line="240" w:lineRule="auto"/>
              <w:rPr>
                <w:rFonts w:ascii="Times New Roman" w:hAnsi="Times New Roman" w:cs="Times New Roman"/>
                <w:sz w:val="20"/>
                <w:szCs w:val="20"/>
              </w:rPr>
            </w:pPr>
          </w:p>
          <w:p w14:paraId="795980C9" w14:textId="77777777" w:rsidR="00E65025" w:rsidRPr="000D6722" w:rsidRDefault="00E65025" w:rsidP="00E65025">
            <w:pPr>
              <w:spacing w:after="0" w:line="240" w:lineRule="auto"/>
              <w:rPr>
                <w:rFonts w:ascii="Times New Roman" w:hAnsi="Times New Roman" w:cs="Times New Roman"/>
                <w:sz w:val="20"/>
                <w:szCs w:val="20"/>
              </w:rPr>
            </w:pPr>
          </w:p>
          <w:p w14:paraId="79AEA19E" w14:textId="77777777" w:rsidR="00E65025" w:rsidRPr="000D6722" w:rsidRDefault="00E65025" w:rsidP="00E65025">
            <w:pPr>
              <w:spacing w:after="0" w:line="240" w:lineRule="auto"/>
              <w:rPr>
                <w:rFonts w:ascii="Times New Roman" w:hAnsi="Times New Roman" w:cs="Times New Roman"/>
                <w:sz w:val="20"/>
                <w:szCs w:val="20"/>
              </w:rPr>
            </w:pPr>
          </w:p>
          <w:p w14:paraId="3B7B1B51" w14:textId="77777777" w:rsidR="00E65025" w:rsidRPr="000D6722" w:rsidRDefault="00E65025" w:rsidP="00E65025">
            <w:pPr>
              <w:spacing w:after="0" w:line="240" w:lineRule="auto"/>
              <w:rPr>
                <w:rFonts w:ascii="Times New Roman" w:hAnsi="Times New Roman" w:cs="Times New Roman"/>
                <w:sz w:val="20"/>
                <w:szCs w:val="20"/>
              </w:rPr>
            </w:pPr>
          </w:p>
          <w:p w14:paraId="7CD3C212" w14:textId="77777777" w:rsidR="00E65025" w:rsidRPr="000D6722" w:rsidRDefault="00E65025" w:rsidP="00E65025">
            <w:pPr>
              <w:spacing w:after="0" w:line="240" w:lineRule="auto"/>
              <w:rPr>
                <w:rFonts w:ascii="Times New Roman" w:hAnsi="Times New Roman" w:cs="Times New Roman"/>
                <w:sz w:val="20"/>
                <w:szCs w:val="20"/>
              </w:rPr>
            </w:pPr>
          </w:p>
          <w:p w14:paraId="62C92FF6" w14:textId="77777777" w:rsidR="00E65025" w:rsidRPr="000D6722" w:rsidRDefault="00E65025" w:rsidP="00E65025">
            <w:pPr>
              <w:spacing w:after="0" w:line="240" w:lineRule="auto"/>
              <w:rPr>
                <w:rFonts w:ascii="Times New Roman" w:hAnsi="Times New Roman" w:cs="Times New Roman"/>
                <w:sz w:val="20"/>
                <w:szCs w:val="20"/>
              </w:rPr>
            </w:pPr>
          </w:p>
          <w:p w14:paraId="5B41E148" w14:textId="77777777" w:rsidR="00E65025" w:rsidRPr="000D6722" w:rsidRDefault="00E65025" w:rsidP="00E65025">
            <w:pPr>
              <w:spacing w:after="0" w:line="240" w:lineRule="auto"/>
              <w:rPr>
                <w:rFonts w:ascii="Times New Roman" w:hAnsi="Times New Roman" w:cs="Times New Roman"/>
                <w:sz w:val="20"/>
                <w:szCs w:val="20"/>
              </w:rPr>
            </w:pPr>
          </w:p>
          <w:p w14:paraId="096C7D19" w14:textId="77777777" w:rsidR="00E65025" w:rsidRPr="000D6722" w:rsidRDefault="00E65025" w:rsidP="00E65025">
            <w:pPr>
              <w:spacing w:after="0" w:line="240" w:lineRule="auto"/>
              <w:rPr>
                <w:rFonts w:ascii="Times New Roman" w:hAnsi="Times New Roman" w:cs="Times New Roman"/>
                <w:sz w:val="20"/>
                <w:szCs w:val="20"/>
              </w:rPr>
            </w:pPr>
          </w:p>
          <w:p w14:paraId="2207D7D0" w14:textId="77777777" w:rsidR="00E65025" w:rsidRPr="000D6722" w:rsidRDefault="00E65025" w:rsidP="00E65025">
            <w:pPr>
              <w:spacing w:after="0" w:line="240" w:lineRule="auto"/>
              <w:rPr>
                <w:rFonts w:ascii="Times New Roman" w:hAnsi="Times New Roman" w:cs="Times New Roman"/>
                <w:sz w:val="20"/>
                <w:szCs w:val="20"/>
              </w:rPr>
            </w:pPr>
          </w:p>
          <w:p w14:paraId="21EF1517" w14:textId="77777777" w:rsidR="00E65025" w:rsidRPr="000D6722" w:rsidRDefault="00E65025" w:rsidP="00E65025">
            <w:pPr>
              <w:spacing w:after="0" w:line="240" w:lineRule="auto"/>
              <w:rPr>
                <w:rFonts w:ascii="Times New Roman" w:hAnsi="Times New Roman" w:cs="Times New Roman"/>
                <w:sz w:val="20"/>
                <w:szCs w:val="20"/>
              </w:rPr>
            </w:pPr>
          </w:p>
          <w:p w14:paraId="6C08D49E" w14:textId="77777777" w:rsidR="00E65025" w:rsidRPr="000D6722" w:rsidRDefault="00E65025" w:rsidP="00E65025">
            <w:pPr>
              <w:spacing w:after="0" w:line="240" w:lineRule="auto"/>
              <w:rPr>
                <w:rFonts w:ascii="Times New Roman" w:hAnsi="Times New Roman" w:cs="Times New Roman"/>
                <w:sz w:val="20"/>
                <w:szCs w:val="20"/>
              </w:rPr>
            </w:pPr>
          </w:p>
          <w:p w14:paraId="29D19342" w14:textId="77777777" w:rsidR="00E65025" w:rsidRPr="000D6722" w:rsidRDefault="00E65025" w:rsidP="00E65025">
            <w:pPr>
              <w:spacing w:after="0" w:line="240" w:lineRule="auto"/>
              <w:rPr>
                <w:rFonts w:ascii="Times New Roman" w:hAnsi="Times New Roman" w:cs="Times New Roman"/>
                <w:sz w:val="20"/>
                <w:szCs w:val="20"/>
              </w:rPr>
            </w:pPr>
          </w:p>
          <w:p w14:paraId="680B0724" w14:textId="77777777" w:rsidR="00E65025" w:rsidRPr="000D6722" w:rsidRDefault="00E65025" w:rsidP="00E65025">
            <w:pPr>
              <w:spacing w:after="0" w:line="240" w:lineRule="auto"/>
              <w:rPr>
                <w:rFonts w:ascii="Times New Roman" w:hAnsi="Times New Roman" w:cs="Times New Roman"/>
                <w:sz w:val="20"/>
                <w:szCs w:val="20"/>
              </w:rPr>
            </w:pPr>
          </w:p>
          <w:p w14:paraId="0A1DEAD0" w14:textId="77777777" w:rsidR="00E65025" w:rsidRPr="000D6722" w:rsidRDefault="00E65025" w:rsidP="00E65025">
            <w:pPr>
              <w:spacing w:after="0" w:line="240" w:lineRule="auto"/>
              <w:rPr>
                <w:rFonts w:ascii="Times New Roman" w:hAnsi="Times New Roman" w:cs="Times New Roman"/>
                <w:sz w:val="20"/>
                <w:szCs w:val="20"/>
              </w:rPr>
            </w:pPr>
          </w:p>
          <w:p w14:paraId="38C5F545" w14:textId="77777777" w:rsidR="00E65025" w:rsidRPr="000D6722" w:rsidRDefault="00E65025" w:rsidP="00E65025">
            <w:pPr>
              <w:spacing w:after="0" w:line="240" w:lineRule="auto"/>
              <w:rPr>
                <w:rFonts w:ascii="Times New Roman" w:hAnsi="Times New Roman" w:cs="Times New Roman"/>
                <w:sz w:val="20"/>
                <w:szCs w:val="20"/>
              </w:rPr>
            </w:pPr>
          </w:p>
          <w:p w14:paraId="1D5F2B64" w14:textId="77777777" w:rsidR="00E65025" w:rsidRPr="000D6722" w:rsidRDefault="00E65025" w:rsidP="00E65025">
            <w:pPr>
              <w:spacing w:after="0" w:line="240" w:lineRule="auto"/>
              <w:rPr>
                <w:rFonts w:ascii="Times New Roman" w:hAnsi="Times New Roman" w:cs="Times New Roman"/>
                <w:sz w:val="20"/>
                <w:szCs w:val="20"/>
              </w:rPr>
            </w:pPr>
          </w:p>
          <w:p w14:paraId="67104E34" w14:textId="77777777" w:rsidR="00E65025" w:rsidRPr="000D6722" w:rsidRDefault="00E65025" w:rsidP="00E65025">
            <w:pPr>
              <w:spacing w:after="0" w:line="240" w:lineRule="auto"/>
              <w:rPr>
                <w:rFonts w:ascii="Times New Roman" w:hAnsi="Times New Roman" w:cs="Times New Roman"/>
                <w:sz w:val="20"/>
                <w:szCs w:val="20"/>
              </w:rPr>
            </w:pPr>
          </w:p>
          <w:p w14:paraId="7795078A" w14:textId="77777777" w:rsidR="00E65025" w:rsidRPr="000D6722" w:rsidRDefault="00E65025" w:rsidP="00E65025">
            <w:pPr>
              <w:spacing w:after="0" w:line="240" w:lineRule="auto"/>
              <w:rPr>
                <w:rFonts w:ascii="Times New Roman" w:hAnsi="Times New Roman" w:cs="Times New Roman"/>
                <w:sz w:val="20"/>
                <w:szCs w:val="20"/>
              </w:rPr>
            </w:pPr>
          </w:p>
          <w:p w14:paraId="2B4F337E" w14:textId="77777777" w:rsidR="00E65025" w:rsidRPr="000D6722" w:rsidRDefault="00E65025" w:rsidP="00E65025">
            <w:pPr>
              <w:spacing w:after="0" w:line="240" w:lineRule="auto"/>
              <w:rPr>
                <w:rFonts w:ascii="Times New Roman" w:hAnsi="Times New Roman" w:cs="Times New Roman"/>
                <w:sz w:val="20"/>
                <w:szCs w:val="20"/>
              </w:rPr>
            </w:pPr>
          </w:p>
          <w:p w14:paraId="18773414" w14:textId="77777777" w:rsidR="00E65025" w:rsidRPr="000D6722" w:rsidRDefault="00E65025" w:rsidP="00E65025">
            <w:pPr>
              <w:spacing w:after="0" w:line="240" w:lineRule="auto"/>
              <w:rPr>
                <w:rFonts w:ascii="Times New Roman" w:hAnsi="Times New Roman" w:cs="Times New Roman"/>
                <w:sz w:val="20"/>
                <w:szCs w:val="20"/>
              </w:rPr>
            </w:pPr>
          </w:p>
          <w:p w14:paraId="3015ABCC" w14:textId="77777777" w:rsidR="00E65025" w:rsidRPr="000D6722" w:rsidRDefault="00E65025" w:rsidP="00E65025">
            <w:pPr>
              <w:spacing w:after="0" w:line="240" w:lineRule="auto"/>
              <w:rPr>
                <w:rFonts w:ascii="Times New Roman" w:hAnsi="Times New Roman" w:cs="Times New Roman"/>
                <w:sz w:val="20"/>
                <w:szCs w:val="20"/>
              </w:rPr>
            </w:pPr>
          </w:p>
          <w:p w14:paraId="4A6C845B" w14:textId="77777777" w:rsidR="00E65025" w:rsidRPr="000D6722" w:rsidRDefault="00E65025" w:rsidP="00E65025">
            <w:pPr>
              <w:spacing w:after="0" w:line="240" w:lineRule="auto"/>
              <w:rPr>
                <w:rFonts w:ascii="Times New Roman" w:hAnsi="Times New Roman" w:cs="Times New Roman"/>
                <w:sz w:val="20"/>
                <w:szCs w:val="20"/>
              </w:rPr>
            </w:pPr>
          </w:p>
          <w:p w14:paraId="401E6955" w14:textId="77777777" w:rsidR="00E65025" w:rsidRPr="000D6722" w:rsidRDefault="00E65025" w:rsidP="00E65025">
            <w:pPr>
              <w:spacing w:after="0" w:line="240" w:lineRule="auto"/>
              <w:rPr>
                <w:rFonts w:ascii="Times New Roman" w:hAnsi="Times New Roman" w:cs="Times New Roman"/>
                <w:sz w:val="20"/>
                <w:szCs w:val="20"/>
              </w:rPr>
            </w:pPr>
          </w:p>
          <w:p w14:paraId="69BBA649" w14:textId="77777777" w:rsidR="00E65025" w:rsidRPr="000D6722" w:rsidRDefault="00E65025" w:rsidP="00E65025">
            <w:pPr>
              <w:spacing w:after="0" w:line="240" w:lineRule="auto"/>
              <w:rPr>
                <w:rFonts w:ascii="Times New Roman" w:hAnsi="Times New Roman" w:cs="Times New Roman"/>
                <w:sz w:val="20"/>
                <w:szCs w:val="20"/>
              </w:rPr>
            </w:pPr>
          </w:p>
          <w:p w14:paraId="5EE73880" w14:textId="77777777" w:rsidR="00E65025" w:rsidRPr="000D6722" w:rsidRDefault="00E65025" w:rsidP="00E65025">
            <w:pPr>
              <w:spacing w:after="0" w:line="240" w:lineRule="auto"/>
              <w:rPr>
                <w:rFonts w:ascii="Times New Roman" w:hAnsi="Times New Roman" w:cs="Times New Roman"/>
                <w:sz w:val="20"/>
                <w:szCs w:val="20"/>
              </w:rPr>
            </w:pPr>
          </w:p>
          <w:p w14:paraId="676F7B9C" w14:textId="77777777" w:rsidR="00E65025" w:rsidRPr="000D6722" w:rsidRDefault="00E65025" w:rsidP="00E65025">
            <w:pPr>
              <w:spacing w:after="0" w:line="240" w:lineRule="auto"/>
              <w:rPr>
                <w:rFonts w:ascii="Times New Roman" w:hAnsi="Times New Roman" w:cs="Times New Roman"/>
                <w:sz w:val="20"/>
                <w:szCs w:val="20"/>
              </w:rPr>
            </w:pPr>
          </w:p>
          <w:p w14:paraId="3AE60C34" w14:textId="77777777" w:rsidR="00E65025" w:rsidRPr="000D6722" w:rsidRDefault="00E65025" w:rsidP="00E65025">
            <w:pPr>
              <w:spacing w:after="0" w:line="240" w:lineRule="auto"/>
              <w:rPr>
                <w:rFonts w:ascii="Times New Roman" w:hAnsi="Times New Roman" w:cs="Times New Roman"/>
                <w:sz w:val="20"/>
                <w:szCs w:val="20"/>
              </w:rPr>
            </w:pPr>
          </w:p>
          <w:p w14:paraId="266EFC63" w14:textId="77777777" w:rsidR="00E65025" w:rsidRPr="000D6722" w:rsidRDefault="00E65025" w:rsidP="00E65025">
            <w:pPr>
              <w:spacing w:after="0" w:line="240" w:lineRule="auto"/>
              <w:rPr>
                <w:rFonts w:ascii="Times New Roman" w:hAnsi="Times New Roman" w:cs="Times New Roman"/>
                <w:sz w:val="20"/>
                <w:szCs w:val="20"/>
              </w:rPr>
            </w:pPr>
          </w:p>
          <w:p w14:paraId="0AD51F1C" w14:textId="77777777" w:rsidR="00E65025" w:rsidRPr="000D6722" w:rsidRDefault="00E65025" w:rsidP="00E65025">
            <w:pPr>
              <w:spacing w:after="0" w:line="240" w:lineRule="auto"/>
              <w:rPr>
                <w:rFonts w:ascii="Times New Roman" w:hAnsi="Times New Roman" w:cs="Times New Roman"/>
                <w:sz w:val="20"/>
                <w:szCs w:val="20"/>
              </w:rPr>
            </w:pPr>
          </w:p>
          <w:p w14:paraId="2D17310B"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Правила  ЕЭК  ООН N   61  </w:t>
            </w:r>
          </w:p>
          <w:p w14:paraId="6DC12B7D" w14:textId="77777777" w:rsidR="00E65025" w:rsidRPr="000D6722" w:rsidRDefault="00E65025" w:rsidP="00E65025">
            <w:pPr>
              <w:spacing w:after="0" w:line="240" w:lineRule="auto"/>
              <w:rPr>
                <w:rFonts w:ascii="Times New Roman" w:hAnsi="Times New Roman" w:cs="Times New Roman"/>
                <w:sz w:val="20"/>
                <w:szCs w:val="20"/>
              </w:rPr>
            </w:pPr>
          </w:p>
          <w:p w14:paraId="26AE58F7" w14:textId="77777777" w:rsidR="00E65025" w:rsidRPr="000D6722" w:rsidRDefault="00E65025" w:rsidP="00E65025">
            <w:pPr>
              <w:spacing w:after="0" w:line="240" w:lineRule="auto"/>
              <w:rPr>
                <w:rFonts w:ascii="Times New Roman" w:hAnsi="Times New Roman" w:cs="Times New Roman"/>
                <w:sz w:val="20"/>
                <w:szCs w:val="20"/>
              </w:rPr>
            </w:pPr>
          </w:p>
          <w:p w14:paraId="0997CDA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1FB8616C"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7F7E2E18" w14:textId="77777777" w:rsidR="00E65025" w:rsidRPr="000D6722" w:rsidRDefault="00E65025" w:rsidP="00E65025">
            <w:pPr>
              <w:spacing w:after="0" w:line="240" w:lineRule="auto"/>
              <w:rPr>
                <w:rFonts w:ascii="Times New Roman" w:hAnsi="Times New Roman" w:cs="Times New Roman"/>
                <w:sz w:val="20"/>
                <w:szCs w:val="20"/>
              </w:rPr>
            </w:pPr>
          </w:p>
          <w:p w14:paraId="26BB41F6" w14:textId="77777777" w:rsidR="00E65025" w:rsidRPr="000D6722" w:rsidRDefault="00E65025" w:rsidP="00E65025">
            <w:pPr>
              <w:spacing w:after="0" w:line="240" w:lineRule="auto"/>
              <w:rPr>
                <w:rFonts w:ascii="Times New Roman" w:hAnsi="Times New Roman" w:cs="Times New Roman"/>
                <w:sz w:val="20"/>
                <w:szCs w:val="20"/>
              </w:rPr>
            </w:pPr>
          </w:p>
          <w:p w14:paraId="78DE3BE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ООН N N   115.</w:t>
            </w:r>
          </w:p>
          <w:p w14:paraId="00ADF0D5" w14:textId="77777777" w:rsidR="00E65025" w:rsidRPr="000D6722" w:rsidRDefault="00E65025" w:rsidP="00E65025">
            <w:pPr>
              <w:spacing w:after="0" w:line="240" w:lineRule="auto"/>
              <w:rPr>
                <w:rFonts w:ascii="Times New Roman" w:hAnsi="Times New Roman" w:cs="Times New Roman"/>
                <w:sz w:val="20"/>
                <w:szCs w:val="20"/>
              </w:rPr>
            </w:pPr>
          </w:p>
          <w:p w14:paraId="2BFCC710" w14:textId="77777777" w:rsidR="00E65025" w:rsidRPr="000D6722" w:rsidRDefault="00E65025" w:rsidP="00E65025">
            <w:pPr>
              <w:spacing w:after="0" w:line="240" w:lineRule="auto"/>
              <w:rPr>
                <w:rFonts w:ascii="Times New Roman" w:hAnsi="Times New Roman" w:cs="Times New Roman"/>
                <w:sz w:val="20"/>
                <w:szCs w:val="20"/>
              </w:rPr>
            </w:pPr>
          </w:p>
          <w:p w14:paraId="1B6D86AF" w14:textId="77777777" w:rsidR="00E65025" w:rsidRPr="000D6722" w:rsidRDefault="00E65025" w:rsidP="00E65025">
            <w:pPr>
              <w:spacing w:after="0" w:line="240" w:lineRule="auto"/>
              <w:rPr>
                <w:rFonts w:ascii="Times New Roman" w:hAnsi="Times New Roman" w:cs="Times New Roman"/>
                <w:sz w:val="20"/>
                <w:szCs w:val="20"/>
              </w:rPr>
            </w:pPr>
          </w:p>
          <w:p w14:paraId="53D4ACB2"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ООН N N 36, 52, 66 и 115.</w:t>
            </w:r>
          </w:p>
          <w:p w14:paraId="20F204F1" w14:textId="77777777" w:rsidR="00E65025" w:rsidRPr="000D6722" w:rsidRDefault="00E65025" w:rsidP="00E65025">
            <w:pPr>
              <w:spacing w:after="0" w:line="240" w:lineRule="auto"/>
              <w:rPr>
                <w:rFonts w:ascii="Times New Roman" w:hAnsi="Times New Roman" w:cs="Times New Roman"/>
                <w:sz w:val="20"/>
                <w:szCs w:val="20"/>
              </w:rPr>
            </w:pPr>
          </w:p>
          <w:p w14:paraId="7FB44C4A"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приложение 3 п.п 4.2</w:t>
            </w:r>
          </w:p>
          <w:p w14:paraId="42DFC2AC" w14:textId="77777777" w:rsidR="00E65025" w:rsidRPr="000D6722" w:rsidRDefault="00E65025" w:rsidP="00E65025">
            <w:pPr>
              <w:spacing w:after="0" w:line="240" w:lineRule="auto"/>
              <w:rPr>
                <w:rFonts w:ascii="Times New Roman" w:hAnsi="Times New Roman" w:cs="Times New Roman"/>
                <w:sz w:val="20"/>
                <w:szCs w:val="20"/>
              </w:rPr>
            </w:pPr>
          </w:p>
          <w:p w14:paraId="1D3C09D7" w14:textId="77777777" w:rsidR="00E65025" w:rsidRPr="000D6722" w:rsidRDefault="00E65025" w:rsidP="00E65025">
            <w:pPr>
              <w:spacing w:after="0" w:line="240" w:lineRule="auto"/>
              <w:rPr>
                <w:rFonts w:ascii="Times New Roman" w:hAnsi="Times New Roman" w:cs="Times New Roman"/>
                <w:sz w:val="20"/>
                <w:szCs w:val="20"/>
              </w:rPr>
            </w:pPr>
          </w:p>
          <w:p w14:paraId="23525047" w14:textId="77777777" w:rsidR="00E65025" w:rsidRPr="000D6722" w:rsidRDefault="00E65025" w:rsidP="00E65025">
            <w:pPr>
              <w:spacing w:after="0" w:line="240" w:lineRule="auto"/>
              <w:rPr>
                <w:rFonts w:ascii="Times New Roman" w:hAnsi="Times New Roman" w:cs="Times New Roman"/>
                <w:sz w:val="20"/>
                <w:szCs w:val="20"/>
              </w:rPr>
            </w:pPr>
          </w:p>
          <w:p w14:paraId="27DE7F19" w14:textId="77777777" w:rsidR="00E65025" w:rsidRPr="000D6722" w:rsidRDefault="00E65025" w:rsidP="00E65025">
            <w:pPr>
              <w:spacing w:after="0" w:line="240" w:lineRule="auto"/>
              <w:rPr>
                <w:rFonts w:ascii="Times New Roman" w:hAnsi="Times New Roman" w:cs="Times New Roman"/>
                <w:sz w:val="20"/>
                <w:szCs w:val="20"/>
              </w:rPr>
            </w:pPr>
          </w:p>
          <w:p w14:paraId="1DBEAA9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ООН N N 67 или 110.</w:t>
            </w:r>
          </w:p>
          <w:p w14:paraId="36A41C48"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ООН N N   115.</w:t>
            </w:r>
          </w:p>
          <w:p w14:paraId="50DDC86D" w14:textId="77777777" w:rsidR="00E65025" w:rsidRPr="000D6722" w:rsidRDefault="00E65025" w:rsidP="00E65025">
            <w:pPr>
              <w:spacing w:after="0" w:line="240" w:lineRule="auto"/>
              <w:rPr>
                <w:rFonts w:ascii="Times New Roman" w:hAnsi="Times New Roman" w:cs="Times New Roman"/>
                <w:sz w:val="20"/>
                <w:szCs w:val="20"/>
              </w:rPr>
            </w:pPr>
          </w:p>
          <w:p w14:paraId="675EE85E" w14:textId="77777777" w:rsidR="00E65025" w:rsidRPr="000D6722" w:rsidRDefault="00E65025" w:rsidP="00E65025">
            <w:pPr>
              <w:spacing w:after="0" w:line="240" w:lineRule="auto"/>
              <w:rPr>
                <w:rFonts w:ascii="Times New Roman" w:hAnsi="Times New Roman" w:cs="Times New Roman"/>
                <w:sz w:val="20"/>
                <w:szCs w:val="20"/>
              </w:rPr>
            </w:pPr>
          </w:p>
          <w:p w14:paraId="3F055822" w14:textId="77777777" w:rsidR="00E65025" w:rsidRPr="000D6722" w:rsidRDefault="00E65025" w:rsidP="00E65025">
            <w:pPr>
              <w:spacing w:after="0" w:line="240" w:lineRule="auto"/>
              <w:rPr>
                <w:rFonts w:ascii="Times New Roman" w:hAnsi="Times New Roman" w:cs="Times New Roman"/>
                <w:sz w:val="20"/>
                <w:szCs w:val="20"/>
              </w:rPr>
            </w:pPr>
          </w:p>
          <w:p w14:paraId="4B12DF1A" w14:textId="77777777" w:rsidR="00E65025" w:rsidRPr="000D6722" w:rsidRDefault="00E65025" w:rsidP="00E65025">
            <w:pPr>
              <w:spacing w:after="0" w:line="240" w:lineRule="auto"/>
              <w:rPr>
                <w:rFonts w:ascii="Times New Roman" w:hAnsi="Times New Roman" w:cs="Times New Roman"/>
                <w:sz w:val="20"/>
                <w:szCs w:val="20"/>
              </w:rPr>
            </w:pPr>
          </w:p>
          <w:p w14:paraId="2E05BE9D" w14:textId="77777777" w:rsidR="00E65025" w:rsidRPr="000D6722" w:rsidRDefault="00E65025" w:rsidP="00E65025">
            <w:pPr>
              <w:spacing w:after="0" w:line="240" w:lineRule="auto"/>
              <w:rPr>
                <w:rFonts w:ascii="Times New Roman" w:hAnsi="Times New Roman" w:cs="Times New Roman"/>
                <w:sz w:val="20"/>
                <w:szCs w:val="20"/>
              </w:rPr>
            </w:pPr>
          </w:p>
          <w:p w14:paraId="2D6E6288"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8</w:t>
            </w:r>
          </w:p>
          <w:p w14:paraId="7EC6B88B" w14:textId="77777777" w:rsidR="00E65025" w:rsidRPr="000D6722" w:rsidRDefault="00E65025" w:rsidP="00E65025">
            <w:pPr>
              <w:spacing w:after="0" w:line="240" w:lineRule="auto"/>
              <w:rPr>
                <w:rFonts w:ascii="Times New Roman" w:hAnsi="Times New Roman" w:cs="Times New Roman"/>
                <w:sz w:val="20"/>
                <w:szCs w:val="20"/>
              </w:rPr>
            </w:pPr>
          </w:p>
          <w:p w14:paraId="28A2B518"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w:t>
            </w:r>
          </w:p>
          <w:p w14:paraId="050A124B"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6E6C800A" w14:textId="77777777" w:rsidR="00E65025" w:rsidRPr="000D6722" w:rsidRDefault="00E65025" w:rsidP="00E65025">
            <w:pPr>
              <w:spacing w:after="0" w:line="240" w:lineRule="auto"/>
              <w:rPr>
                <w:rFonts w:ascii="Times New Roman" w:hAnsi="Times New Roman" w:cs="Times New Roman"/>
                <w:sz w:val="20"/>
                <w:szCs w:val="20"/>
              </w:rPr>
            </w:pPr>
          </w:p>
          <w:p w14:paraId="5378F3B2" w14:textId="77777777" w:rsidR="00E65025" w:rsidRPr="000D6722" w:rsidRDefault="00E65025" w:rsidP="00E65025">
            <w:pPr>
              <w:spacing w:after="0" w:line="240" w:lineRule="auto"/>
              <w:rPr>
                <w:rFonts w:ascii="Times New Roman" w:hAnsi="Times New Roman" w:cs="Times New Roman"/>
                <w:sz w:val="20"/>
                <w:szCs w:val="20"/>
              </w:rPr>
            </w:pPr>
          </w:p>
          <w:p w14:paraId="6229DB70" w14:textId="77777777" w:rsidR="00E65025" w:rsidRPr="000D6722" w:rsidRDefault="00E65025" w:rsidP="00E65025">
            <w:pPr>
              <w:spacing w:after="0" w:line="240" w:lineRule="auto"/>
              <w:rPr>
                <w:rFonts w:ascii="Times New Roman" w:hAnsi="Times New Roman" w:cs="Times New Roman"/>
                <w:sz w:val="20"/>
                <w:szCs w:val="20"/>
              </w:rPr>
            </w:pPr>
          </w:p>
          <w:p w14:paraId="7AD4477A" w14:textId="77777777" w:rsidR="00E65025" w:rsidRPr="000D6722" w:rsidRDefault="00E65025" w:rsidP="00E65025">
            <w:pPr>
              <w:spacing w:after="0" w:line="240" w:lineRule="auto"/>
              <w:rPr>
                <w:rFonts w:ascii="Times New Roman" w:hAnsi="Times New Roman" w:cs="Times New Roman"/>
                <w:sz w:val="20"/>
                <w:szCs w:val="20"/>
              </w:rPr>
            </w:pPr>
          </w:p>
          <w:p w14:paraId="3CC713D3" w14:textId="77777777" w:rsidR="00E65025" w:rsidRPr="000D6722" w:rsidRDefault="00E65025" w:rsidP="00E65025">
            <w:pPr>
              <w:spacing w:after="0" w:line="240" w:lineRule="auto"/>
              <w:rPr>
                <w:rFonts w:ascii="Times New Roman" w:hAnsi="Times New Roman" w:cs="Times New Roman"/>
                <w:sz w:val="20"/>
                <w:szCs w:val="20"/>
              </w:rPr>
            </w:pPr>
          </w:p>
          <w:p w14:paraId="3C504CE9" w14:textId="77777777" w:rsidR="00E65025" w:rsidRPr="000D6722" w:rsidRDefault="00E65025" w:rsidP="00E65025">
            <w:pPr>
              <w:spacing w:after="0" w:line="240" w:lineRule="auto"/>
              <w:rPr>
                <w:rFonts w:ascii="Times New Roman" w:hAnsi="Times New Roman" w:cs="Times New Roman"/>
                <w:sz w:val="20"/>
                <w:szCs w:val="20"/>
              </w:rPr>
            </w:pPr>
          </w:p>
          <w:p w14:paraId="6FA35684" w14:textId="77777777" w:rsidR="00E65025" w:rsidRPr="000D6722" w:rsidRDefault="00E65025" w:rsidP="00E65025">
            <w:pPr>
              <w:spacing w:after="0" w:line="240" w:lineRule="auto"/>
              <w:rPr>
                <w:rFonts w:ascii="Times New Roman" w:hAnsi="Times New Roman" w:cs="Times New Roman"/>
                <w:sz w:val="20"/>
                <w:szCs w:val="20"/>
              </w:rPr>
            </w:pPr>
          </w:p>
          <w:p w14:paraId="683AF7EB" w14:textId="77777777" w:rsidR="00E65025" w:rsidRPr="000D6722" w:rsidRDefault="00E65025" w:rsidP="00E65025">
            <w:pPr>
              <w:spacing w:after="0" w:line="240" w:lineRule="auto"/>
              <w:rPr>
                <w:rFonts w:ascii="Times New Roman" w:hAnsi="Times New Roman" w:cs="Times New Roman"/>
                <w:sz w:val="20"/>
                <w:szCs w:val="20"/>
              </w:rPr>
            </w:pPr>
          </w:p>
          <w:p w14:paraId="3945D6DA" w14:textId="77777777" w:rsidR="00E65025" w:rsidRPr="000D6722" w:rsidRDefault="00E65025" w:rsidP="00E65025">
            <w:pPr>
              <w:spacing w:after="0" w:line="240" w:lineRule="auto"/>
              <w:rPr>
                <w:rFonts w:ascii="Times New Roman" w:hAnsi="Times New Roman" w:cs="Times New Roman"/>
                <w:sz w:val="20"/>
                <w:szCs w:val="20"/>
              </w:rPr>
            </w:pPr>
          </w:p>
          <w:p w14:paraId="475032ED" w14:textId="77777777" w:rsidR="00E65025" w:rsidRPr="000D6722" w:rsidRDefault="00E65025" w:rsidP="00E65025">
            <w:pPr>
              <w:spacing w:after="0" w:line="240" w:lineRule="auto"/>
              <w:rPr>
                <w:rFonts w:ascii="Times New Roman" w:hAnsi="Times New Roman" w:cs="Times New Roman"/>
                <w:sz w:val="20"/>
                <w:szCs w:val="20"/>
              </w:rPr>
            </w:pPr>
          </w:p>
          <w:p w14:paraId="6ABE7DBF" w14:textId="77777777" w:rsidR="00E65025" w:rsidRPr="000D6722" w:rsidRDefault="00E65025" w:rsidP="00E65025">
            <w:pPr>
              <w:spacing w:after="0" w:line="240" w:lineRule="auto"/>
              <w:rPr>
                <w:rFonts w:ascii="Times New Roman" w:hAnsi="Times New Roman" w:cs="Times New Roman"/>
                <w:sz w:val="20"/>
                <w:szCs w:val="20"/>
              </w:rPr>
            </w:pPr>
          </w:p>
          <w:p w14:paraId="28EAE573" w14:textId="77777777" w:rsidR="00E65025" w:rsidRPr="000D6722" w:rsidRDefault="00E65025" w:rsidP="00E65025">
            <w:pPr>
              <w:spacing w:after="0" w:line="240" w:lineRule="auto"/>
              <w:rPr>
                <w:rFonts w:ascii="Times New Roman" w:hAnsi="Times New Roman" w:cs="Times New Roman"/>
                <w:sz w:val="20"/>
                <w:szCs w:val="20"/>
              </w:rPr>
            </w:pPr>
          </w:p>
          <w:p w14:paraId="5671372E" w14:textId="77777777" w:rsidR="00E65025" w:rsidRPr="000D6722" w:rsidRDefault="00E65025" w:rsidP="00E65025">
            <w:pPr>
              <w:spacing w:after="0" w:line="240" w:lineRule="auto"/>
              <w:rPr>
                <w:rFonts w:ascii="Times New Roman" w:hAnsi="Times New Roman" w:cs="Times New Roman"/>
                <w:sz w:val="20"/>
                <w:szCs w:val="20"/>
              </w:rPr>
            </w:pPr>
          </w:p>
          <w:p w14:paraId="505EC7B6" w14:textId="77777777" w:rsidR="00E65025" w:rsidRPr="000D6722" w:rsidRDefault="00E65025" w:rsidP="00E65025">
            <w:pPr>
              <w:spacing w:after="0" w:line="240" w:lineRule="auto"/>
              <w:rPr>
                <w:rFonts w:ascii="Times New Roman" w:hAnsi="Times New Roman" w:cs="Times New Roman"/>
                <w:sz w:val="20"/>
                <w:szCs w:val="20"/>
              </w:rPr>
            </w:pPr>
          </w:p>
          <w:p w14:paraId="5F206F73" w14:textId="77777777" w:rsidR="00E65025" w:rsidRPr="000D6722" w:rsidRDefault="00E65025" w:rsidP="00E65025">
            <w:pPr>
              <w:spacing w:after="0" w:line="240" w:lineRule="auto"/>
              <w:rPr>
                <w:rFonts w:ascii="Times New Roman" w:hAnsi="Times New Roman" w:cs="Times New Roman"/>
                <w:sz w:val="20"/>
                <w:szCs w:val="20"/>
              </w:rPr>
            </w:pPr>
          </w:p>
          <w:p w14:paraId="7A6082EA" w14:textId="77777777" w:rsidR="00E65025" w:rsidRPr="000D6722" w:rsidRDefault="00E65025" w:rsidP="00E65025">
            <w:pPr>
              <w:spacing w:after="0" w:line="240" w:lineRule="auto"/>
              <w:rPr>
                <w:rFonts w:ascii="Times New Roman" w:hAnsi="Times New Roman" w:cs="Times New Roman"/>
                <w:sz w:val="20"/>
                <w:szCs w:val="20"/>
              </w:rPr>
            </w:pPr>
          </w:p>
          <w:p w14:paraId="638B39AD" w14:textId="77777777" w:rsidR="00E65025" w:rsidRPr="000D6722" w:rsidRDefault="00E65025" w:rsidP="00E65025">
            <w:pPr>
              <w:spacing w:after="0" w:line="240" w:lineRule="auto"/>
              <w:rPr>
                <w:rFonts w:ascii="Times New Roman" w:hAnsi="Times New Roman" w:cs="Times New Roman"/>
                <w:sz w:val="20"/>
                <w:szCs w:val="20"/>
              </w:rPr>
            </w:pPr>
          </w:p>
          <w:p w14:paraId="6F3086A0" w14:textId="77777777" w:rsidR="00E65025" w:rsidRPr="000D6722" w:rsidRDefault="00E65025" w:rsidP="00E65025">
            <w:pPr>
              <w:spacing w:after="0" w:line="240" w:lineRule="auto"/>
              <w:rPr>
                <w:rFonts w:ascii="Times New Roman" w:hAnsi="Times New Roman" w:cs="Times New Roman"/>
                <w:sz w:val="20"/>
                <w:szCs w:val="20"/>
              </w:rPr>
            </w:pPr>
          </w:p>
          <w:p w14:paraId="33A98DBB" w14:textId="77777777" w:rsidR="00E65025" w:rsidRPr="000D6722" w:rsidRDefault="00E65025" w:rsidP="00E65025">
            <w:pPr>
              <w:spacing w:after="0" w:line="240" w:lineRule="auto"/>
              <w:rPr>
                <w:rFonts w:ascii="Times New Roman" w:hAnsi="Times New Roman" w:cs="Times New Roman"/>
                <w:sz w:val="20"/>
                <w:szCs w:val="20"/>
              </w:rPr>
            </w:pPr>
          </w:p>
          <w:p w14:paraId="0AAEFE1A" w14:textId="77777777" w:rsidR="00E65025" w:rsidRPr="000D6722" w:rsidRDefault="00E65025" w:rsidP="00E65025">
            <w:pPr>
              <w:spacing w:after="0" w:line="240" w:lineRule="auto"/>
              <w:rPr>
                <w:rFonts w:ascii="Times New Roman" w:hAnsi="Times New Roman" w:cs="Times New Roman"/>
                <w:sz w:val="20"/>
                <w:szCs w:val="20"/>
              </w:rPr>
            </w:pPr>
          </w:p>
          <w:p w14:paraId="7656E3A3" w14:textId="77777777" w:rsidR="00E65025" w:rsidRPr="000D6722" w:rsidRDefault="00E65025" w:rsidP="00E65025">
            <w:pPr>
              <w:spacing w:after="0" w:line="240" w:lineRule="auto"/>
              <w:rPr>
                <w:rFonts w:ascii="Times New Roman" w:hAnsi="Times New Roman" w:cs="Times New Roman"/>
                <w:sz w:val="20"/>
                <w:szCs w:val="20"/>
              </w:rPr>
            </w:pPr>
          </w:p>
          <w:p w14:paraId="7E67ED41" w14:textId="77777777" w:rsidR="00E65025" w:rsidRPr="000D6722" w:rsidRDefault="00E65025" w:rsidP="00E65025">
            <w:pPr>
              <w:spacing w:after="0" w:line="240" w:lineRule="auto"/>
              <w:rPr>
                <w:rFonts w:ascii="Times New Roman" w:hAnsi="Times New Roman" w:cs="Times New Roman"/>
                <w:sz w:val="20"/>
                <w:szCs w:val="20"/>
              </w:rPr>
            </w:pPr>
          </w:p>
          <w:p w14:paraId="7405DF5B" w14:textId="77777777" w:rsidR="00E65025" w:rsidRPr="000D6722" w:rsidRDefault="00E65025" w:rsidP="00E65025">
            <w:pPr>
              <w:spacing w:after="0" w:line="240" w:lineRule="auto"/>
              <w:rPr>
                <w:rFonts w:ascii="Times New Roman" w:hAnsi="Times New Roman" w:cs="Times New Roman"/>
                <w:sz w:val="20"/>
                <w:szCs w:val="20"/>
              </w:rPr>
            </w:pPr>
          </w:p>
          <w:p w14:paraId="205692EF" w14:textId="77777777" w:rsidR="00E65025" w:rsidRPr="000D6722" w:rsidRDefault="00E65025" w:rsidP="00E65025">
            <w:pPr>
              <w:spacing w:after="0" w:line="240" w:lineRule="auto"/>
              <w:rPr>
                <w:rFonts w:ascii="Times New Roman" w:hAnsi="Times New Roman" w:cs="Times New Roman"/>
                <w:sz w:val="20"/>
                <w:szCs w:val="20"/>
              </w:rPr>
            </w:pPr>
          </w:p>
          <w:p w14:paraId="344F8B74" w14:textId="77777777" w:rsidR="00E65025" w:rsidRPr="000D6722" w:rsidRDefault="00E65025" w:rsidP="00E65025">
            <w:pPr>
              <w:spacing w:after="0" w:line="240" w:lineRule="auto"/>
              <w:rPr>
                <w:rFonts w:ascii="Times New Roman" w:hAnsi="Times New Roman" w:cs="Times New Roman"/>
                <w:sz w:val="20"/>
                <w:szCs w:val="20"/>
              </w:rPr>
            </w:pPr>
          </w:p>
          <w:p w14:paraId="6AA5B68E" w14:textId="77777777" w:rsidR="00E65025" w:rsidRPr="000D6722" w:rsidRDefault="00E65025" w:rsidP="00E65025">
            <w:pPr>
              <w:spacing w:after="0" w:line="240" w:lineRule="auto"/>
              <w:rPr>
                <w:rFonts w:ascii="Times New Roman" w:hAnsi="Times New Roman" w:cs="Times New Roman"/>
                <w:sz w:val="20"/>
                <w:szCs w:val="20"/>
              </w:rPr>
            </w:pPr>
          </w:p>
          <w:p w14:paraId="7259687C" w14:textId="77777777" w:rsidR="00E65025" w:rsidRPr="000D6722" w:rsidRDefault="00E65025" w:rsidP="00E65025">
            <w:pPr>
              <w:spacing w:after="0" w:line="240" w:lineRule="auto"/>
              <w:rPr>
                <w:rFonts w:ascii="Times New Roman" w:hAnsi="Times New Roman" w:cs="Times New Roman"/>
                <w:sz w:val="20"/>
                <w:szCs w:val="20"/>
              </w:rPr>
            </w:pPr>
          </w:p>
          <w:p w14:paraId="6B0A4366"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Правила ООН N N 48, 53, 74,</w:t>
            </w:r>
          </w:p>
          <w:p w14:paraId="03C87EB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N 3</w:t>
            </w:r>
          </w:p>
          <w:p w14:paraId="3DB10FA9"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п.1</w:t>
            </w:r>
          </w:p>
          <w:p w14:paraId="4CB2AB8C" w14:textId="77777777" w:rsidR="00E65025" w:rsidRPr="000D6722" w:rsidRDefault="00E65025" w:rsidP="00E65025">
            <w:pPr>
              <w:spacing w:after="0" w:line="240" w:lineRule="auto"/>
              <w:rPr>
                <w:rFonts w:ascii="Times New Roman" w:hAnsi="Times New Roman" w:cs="Times New Roman"/>
                <w:sz w:val="20"/>
                <w:szCs w:val="20"/>
              </w:rPr>
            </w:pPr>
          </w:p>
          <w:p w14:paraId="7D6BFBF0" w14:textId="77777777" w:rsidR="00E65025" w:rsidRPr="000D6722" w:rsidRDefault="00E65025" w:rsidP="00E65025">
            <w:pPr>
              <w:spacing w:after="0" w:line="240" w:lineRule="auto"/>
              <w:rPr>
                <w:rFonts w:ascii="Times New Roman" w:hAnsi="Times New Roman" w:cs="Times New Roman"/>
                <w:sz w:val="20"/>
                <w:szCs w:val="20"/>
              </w:rPr>
            </w:pPr>
          </w:p>
          <w:p w14:paraId="32AD1D79" w14:textId="77777777" w:rsidR="00E65025" w:rsidRPr="000D6722" w:rsidRDefault="00E65025" w:rsidP="00E65025">
            <w:pPr>
              <w:spacing w:after="0" w:line="240" w:lineRule="auto"/>
              <w:rPr>
                <w:rFonts w:ascii="Times New Roman" w:hAnsi="Times New Roman" w:cs="Times New Roman"/>
                <w:sz w:val="20"/>
                <w:szCs w:val="20"/>
              </w:rPr>
            </w:pPr>
          </w:p>
          <w:p w14:paraId="36508B6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N 3</w:t>
            </w:r>
          </w:p>
          <w:p w14:paraId="4B004C66"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п.15 п.п. 15.2 - 15.7</w:t>
            </w:r>
          </w:p>
          <w:p w14:paraId="657FD36C" w14:textId="77777777" w:rsidR="00E65025" w:rsidRPr="000D6722" w:rsidRDefault="00E65025" w:rsidP="00E65025">
            <w:pPr>
              <w:spacing w:after="0" w:line="240" w:lineRule="auto"/>
              <w:rPr>
                <w:rFonts w:ascii="Times New Roman" w:hAnsi="Times New Roman" w:cs="Times New Roman"/>
                <w:sz w:val="20"/>
                <w:szCs w:val="20"/>
              </w:rPr>
            </w:pPr>
          </w:p>
          <w:p w14:paraId="73DEC56D"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6       п. 1.6</w:t>
            </w:r>
          </w:p>
          <w:p w14:paraId="4448D5B7" w14:textId="77777777" w:rsidR="00E65025" w:rsidRPr="000D6722" w:rsidRDefault="00E65025" w:rsidP="00E65025">
            <w:pPr>
              <w:spacing w:after="0" w:line="240" w:lineRule="auto"/>
              <w:rPr>
                <w:rFonts w:ascii="Times New Roman" w:hAnsi="Times New Roman" w:cs="Times New Roman"/>
                <w:sz w:val="20"/>
                <w:szCs w:val="20"/>
              </w:rPr>
            </w:pPr>
          </w:p>
        </w:tc>
        <w:tc>
          <w:tcPr>
            <w:tcW w:w="2981" w:type="dxa"/>
            <w:shd w:val="clear" w:color="auto" w:fill="auto"/>
          </w:tcPr>
          <w:p w14:paraId="393BB5B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 xml:space="preserve">ТР ТС 018/2011 </w:t>
            </w:r>
          </w:p>
          <w:p w14:paraId="42B6ADA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приложение 9 </w:t>
            </w:r>
          </w:p>
          <w:p w14:paraId="752FE143"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Визуально</w:t>
            </w:r>
          </w:p>
          <w:p w14:paraId="48E1B722" w14:textId="77777777" w:rsidR="00E65025" w:rsidRPr="000D6722" w:rsidRDefault="00E65025" w:rsidP="00E65025">
            <w:pPr>
              <w:spacing w:after="0" w:line="240" w:lineRule="auto"/>
              <w:rPr>
                <w:rFonts w:ascii="Times New Roman" w:hAnsi="Times New Roman" w:cs="Times New Roman"/>
                <w:sz w:val="20"/>
                <w:szCs w:val="20"/>
                <w:shd w:val="clear" w:color="auto" w:fill="FFFFFF"/>
              </w:rPr>
            </w:pPr>
            <w:r w:rsidRPr="000D6722">
              <w:rPr>
                <w:rFonts w:ascii="Times New Roman" w:hAnsi="Times New Roman" w:cs="Times New Roman"/>
                <w:sz w:val="20"/>
                <w:szCs w:val="20"/>
                <w:shd w:val="clear" w:color="auto" w:fill="FFFFFF"/>
              </w:rPr>
              <w:t>рулетка измерительная</w:t>
            </w:r>
          </w:p>
          <w:p w14:paraId="163B6D7E"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весы автомобильные портативные</w:t>
            </w:r>
          </w:p>
          <w:p w14:paraId="00E441F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shd w:val="clear" w:color="auto" w:fill="FFFFFF"/>
              </w:rPr>
              <w:t>линейка измерительная металлическая</w:t>
            </w:r>
          </w:p>
          <w:p w14:paraId="4FC31CE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B38E65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0EA93A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22EDF3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B35CBE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9DCE42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A2916E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55FEC3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BF4D29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A3FCCF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CA5E42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32FC67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ADE034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2305CD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4655CD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FA8B18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5AF4BB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0F8130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47FFD1A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3C1BF8F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82C2C7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71B1FB2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53FC52D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1203F0E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C3CC69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29BB3C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A4C84C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48DA11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5869594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5C91D60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Визуально</w:t>
            </w:r>
          </w:p>
          <w:p w14:paraId="61CD767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Угломер</w:t>
            </w:r>
          </w:p>
          <w:p w14:paraId="22472AA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Мультиметр</w:t>
            </w:r>
          </w:p>
          <w:p w14:paraId="1F3BCD3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43D7A1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580E75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D38F16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C9166E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125F3D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807D72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FD66D9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036A26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B0128E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68A02F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79FFB7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F7FFB1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BD0BE4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21FAB1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3F3654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B81190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32AAF3C5"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Визуально</w:t>
            </w:r>
          </w:p>
          <w:p w14:paraId="6356A38E" w14:textId="77777777" w:rsidR="00E65025" w:rsidRPr="000D6722" w:rsidRDefault="00E65025" w:rsidP="00E65025">
            <w:pPr>
              <w:spacing w:after="0" w:line="240" w:lineRule="auto"/>
              <w:rPr>
                <w:rFonts w:ascii="Times New Roman" w:hAnsi="Times New Roman" w:cs="Times New Roman"/>
                <w:sz w:val="20"/>
                <w:szCs w:val="20"/>
                <w:shd w:val="clear" w:color="auto" w:fill="FFFFFF"/>
              </w:rPr>
            </w:pPr>
            <w:r w:rsidRPr="000D6722">
              <w:rPr>
                <w:rFonts w:ascii="Times New Roman" w:hAnsi="Times New Roman" w:cs="Times New Roman"/>
                <w:sz w:val="20"/>
                <w:szCs w:val="20"/>
                <w:shd w:val="clear" w:color="auto" w:fill="FFFFFF"/>
              </w:rPr>
              <w:t>рулетка измерительная</w:t>
            </w:r>
          </w:p>
          <w:p w14:paraId="0DCD7A5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весы автомобильные портативные</w:t>
            </w:r>
          </w:p>
          <w:p w14:paraId="1EDC44B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shd w:val="clear" w:color="auto" w:fill="FFFFFF"/>
              </w:rPr>
              <w:t>линейка измерительная металлическая</w:t>
            </w:r>
          </w:p>
          <w:p w14:paraId="0343D3E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5C26099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3A4A74D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571598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884B92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6C00BF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09729A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225538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D02C29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DF0763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CF522B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342439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lastRenderedPageBreak/>
              <w:t>Правила ЕЭК ООН N 61</w:t>
            </w:r>
          </w:p>
          <w:p w14:paraId="5027C1A9"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Визуально</w:t>
            </w:r>
          </w:p>
          <w:p w14:paraId="203D4717" w14:textId="77777777" w:rsidR="00E65025" w:rsidRPr="000D6722" w:rsidRDefault="00E65025" w:rsidP="00E65025">
            <w:pPr>
              <w:spacing w:after="0" w:line="240" w:lineRule="auto"/>
              <w:rPr>
                <w:rFonts w:ascii="Times New Roman" w:hAnsi="Times New Roman" w:cs="Times New Roman"/>
                <w:sz w:val="20"/>
                <w:szCs w:val="20"/>
                <w:shd w:val="clear" w:color="auto" w:fill="FFFFFF"/>
              </w:rPr>
            </w:pPr>
            <w:r w:rsidRPr="000D6722">
              <w:rPr>
                <w:rFonts w:ascii="Times New Roman" w:hAnsi="Times New Roman" w:cs="Times New Roman"/>
                <w:sz w:val="20"/>
                <w:szCs w:val="20"/>
                <w:shd w:val="clear" w:color="auto" w:fill="FFFFFF"/>
              </w:rPr>
              <w:t>рулетка измерительная</w:t>
            </w:r>
          </w:p>
          <w:p w14:paraId="69DCF6E6"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весы автомобильные портативные</w:t>
            </w:r>
          </w:p>
          <w:p w14:paraId="5CF8C29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shd w:val="clear" w:color="auto" w:fill="FFFFFF"/>
              </w:rPr>
              <w:t>линейка измерительная металлическая</w:t>
            </w:r>
          </w:p>
          <w:p w14:paraId="4E4D664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A58B83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89EC47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DE4819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524D698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ED760A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w:t>
            </w:r>
          </w:p>
          <w:p w14:paraId="27A3A80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4C71173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29936AB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7711BD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945AD2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1112EF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B43026E"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Визуально</w:t>
            </w:r>
          </w:p>
          <w:p w14:paraId="54C13437" w14:textId="77777777" w:rsidR="00E65025" w:rsidRPr="000D6722" w:rsidRDefault="00E65025" w:rsidP="00E65025">
            <w:pPr>
              <w:spacing w:after="0" w:line="240" w:lineRule="auto"/>
              <w:rPr>
                <w:rFonts w:ascii="Times New Roman" w:hAnsi="Times New Roman" w:cs="Times New Roman"/>
                <w:sz w:val="20"/>
                <w:szCs w:val="20"/>
                <w:shd w:val="clear" w:color="auto" w:fill="FFFFFF"/>
              </w:rPr>
            </w:pPr>
            <w:r w:rsidRPr="000D6722">
              <w:rPr>
                <w:rFonts w:ascii="Times New Roman" w:hAnsi="Times New Roman" w:cs="Times New Roman"/>
                <w:sz w:val="20"/>
                <w:szCs w:val="20"/>
                <w:shd w:val="clear" w:color="auto" w:fill="FFFFFF"/>
              </w:rPr>
              <w:t>рулетка измерительная</w:t>
            </w:r>
          </w:p>
          <w:p w14:paraId="12FCFE5F"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весы автомобильные портативные</w:t>
            </w:r>
          </w:p>
          <w:p w14:paraId="0EB7349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shd w:val="clear" w:color="auto" w:fill="FFFFFF"/>
              </w:rPr>
              <w:t>линейка измерительная металлическая</w:t>
            </w:r>
          </w:p>
          <w:p w14:paraId="25685F0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012DD9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N21</w:t>
            </w:r>
          </w:p>
          <w:p w14:paraId="5ECBFDB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2D0313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7FDC50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D7B9B0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9F6D8A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48</w:t>
            </w:r>
          </w:p>
          <w:p w14:paraId="5DE1227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0F39C0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CB6656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3C5C1F1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приложение 9</w:t>
            </w:r>
          </w:p>
          <w:p w14:paraId="3521A1E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64DE28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4F74DC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E706A4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9A9A6C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C6F94E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FB04AB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930395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A154C3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E1908F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17A77D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253B00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F95806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56B79D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72DC3D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1BDB77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6340CD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5DDB8A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6018DA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4A3EEE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00FCBA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903F1E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763DB8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CEA5F4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656035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CCA93D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2978A2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A9B162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AAD2A1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60356C7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Газоанадизатор</w:t>
            </w:r>
          </w:p>
          <w:p w14:paraId="7C902A43" w14:textId="77777777" w:rsidR="00E65025" w:rsidRPr="000D6722" w:rsidRDefault="00E65025" w:rsidP="00E65025">
            <w:pPr>
              <w:spacing w:after="0" w:line="240" w:lineRule="auto"/>
              <w:rPr>
                <w:rFonts w:ascii="Times New Roman" w:hAnsi="Times New Roman" w:cs="Times New Roman"/>
                <w:sz w:val="20"/>
                <w:szCs w:val="20"/>
                <w:shd w:val="clear" w:color="auto" w:fill="FFFFFF"/>
              </w:rPr>
            </w:pPr>
            <w:r w:rsidRPr="000D6722">
              <w:rPr>
                <w:rFonts w:ascii="Times New Roman" w:hAnsi="Times New Roman" w:cs="Times New Roman"/>
                <w:sz w:val="20"/>
                <w:szCs w:val="20"/>
                <w:shd w:val="clear" w:color="auto" w:fill="FFFFFF"/>
              </w:rPr>
              <w:t>рулетка измерительная</w:t>
            </w:r>
          </w:p>
          <w:p w14:paraId="41B23C4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shd w:val="clear" w:color="auto" w:fill="FFFFFF"/>
              </w:rPr>
              <w:t>линейка измерительная металлическая</w:t>
            </w:r>
          </w:p>
          <w:p w14:paraId="6DBF7E6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660427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5E32A4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6D88A4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C3CB18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F72B68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ED0F48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61</w:t>
            </w:r>
          </w:p>
          <w:p w14:paraId="2142456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66C354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045215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71BD43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 xml:space="preserve">ТР ТС 018/2011 </w:t>
            </w:r>
          </w:p>
          <w:p w14:paraId="01A89614"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 xml:space="preserve">приложение 9 </w:t>
            </w:r>
          </w:p>
          <w:p w14:paraId="3B922E3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202FF1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801133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ЕЭК ООН N 115</w:t>
            </w:r>
          </w:p>
          <w:p w14:paraId="5C4BC4A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1C33A9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9AC88F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B0FC6E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74E247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ООН N N 36, 52, 66 и 115.</w:t>
            </w:r>
          </w:p>
          <w:p w14:paraId="0BDAE5C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7AE658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878C7A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C90179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EE54E4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приложение 3 п.п 4.2</w:t>
            </w:r>
          </w:p>
          <w:p w14:paraId="3DF9A90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DD64F4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1AC398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1728992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измеритель параметров света фар</w:t>
            </w:r>
          </w:p>
          <w:p w14:paraId="0B878F10"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ООН N N 67 или 110.</w:t>
            </w:r>
          </w:p>
          <w:p w14:paraId="6A8806E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F7D4DD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ООН N N   115.</w:t>
            </w:r>
          </w:p>
          <w:p w14:paraId="05210CD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FF6BA8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75E6A6B"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C254624"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D00A08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C1C3A6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1F8906D" w14:textId="77777777" w:rsidR="00E65025" w:rsidRPr="000D6722" w:rsidRDefault="00E65025" w:rsidP="00E65025">
            <w:pPr>
              <w:spacing w:after="0" w:line="240" w:lineRule="auto"/>
              <w:rPr>
                <w:rFonts w:ascii="Times New Roman" w:hAnsi="Times New Roman" w:cs="Times New Roman"/>
                <w:sz w:val="20"/>
                <w:szCs w:val="20"/>
              </w:rPr>
            </w:pPr>
          </w:p>
          <w:p w14:paraId="17C982BC"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8</w:t>
            </w:r>
          </w:p>
          <w:p w14:paraId="28A937A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EC97EFF"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31A01B6"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 приложение 9</w:t>
            </w:r>
          </w:p>
          <w:p w14:paraId="67C06D5E"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C30AF9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2CC80F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0A7CEA3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531E8F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6C3334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9932C31"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7E13483C"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4C7305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8964DE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93757A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B2A9F79"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D34BDD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2B630B7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1BB967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48842F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5A7D377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0C50215"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Визуально</w:t>
            </w:r>
          </w:p>
          <w:p w14:paraId="70EDA828"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6859002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3967376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47C61BF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p w14:paraId="162C1552"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Правила ООН N N 48, 53, 74,</w:t>
            </w:r>
          </w:p>
          <w:p w14:paraId="343AB9EA"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 приложение N 3</w:t>
            </w:r>
          </w:p>
          <w:p w14:paraId="4BFB18A7"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п.1</w:t>
            </w:r>
          </w:p>
          <w:p w14:paraId="7AEDA5EA"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ТР ТС 018/2011 приложение N 3</w:t>
            </w:r>
          </w:p>
          <w:p w14:paraId="0A030DC1" w14:textId="77777777" w:rsidR="00E65025" w:rsidRPr="000D6722" w:rsidRDefault="00E65025" w:rsidP="00E65025">
            <w:pPr>
              <w:spacing w:after="0" w:line="240" w:lineRule="auto"/>
              <w:rPr>
                <w:rFonts w:ascii="Times New Roman" w:hAnsi="Times New Roman" w:cs="Times New Roman"/>
                <w:sz w:val="20"/>
                <w:szCs w:val="20"/>
              </w:rPr>
            </w:pPr>
            <w:r w:rsidRPr="000D6722">
              <w:rPr>
                <w:rFonts w:ascii="Times New Roman" w:hAnsi="Times New Roman" w:cs="Times New Roman"/>
                <w:sz w:val="20"/>
                <w:szCs w:val="20"/>
              </w:rPr>
              <w:t>п.15 п.п. 15.2 - 15.7</w:t>
            </w:r>
          </w:p>
          <w:p w14:paraId="32334F73"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r w:rsidRPr="000D6722">
              <w:rPr>
                <w:rFonts w:ascii="Times New Roman" w:hAnsi="Times New Roman" w:cs="Times New Roman"/>
                <w:sz w:val="20"/>
                <w:szCs w:val="20"/>
              </w:rPr>
              <w:t>ТР ТС 018/2011 приложение 6       п. 1.6</w:t>
            </w:r>
          </w:p>
          <w:p w14:paraId="757BBA4D" w14:textId="77777777" w:rsidR="00E65025" w:rsidRPr="000D6722" w:rsidRDefault="00E65025" w:rsidP="00E65025">
            <w:pPr>
              <w:widowControl w:val="0"/>
              <w:autoSpaceDE w:val="0"/>
              <w:autoSpaceDN w:val="0"/>
              <w:adjustRightInd w:val="0"/>
              <w:spacing w:after="0" w:line="240" w:lineRule="auto"/>
              <w:jc w:val="both"/>
              <w:rPr>
                <w:rFonts w:ascii="Times New Roman" w:hAnsi="Times New Roman" w:cs="Times New Roman"/>
                <w:sz w:val="20"/>
                <w:szCs w:val="20"/>
              </w:rPr>
            </w:pPr>
          </w:p>
        </w:tc>
        <w:tc>
          <w:tcPr>
            <w:tcW w:w="1760" w:type="dxa"/>
            <w:shd w:val="clear" w:color="auto" w:fill="auto"/>
          </w:tcPr>
          <w:p w14:paraId="26A71FC6" w14:textId="77777777" w:rsidR="00E65025" w:rsidRPr="000D6722" w:rsidRDefault="00E65025" w:rsidP="00E65025">
            <w:pPr>
              <w:spacing w:after="0" w:line="240" w:lineRule="auto"/>
              <w:ind w:right="153"/>
              <w:jc w:val="center"/>
              <w:rPr>
                <w:rFonts w:ascii="Times New Roman" w:hAnsi="Times New Roman" w:cs="Times New Roman"/>
                <w:sz w:val="20"/>
                <w:szCs w:val="20"/>
              </w:rPr>
            </w:pPr>
          </w:p>
        </w:tc>
      </w:tr>
    </w:tbl>
    <w:p w14:paraId="427D93FB" w14:textId="757C8DEC" w:rsidR="00740A08" w:rsidRPr="00740A08" w:rsidRDefault="00740A08" w:rsidP="00740A08">
      <w:pPr>
        <w:tabs>
          <w:tab w:val="left" w:pos="4770"/>
        </w:tabs>
      </w:pPr>
    </w:p>
    <w:sectPr w:rsidR="00740A08" w:rsidRPr="00740A08" w:rsidSect="00EA0ABF">
      <w:headerReference w:type="default" r:id="rId8"/>
      <w:footerReference w:type="default" r:id="rId9"/>
      <w:pgSz w:w="16838" w:h="11906" w:orient="landscape"/>
      <w:pgMar w:top="1134" w:right="1134" w:bottom="142"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C57A1" w14:textId="77777777" w:rsidR="00B47B55" w:rsidRDefault="00B47B55" w:rsidP="00740A08">
      <w:pPr>
        <w:spacing w:after="0" w:line="240" w:lineRule="auto"/>
      </w:pPr>
      <w:r>
        <w:separator/>
      </w:r>
    </w:p>
  </w:endnote>
  <w:endnote w:type="continuationSeparator" w:id="0">
    <w:p w14:paraId="428FCFA7" w14:textId="77777777" w:rsidR="00B47B55" w:rsidRDefault="00B47B55"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5954"/>
      <w:gridCol w:w="1417"/>
    </w:tblGrid>
    <w:tr w:rsidR="00986646" w:rsidRPr="003E7DFD" w14:paraId="76654757" w14:textId="77777777" w:rsidTr="00A95591">
      <w:trPr>
        <w:trHeight w:val="645"/>
      </w:trPr>
      <w:tc>
        <w:tcPr>
          <w:tcW w:w="4673" w:type="dxa"/>
          <w:tcBorders>
            <w:top w:val="single" w:sz="4" w:space="0" w:color="auto"/>
            <w:left w:val="single" w:sz="4" w:space="0" w:color="auto"/>
            <w:bottom w:val="single" w:sz="4" w:space="0" w:color="auto"/>
            <w:right w:val="single" w:sz="4" w:space="0" w:color="auto"/>
          </w:tcBorders>
        </w:tcPr>
        <w:p w14:paraId="3FC86871" w14:textId="77777777" w:rsidR="00986646" w:rsidRPr="00504F40" w:rsidRDefault="00986646" w:rsidP="005D4789">
          <w:pPr>
            <w:tabs>
              <w:tab w:val="center" w:pos="4677"/>
              <w:tab w:val="right" w:pos="9355"/>
            </w:tabs>
            <w:spacing w:after="0" w:line="240" w:lineRule="auto"/>
            <w:rPr>
              <w:rFonts w:ascii="Times New Roman" w:eastAsia="Times New Roman" w:hAnsi="Times New Roman" w:cs="Times New Roman"/>
              <w:sz w:val="20"/>
              <w:szCs w:val="20"/>
              <w:lang w:eastAsia="ru-RU"/>
            </w:rPr>
          </w:pPr>
          <w:r w:rsidRPr="00504F40">
            <w:rPr>
              <w:rFonts w:ascii="Times New Roman" w:eastAsia="Times New Roman" w:hAnsi="Times New Roman" w:cs="Times New Roman"/>
              <w:sz w:val="20"/>
              <w:szCs w:val="20"/>
              <w:lang w:eastAsia="ru-RU"/>
            </w:rPr>
            <w:t>Директор ОсОО «Мобильная Авто Лаборатория»</w:t>
          </w:r>
        </w:p>
        <w:p w14:paraId="065B85E1" w14:textId="77777777" w:rsidR="00986646" w:rsidRPr="00504F40" w:rsidRDefault="00986646" w:rsidP="005D4789">
          <w:pPr>
            <w:tabs>
              <w:tab w:val="center" w:pos="4677"/>
              <w:tab w:val="right" w:pos="9355"/>
            </w:tabs>
            <w:spacing w:after="0" w:line="240" w:lineRule="auto"/>
            <w:rPr>
              <w:rFonts w:ascii="Times New Roman" w:eastAsia="Times New Roman" w:hAnsi="Times New Roman" w:cs="Times New Roman"/>
              <w:sz w:val="20"/>
              <w:szCs w:val="20"/>
              <w:lang w:eastAsia="ru-RU"/>
            </w:rPr>
          </w:pPr>
          <w:r w:rsidRPr="00504F40">
            <w:rPr>
              <w:rFonts w:ascii="Times New Roman" w:eastAsia="Times New Roman" w:hAnsi="Times New Roman" w:cs="Times New Roman"/>
              <w:sz w:val="20"/>
              <w:szCs w:val="20"/>
              <w:lang w:eastAsia="ru-RU"/>
            </w:rPr>
            <w:t>М.П.   _________________ Кубанычов М.М.</w:t>
          </w:r>
        </w:p>
      </w:tc>
      <w:tc>
        <w:tcPr>
          <w:tcW w:w="3260" w:type="dxa"/>
          <w:tcBorders>
            <w:top w:val="single" w:sz="4" w:space="0" w:color="auto"/>
            <w:left w:val="single" w:sz="4" w:space="0" w:color="auto"/>
            <w:bottom w:val="single" w:sz="4" w:space="0" w:color="auto"/>
            <w:right w:val="single" w:sz="4" w:space="0" w:color="auto"/>
          </w:tcBorders>
        </w:tcPr>
        <w:p w14:paraId="002BBF84" w14:textId="5C0976D4" w:rsidR="00986646" w:rsidRPr="00EA0ABF" w:rsidRDefault="00986646" w:rsidP="005D4789">
          <w:pPr>
            <w:spacing w:after="0" w:line="240" w:lineRule="auto"/>
            <w:jc w:val="center"/>
            <w:rPr>
              <w:rFonts w:ascii="Times New Roman" w:eastAsia="Times New Roman" w:hAnsi="Times New Roman" w:cs="Times New Roman"/>
              <w:sz w:val="20"/>
              <w:szCs w:val="20"/>
              <w:lang w:val="ky-KG" w:eastAsia="ru-RU"/>
            </w:rPr>
          </w:pPr>
          <w:r w:rsidRPr="0098774D">
            <w:rPr>
              <w:rFonts w:ascii="Times New Roman" w:eastAsia="Times New Roman" w:hAnsi="Times New Roman" w:cs="Times New Roman"/>
              <w:sz w:val="20"/>
              <w:szCs w:val="20"/>
              <w:lang w:eastAsia="ru-RU"/>
            </w:rPr>
            <w:t>19.</w:t>
          </w:r>
          <w:r>
            <w:rPr>
              <w:rFonts w:ascii="Times New Roman" w:eastAsia="Times New Roman" w:hAnsi="Times New Roman" w:cs="Times New Roman"/>
              <w:sz w:val="20"/>
              <w:szCs w:val="20"/>
              <w:lang w:val="ky-KG" w:eastAsia="ru-RU"/>
            </w:rPr>
            <w:t>05</w:t>
          </w:r>
          <w:r w:rsidRPr="0098774D">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val="ky-KG" w:eastAsia="ru-RU"/>
            </w:rPr>
            <w:t>3</w:t>
          </w:r>
        </w:p>
        <w:p w14:paraId="295ED5F7" w14:textId="77777777" w:rsidR="00986646" w:rsidRPr="003E7DFD" w:rsidRDefault="00986646" w:rsidP="00A95591">
          <w:pPr>
            <w:spacing w:after="0" w:line="240" w:lineRule="auto"/>
            <w:jc w:val="center"/>
            <w:rPr>
              <w:rFonts w:ascii="Times New Roman" w:eastAsia="Times New Roman" w:hAnsi="Times New Roman" w:cs="Times New Roman"/>
              <w:sz w:val="20"/>
              <w:szCs w:val="20"/>
              <w:lang w:eastAsia="ru-RU"/>
            </w:rPr>
          </w:pPr>
          <w:r w:rsidRPr="0098774D">
            <w:rPr>
              <w:rFonts w:ascii="Times New Roman" w:eastAsia="Times New Roman" w:hAnsi="Times New Roman" w:cs="Times New Roman"/>
              <w:sz w:val="20"/>
              <w:szCs w:val="20"/>
              <w:lang w:eastAsia="ru-RU"/>
            </w:rPr>
            <w:t xml:space="preserve">       Издание № 4</w:t>
          </w:r>
        </w:p>
      </w:tc>
      <w:tc>
        <w:tcPr>
          <w:tcW w:w="5954" w:type="dxa"/>
          <w:tcBorders>
            <w:top w:val="single" w:sz="4" w:space="0" w:color="auto"/>
            <w:left w:val="single" w:sz="4" w:space="0" w:color="auto"/>
            <w:bottom w:val="single" w:sz="4" w:space="0" w:color="auto"/>
            <w:right w:val="single" w:sz="4" w:space="0" w:color="auto"/>
          </w:tcBorders>
        </w:tcPr>
        <w:p w14:paraId="36432240" w14:textId="77777777" w:rsidR="00986646" w:rsidRPr="00E11393" w:rsidRDefault="00986646" w:rsidP="005D4789">
          <w:pPr>
            <w:spacing w:after="0" w:line="240" w:lineRule="auto"/>
            <w:rPr>
              <w:rFonts w:ascii="Times New Roman" w:eastAsia="Calibri" w:hAnsi="Times New Roman" w:cs="Times New Roman"/>
              <w:sz w:val="20"/>
              <w:szCs w:val="20"/>
            </w:rPr>
          </w:pPr>
          <w:r w:rsidRPr="00E11393">
            <w:rPr>
              <w:rFonts w:ascii="Times New Roman" w:eastAsia="Calibri" w:hAnsi="Times New Roman" w:cs="Times New Roman"/>
              <w:sz w:val="20"/>
              <w:szCs w:val="20"/>
            </w:rPr>
            <w:t>Технический менеджер  ОсОО «Мобильная Авто Лаборатория»</w:t>
          </w:r>
        </w:p>
        <w:p w14:paraId="4885B7FB" w14:textId="77777777" w:rsidR="00986646" w:rsidRPr="00B64743" w:rsidRDefault="00986646" w:rsidP="00B64743">
          <w:pPr>
            <w:spacing w:after="0" w:line="240" w:lineRule="auto"/>
            <w:rPr>
              <w:rFonts w:ascii="Times New Roman" w:eastAsia="Calibri" w:hAnsi="Times New Roman" w:cs="Times New Roman"/>
              <w:sz w:val="20"/>
              <w:szCs w:val="20"/>
            </w:rPr>
          </w:pPr>
          <w:r w:rsidRPr="00E11393">
            <w:rPr>
              <w:rFonts w:ascii="Times New Roman" w:eastAsia="Calibri" w:hAnsi="Times New Roman" w:cs="Times New Roman"/>
              <w:sz w:val="20"/>
              <w:szCs w:val="20"/>
            </w:rPr>
            <w:t>М.П.   _________________ Кубанычов М.М.</w:t>
          </w:r>
        </w:p>
      </w:tc>
      <w:tc>
        <w:tcPr>
          <w:tcW w:w="1417" w:type="dxa"/>
          <w:tcBorders>
            <w:top w:val="single" w:sz="4" w:space="0" w:color="auto"/>
            <w:left w:val="single" w:sz="4" w:space="0" w:color="auto"/>
            <w:bottom w:val="single" w:sz="4" w:space="0" w:color="auto"/>
            <w:right w:val="single" w:sz="4" w:space="0" w:color="auto"/>
          </w:tcBorders>
        </w:tcPr>
        <w:p w14:paraId="2ED682D1" w14:textId="0F7CB9DD" w:rsidR="00986646" w:rsidRPr="005D4789" w:rsidRDefault="00986646" w:rsidP="005D4789">
          <w:pPr>
            <w:pStyle w:val="a5"/>
            <w:jc w:val="center"/>
            <w:rPr>
              <w:rFonts w:ascii="Times New Roman" w:eastAsia="Times New Roman" w:hAnsi="Times New Roman" w:cs="Times New Roman"/>
              <w:sz w:val="20"/>
              <w:szCs w:val="20"/>
              <w:lang w:val="ky-KG" w:eastAsia="ru-RU"/>
            </w:rPr>
          </w:pPr>
          <w:r>
            <w:rPr>
              <w:rFonts w:ascii="Times New Roman" w:eastAsia="Times New Roman" w:hAnsi="Times New Roman" w:cs="Times New Roman"/>
              <w:b/>
              <w:bCs/>
              <w:sz w:val="20"/>
              <w:szCs w:val="20"/>
              <w:lang w:eastAsia="ru-RU"/>
            </w:rPr>
            <w:t xml:space="preserve">стр. </w:t>
          </w:r>
          <w:r>
            <w:rPr>
              <w:rFonts w:ascii="Times New Roman" w:eastAsia="Times New Roman" w:hAnsi="Times New Roman" w:cs="Times New Roman"/>
              <w:b/>
              <w:sz w:val="20"/>
              <w:szCs w:val="20"/>
              <w:lang w:eastAsia="ru-RU"/>
            </w:rPr>
            <w:fldChar w:fldCharType="begin"/>
          </w:r>
          <w:r>
            <w:rPr>
              <w:rFonts w:ascii="Times New Roman" w:eastAsia="Times New Roman" w:hAnsi="Times New Roman" w:cs="Times New Roman"/>
              <w:b/>
              <w:sz w:val="20"/>
              <w:szCs w:val="20"/>
              <w:lang w:eastAsia="ru-RU"/>
            </w:rPr>
            <w:instrText xml:space="preserve">PAGE  </w:instrText>
          </w:r>
          <w:r>
            <w:rPr>
              <w:rFonts w:ascii="Times New Roman" w:eastAsia="Times New Roman" w:hAnsi="Times New Roman" w:cs="Times New Roman"/>
              <w:b/>
              <w:sz w:val="20"/>
              <w:szCs w:val="20"/>
              <w:lang w:eastAsia="ru-RU"/>
            </w:rPr>
            <w:fldChar w:fldCharType="separate"/>
          </w:r>
          <w:r w:rsidR="00187E89">
            <w:rPr>
              <w:rFonts w:ascii="Times New Roman" w:eastAsia="Times New Roman" w:hAnsi="Times New Roman" w:cs="Times New Roman"/>
              <w:b/>
              <w:noProof/>
              <w:sz w:val="20"/>
              <w:szCs w:val="20"/>
              <w:lang w:eastAsia="ru-RU"/>
            </w:rPr>
            <w:t>1</w:t>
          </w:r>
          <w:r>
            <w:rPr>
              <w:rFonts w:ascii="Times New Roman" w:eastAsia="Times New Roman" w:hAnsi="Times New Roman" w:cs="Times New Roman"/>
              <w:b/>
              <w:sz w:val="20"/>
              <w:szCs w:val="20"/>
              <w:lang w:eastAsia="ru-RU"/>
            </w:rPr>
            <w:fldChar w:fldCharType="end"/>
          </w:r>
          <w:r>
            <w:rPr>
              <w:rFonts w:ascii="Times New Roman" w:eastAsia="Times New Roman" w:hAnsi="Times New Roman" w:cs="Times New Roman"/>
              <w:b/>
              <w:sz w:val="20"/>
              <w:szCs w:val="20"/>
              <w:lang w:val="ky-KG" w:eastAsia="ru-RU"/>
            </w:rPr>
            <w:t xml:space="preserve"> </w:t>
          </w:r>
          <w:r>
            <w:rPr>
              <w:rFonts w:ascii="Times New Roman" w:eastAsia="Times New Roman" w:hAnsi="Times New Roman" w:cs="Times New Roman"/>
              <w:b/>
              <w:bCs/>
              <w:sz w:val="20"/>
              <w:szCs w:val="20"/>
              <w:lang w:eastAsia="ru-RU"/>
            </w:rPr>
            <w:t xml:space="preserve">из </w:t>
          </w:r>
          <w:r>
            <w:rPr>
              <w:rFonts w:ascii="Times New Roman" w:eastAsia="Times New Roman" w:hAnsi="Times New Roman" w:cs="Times New Roman"/>
              <w:b/>
              <w:bCs/>
              <w:sz w:val="20"/>
              <w:szCs w:val="20"/>
              <w:lang w:eastAsia="ru-RU"/>
            </w:rPr>
            <w:fldChar w:fldCharType="begin"/>
          </w:r>
          <w:r>
            <w:rPr>
              <w:rFonts w:ascii="Times New Roman" w:eastAsia="Times New Roman" w:hAnsi="Times New Roman" w:cs="Times New Roman"/>
              <w:b/>
              <w:bCs/>
              <w:sz w:val="20"/>
              <w:szCs w:val="20"/>
              <w:lang w:eastAsia="ru-RU"/>
            </w:rPr>
            <w:instrText xml:space="preserve"> NUMPAGES </w:instrText>
          </w:r>
          <w:r>
            <w:rPr>
              <w:rFonts w:ascii="Times New Roman" w:eastAsia="Times New Roman" w:hAnsi="Times New Roman" w:cs="Times New Roman"/>
              <w:b/>
              <w:bCs/>
              <w:sz w:val="20"/>
              <w:szCs w:val="20"/>
              <w:lang w:eastAsia="ru-RU"/>
            </w:rPr>
            <w:fldChar w:fldCharType="separate"/>
          </w:r>
          <w:r w:rsidR="00187E89">
            <w:rPr>
              <w:rFonts w:ascii="Times New Roman" w:eastAsia="Times New Roman" w:hAnsi="Times New Roman" w:cs="Times New Roman"/>
              <w:b/>
              <w:bCs/>
              <w:noProof/>
              <w:sz w:val="20"/>
              <w:szCs w:val="20"/>
              <w:lang w:eastAsia="ru-RU"/>
            </w:rPr>
            <w:t>85</w:t>
          </w:r>
          <w:r>
            <w:rPr>
              <w:rFonts w:ascii="Times New Roman" w:eastAsia="Times New Roman" w:hAnsi="Times New Roman" w:cs="Times New Roman"/>
              <w:b/>
              <w:bCs/>
              <w:sz w:val="20"/>
              <w:szCs w:val="20"/>
              <w:lang w:eastAsia="ru-RU"/>
            </w:rPr>
            <w:fldChar w:fldCharType="end"/>
          </w:r>
        </w:p>
      </w:tc>
    </w:tr>
  </w:tbl>
  <w:p w14:paraId="266ED662" w14:textId="77777777" w:rsidR="00986646" w:rsidRPr="00377D88" w:rsidRDefault="00986646" w:rsidP="00C86B18">
    <w:pPr>
      <w:pStyle w:val="a5"/>
      <w:tabs>
        <w:tab w:val="clear" w:pos="4677"/>
        <w:tab w:val="clear" w:pos="9355"/>
        <w:tab w:val="left" w:pos="6180"/>
      </w:tabs>
      <w:rPr>
        <w:rFonts w:ascii="Times New Roman" w:hAnsi="Times New Roman" w:cs="Times New Roman"/>
        <w:b/>
        <w:bCs/>
        <w:sz w:val="20"/>
        <w:szCs w:val="20"/>
      </w:rPr>
    </w:pPr>
    <w:r>
      <w:tab/>
    </w:r>
    <w:r>
      <w:rPr>
        <w:rFonts w:ascii="Times New Roman" w:hAnsi="Times New Roman" w:cs="Times New Roman"/>
        <w:b/>
        <w:bCs/>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6376" w14:textId="77777777" w:rsidR="00B47B55" w:rsidRDefault="00B47B55" w:rsidP="00740A08">
      <w:pPr>
        <w:spacing w:after="0" w:line="240" w:lineRule="auto"/>
      </w:pPr>
      <w:r>
        <w:separator/>
      </w:r>
    </w:p>
  </w:footnote>
  <w:footnote w:type="continuationSeparator" w:id="0">
    <w:p w14:paraId="3D47C6B8" w14:textId="77777777" w:rsidR="00B47B55" w:rsidRDefault="00B47B55" w:rsidP="007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1"/>
      <w:gridCol w:w="7377"/>
      <w:gridCol w:w="2040"/>
    </w:tblGrid>
    <w:tr w:rsidR="00986646" w:rsidRPr="00740A08" w14:paraId="184885EF" w14:textId="77777777" w:rsidTr="00EA0ABF">
      <w:trPr>
        <w:trHeight w:val="99"/>
      </w:trPr>
      <w:tc>
        <w:tcPr>
          <w:tcW w:w="13998" w:type="dxa"/>
          <w:gridSpan w:val="3"/>
        </w:tcPr>
        <w:p w14:paraId="6CD3E6C2" w14:textId="77777777" w:rsidR="00986646" w:rsidRPr="00740A08" w:rsidRDefault="00986646" w:rsidP="00EF33B5">
          <w:pPr>
            <w:widowControl w:val="0"/>
            <w:tabs>
              <w:tab w:val="center" w:pos="4677"/>
              <w:tab w:val="right" w:pos="9355"/>
            </w:tabs>
            <w:autoSpaceDE w:val="0"/>
            <w:autoSpaceDN w:val="0"/>
            <w:adjustRightInd w:val="0"/>
            <w:jc w:val="center"/>
            <w:rPr>
              <w:rFonts w:ascii="Times New Roman" w:hAnsi="Times New Roman" w:cs="Times New Roman"/>
              <w:b/>
              <w:sz w:val="20"/>
            </w:rPr>
          </w:pPr>
          <w:r w:rsidRPr="00740A08">
            <w:rPr>
              <w:rFonts w:ascii="Times New Roman" w:hAnsi="Times New Roman" w:cs="Times New Roman"/>
              <w:b/>
              <w:sz w:val="20"/>
            </w:rPr>
            <w:t>ОсОО «</w:t>
          </w:r>
          <w:r>
            <w:rPr>
              <w:rFonts w:ascii="Times New Roman" w:hAnsi="Times New Roman" w:cs="Times New Roman"/>
              <w:b/>
              <w:sz w:val="20"/>
            </w:rPr>
            <w:t>Мобильная Авто Лаборатория</w:t>
          </w:r>
          <w:r w:rsidRPr="00740A08">
            <w:rPr>
              <w:rFonts w:ascii="Times New Roman" w:hAnsi="Times New Roman" w:cs="Times New Roman"/>
              <w:b/>
              <w:sz w:val="20"/>
            </w:rPr>
            <w:t>»</w:t>
          </w:r>
        </w:p>
      </w:tc>
    </w:tr>
    <w:tr w:rsidR="00986646" w:rsidRPr="00740A08" w14:paraId="3151C86E" w14:textId="77777777" w:rsidTr="00EA0ABF">
      <w:trPr>
        <w:trHeight w:val="342"/>
      </w:trPr>
      <w:tc>
        <w:tcPr>
          <w:tcW w:w="4581" w:type="dxa"/>
        </w:tcPr>
        <w:p w14:paraId="3146D334" w14:textId="4D660BC5" w:rsidR="00986646" w:rsidRPr="00D95EF3" w:rsidRDefault="00986646" w:rsidP="00EF33B5">
          <w:pPr>
            <w:widowControl w:val="0"/>
            <w:tabs>
              <w:tab w:val="center" w:pos="4677"/>
              <w:tab w:val="right" w:pos="9355"/>
            </w:tabs>
            <w:autoSpaceDE w:val="0"/>
            <w:autoSpaceDN w:val="0"/>
            <w:adjustRightInd w:val="0"/>
            <w:rPr>
              <w:rFonts w:ascii="Times New Roman" w:hAnsi="Times New Roman" w:cs="Times New Roman"/>
              <w:b/>
              <w:sz w:val="20"/>
            </w:rPr>
          </w:pPr>
          <w:r>
            <w:rPr>
              <w:rFonts w:ascii="Times New Roman" w:hAnsi="Times New Roman" w:cs="Times New Roman"/>
              <w:b/>
              <w:sz w:val="20"/>
            </w:rPr>
            <w:t>Испытательная л</w:t>
          </w:r>
          <w:r w:rsidRPr="00740A08">
            <w:rPr>
              <w:rFonts w:ascii="Times New Roman" w:hAnsi="Times New Roman" w:cs="Times New Roman"/>
              <w:b/>
              <w:sz w:val="20"/>
            </w:rPr>
            <w:t>аборатория</w:t>
          </w:r>
          <w:r>
            <w:rPr>
              <w:rFonts w:ascii="Times New Roman" w:hAnsi="Times New Roman" w:cs="Times New Roman"/>
              <w:b/>
              <w:sz w:val="20"/>
            </w:rPr>
            <w:t xml:space="preserve"> </w:t>
          </w:r>
          <w:r w:rsidRPr="00712AFE">
            <w:rPr>
              <w:rFonts w:ascii="Times New Roman" w:hAnsi="Times New Roman" w:cs="Times New Roman"/>
              <w:b/>
              <w:sz w:val="20"/>
            </w:rPr>
            <w:t xml:space="preserve">в качестве органа контроля </w:t>
          </w:r>
        </w:p>
      </w:tc>
      <w:tc>
        <w:tcPr>
          <w:tcW w:w="7377" w:type="dxa"/>
        </w:tcPr>
        <w:p w14:paraId="05214045" w14:textId="77777777" w:rsidR="00986646" w:rsidRPr="00740A08" w:rsidRDefault="00986646" w:rsidP="00EF33B5">
          <w:pPr>
            <w:jc w:val="center"/>
            <w:rPr>
              <w:rFonts w:ascii="Times New Roman" w:hAnsi="Times New Roman" w:cs="Times New Roman"/>
              <w:b/>
              <w:sz w:val="20"/>
            </w:rPr>
          </w:pPr>
          <w:r w:rsidRPr="00740A08">
            <w:rPr>
              <w:rFonts w:ascii="Times New Roman" w:hAnsi="Times New Roman" w:cs="Times New Roman"/>
              <w:b/>
              <w:sz w:val="20"/>
            </w:rPr>
            <w:t xml:space="preserve">Область аккредитации </w:t>
          </w:r>
          <w:r>
            <w:rPr>
              <w:rFonts w:ascii="Times New Roman" w:hAnsi="Times New Roman" w:cs="Times New Roman"/>
              <w:b/>
              <w:sz w:val="20"/>
            </w:rPr>
            <w:t>Л</w:t>
          </w:r>
          <w:r w:rsidRPr="00740A08">
            <w:rPr>
              <w:rFonts w:ascii="Times New Roman" w:hAnsi="Times New Roman" w:cs="Times New Roman"/>
              <w:b/>
              <w:sz w:val="20"/>
            </w:rPr>
            <w:t>аборатории в качестве органа контроля</w:t>
          </w:r>
        </w:p>
      </w:tc>
      <w:tc>
        <w:tcPr>
          <w:tcW w:w="2038" w:type="dxa"/>
        </w:tcPr>
        <w:p w14:paraId="67AB4A64" w14:textId="12D7E65F" w:rsidR="00986646" w:rsidRPr="00EA0ABF" w:rsidRDefault="00986646" w:rsidP="00EF33B5">
          <w:pPr>
            <w:jc w:val="center"/>
            <w:rPr>
              <w:rFonts w:ascii="Times New Roman" w:hAnsi="Times New Roman" w:cs="Times New Roman"/>
              <w:b/>
              <w:sz w:val="20"/>
              <w:lang w:val="ky-KG"/>
            </w:rPr>
          </w:pPr>
          <w:r>
            <w:rPr>
              <w:rFonts w:ascii="Times New Roman" w:hAnsi="Times New Roman" w:cs="Times New Roman"/>
              <w:b/>
              <w:sz w:val="20"/>
            </w:rPr>
            <w:t>МА.ЛАБ.</w:t>
          </w:r>
          <w:r w:rsidRPr="00740A08">
            <w:rPr>
              <w:rFonts w:ascii="Times New Roman" w:hAnsi="Times New Roman" w:cs="Times New Roman"/>
              <w:b/>
              <w:sz w:val="20"/>
            </w:rPr>
            <w:t>ОА-202</w:t>
          </w:r>
          <w:r>
            <w:rPr>
              <w:rFonts w:ascii="Times New Roman" w:hAnsi="Times New Roman" w:cs="Times New Roman"/>
              <w:b/>
              <w:sz w:val="20"/>
              <w:lang w:val="ky-KG"/>
            </w:rPr>
            <w:t>3</w:t>
          </w:r>
        </w:p>
      </w:tc>
    </w:tr>
  </w:tbl>
  <w:p w14:paraId="2982DF3B" w14:textId="77777777" w:rsidR="00986646" w:rsidRPr="00740A08" w:rsidRDefault="00986646">
    <w:pPr>
      <w:pStyle w:val="a3"/>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08"/>
    <w:rsid w:val="000234B7"/>
    <w:rsid w:val="00037156"/>
    <w:rsid w:val="00037648"/>
    <w:rsid w:val="00041E5C"/>
    <w:rsid w:val="00057626"/>
    <w:rsid w:val="00061A82"/>
    <w:rsid w:val="000C7078"/>
    <w:rsid w:val="000E5389"/>
    <w:rsid w:val="001427C4"/>
    <w:rsid w:val="00152821"/>
    <w:rsid w:val="00176E6C"/>
    <w:rsid w:val="00187E89"/>
    <w:rsid w:val="001965B9"/>
    <w:rsid w:val="001B7B02"/>
    <w:rsid w:val="001C1B5C"/>
    <w:rsid w:val="0023127F"/>
    <w:rsid w:val="00241384"/>
    <w:rsid w:val="00264957"/>
    <w:rsid w:val="00265BB8"/>
    <w:rsid w:val="00277E5C"/>
    <w:rsid w:val="00285F1F"/>
    <w:rsid w:val="002A0923"/>
    <w:rsid w:val="002B251A"/>
    <w:rsid w:val="002D2A1A"/>
    <w:rsid w:val="002E025C"/>
    <w:rsid w:val="002E207E"/>
    <w:rsid w:val="00305CF2"/>
    <w:rsid w:val="003102B9"/>
    <w:rsid w:val="00344F0E"/>
    <w:rsid w:val="00374368"/>
    <w:rsid w:val="00377D88"/>
    <w:rsid w:val="003A01EF"/>
    <w:rsid w:val="003D4F5C"/>
    <w:rsid w:val="003E1361"/>
    <w:rsid w:val="00421912"/>
    <w:rsid w:val="0043169A"/>
    <w:rsid w:val="004519B8"/>
    <w:rsid w:val="00464F73"/>
    <w:rsid w:val="0048195C"/>
    <w:rsid w:val="00482FAE"/>
    <w:rsid w:val="00492B0E"/>
    <w:rsid w:val="004B21C3"/>
    <w:rsid w:val="004B7686"/>
    <w:rsid w:val="004C4201"/>
    <w:rsid w:val="004E60BC"/>
    <w:rsid w:val="004F4103"/>
    <w:rsid w:val="00547767"/>
    <w:rsid w:val="00557280"/>
    <w:rsid w:val="005602E7"/>
    <w:rsid w:val="005613EF"/>
    <w:rsid w:val="00577739"/>
    <w:rsid w:val="00581DBA"/>
    <w:rsid w:val="0059545D"/>
    <w:rsid w:val="005B7DB8"/>
    <w:rsid w:val="005D46BD"/>
    <w:rsid w:val="005D4789"/>
    <w:rsid w:val="005E5658"/>
    <w:rsid w:val="005F6C4A"/>
    <w:rsid w:val="00600990"/>
    <w:rsid w:val="00641C87"/>
    <w:rsid w:val="00644300"/>
    <w:rsid w:val="006755FB"/>
    <w:rsid w:val="006879D5"/>
    <w:rsid w:val="006B6C43"/>
    <w:rsid w:val="006D6AD4"/>
    <w:rsid w:val="007008D5"/>
    <w:rsid w:val="00740A08"/>
    <w:rsid w:val="007600E9"/>
    <w:rsid w:val="00761AF3"/>
    <w:rsid w:val="007629BB"/>
    <w:rsid w:val="00764677"/>
    <w:rsid w:val="0077103F"/>
    <w:rsid w:val="0077292D"/>
    <w:rsid w:val="007A667F"/>
    <w:rsid w:val="007F155F"/>
    <w:rsid w:val="00804EE1"/>
    <w:rsid w:val="00805A90"/>
    <w:rsid w:val="00832D45"/>
    <w:rsid w:val="00841D2E"/>
    <w:rsid w:val="00845547"/>
    <w:rsid w:val="00852C4A"/>
    <w:rsid w:val="00861C03"/>
    <w:rsid w:val="008663D6"/>
    <w:rsid w:val="00873FD4"/>
    <w:rsid w:val="008A0586"/>
    <w:rsid w:val="008E184B"/>
    <w:rsid w:val="008E38E8"/>
    <w:rsid w:val="008E653A"/>
    <w:rsid w:val="008E7530"/>
    <w:rsid w:val="00904F64"/>
    <w:rsid w:val="009122D6"/>
    <w:rsid w:val="00923BBF"/>
    <w:rsid w:val="00941EA3"/>
    <w:rsid w:val="00982685"/>
    <w:rsid w:val="009857D8"/>
    <w:rsid w:val="00986646"/>
    <w:rsid w:val="0098774D"/>
    <w:rsid w:val="009E6803"/>
    <w:rsid w:val="00A175A9"/>
    <w:rsid w:val="00A43598"/>
    <w:rsid w:val="00A505D1"/>
    <w:rsid w:val="00A664A4"/>
    <w:rsid w:val="00A860E0"/>
    <w:rsid w:val="00A922BB"/>
    <w:rsid w:val="00A926BC"/>
    <w:rsid w:val="00A94908"/>
    <w:rsid w:val="00A94995"/>
    <w:rsid w:val="00A95591"/>
    <w:rsid w:val="00AA60AC"/>
    <w:rsid w:val="00AB74C0"/>
    <w:rsid w:val="00AC0322"/>
    <w:rsid w:val="00B24029"/>
    <w:rsid w:val="00B35AE9"/>
    <w:rsid w:val="00B451A3"/>
    <w:rsid w:val="00B47B55"/>
    <w:rsid w:val="00B60AE1"/>
    <w:rsid w:val="00B64743"/>
    <w:rsid w:val="00B73DEB"/>
    <w:rsid w:val="00BB5D65"/>
    <w:rsid w:val="00BD0D80"/>
    <w:rsid w:val="00BD6E5A"/>
    <w:rsid w:val="00BF581C"/>
    <w:rsid w:val="00C11FBB"/>
    <w:rsid w:val="00C134B8"/>
    <w:rsid w:val="00C1672F"/>
    <w:rsid w:val="00C17345"/>
    <w:rsid w:val="00C20D50"/>
    <w:rsid w:val="00C46A52"/>
    <w:rsid w:val="00C81FD5"/>
    <w:rsid w:val="00C86B18"/>
    <w:rsid w:val="00C86BBE"/>
    <w:rsid w:val="00CA7448"/>
    <w:rsid w:val="00CB0C8B"/>
    <w:rsid w:val="00CC2680"/>
    <w:rsid w:val="00CE164C"/>
    <w:rsid w:val="00D15B1D"/>
    <w:rsid w:val="00D22B85"/>
    <w:rsid w:val="00D350A2"/>
    <w:rsid w:val="00D3747C"/>
    <w:rsid w:val="00D60EED"/>
    <w:rsid w:val="00D70AE2"/>
    <w:rsid w:val="00D72E41"/>
    <w:rsid w:val="00DB0AB9"/>
    <w:rsid w:val="00DB7EE7"/>
    <w:rsid w:val="00DC7771"/>
    <w:rsid w:val="00DF2F97"/>
    <w:rsid w:val="00E01CB7"/>
    <w:rsid w:val="00E03387"/>
    <w:rsid w:val="00E17561"/>
    <w:rsid w:val="00E34F2E"/>
    <w:rsid w:val="00E65025"/>
    <w:rsid w:val="00E737E1"/>
    <w:rsid w:val="00E808B6"/>
    <w:rsid w:val="00E87D4A"/>
    <w:rsid w:val="00E966ED"/>
    <w:rsid w:val="00EA0ABF"/>
    <w:rsid w:val="00EA5C3B"/>
    <w:rsid w:val="00EC51D0"/>
    <w:rsid w:val="00EF33B5"/>
    <w:rsid w:val="00EF7D8E"/>
    <w:rsid w:val="00F266D7"/>
    <w:rsid w:val="00F41E2B"/>
    <w:rsid w:val="00F54D12"/>
    <w:rsid w:val="00F754A9"/>
    <w:rsid w:val="00F85130"/>
    <w:rsid w:val="00FA0164"/>
    <w:rsid w:val="00FA1D19"/>
    <w:rsid w:val="00FA2476"/>
    <w:rsid w:val="00FC0A45"/>
    <w:rsid w:val="00FF34A8"/>
    <w:rsid w:val="00FF43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0FF72"/>
  <w15:docId w15:val="{6F83C9B1-1696-4423-8D3A-3416BAC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4789"/>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uiPriority w:val="9"/>
    <w:semiHidden/>
    <w:unhideWhenUsed/>
    <w:qFormat/>
    <w:rsid w:val="005D4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47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5D4789"/>
    <w:rPr>
      <w:rFonts w:asciiTheme="majorHAnsi" w:eastAsiaTheme="majorEastAsia" w:hAnsiTheme="majorHAnsi" w:cstheme="majorBidi"/>
      <w:b/>
      <w:color w:val="365F91" w:themeColor="accent1" w:themeShade="BF"/>
      <w:sz w:val="32"/>
      <w:szCs w:val="32"/>
      <w:lang w:eastAsia="ru-RU"/>
    </w:rPr>
  </w:style>
  <w:style w:type="character" w:customStyle="1" w:styleId="20">
    <w:name w:val="Заголовок 2 Знак"/>
    <w:basedOn w:val="a0"/>
    <w:link w:val="2"/>
    <w:uiPriority w:val="9"/>
    <w:semiHidden/>
    <w:rsid w:val="005D478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4789"/>
    <w:rPr>
      <w:rFonts w:asciiTheme="majorHAnsi" w:eastAsiaTheme="majorEastAsia" w:hAnsiTheme="majorHAnsi" w:cstheme="majorBidi"/>
      <w:b/>
      <w:bCs/>
      <w:color w:val="4F81BD" w:themeColor="accent1"/>
    </w:rPr>
  </w:style>
  <w:style w:type="paragraph" w:styleId="ab">
    <w:name w:val="Normal (Web)"/>
    <w:basedOn w:val="a"/>
    <w:uiPriority w:val="99"/>
    <w:unhideWhenUsed/>
    <w:rsid w:val="005D4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5D4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5D4789"/>
  </w:style>
  <w:style w:type="character" w:customStyle="1" w:styleId="fontstyle55">
    <w:name w:val="fontstyle55"/>
    <w:basedOn w:val="a0"/>
    <w:rsid w:val="005D4789"/>
  </w:style>
  <w:style w:type="character" w:customStyle="1" w:styleId="fontstyle64">
    <w:name w:val="fontstyle64"/>
    <w:basedOn w:val="a0"/>
    <w:rsid w:val="005D4789"/>
  </w:style>
  <w:style w:type="paragraph" w:styleId="ac">
    <w:name w:val="Body Text"/>
    <w:basedOn w:val="a"/>
    <w:link w:val="ad"/>
    <w:rsid w:val="005D4789"/>
    <w:pPr>
      <w:spacing w:after="0" w:line="240" w:lineRule="auto"/>
    </w:pPr>
    <w:rPr>
      <w:rFonts w:ascii="Times New Roman" w:eastAsia="Times New Roman" w:hAnsi="Times New Roman" w:cs="Times New Roman"/>
      <w:sz w:val="24"/>
      <w:szCs w:val="20"/>
      <w:lang w:eastAsia="ko-KR"/>
    </w:rPr>
  </w:style>
  <w:style w:type="character" w:customStyle="1" w:styleId="ad">
    <w:name w:val="Основной текст Знак"/>
    <w:basedOn w:val="a0"/>
    <w:link w:val="ac"/>
    <w:rsid w:val="005D4789"/>
    <w:rPr>
      <w:rFonts w:ascii="Times New Roman" w:eastAsia="Times New Roman"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B731-12D1-4C2A-B620-E1E2A0C9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22374</Words>
  <Characters>127538</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39</cp:revision>
  <cp:lastPrinted>2020-10-20T07:20:00Z</cp:lastPrinted>
  <dcterms:created xsi:type="dcterms:W3CDTF">2023-07-06T04:57:00Z</dcterms:created>
  <dcterms:modified xsi:type="dcterms:W3CDTF">2023-11-14T09:18:00Z</dcterms:modified>
</cp:coreProperties>
</file>