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5"/>
        <w:gridCol w:w="4444"/>
      </w:tblGrid>
      <w:tr w:rsidR="0046049A" w:rsidRPr="008C377C" w14:paraId="3BC2C258" w14:textId="77777777" w:rsidTr="00176457">
        <w:trPr>
          <w:trHeight w:val="5879"/>
        </w:trPr>
        <w:tc>
          <w:tcPr>
            <w:tcW w:w="10865" w:type="dxa"/>
          </w:tcPr>
          <w:tbl>
            <w:tblPr>
              <w:tblW w:w="10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69"/>
              <w:gridCol w:w="5155"/>
              <w:gridCol w:w="2415"/>
            </w:tblGrid>
            <w:tr w:rsidR="0046049A" w:rsidRPr="00B176C3" w14:paraId="3921E900" w14:textId="77777777" w:rsidTr="00FE44F3">
              <w:trPr>
                <w:cantSplit/>
                <w:trHeight w:val="530"/>
              </w:trPr>
              <w:tc>
                <w:tcPr>
                  <w:tcW w:w="3069" w:type="dxa"/>
                </w:tcPr>
                <w:p w14:paraId="192D9FE0" w14:textId="77777777" w:rsidR="0046049A" w:rsidRPr="001E45C9" w:rsidRDefault="0046049A" w:rsidP="0046049A">
                  <w:pPr>
                    <w:pStyle w:val="a7"/>
                    <w:ind w:right="72"/>
                    <w:jc w:val="center"/>
                    <w:rPr>
                      <w:b/>
                      <w:sz w:val="24"/>
                      <w:szCs w:val="24"/>
                      <w:lang w:val="en-GB"/>
                    </w:rPr>
                  </w:pPr>
                  <w:r w:rsidRPr="001E45C9">
                    <w:rPr>
                      <w:b/>
                      <w:sz w:val="24"/>
                      <w:szCs w:val="24"/>
                    </w:rPr>
                    <w:t xml:space="preserve">ОсОО </w:t>
                  </w:r>
                  <w:r>
                    <w:rPr>
                      <w:b/>
                      <w:sz w:val="24"/>
                      <w:szCs w:val="24"/>
                    </w:rPr>
                    <w:t>Евро</w:t>
                  </w:r>
                  <w:r w:rsidRPr="001E45C9">
                    <w:rPr>
                      <w:b/>
                      <w:sz w:val="24"/>
                      <w:szCs w:val="24"/>
                    </w:rPr>
                    <w:t xml:space="preserve"> Сертификат»</w:t>
                  </w:r>
                </w:p>
              </w:tc>
              <w:tc>
                <w:tcPr>
                  <w:tcW w:w="5155" w:type="dxa"/>
                </w:tcPr>
                <w:p w14:paraId="065B1438" w14:textId="77777777" w:rsidR="0046049A" w:rsidRPr="0036077E" w:rsidRDefault="0046049A" w:rsidP="0046049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ОБЛАСТЬ АККРЕДИТАЦИИ</w:t>
                  </w:r>
                </w:p>
              </w:tc>
              <w:tc>
                <w:tcPr>
                  <w:tcW w:w="2415" w:type="dxa"/>
                </w:tcPr>
                <w:p w14:paraId="6F235287" w14:textId="77777777" w:rsidR="0046049A" w:rsidRPr="001E45C9" w:rsidRDefault="0046049A" w:rsidP="0046049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ОА-ОС-001-2024</w:t>
                  </w:r>
                </w:p>
              </w:tc>
            </w:tr>
          </w:tbl>
          <w:p w14:paraId="05640E6C" w14:textId="77777777" w:rsidR="0046049A" w:rsidRDefault="0046049A" w:rsidP="00447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4" w:type="dxa"/>
          </w:tcPr>
          <w:p w14:paraId="618B3089" w14:textId="77777777" w:rsidR="0046049A" w:rsidRDefault="0046049A" w:rsidP="00FE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91E9FA" w14:textId="77777777" w:rsidR="0046049A" w:rsidRDefault="0046049A" w:rsidP="00FE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83E4D70" w14:textId="77777777" w:rsidR="0046049A" w:rsidRDefault="0046049A" w:rsidP="00FE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8A0871" w14:textId="72C9F163" w:rsidR="0046049A" w:rsidRPr="008C377C" w:rsidRDefault="0046049A" w:rsidP="00FE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КЦА</w:t>
            </w:r>
          </w:p>
          <w:p w14:paraId="4C72D4A1" w14:textId="77777777" w:rsidR="0046049A" w:rsidRPr="008C377C" w:rsidRDefault="0046049A" w:rsidP="00FE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C540ECF" w14:textId="77777777" w:rsidR="0046049A" w:rsidRPr="008C377C" w:rsidRDefault="0046049A" w:rsidP="00FE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871624">
              <w:rPr>
                <w:rFonts w:ascii="Times New Roman" w:eastAsia="Times New Roman" w:hAnsi="Times New Roman" w:cs="Times New Roman"/>
                <w:color w:val="F8F8F8"/>
                <w:sz w:val="24"/>
                <w:szCs w:val="24"/>
                <w:lang w:eastAsia="ru-RU"/>
              </w:rPr>
              <w:t>Ж.Ж. Чапаеву</w:t>
            </w:r>
            <w:r w:rsidRPr="008C37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подпись,                расшифровка подписи</w:t>
            </w:r>
          </w:p>
          <w:p w14:paraId="6FC911BC" w14:textId="77777777" w:rsidR="0046049A" w:rsidRPr="008C377C" w:rsidRDefault="0046049A" w:rsidP="00FE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37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М.П.</w:t>
            </w:r>
          </w:p>
          <w:p w14:paraId="0FBA40ED" w14:textId="77777777" w:rsidR="0046049A" w:rsidRPr="008C377C" w:rsidRDefault="0046049A" w:rsidP="00FE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C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C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C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7597FAA" w14:textId="77777777" w:rsidR="0046049A" w:rsidRPr="008C377C" w:rsidRDefault="0046049A" w:rsidP="00FE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аттестату аккредитации</w:t>
            </w:r>
          </w:p>
          <w:p w14:paraId="3F83861B" w14:textId="77777777" w:rsidR="0046049A" w:rsidRPr="008C377C" w:rsidRDefault="0046049A" w:rsidP="00FE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37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 KG 417/КЦА.ОС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8C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14:paraId="33BCA2A2" w14:textId="4E13D872" w:rsidR="0046049A" w:rsidRPr="008C377C" w:rsidRDefault="0046049A" w:rsidP="00176457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«________»_________________202</w:t>
            </w:r>
            <w:r w:rsidR="0017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66B7FF1C" w14:textId="77777777" w:rsidR="0046049A" w:rsidRPr="008C377C" w:rsidRDefault="0046049A" w:rsidP="00FE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A67665" w14:textId="77777777" w:rsidR="0046049A" w:rsidRPr="008C377C" w:rsidRDefault="0046049A" w:rsidP="004604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АККРЕДИТАЦИИ</w:t>
      </w:r>
    </w:p>
    <w:p w14:paraId="4218E505" w14:textId="77777777" w:rsidR="0046049A" w:rsidRPr="008C377C" w:rsidRDefault="0046049A" w:rsidP="004604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45005576"/>
      <w:bookmarkStart w:id="1" w:name="_Toc45007420"/>
      <w:bookmarkStart w:id="2" w:name="_Toc46819881"/>
      <w:r w:rsidRPr="008C3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ОРГАНА ПО СЕРТИФИКАЦИИ</w:t>
      </w:r>
      <w:bookmarkEnd w:id="0"/>
      <w:bookmarkEnd w:id="1"/>
      <w:bookmarkEnd w:id="2"/>
      <w:r w:rsidRPr="008C3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ПРОДУКЦИИ</w:t>
      </w:r>
    </w:p>
    <w:p w14:paraId="5016D2F9" w14:textId="77777777" w:rsidR="0046049A" w:rsidRDefault="0046049A" w:rsidP="0046049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Евро Сертификат</w:t>
      </w:r>
      <w:r w:rsidRPr="008C3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6A8725A" w14:textId="77777777" w:rsidR="0046049A" w:rsidRPr="008C377C" w:rsidRDefault="0046049A" w:rsidP="00460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77C">
        <w:rPr>
          <w:rFonts w:ascii="Times New Roman" w:hAnsi="Times New Roman" w:cs="Times New Roman"/>
          <w:sz w:val="18"/>
          <w:szCs w:val="18"/>
        </w:rPr>
        <w:t>наименование органа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2857"/>
        <w:gridCol w:w="1826"/>
        <w:gridCol w:w="1552"/>
        <w:gridCol w:w="3404"/>
        <w:gridCol w:w="4074"/>
      </w:tblGrid>
      <w:tr w:rsidR="0046049A" w:rsidRPr="008C377C" w14:paraId="709F641C" w14:textId="77777777" w:rsidTr="0044703D">
        <w:trPr>
          <w:trHeight w:val="68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9CA5" w14:textId="77777777" w:rsidR="0046049A" w:rsidRPr="008C377C" w:rsidRDefault="0046049A" w:rsidP="0044703D">
            <w:pPr>
              <w:spacing w:after="0" w:line="240" w:lineRule="auto"/>
              <w:ind w:left="-57" w:right="-57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C377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№/</w:t>
            </w:r>
          </w:p>
          <w:p w14:paraId="0B813764" w14:textId="77777777" w:rsidR="0046049A" w:rsidRPr="008C377C" w:rsidRDefault="0046049A" w:rsidP="0044703D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377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7EBB" w14:textId="77777777" w:rsidR="00BA2D2B" w:rsidRDefault="0046049A" w:rsidP="0044703D">
            <w:pPr>
              <w:spacing w:after="0" w:line="240" w:lineRule="auto"/>
              <w:ind w:right="-21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8C377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Наименование продукции</w:t>
            </w:r>
            <w:r w:rsidR="00F35CEB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/</w:t>
            </w:r>
            <w:r w:rsidR="00BA2D2B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</w:t>
            </w:r>
            <w:r w:rsidR="00BA2D2B" w:rsidRPr="00BA2D2B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роцессов/</w:t>
            </w:r>
          </w:p>
          <w:p w14:paraId="7736BBCF" w14:textId="4099AD3B" w:rsidR="0046049A" w:rsidRPr="00BA2D2B" w:rsidRDefault="00BA2D2B" w:rsidP="0044703D">
            <w:pPr>
              <w:spacing w:after="0" w:line="240" w:lineRule="auto"/>
              <w:ind w:right="-21"/>
              <w:rPr>
                <w:rStyle w:val="a4"/>
                <w:b w:val="0"/>
                <w:bCs w:val="0"/>
              </w:rPr>
            </w:pPr>
            <w:r w:rsidRPr="00BA2D2B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работы/услуги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F528" w14:textId="77777777" w:rsidR="0046049A" w:rsidRPr="008C377C" w:rsidRDefault="0046049A" w:rsidP="0044703D">
            <w:pPr>
              <w:spacing w:after="0" w:line="240" w:lineRule="auto"/>
              <w:ind w:right="-21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C377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Форма подтверждения соответствия</w:t>
            </w:r>
          </w:p>
          <w:p w14:paraId="09FCA3E0" w14:textId="77777777" w:rsidR="0046049A" w:rsidRPr="008C377C" w:rsidRDefault="0046049A" w:rsidP="0044703D">
            <w:pPr>
              <w:spacing w:after="0" w:line="240" w:lineRule="auto"/>
              <w:ind w:right="-21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C377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(схемы сертификации/</w:t>
            </w:r>
          </w:p>
          <w:p w14:paraId="3C277F86" w14:textId="77777777" w:rsidR="0046049A" w:rsidRPr="008C377C" w:rsidRDefault="0046049A" w:rsidP="0044703D">
            <w:pPr>
              <w:spacing w:after="0" w:line="240" w:lineRule="auto"/>
              <w:ind w:right="-21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C377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декларирование)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0588" w14:textId="77777777" w:rsidR="0046049A" w:rsidRPr="008C377C" w:rsidRDefault="0046049A" w:rsidP="0044703D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377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Код ТН ВЭД (где уместно)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01AD" w14:textId="77777777" w:rsidR="0046049A" w:rsidRPr="008C377C" w:rsidRDefault="0046049A" w:rsidP="0044703D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377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Обозначение НПА, устанавливающего требования к продукции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50CB" w14:textId="77777777" w:rsidR="0046049A" w:rsidRPr="008C377C" w:rsidRDefault="0046049A" w:rsidP="0044703D">
            <w:pPr>
              <w:spacing w:after="0" w:line="240" w:lineRule="auto"/>
              <w:ind w:right="-21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3C6E5AD5" w14:textId="77777777" w:rsidR="0046049A" w:rsidRPr="008C377C" w:rsidRDefault="0046049A" w:rsidP="0044703D">
            <w:pPr>
              <w:spacing w:after="0" w:line="240" w:lineRule="auto"/>
              <w:ind w:right="-21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C377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</w:t>
            </w:r>
          </w:p>
        </w:tc>
      </w:tr>
    </w:tbl>
    <w:tbl>
      <w:tblPr>
        <w:tblStyle w:val="118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750"/>
        <w:gridCol w:w="4036"/>
        <w:gridCol w:w="1654"/>
        <w:gridCol w:w="1867"/>
        <w:gridCol w:w="2895"/>
        <w:gridCol w:w="3358"/>
      </w:tblGrid>
      <w:tr w:rsidR="0046049A" w:rsidRPr="00FE44F3" w14:paraId="30B205CD" w14:textId="77777777" w:rsidTr="0044703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71FF" w14:textId="77777777" w:rsidR="0046049A" w:rsidRPr="00FE44F3" w:rsidRDefault="0046049A" w:rsidP="00447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44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А. Обязательная сертификация продукции</w:t>
            </w:r>
          </w:p>
        </w:tc>
      </w:tr>
      <w:tr w:rsidR="0046049A" w:rsidRPr="00FE44F3" w14:paraId="620A1EE8" w14:textId="77777777" w:rsidTr="0044703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0E36" w14:textId="61022ECC" w:rsidR="0046049A" w:rsidRPr="00FE44F3" w:rsidRDefault="0046049A" w:rsidP="00447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44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47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4475CC">
              <w:t xml:space="preserve"> </w:t>
            </w:r>
            <w:r w:rsidR="004475CC" w:rsidRPr="00447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Изделия из бумажной массы</w:t>
            </w:r>
          </w:p>
        </w:tc>
      </w:tr>
      <w:tr w:rsidR="0046049A" w:rsidRPr="00FE44F3" w14:paraId="3ABD31CE" w14:textId="77777777" w:rsidTr="0044703D">
        <w:trPr>
          <w:trHeight w:val="31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9CB3" w14:textId="77777777" w:rsidR="0046049A" w:rsidRPr="00FE44F3" w:rsidRDefault="0046049A" w:rsidP="0044703D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4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083" w14:textId="77777777" w:rsidR="0046049A" w:rsidRPr="00FE44F3" w:rsidRDefault="0046049A" w:rsidP="0044703D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4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D85A" w14:textId="77777777" w:rsidR="0046049A" w:rsidRPr="00FE44F3" w:rsidRDefault="0046049A" w:rsidP="0044703D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4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CAB6" w14:textId="77777777" w:rsidR="0046049A" w:rsidRPr="00FE44F3" w:rsidRDefault="0046049A" w:rsidP="0044703D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4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9609" w14:textId="77777777" w:rsidR="0046049A" w:rsidRPr="00FE44F3" w:rsidRDefault="0046049A" w:rsidP="0044703D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4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C317" w14:textId="77777777" w:rsidR="0046049A" w:rsidRPr="00FE44F3" w:rsidRDefault="0046049A" w:rsidP="0044703D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4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6049A" w:rsidRPr="00FE44F3" w14:paraId="45CEC95C" w14:textId="77777777" w:rsidTr="0044703D">
        <w:trPr>
          <w:trHeight w:val="31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8DC5" w14:textId="77777777" w:rsidR="0046049A" w:rsidRPr="00FE44F3" w:rsidRDefault="0046049A" w:rsidP="00FE44F3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18"/>
                <w:szCs w:val="18"/>
              </w:rPr>
            </w:pPr>
            <w:r w:rsidRPr="00FE44F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А1.1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D5E0" w14:textId="4C9FE05C" w:rsidR="0046049A" w:rsidRPr="00FE44F3" w:rsidRDefault="004475CC" w:rsidP="00FE44F3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18"/>
                <w:szCs w:val="18"/>
              </w:rPr>
            </w:pPr>
            <w:r w:rsidRPr="004475CC">
              <w:rPr>
                <w:rFonts w:ascii="Times New Roman" w:hAnsi="Times New Roman" w:cs="Times New Roman"/>
                <w:sz w:val="18"/>
                <w:szCs w:val="18"/>
              </w:rPr>
              <w:t>Бумага туалетная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E7C9" w14:textId="77777777" w:rsidR="0046049A" w:rsidRPr="00FE44F3" w:rsidRDefault="0046049A" w:rsidP="00FE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4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Сертификация</w:t>
            </w:r>
          </w:p>
          <w:p w14:paraId="476D96C4" w14:textId="77777777" w:rsidR="0046049A" w:rsidRPr="00FE44F3" w:rsidRDefault="0046049A" w:rsidP="00FE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23DC50E" w14:textId="77777777" w:rsidR="0046049A" w:rsidRPr="00FE44F3" w:rsidRDefault="0046049A" w:rsidP="00FE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6BD7A7C" w14:textId="77777777" w:rsidR="0046049A" w:rsidRPr="00FE44F3" w:rsidRDefault="0046049A" w:rsidP="00FE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10BD10" w14:textId="77777777" w:rsidR="0046049A" w:rsidRPr="00FE44F3" w:rsidRDefault="0046049A" w:rsidP="00FE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31FCBB" w14:textId="77777777" w:rsidR="0046049A" w:rsidRPr="00FE44F3" w:rsidRDefault="0046049A" w:rsidP="00FE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FB97DAE" w14:textId="77777777" w:rsidR="0046049A" w:rsidRPr="00FE44F3" w:rsidRDefault="0046049A" w:rsidP="00FE44F3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BEFD" w14:textId="451D475C" w:rsidR="0046049A" w:rsidRPr="00FE44F3" w:rsidRDefault="004475CC" w:rsidP="00FE44F3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18"/>
                <w:szCs w:val="18"/>
              </w:rPr>
            </w:pPr>
            <w:r w:rsidRPr="004475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75C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475C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75C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2537" w14:textId="77777777" w:rsidR="0046049A" w:rsidRPr="00FE44F3" w:rsidRDefault="0046049A" w:rsidP="00FE44F3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18"/>
                <w:szCs w:val="18"/>
              </w:rPr>
            </w:pPr>
            <w:r w:rsidRPr="00FE44F3">
              <w:rPr>
                <w:rFonts w:ascii="Times New Roman" w:hAnsi="Times New Roman" w:cs="Times New Roman"/>
                <w:sz w:val="18"/>
                <w:szCs w:val="18"/>
              </w:rPr>
              <w:t>ПОСТАНОВЛЕНИЕ КАБИНЕТА МИНИСТРОВ КЫРГЫЗСКОЙ РЕСПУБЛИКИ</w:t>
            </w:r>
          </w:p>
          <w:p w14:paraId="69A677A9" w14:textId="77777777" w:rsidR="0046049A" w:rsidRPr="00FE44F3" w:rsidRDefault="0046049A" w:rsidP="00FE44F3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496F94" w14:textId="77777777" w:rsidR="0046049A" w:rsidRPr="00FE44F3" w:rsidRDefault="0046049A" w:rsidP="00FE44F3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18"/>
                <w:szCs w:val="18"/>
              </w:rPr>
            </w:pPr>
            <w:r w:rsidRPr="00FE44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20 мая 2022 года № 267</w:t>
            </w:r>
          </w:p>
          <w:p w14:paraId="464A4ACB" w14:textId="77777777" w:rsidR="0046049A" w:rsidRPr="00FE44F3" w:rsidRDefault="0046049A" w:rsidP="00FE44F3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243945" w14:textId="77777777" w:rsidR="0046049A" w:rsidRPr="00FE44F3" w:rsidRDefault="0046049A" w:rsidP="00FE44F3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18"/>
                <w:szCs w:val="18"/>
              </w:rPr>
            </w:pPr>
            <w:r w:rsidRPr="00FE44F3">
              <w:rPr>
                <w:rFonts w:ascii="Times New Roman" w:hAnsi="Times New Roman" w:cs="Times New Roman"/>
                <w:sz w:val="18"/>
                <w:szCs w:val="18"/>
              </w:rPr>
              <w:t>О некоторых вопросах в сфере оценки соответствия</w:t>
            </w:r>
          </w:p>
          <w:p w14:paraId="27B5D8A5" w14:textId="77777777" w:rsidR="0046049A" w:rsidRPr="00FE44F3" w:rsidRDefault="0046049A" w:rsidP="00FE44F3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88F6DD" w14:textId="0644FDD9" w:rsidR="0046049A" w:rsidRPr="00FE44F3" w:rsidRDefault="0046049A" w:rsidP="00FE44F3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18"/>
                <w:szCs w:val="18"/>
              </w:rPr>
            </w:pPr>
            <w:r w:rsidRPr="00FE44F3">
              <w:rPr>
                <w:rFonts w:ascii="Times New Roman" w:hAnsi="Times New Roman" w:cs="Times New Roman"/>
                <w:sz w:val="18"/>
                <w:szCs w:val="18"/>
              </w:rPr>
              <w:t>(В редакции постановления Кабинета Министров КР от 17 февраля 2023 года № 78)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A084" w14:textId="4CE8468E" w:rsidR="0046049A" w:rsidRPr="00FE44F3" w:rsidRDefault="004475CC" w:rsidP="00FE44F3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18"/>
                <w:szCs w:val="18"/>
              </w:rPr>
            </w:pPr>
            <w:r w:rsidRPr="004475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ГОСТ Р 52354-2005, пункт 3.6.1, таблица 2 (позиции 2, 3.1, 4,5)</w:t>
            </w:r>
          </w:p>
        </w:tc>
      </w:tr>
    </w:tbl>
    <w:p w14:paraId="1F7EB9E2" w14:textId="77777777" w:rsidR="004475CC" w:rsidRDefault="004475CC" w:rsidP="00460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02883" w14:textId="05E78FA7" w:rsidR="0046049A" w:rsidRDefault="0046049A" w:rsidP="0046049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органа по сертификации</w:t>
      </w:r>
      <w:r>
        <w:rPr>
          <w:rFonts w:ascii="Times New Roman" w:hAnsi="Times New Roman" w:cs="Times New Roman"/>
          <w:sz w:val="20"/>
        </w:rPr>
        <w:t xml:space="preserve">      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____________________           </w:t>
      </w:r>
      <w:r w:rsidRPr="00A211DE">
        <w:rPr>
          <w:rFonts w:ascii="Times New Roman" w:hAnsi="Times New Roman" w:cs="Times New Roman"/>
          <w:sz w:val="24"/>
          <w:szCs w:val="24"/>
        </w:rPr>
        <w:t>М.Д. Алпамышева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   </w:t>
      </w:r>
      <w:r>
        <w:rPr>
          <w:rFonts w:ascii="Times New Roman" w:hAnsi="Times New Roman" w:cs="Times New Roman"/>
          <w:sz w:val="18"/>
          <w:szCs w:val="20"/>
        </w:rPr>
        <w:t>подпись</w:t>
      </w:r>
      <w:r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20"/>
        </w:rPr>
        <w:t>Ф.И.О.</w:t>
      </w:r>
    </w:p>
    <w:p w14:paraId="34CF1770" w14:textId="443CF6C3" w:rsidR="0046049A" w:rsidRDefault="0046049A" w:rsidP="0046049A">
      <w:pPr>
        <w:spacing w:after="0" w:line="240" w:lineRule="auto"/>
      </w:pPr>
      <w:r>
        <w:rPr>
          <w:rFonts w:ascii="Times New Roman" w:hAnsi="Times New Roman" w:cs="Times New Roman"/>
          <w:szCs w:val="24"/>
        </w:rPr>
        <w:t xml:space="preserve">М.П.   « </w:t>
      </w:r>
      <w:r w:rsidR="004475CC">
        <w:rPr>
          <w:rFonts w:ascii="Times New Roman" w:hAnsi="Times New Roman" w:cs="Times New Roman"/>
          <w:szCs w:val="24"/>
        </w:rPr>
        <w:t>24</w:t>
      </w:r>
      <w:r>
        <w:rPr>
          <w:rFonts w:ascii="Times New Roman" w:hAnsi="Times New Roman" w:cs="Times New Roman"/>
          <w:szCs w:val="24"/>
        </w:rPr>
        <w:t xml:space="preserve">»  </w:t>
      </w:r>
      <w:r w:rsidR="004475CC">
        <w:rPr>
          <w:rFonts w:ascii="Times New Roman" w:hAnsi="Times New Roman" w:cs="Times New Roman"/>
          <w:szCs w:val="24"/>
        </w:rPr>
        <w:t xml:space="preserve">июня </w:t>
      </w:r>
      <w:r>
        <w:rPr>
          <w:rFonts w:ascii="Times New Roman" w:hAnsi="Times New Roman" w:cs="Times New Roman"/>
          <w:szCs w:val="24"/>
        </w:rPr>
        <w:t>2024 г.</w:t>
      </w:r>
    </w:p>
    <w:p w14:paraId="40825611" w14:textId="77777777" w:rsidR="0046049A" w:rsidRDefault="0046049A"/>
    <w:sectPr w:rsidR="0046049A" w:rsidSect="00C37C1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9A"/>
    <w:rsid w:val="000C2231"/>
    <w:rsid w:val="00176457"/>
    <w:rsid w:val="004475CC"/>
    <w:rsid w:val="0046049A"/>
    <w:rsid w:val="0051666F"/>
    <w:rsid w:val="00BA2D2B"/>
    <w:rsid w:val="00C37C1F"/>
    <w:rsid w:val="00F35CEB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F95B"/>
  <w15:chartTrackingRefBased/>
  <w15:docId w15:val="{53536E39-ED5F-4C93-9420-1BEC4F78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49A"/>
    <w:pPr>
      <w:spacing w:after="200" w:line="276" w:lineRule="auto"/>
    </w:pPr>
    <w:rPr>
      <w:rFonts w:asciiTheme="minorHAnsi" w:hAnsiTheme="minorHAnsi" w:cstheme="minorBid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49A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8"/>
    <w:basedOn w:val="a1"/>
    <w:uiPriority w:val="59"/>
    <w:rsid w:val="0046049A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46049A"/>
    <w:rPr>
      <w:b/>
      <w:bCs/>
    </w:rPr>
  </w:style>
  <w:style w:type="paragraph" w:styleId="a5">
    <w:name w:val="footer"/>
    <w:basedOn w:val="a"/>
    <w:link w:val="a6"/>
    <w:uiPriority w:val="99"/>
    <w:unhideWhenUsed/>
    <w:rsid w:val="00460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049A"/>
    <w:rPr>
      <w:rFonts w:asciiTheme="minorHAnsi" w:hAnsiTheme="minorHAnsi" w:cstheme="minorBidi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460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049A"/>
    <w:rPr>
      <w:rFonts w:asciiTheme="minorHAnsi" w:hAnsiTheme="minorHAnsi" w:cstheme="min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Дерябов Владислав Андреевич</dc:creator>
  <cp:keywords/>
  <dc:description/>
  <cp:lastModifiedBy>CSIPS11</cp:lastModifiedBy>
  <cp:revision>3</cp:revision>
  <cp:lastPrinted>2024-04-19T10:56:00Z</cp:lastPrinted>
  <dcterms:created xsi:type="dcterms:W3CDTF">2024-04-19T08:47:00Z</dcterms:created>
  <dcterms:modified xsi:type="dcterms:W3CDTF">2024-06-25T15:29:00Z</dcterms:modified>
</cp:coreProperties>
</file>