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9714"/>
      </w:tblGrid>
      <w:tr w:rsidR="00984607" w:rsidRPr="00984607" w:rsidTr="00197167">
        <w:tc>
          <w:tcPr>
            <w:tcW w:w="9918" w:type="dxa"/>
          </w:tcPr>
          <w:p w:rsidR="00197167" w:rsidRPr="00984607" w:rsidRDefault="00197167" w:rsidP="00911E5F">
            <w:pPr>
              <w:ind w:right="-31"/>
              <w:jc w:val="right"/>
            </w:pPr>
          </w:p>
        </w:tc>
        <w:tc>
          <w:tcPr>
            <w:tcW w:w="4642" w:type="dxa"/>
          </w:tcPr>
          <w:p w:rsidR="00197167" w:rsidRPr="00984607" w:rsidRDefault="00197167" w:rsidP="008F1737">
            <w:pPr>
              <w:ind w:right="-28"/>
              <w:jc w:val="right"/>
            </w:pPr>
            <w:r w:rsidRPr="00984607">
              <w:t>УТВЕРЖДАЮ Директор КЦА</w:t>
            </w:r>
          </w:p>
          <w:p w:rsidR="00197167" w:rsidRPr="00984607" w:rsidRDefault="00197167" w:rsidP="008F1737">
            <w:pPr>
              <w:ind w:right="-28"/>
              <w:jc w:val="right"/>
            </w:pPr>
            <w:r w:rsidRPr="00984607">
              <w:t xml:space="preserve"> _________ _____________________ </w:t>
            </w:r>
          </w:p>
          <w:p w:rsidR="00197167" w:rsidRPr="00984607" w:rsidRDefault="00197167" w:rsidP="008F1737">
            <w:pPr>
              <w:ind w:right="-28"/>
              <w:jc w:val="right"/>
            </w:pPr>
            <w:r w:rsidRPr="00984607">
              <w:t xml:space="preserve">подпись расшифровка подписи </w:t>
            </w:r>
          </w:p>
          <w:p w:rsidR="00197167" w:rsidRPr="00984607" w:rsidRDefault="008F1737" w:rsidP="008F1737">
            <w:pPr>
              <w:ind w:right="-28"/>
              <w:jc w:val="right"/>
            </w:pPr>
            <w:r w:rsidRPr="00984607">
              <w:t>М.П. «_____</w:t>
            </w:r>
            <w:r w:rsidR="00197167" w:rsidRPr="00984607">
              <w:t>»</w:t>
            </w:r>
            <w:r w:rsidRPr="00984607">
              <w:t xml:space="preserve"> _______________202____г.</w:t>
            </w:r>
            <w:r w:rsidR="00197167" w:rsidRPr="00984607">
              <w:t xml:space="preserve"> </w:t>
            </w:r>
          </w:p>
          <w:p w:rsidR="00197167" w:rsidRPr="00984607" w:rsidRDefault="00197167" w:rsidP="008F1737">
            <w:pPr>
              <w:ind w:left="9498" w:right="-28"/>
              <w:jc w:val="right"/>
            </w:pPr>
          </w:p>
          <w:p w:rsidR="00197167" w:rsidRPr="00984607" w:rsidRDefault="00197167" w:rsidP="008F1737">
            <w:pPr>
              <w:ind w:right="-28"/>
              <w:jc w:val="right"/>
            </w:pPr>
            <w:r w:rsidRPr="00984607">
              <w:t xml:space="preserve">Приложение к аттестату аккредитации № </w:t>
            </w:r>
          </w:p>
          <w:p w:rsidR="00197167" w:rsidRPr="00984607" w:rsidRDefault="00E24E73" w:rsidP="008F1737">
            <w:pPr>
              <w:ind w:right="-28"/>
              <w:jc w:val="right"/>
            </w:pPr>
            <w:r>
              <w:t>_______</w:t>
            </w:r>
            <w:r w:rsidR="00197167" w:rsidRPr="00984607">
              <w:t>/КЦА.</w:t>
            </w:r>
            <w:r w:rsidR="008F1737" w:rsidRPr="00984607">
              <w:t xml:space="preserve"> </w:t>
            </w:r>
            <w:r w:rsidR="00197167" w:rsidRPr="00984607">
              <w:t xml:space="preserve">__________________ </w:t>
            </w:r>
          </w:p>
          <w:p w:rsidR="00197167" w:rsidRPr="00984607" w:rsidRDefault="00197167" w:rsidP="008F1737">
            <w:pPr>
              <w:ind w:right="-28"/>
              <w:jc w:val="right"/>
            </w:pPr>
            <w:r w:rsidRPr="00984607">
              <w:t>«_____»</w:t>
            </w:r>
            <w:r w:rsidR="008F1737" w:rsidRPr="00984607">
              <w:t xml:space="preserve"> </w:t>
            </w:r>
            <w:r w:rsidRPr="00984607">
              <w:t>_______________20</w:t>
            </w:r>
            <w:r w:rsidR="008F1737" w:rsidRPr="00984607">
              <w:t>2</w:t>
            </w:r>
            <w:r w:rsidRPr="00984607">
              <w:t>____г.</w:t>
            </w:r>
          </w:p>
          <w:p w:rsidR="00197167" w:rsidRPr="00984607" w:rsidRDefault="00197167" w:rsidP="00911E5F">
            <w:pPr>
              <w:ind w:right="-31"/>
              <w:jc w:val="right"/>
            </w:pPr>
          </w:p>
        </w:tc>
      </w:tr>
    </w:tbl>
    <w:p w:rsidR="00911E5F" w:rsidRPr="00984607" w:rsidRDefault="00477BAB" w:rsidP="00477BAB">
      <w:pPr>
        <w:ind w:left="200"/>
        <w:jc w:val="center"/>
        <w:rPr>
          <w:rStyle w:val="22"/>
          <w:b/>
          <w:color w:val="auto"/>
        </w:rPr>
      </w:pPr>
      <w:r w:rsidRPr="00984607">
        <w:rPr>
          <w:rStyle w:val="22"/>
          <w:b/>
          <w:color w:val="auto"/>
        </w:rPr>
        <w:t xml:space="preserve">ОБЛАСТЬ АККРЕДИТАЦИИ ОРГАНА ПО СЕРТИФИКАЦИИ </w:t>
      </w:r>
      <w:r w:rsidR="00911E5F" w:rsidRPr="00984607">
        <w:rPr>
          <w:rStyle w:val="22"/>
          <w:b/>
          <w:color w:val="auto"/>
        </w:rPr>
        <w:t>ПРОДУКЦИИ</w:t>
      </w:r>
    </w:p>
    <w:p w:rsidR="00477BAB" w:rsidRPr="00984607" w:rsidRDefault="00911E5F" w:rsidP="00477BAB">
      <w:pPr>
        <w:ind w:left="200"/>
        <w:jc w:val="center"/>
        <w:rPr>
          <w:rStyle w:val="22"/>
          <w:b/>
          <w:color w:val="auto"/>
        </w:rPr>
      </w:pPr>
      <w:r w:rsidRPr="00984607">
        <w:rPr>
          <w:rStyle w:val="22"/>
          <w:b/>
          <w:color w:val="auto"/>
        </w:rPr>
        <w:t>(</w:t>
      </w:r>
      <w:r w:rsidR="00477BAB" w:rsidRPr="00984607">
        <w:rPr>
          <w:rStyle w:val="22"/>
          <w:b/>
          <w:color w:val="auto"/>
        </w:rPr>
        <w:t>ГРАЖДАНСКОГО И СЛУЖЕБНОГО ОРУЖИЯ</w:t>
      </w:r>
      <w:r w:rsidRPr="00984607">
        <w:rPr>
          <w:rStyle w:val="22"/>
          <w:b/>
          <w:color w:val="auto"/>
        </w:rPr>
        <w:t>)</w:t>
      </w:r>
    </w:p>
    <w:p w:rsidR="00477BAB" w:rsidRPr="00984607" w:rsidRDefault="00E74B2F" w:rsidP="00E74B2F">
      <w:pPr>
        <w:ind w:left="200"/>
        <w:jc w:val="center"/>
      </w:pPr>
      <w:r w:rsidRPr="00984607">
        <w:rPr>
          <w:rStyle w:val="22"/>
          <w:color w:val="auto"/>
        </w:rPr>
        <w:t>Общества с ограниченной ответственностью</w:t>
      </w:r>
      <w:r w:rsidR="00477BAB" w:rsidRPr="00984607">
        <w:rPr>
          <w:rStyle w:val="22"/>
          <w:color w:val="auto"/>
        </w:rPr>
        <w:t xml:space="preserve"> «</w:t>
      </w:r>
      <w:r w:rsidRPr="00984607">
        <w:rPr>
          <w:rStyle w:val="22"/>
          <w:color w:val="auto"/>
        </w:rPr>
        <w:t>Кыргызский центр сертификации оружия</w:t>
      </w:r>
      <w:r w:rsidR="00477BAB" w:rsidRPr="00984607">
        <w:rPr>
          <w:rStyle w:val="22"/>
          <w:color w:val="auto"/>
        </w:rPr>
        <w:t>»</w:t>
      </w:r>
    </w:p>
    <w:p w:rsidR="00E24E73" w:rsidRPr="00E24E73" w:rsidRDefault="00E24E73" w:rsidP="00E24E73">
      <w:pPr>
        <w:ind w:right="40"/>
        <w:jc w:val="center"/>
        <w:rPr>
          <w:sz w:val="22"/>
          <w:szCs w:val="22"/>
          <w:lang w:bidi="ru-RU"/>
        </w:rPr>
      </w:pPr>
      <w:r w:rsidRPr="00E24E73">
        <w:rPr>
          <w:sz w:val="22"/>
          <w:szCs w:val="22"/>
          <w:lang w:bidi="ru-RU"/>
        </w:rPr>
        <w:t>72</w:t>
      </w:r>
      <w:r w:rsidR="001B35D6">
        <w:rPr>
          <w:sz w:val="22"/>
          <w:szCs w:val="22"/>
          <w:lang w:bidi="ru-RU"/>
        </w:rPr>
        <w:t>0022</w:t>
      </w:r>
      <w:r w:rsidRPr="00E24E73">
        <w:rPr>
          <w:sz w:val="22"/>
          <w:szCs w:val="22"/>
          <w:lang w:bidi="ru-RU"/>
        </w:rPr>
        <w:t xml:space="preserve">, </w:t>
      </w:r>
      <w:proofErr w:type="spellStart"/>
      <w:r w:rsidRPr="00E24E73">
        <w:rPr>
          <w:sz w:val="22"/>
          <w:szCs w:val="22"/>
          <w:lang w:bidi="ru-RU"/>
        </w:rPr>
        <w:t>Кыргызская</w:t>
      </w:r>
      <w:proofErr w:type="spellEnd"/>
      <w:r w:rsidRPr="00E24E73">
        <w:rPr>
          <w:sz w:val="22"/>
          <w:szCs w:val="22"/>
          <w:lang w:bidi="ru-RU"/>
        </w:rPr>
        <w:t xml:space="preserve"> Республика, </w:t>
      </w:r>
      <w:proofErr w:type="spellStart"/>
      <w:r w:rsidRPr="00E24E73">
        <w:rPr>
          <w:sz w:val="22"/>
          <w:szCs w:val="22"/>
          <w:lang w:bidi="ru-RU"/>
        </w:rPr>
        <w:t>г.Бишкек</w:t>
      </w:r>
      <w:proofErr w:type="spellEnd"/>
      <w:r w:rsidRPr="00E24E73">
        <w:rPr>
          <w:sz w:val="22"/>
          <w:szCs w:val="22"/>
          <w:lang w:bidi="ru-RU"/>
        </w:rPr>
        <w:t xml:space="preserve">, ул. </w:t>
      </w:r>
      <w:proofErr w:type="spellStart"/>
      <w:r w:rsidRPr="00E24E73">
        <w:rPr>
          <w:sz w:val="22"/>
          <w:szCs w:val="22"/>
          <w:lang w:bidi="ru-RU"/>
        </w:rPr>
        <w:t>Кольбаева</w:t>
      </w:r>
      <w:proofErr w:type="spellEnd"/>
      <w:r w:rsidRPr="00E24E73">
        <w:rPr>
          <w:sz w:val="22"/>
          <w:szCs w:val="22"/>
          <w:lang w:bidi="ru-RU"/>
        </w:rPr>
        <w:t>, 14А.</w:t>
      </w:r>
    </w:p>
    <w:p w:rsidR="00911E5F" w:rsidRPr="00984607" w:rsidRDefault="00911E5F" w:rsidP="00477BAB">
      <w:pPr>
        <w:ind w:right="40"/>
        <w:jc w:val="center"/>
      </w:pPr>
    </w:p>
    <w:tbl>
      <w:tblPr>
        <w:tblpPr w:leftFromText="180" w:rightFromText="180" w:vertAnchor="text" w:tblpX="-431" w:tblpY="1"/>
        <w:tblOverlap w:val="never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808"/>
        <w:gridCol w:w="2082"/>
        <w:gridCol w:w="2586"/>
        <w:gridCol w:w="3402"/>
        <w:gridCol w:w="3650"/>
      </w:tblGrid>
      <w:tr w:rsidR="004D23CD" w:rsidRPr="004D23CD" w:rsidTr="00667FEB">
        <w:tc>
          <w:tcPr>
            <w:tcW w:w="463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/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№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</w:p>
        </w:tc>
        <w:tc>
          <w:tcPr>
            <w:tcW w:w="2808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Наименование продукции/ процессов/работы/услуги</w:t>
            </w:r>
          </w:p>
        </w:tc>
        <w:tc>
          <w:tcPr>
            <w:tcW w:w="2082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Форма подтверждения соответствия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(</w:t>
            </w:r>
            <w:proofErr w:type="gramStart"/>
            <w:r w:rsidRPr="004D23CD">
              <w:rPr>
                <w:sz w:val="20"/>
              </w:rPr>
              <w:t>схемы  сертификации</w:t>
            </w:r>
            <w:proofErr w:type="gramEnd"/>
            <w:r w:rsidRPr="004D23CD">
              <w:rPr>
                <w:sz w:val="20"/>
              </w:rPr>
              <w:t>/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декларирование)</w:t>
            </w:r>
          </w:p>
        </w:tc>
        <w:tc>
          <w:tcPr>
            <w:tcW w:w="2586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Код ТН ВЭД (где уместно)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402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textAlignment w:val="auto"/>
              <w:rPr>
                <w:strike/>
                <w:sz w:val="20"/>
              </w:rPr>
            </w:pPr>
            <w:r w:rsidRPr="004D23CD">
              <w:rPr>
                <w:sz w:val="20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650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27"/>
              <w:textAlignment w:val="auto"/>
              <w:rPr>
                <w:strike/>
                <w:sz w:val="20"/>
              </w:rPr>
            </w:pPr>
            <w:r w:rsidRPr="004D23CD">
              <w:rPr>
                <w:sz w:val="20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4D23CD" w:rsidRPr="004D23CD" w:rsidTr="00667FEB">
        <w:tc>
          <w:tcPr>
            <w:tcW w:w="463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1</w:t>
            </w:r>
          </w:p>
        </w:tc>
        <w:tc>
          <w:tcPr>
            <w:tcW w:w="2808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2</w:t>
            </w:r>
          </w:p>
        </w:tc>
        <w:tc>
          <w:tcPr>
            <w:tcW w:w="2082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3</w:t>
            </w:r>
          </w:p>
        </w:tc>
        <w:tc>
          <w:tcPr>
            <w:tcW w:w="2586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4</w:t>
            </w:r>
          </w:p>
        </w:tc>
        <w:tc>
          <w:tcPr>
            <w:tcW w:w="3402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5</w:t>
            </w:r>
          </w:p>
        </w:tc>
        <w:tc>
          <w:tcPr>
            <w:tcW w:w="3650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27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6</w:t>
            </w:r>
          </w:p>
        </w:tc>
      </w:tr>
      <w:tr w:rsidR="004D23CD" w:rsidRPr="004D23CD" w:rsidTr="00667FEB">
        <w:tc>
          <w:tcPr>
            <w:tcW w:w="463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1</w:t>
            </w:r>
          </w:p>
        </w:tc>
        <w:tc>
          <w:tcPr>
            <w:tcW w:w="2808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 xml:space="preserve">Оружие спортивное </w:t>
            </w:r>
          </w:p>
        </w:tc>
        <w:tc>
          <w:tcPr>
            <w:tcW w:w="2082" w:type="dxa"/>
          </w:tcPr>
          <w:p w:rsidR="004D23CD" w:rsidRPr="004D23CD" w:rsidRDefault="004A12A5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6,7</w:t>
            </w:r>
            <w:bookmarkStart w:id="0" w:name="_GoBack"/>
            <w:bookmarkEnd w:id="0"/>
          </w:p>
        </w:tc>
        <w:tc>
          <w:tcPr>
            <w:tcW w:w="2586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9303201000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9303209500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9303300000</w:t>
            </w:r>
          </w:p>
          <w:p w:rsidR="004D23CD" w:rsidRPr="004D23CD" w:rsidRDefault="004D23CD" w:rsidP="004D23CD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3402" w:type="dxa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оружии» (ст. 2,.3,8)</w:t>
            </w:r>
          </w:p>
        </w:tc>
        <w:tc>
          <w:tcPr>
            <w:tcW w:w="3650" w:type="dxa"/>
            <w:shd w:val="clear" w:color="auto" w:fill="auto"/>
          </w:tcPr>
          <w:p w:rsidR="004D23CD" w:rsidRPr="004D23CD" w:rsidRDefault="004D23CD" w:rsidP="004D23C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2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Оружие охотничье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9303201000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9303209500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lastRenderedPageBreak/>
              <w:t>9303300000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lastRenderedPageBreak/>
              <w:t>Закон от 09.06.1999 г. № 49- КР «Об оружии(ст.2, 3, 8)</w:t>
            </w:r>
          </w:p>
        </w:tc>
        <w:tc>
          <w:tcPr>
            <w:tcW w:w="3650" w:type="dxa"/>
            <w:shd w:val="clear" w:color="auto" w:fill="auto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 xml:space="preserve">Методика испытаний гражданского и служебного оружия, патронов к нему и </w:t>
            </w:r>
            <w:r w:rsidRPr="004D23CD">
              <w:rPr>
                <w:sz w:val="20"/>
              </w:rPr>
              <w:lastRenderedPageBreak/>
              <w:t>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lastRenderedPageBreak/>
              <w:t>3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 xml:space="preserve">Оружие служебное 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9303000000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9303900000</w:t>
            </w: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оружии(ст.2,4, 8)</w:t>
            </w:r>
          </w:p>
        </w:tc>
        <w:tc>
          <w:tcPr>
            <w:tcW w:w="3650" w:type="dxa"/>
            <w:shd w:val="clear" w:color="auto" w:fill="auto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4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Оружие самообороны огнестрельное: гладкоствольное длинноствольное, ограниченного поражения (пистолеты, револьверы, бесствольные оружие)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9302000000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9303000000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9304000000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оружии(ст.2, 3, 8)</w:t>
            </w:r>
          </w:p>
        </w:tc>
        <w:tc>
          <w:tcPr>
            <w:tcW w:w="3650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5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Оружие спортивное пневматическое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9304 000000</w:t>
            </w: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оружии» (ст. 2,.3,8)</w:t>
            </w:r>
          </w:p>
        </w:tc>
        <w:tc>
          <w:tcPr>
            <w:tcW w:w="3650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6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Оружие охотничье пневматическое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9304 000000</w:t>
            </w: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оружии» (ст. 2,.3,8)</w:t>
            </w:r>
          </w:p>
        </w:tc>
        <w:tc>
          <w:tcPr>
            <w:tcW w:w="3650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lastRenderedPageBreak/>
              <w:t>7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Основные части гражданского и служебного огнестрельного оружия (стволы, затворы, ствольные коробки, рамки, барабаны)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9305 000000</w:t>
            </w: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оружии» (ст. 2,.3,8)</w:t>
            </w:r>
          </w:p>
        </w:tc>
        <w:tc>
          <w:tcPr>
            <w:tcW w:w="3650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8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Изделия, конструктивно сходные с оружием огнестрельным производственного назначения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9303 000000</w:t>
            </w: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оружии» (ст.15)</w:t>
            </w:r>
          </w:p>
        </w:tc>
        <w:tc>
          <w:tcPr>
            <w:tcW w:w="3650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  <w:tr w:rsidR="004A12A5" w:rsidRPr="004D23CD" w:rsidTr="00667FEB">
        <w:tc>
          <w:tcPr>
            <w:tcW w:w="463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</w:t>
            </w:r>
          </w:p>
        </w:tc>
        <w:tc>
          <w:tcPr>
            <w:tcW w:w="2808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Патроны к гражданскому спортивному и охотничьему огнестрельному оружию, к изделиям производственного назначения</w:t>
            </w:r>
          </w:p>
        </w:tc>
        <w:tc>
          <w:tcPr>
            <w:tcW w:w="2082" w:type="dxa"/>
          </w:tcPr>
          <w:p w:rsidR="004A12A5" w:rsidRDefault="004A12A5" w:rsidP="004A12A5">
            <w:pPr>
              <w:jc w:val="center"/>
            </w:pPr>
            <w:r w:rsidRPr="002A13A8">
              <w:rPr>
                <w:sz w:val="20"/>
              </w:rPr>
              <w:t>6,7</w:t>
            </w:r>
          </w:p>
        </w:tc>
        <w:tc>
          <w:tcPr>
            <w:tcW w:w="2586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9306210000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9306301000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9306909000</w:t>
            </w:r>
          </w:p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402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Закон от 09.06.1999 г. № 49- КР «Об оружии» (ст. 3,8)</w:t>
            </w:r>
          </w:p>
        </w:tc>
        <w:tc>
          <w:tcPr>
            <w:tcW w:w="3650" w:type="dxa"/>
          </w:tcPr>
          <w:p w:rsidR="004A12A5" w:rsidRPr="004D23CD" w:rsidRDefault="004A12A5" w:rsidP="004A12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23CD">
              <w:rPr>
                <w:sz w:val="20"/>
              </w:rPr>
              <w:t>Методика испытаний гражданского и служебного оружия, патронов к нему и конструктивно сходных с оружием изделий на соответствие требованиям Закона от 09.06.1999 г. № 49-закон КР «Об оружии»</w:t>
            </w:r>
          </w:p>
        </w:tc>
      </w:tr>
    </w:tbl>
    <w:p w:rsidR="004D23CD" w:rsidRPr="004D23CD" w:rsidRDefault="004D23CD" w:rsidP="004D23CD">
      <w:pPr>
        <w:shd w:val="clear" w:color="auto" w:fill="FFFFFF"/>
        <w:overflowPunct/>
        <w:autoSpaceDE/>
        <w:autoSpaceDN/>
        <w:adjustRightInd/>
        <w:ind w:left="1416" w:right="155" w:hanging="1416"/>
        <w:jc w:val="center"/>
        <w:textAlignment w:val="auto"/>
        <w:rPr>
          <w:rFonts w:eastAsia="Calibri"/>
          <w:b/>
          <w:szCs w:val="19"/>
          <w:lang w:eastAsia="en-US"/>
        </w:rPr>
      </w:pPr>
    </w:p>
    <w:sectPr w:rsidR="004D23CD" w:rsidRPr="004D23CD" w:rsidSect="0021635D">
      <w:headerReference w:type="default" r:id="rId7"/>
      <w:footerReference w:type="default" r:id="rId8"/>
      <w:headerReference w:type="first" r:id="rId9"/>
      <w:pgSz w:w="16838" w:h="11906" w:orient="landscape"/>
      <w:pgMar w:top="1276" w:right="1134" w:bottom="851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B5" w:rsidRDefault="004D46B5" w:rsidP="00AD1522">
      <w:r>
        <w:separator/>
      </w:r>
    </w:p>
  </w:endnote>
  <w:endnote w:type="continuationSeparator" w:id="0">
    <w:p w:rsidR="004D46B5" w:rsidRDefault="004D46B5" w:rsidP="00A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AA" w:rsidRPr="005F11AA" w:rsidRDefault="005F11AA" w:rsidP="005F11AA">
    <w:pPr>
      <w:overflowPunct/>
      <w:autoSpaceDE/>
      <w:autoSpaceDN/>
      <w:adjustRightInd/>
      <w:ind w:left="284" w:right="-143"/>
      <w:textAlignment w:val="auto"/>
      <w:rPr>
        <w:rFonts w:eastAsia="Calibri"/>
        <w:szCs w:val="24"/>
        <w:lang w:eastAsia="en-US"/>
      </w:rPr>
    </w:pPr>
    <w:r w:rsidRPr="005F11AA">
      <w:rPr>
        <w:rFonts w:eastAsia="Calibri"/>
        <w:szCs w:val="24"/>
        <w:lang w:eastAsia="en-US"/>
      </w:rPr>
      <w:t xml:space="preserve">Руководитель органа </w:t>
    </w:r>
    <w:r>
      <w:rPr>
        <w:rFonts w:eastAsia="Calibri"/>
        <w:szCs w:val="24"/>
        <w:lang w:eastAsia="en-US"/>
      </w:rPr>
      <w:t>сертификации</w:t>
    </w:r>
    <w:r w:rsidRPr="005F11AA">
      <w:rPr>
        <w:rFonts w:eastAsia="Calibri"/>
        <w:szCs w:val="24"/>
        <w:lang w:eastAsia="en-US"/>
      </w:rPr>
      <w:t xml:space="preserve">                                                                                       ______________   ______________</w:t>
    </w:r>
  </w:p>
  <w:p w:rsidR="005F11AA" w:rsidRPr="005F11AA" w:rsidRDefault="005F11AA" w:rsidP="005F11AA">
    <w:pPr>
      <w:overflowPunct/>
      <w:autoSpaceDE/>
      <w:autoSpaceDN/>
      <w:adjustRightInd/>
      <w:ind w:left="4320" w:right="-143" w:hanging="4320"/>
      <w:textAlignment w:val="auto"/>
      <w:rPr>
        <w:rFonts w:eastAsia="Calibri"/>
        <w:sz w:val="20"/>
        <w:szCs w:val="22"/>
        <w:lang w:eastAsia="en-US"/>
      </w:rPr>
    </w:pPr>
    <w:r w:rsidRPr="005F11AA">
      <w:rPr>
        <w:rFonts w:eastAsia="Calibri"/>
        <w:sz w:val="20"/>
        <w:szCs w:val="22"/>
        <w:lang w:eastAsia="en-US"/>
      </w:rPr>
      <w:t xml:space="preserve">        </w:t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  <w:t xml:space="preserve">  подпись                  Ф.И.О.</w:t>
    </w:r>
  </w:p>
  <w:p w:rsidR="005F11AA" w:rsidRPr="005F11AA" w:rsidRDefault="005F11AA" w:rsidP="005F11AA">
    <w:pPr>
      <w:overflowPunct/>
      <w:autoSpaceDE/>
      <w:autoSpaceDN/>
      <w:adjustRightInd/>
      <w:ind w:right="-143"/>
      <w:jc w:val="both"/>
      <w:textAlignment w:val="auto"/>
      <w:rPr>
        <w:rFonts w:eastAsia="Calibri"/>
        <w:szCs w:val="24"/>
        <w:lang w:eastAsia="en-US"/>
      </w:rPr>
    </w:pPr>
    <w:r w:rsidRPr="005F11AA">
      <w:rPr>
        <w:rFonts w:eastAsia="Calibri"/>
        <w:szCs w:val="24"/>
        <w:lang w:eastAsia="en-US"/>
      </w:rPr>
      <w:t>М.П.  “___</w:t>
    </w:r>
    <w:proofErr w:type="gramStart"/>
    <w:r w:rsidRPr="005F11AA">
      <w:rPr>
        <w:rFonts w:eastAsia="Calibri"/>
        <w:szCs w:val="24"/>
        <w:lang w:eastAsia="en-US"/>
      </w:rPr>
      <w:t>_”_</w:t>
    </w:r>
    <w:proofErr w:type="gramEnd"/>
    <w:r w:rsidRPr="005F11AA">
      <w:rPr>
        <w:rFonts w:eastAsia="Calibri"/>
        <w:szCs w:val="24"/>
        <w:lang w:eastAsia="en-US"/>
      </w:rPr>
      <w:t>________________20 ____г.</w:t>
    </w:r>
  </w:p>
  <w:tbl>
    <w:tblPr>
      <w:tblW w:w="1488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2"/>
      <w:gridCol w:w="9593"/>
      <w:gridCol w:w="2410"/>
    </w:tblGrid>
    <w:tr w:rsidR="005F11AA" w:rsidRPr="005F11AA" w:rsidTr="0068374E">
      <w:trPr>
        <w:trHeight w:val="65"/>
      </w:trPr>
      <w:tc>
        <w:tcPr>
          <w:tcW w:w="2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1AA" w:rsidRPr="005F11AA" w:rsidRDefault="005F11AA" w:rsidP="005F11AA">
          <w:pPr>
            <w:tabs>
              <w:tab w:val="left" w:pos="1725"/>
              <w:tab w:val="center" w:pos="4677"/>
              <w:tab w:val="right" w:pos="9355"/>
            </w:tabs>
            <w:spacing w:line="276" w:lineRule="auto"/>
            <w:jc w:val="center"/>
          </w:pPr>
          <w:r w:rsidRPr="005F11AA">
            <w:t>Редакция</w:t>
          </w:r>
          <w:r w:rsidRPr="005F11AA">
            <w:rPr>
              <w:lang w:val="en-US"/>
            </w:rPr>
            <w:t>:</w:t>
          </w:r>
          <w:r w:rsidRPr="005F11AA">
            <w:t xml:space="preserve"> 3</w:t>
          </w:r>
        </w:p>
      </w:tc>
      <w:tc>
        <w:tcPr>
          <w:tcW w:w="9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1AA" w:rsidRPr="005F11AA" w:rsidRDefault="005F11AA" w:rsidP="005F11AA">
          <w:pPr>
            <w:tabs>
              <w:tab w:val="center" w:pos="4677"/>
              <w:tab w:val="right" w:pos="9355"/>
            </w:tabs>
            <w:spacing w:line="276" w:lineRule="auto"/>
            <w:jc w:val="center"/>
            <w:rPr>
              <w:rFonts w:ascii="Calibri" w:hAnsi="Calibri" w:cs="Calibri"/>
            </w:rPr>
          </w:pPr>
          <w:r w:rsidRPr="005F11AA">
            <w:t>Дата введения</w:t>
          </w:r>
          <w:r w:rsidRPr="005F11AA">
            <w:rPr>
              <w:lang w:val="en-US"/>
            </w:rPr>
            <w:t>:</w:t>
          </w:r>
          <w:r w:rsidRPr="005F11AA">
            <w:t xml:space="preserve"> 25.12.2020г.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1AA" w:rsidRPr="005F11AA" w:rsidRDefault="005F11AA" w:rsidP="005F11AA">
          <w:pPr>
            <w:tabs>
              <w:tab w:val="center" w:pos="4677"/>
              <w:tab w:val="right" w:pos="9355"/>
            </w:tabs>
            <w:jc w:val="center"/>
          </w:pPr>
          <w:r w:rsidRPr="005F11AA">
            <w:t xml:space="preserve">стр. </w:t>
          </w:r>
          <w:r w:rsidRPr="005F11AA">
            <w:fldChar w:fldCharType="begin"/>
          </w:r>
          <w:r w:rsidRPr="005F11AA">
            <w:instrText xml:space="preserve"> PAGE  \* Arabic  \* MERGEFORMAT </w:instrText>
          </w:r>
          <w:r w:rsidRPr="005F11AA">
            <w:fldChar w:fldCharType="separate"/>
          </w:r>
          <w:r w:rsidR="004A12A5">
            <w:rPr>
              <w:noProof/>
            </w:rPr>
            <w:t>3</w:t>
          </w:r>
          <w:r w:rsidRPr="005F11AA">
            <w:fldChar w:fldCharType="end"/>
          </w:r>
          <w:r w:rsidRPr="005F11AA">
            <w:t xml:space="preserve"> из </w:t>
          </w:r>
          <w:r w:rsidR="004D46B5">
            <w:fldChar w:fldCharType="begin"/>
          </w:r>
          <w:r w:rsidR="004D46B5">
            <w:instrText xml:space="preserve"> NUMPAGES  \* Arabic  \* MERGEFORMAT </w:instrText>
          </w:r>
          <w:r w:rsidR="004D46B5">
            <w:fldChar w:fldCharType="separate"/>
          </w:r>
          <w:r w:rsidR="004A12A5">
            <w:rPr>
              <w:noProof/>
            </w:rPr>
            <w:t>3</w:t>
          </w:r>
          <w:r w:rsidR="004D46B5">
            <w:rPr>
              <w:noProof/>
            </w:rPr>
            <w:fldChar w:fldCharType="end"/>
          </w:r>
        </w:p>
      </w:tc>
    </w:tr>
  </w:tbl>
  <w:p w:rsidR="0021635D" w:rsidRDefault="002163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B5" w:rsidRDefault="004D46B5" w:rsidP="00AD1522">
      <w:r>
        <w:separator/>
      </w:r>
    </w:p>
  </w:footnote>
  <w:footnote w:type="continuationSeparator" w:id="0">
    <w:p w:rsidR="004D46B5" w:rsidRDefault="004D46B5" w:rsidP="00AD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6"/>
      <w:gridCol w:w="4961"/>
      <w:gridCol w:w="3402"/>
    </w:tblGrid>
    <w:tr w:rsidR="0021635D" w:rsidRPr="0021635D" w:rsidTr="008206D4">
      <w:trPr>
        <w:trHeight w:val="200"/>
      </w:trPr>
      <w:tc>
        <w:tcPr>
          <w:tcW w:w="6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7167" w:rsidRPr="0021635D" w:rsidRDefault="00197167" w:rsidP="00197167">
          <w:pPr>
            <w:pStyle w:val="a3"/>
            <w:tabs>
              <w:tab w:val="left" w:pos="1725"/>
            </w:tabs>
            <w:spacing w:line="276" w:lineRule="auto"/>
            <w:jc w:val="center"/>
          </w:pPr>
          <w:r w:rsidRPr="0021635D">
            <w:t>ОсОО «</w:t>
          </w:r>
          <w:proofErr w:type="spellStart"/>
          <w:r w:rsidRPr="0021635D">
            <w:t>Кыргызский</w:t>
          </w:r>
          <w:proofErr w:type="spellEnd"/>
          <w:r w:rsidRPr="0021635D">
            <w:t xml:space="preserve"> центр сертификации оружия»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Pr="0021635D" w:rsidRDefault="00197167" w:rsidP="00197167">
          <w:pPr>
            <w:jc w:val="center"/>
            <w:rPr>
              <w:rFonts w:eastAsia="Calibri"/>
            </w:rPr>
          </w:pPr>
          <w:r w:rsidRPr="0021635D">
            <w:rPr>
              <w:rFonts w:eastAsia="Calibri"/>
            </w:rPr>
            <w:t>Область аккредитации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Pr="0021635D" w:rsidRDefault="00197167" w:rsidP="00197167">
          <w:pPr>
            <w:pStyle w:val="a3"/>
            <w:jc w:val="center"/>
            <w:rPr>
              <w:szCs w:val="22"/>
            </w:rPr>
          </w:pPr>
          <w:r w:rsidRPr="0021635D">
            <w:rPr>
              <w:szCs w:val="22"/>
            </w:rPr>
            <w:t>Органа по сертификации</w:t>
          </w:r>
        </w:p>
      </w:tc>
    </w:tr>
  </w:tbl>
  <w:p w:rsidR="005F11AA" w:rsidRPr="005F11AA" w:rsidRDefault="005F11AA" w:rsidP="005F11AA">
    <w:pPr>
      <w:overflowPunct/>
      <w:autoSpaceDE/>
      <w:autoSpaceDN/>
      <w:adjustRightInd/>
      <w:ind w:left="11057" w:right="-28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>Приложение к аттестату</w:t>
    </w:r>
  </w:p>
  <w:p w:rsidR="005F11AA" w:rsidRPr="005F11AA" w:rsidRDefault="005F11AA" w:rsidP="005F11AA">
    <w:pPr>
      <w:overflowPunct/>
      <w:autoSpaceDE/>
      <w:autoSpaceDN/>
      <w:adjustRightInd/>
      <w:ind w:left="11057" w:right="-28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 xml:space="preserve">аккредитации </w:t>
    </w:r>
  </w:p>
  <w:p w:rsidR="005F11AA" w:rsidRPr="005F11AA" w:rsidRDefault="005F11AA" w:rsidP="005F11AA">
    <w:pPr>
      <w:overflowPunct/>
      <w:autoSpaceDE/>
      <w:autoSpaceDN/>
      <w:adjustRightInd/>
      <w:ind w:left="11057" w:right="-28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>№ _________/</w:t>
    </w:r>
    <w:proofErr w:type="gramStart"/>
    <w:r w:rsidRPr="005F11AA">
      <w:rPr>
        <w:rFonts w:eastAsia="Calibri"/>
        <w:szCs w:val="22"/>
        <w:lang w:eastAsia="en-US"/>
      </w:rPr>
      <w:t>КЦА._</w:t>
    </w:r>
    <w:proofErr w:type="gramEnd"/>
    <w:r w:rsidRPr="005F11AA">
      <w:rPr>
        <w:rFonts w:eastAsia="Calibri"/>
        <w:szCs w:val="22"/>
        <w:lang w:eastAsia="en-US"/>
      </w:rPr>
      <w:t>______________</w:t>
    </w:r>
  </w:p>
  <w:p w:rsidR="005F11AA" w:rsidRPr="005F11AA" w:rsidRDefault="005F11AA" w:rsidP="005F11AA">
    <w:pPr>
      <w:tabs>
        <w:tab w:val="center" w:pos="4677"/>
        <w:tab w:val="right" w:pos="9355"/>
      </w:tabs>
      <w:overflowPunct/>
      <w:autoSpaceDE/>
      <w:autoSpaceDN/>
      <w:adjustRightInd/>
      <w:jc w:val="right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>«_____» _____________202____г.</w:t>
    </w:r>
  </w:p>
  <w:p w:rsidR="005F2BAF" w:rsidRDefault="005F2BAF" w:rsidP="008F17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4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00"/>
      <w:gridCol w:w="4536"/>
      <w:gridCol w:w="3713"/>
    </w:tblGrid>
    <w:tr w:rsidR="00197167" w:rsidRPr="001002F8" w:rsidTr="00197167">
      <w:trPr>
        <w:trHeight w:val="200"/>
      </w:trPr>
      <w:tc>
        <w:tcPr>
          <w:tcW w:w="3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7167" w:rsidRPr="00085996" w:rsidRDefault="00197167" w:rsidP="00197167">
          <w:pPr>
            <w:pStyle w:val="a3"/>
            <w:tabs>
              <w:tab w:val="left" w:pos="1725"/>
            </w:tabs>
            <w:spacing w:line="276" w:lineRule="auto"/>
            <w:jc w:val="center"/>
          </w:pPr>
          <w:r w:rsidRPr="00085996">
            <w:t>ОсОО «</w:t>
          </w:r>
          <w:proofErr w:type="spellStart"/>
          <w:r w:rsidRPr="00085996">
            <w:t>Кыргызский</w:t>
          </w:r>
          <w:proofErr w:type="spellEnd"/>
          <w:r w:rsidRPr="00085996">
            <w:t xml:space="preserve"> центр сертификации оружия»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Pr="00085996" w:rsidRDefault="00197167" w:rsidP="00197167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Область аккредитации</w:t>
          </w:r>
        </w:p>
      </w:tc>
      <w:tc>
        <w:tcPr>
          <w:tcW w:w="3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Default="00197167" w:rsidP="00197167">
          <w:pPr>
            <w:pStyle w:val="a3"/>
            <w:jc w:val="center"/>
            <w:rPr>
              <w:szCs w:val="22"/>
            </w:rPr>
          </w:pPr>
          <w:r>
            <w:rPr>
              <w:szCs w:val="22"/>
            </w:rPr>
            <w:t>Органа по сертификации</w:t>
          </w:r>
        </w:p>
      </w:tc>
    </w:tr>
  </w:tbl>
  <w:p w:rsidR="00197167" w:rsidRDefault="00197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0C"/>
    <w:rsid w:val="0000066E"/>
    <w:rsid w:val="00015663"/>
    <w:rsid w:val="00022450"/>
    <w:rsid w:val="000254B4"/>
    <w:rsid w:val="00027634"/>
    <w:rsid w:val="00033DC0"/>
    <w:rsid w:val="0005062A"/>
    <w:rsid w:val="00072B58"/>
    <w:rsid w:val="00074C72"/>
    <w:rsid w:val="00087ABD"/>
    <w:rsid w:val="00094B0A"/>
    <w:rsid w:val="000975EE"/>
    <w:rsid w:val="000C1562"/>
    <w:rsid w:val="000C400A"/>
    <w:rsid w:val="000F3738"/>
    <w:rsid w:val="00100C85"/>
    <w:rsid w:val="001011A4"/>
    <w:rsid w:val="00111BC6"/>
    <w:rsid w:val="001171FB"/>
    <w:rsid w:val="00126DB9"/>
    <w:rsid w:val="00127BCD"/>
    <w:rsid w:val="00136788"/>
    <w:rsid w:val="001450BA"/>
    <w:rsid w:val="001452B4"/>
    <w:rsid w:val="00151072"/>
    <w:rsid w:val="001562F4"/>
    <w:rsid w:val="00165E49"/>
    <w:rsid w:val="00181C8B"/>
    <w:rsid w:val="001864CC"/>
    <w:rsid w:val="00186CE3"/>
    <w:rsid w:val="00194DD9"/>
    <w:rsid w:val="00197167"/>
    <w:rsid w:val="00197AC0"/>
    <w:rsid w:val="001A7D2C"/>
    <w:rsid w:val="001B35D6"/>
    <w:rsid w:val="001D5DEA"/>
    <w:rsid w:val="001D6609"/>
    <w:rsid w:val="001E55FB"/>
    <w:rsid w:val="001F60EC"/>
    <w:rsid w:val="0021635D"/>
    <w:rsid w:val="0022783E"/>
    <w:rsid w:val="00256F8F"/>
    <w:rsid w:val="002667BD"/>
    <w:rsid w:val="00275A88"/>
    <w:rsid w:val="00276DDC"/>
    <w:rsid w:val="00277272"/>
    <w:rsid w:val="00291727"/>
    <w:rsid w:val="002B22D5"/>
    <w:rsid w:val="002B31E9"/>
    <w:rsid w:val="002C57BE"/>
    <w:rsid w:val="002D546A"/>
    <w:rsid w:val="002F10DE"/>
    <w:rsid w:val="002F5846"/>
    <w:rsid w:val="002F590C"/>
    <w:rsid w:val="003022FE"/>
    <w:rsid w:val="0032015C"/>
    <w:rsid w:val="00323652"/>
    <w:rsid w:val="00346A20"/>
    <w:rsid w:val="00353B57"/>
    <w:rsid w:val="00366C40"/>
    <w:rsid w:val="00381DD3"/>
    <w:rsid w:val="003856B4"/>
    <w:rsid w:val="00385C13"/>
    <w:rsid w:val="003A480F"/>
    <w:rsid w:val="003A4CFE"/>
    <w:rsid w:val="003B1F4B"/>
    <w:rsid w:val="003C677E"/>
    <w:rsid w:val="003D12BB"/>
    <w:rsid w:val="003D1B86"/>
    <w:rsid w:val="003D52E5"/>
    <w:rsid w:val="003E29B0"/>
    <w:rsid w:val="003F2AFA"/>
    <w:rsid w:val="004007A3"/>
    <w:rsid w:val="00400A31"/>
    <w:rsid w:val="00401134"/>
    <w:rsid w:val="00404937"/>
    <w:rsid w:val="00405D45"/>
    <w:rsid w:val="00415A0E"/>
    <w:rsid w:val="00415FD0"/>
    <w:rsid w:val="00420965"/>
    <w:rsid w:val="00421162"/>
    <w:rsid w:val="004216DB"/>
    <w:rsid w:val="004230FF"/>
    <w:rsid w:val="00456F1C"/>
    <w:rsid w:val="00477BAB"/>
    <w:rsid w:val="004826C7"/>
    <w:rsid w:val="00492773"/>
    <w:rsid w:val="004A12A5"/>
    <w:rsid w:val="004C364A"/>
    <w:rsid w:val="004C4B6B"/>
    <w:rsid w:val="004D21C7"/>
    <w:rsid w:val="004D23CD"/>
    <w:rsid w:val="004D46B5"/>
    <w:rsid w:val="004E0E21"/>
    <w:rsid w:val="004E66F4"/>
    <w:rsid w:val="00506735"/>
    <w:rsid w:val="005143A4"/>
    <w:rsid w:val="00517EDC"/>
    <w:rsid w:val="005213A6"/>
    <w:rsid w:val="00523A4A"/>
    <w:rsid w:val="0052415F"/>
    <w:rsid w:val="00535449"/>
    <w:rsid w:val="00555007"/>
    <w:rsid w:val="00560BC6"/>
    <w:rsid w:val="005625E9"/>
    <w:rsid w:val="00571424"/>
    <w:rsid w:val="00585635"/>
    <w:rsid w:val="00591AC5"/>
    <w:rsid w:val="0059651E"/>
    <w:rsid w:val="005A2CDD"/>
    <w:rsid w:val="005A49AB"/>
    <w:rsid w:val="005A594E"/>
    <w:rsid w:val="005F11AA"/>
    <w:rsid w:val="005F2BAF"/>
    <w:rsid w:val="00612A8B"/>
    <w:rsid w:val="0062074F"/>
    <w:rsid w:val="00620892"/>
    <w:rsid w:val="0063473B"/>
    <w:rsid w:val="00640DB4"/>
    <w:rsid w:val="006418F7"/>
    <w:rsid w:val="00643288"/>
    <w:rsid w:val="00654812"/>
    <w:rsid w:val="00665401"/>
    <w:rsid w:val="006731B5"/>
    <w:rsid w:val="00675C83"/>
    <w:rsid w:val="006876B7"/>
    <w:rsid w:val="00695B67"/>
    <w:rsid w:val="006967D7"/>
    <w:rsid w:val="006A3FB4"/>
    <w:rsid w:val="006A67C6"/>
    <w:rsid w:val="006C7BE2"/>
    <w:rsid w:val="006E3FB8"/>
    <w:rsid w:val="007007AE"/>
    <w:rsid w:val="00727C44"/>
    <w:rsid w:val="00734D96"/>
    <w:rsid w:val="007741A0"/>
    <w:rsid w:val="007744B0"/>
    <w:rsid w:val="00781B10"/>
    <w:rsid w:val="0078472E"/>
    <w:rsid w:val="007858DD"/>
    <w:rsid w:val="00785A28"/>
    <w:rsid w:val="00787B5D"/>
    <w:rsid w:val="00790CC4"/>
    <w:rsid w:val="007D6DFD"/>
    <w:rsid w:val="007E3EBF"/>
    <w:rsid w:val="007E5ADA"/>
    <w:rsid w:val="007F76D0"/>
    <w:rsid w:val="00800A93"/>
    <w:rsid w:val="00815B72"/>
    <w:rsid w:val="008206D4"/>
    <w:rsid w:val="00821ADA"/>
    <w:rsid w:val="008237AB"/>
    <w:rsid w:val="008348B7"/>
    <w:rsid w:val="00843913"/>
    <w:rsid w:val="00852A6E"/>
    <w:rsid w:val="00856588"/>
    <w:rsid w:val="0086444F"/>
    <w:rsid w:val="00866FA6"/>
    <w:rsid w:val="00882C5E"/>
    <w:rsid w:val="0088465B"/>
    <w:rsid w:val="008870BE"/>
    <w:rsid w:val="008973E4"/>
    <w:rsid w:val="008D3525"/>
    <w:rsid w:val="008F0FB0"/>
    <w:rsid w:val="008F1737"/>
    <w:rsid w:val="008F25B3"/>
    <w:rsid w:val="008F375D"/>
    <w:rsid w:val="008F3919"/>
    <w:rsid w:val="008F5664"/>
    <w:rsid w:val="008F591C"/>
    <w:rsid w:val="00907E29"/>
    <w:rsid w:val="00911E5F"/>
    <w:rsid w:val="0091469B"/>
    <w:rsid w:val="00917CAB"/>
    <w:rsid w:val="0093134A"/>
    <w:rsid w:val="0093483E"/>
    <w:rsid w:val="00935764"/>
    <w:rsid w:val="009373FB"/>
    <w:rsid w:val="00937FC0"/>
    <w:rsid w:val="0094451A"/>
    <w:rsid w:val="0096093A"/>
    <w:rsid w:val="0097308B"/>
    <w:rsid w:val="0097500B"/>
    <w:rsid w:val="00977377"/>
    <w:rsid w:val="00984607"/>
    <w:rsid w:val="009951DD"/>
    <w:rsid w:val="009A4A0C"/>
    <w:rsid w:val="009A6EC6"/>
    <w:rsid w:val="009B4E5D"/>
    <w:rsid w:val="009C7CE8"/>
    <w:rsid w:val="009E5F09"/>
    <w:rsid w:val="009E7DF9"/>
    <w:rsid w:val="00A00F70"/>
    <w:rsid w:val="00A0130C"/>
    <w:rsid w:val="00A16C31"/>
    <w:rsid w:val="00A23505"/>
    <w:rsid w:val="00A24D25"/>
    <w:rsid w:val="00A32311"/>
    <w:rsid w:val="00A442B0"/>
    <w:rsid w:val="00A44DB3"/>
    <w:rsid w:val="00A54E65"/>
    <w:rsid w:val="00A603EE"/>
    <w:rsid w:val="00A67A4C"/>
    <w:rsid w:val="00A738BD"/>
    <w:rsid w:val="00A8470A"/>
    <w:rsid w:val="00AA3D89"/>
    <w:rsid w:val="00AA6558"/>
    <w:rsid w:val="00AD1522"/>
    <w:rsid w:val="00AE05A1"/>
    <w:rsid w:val="00AE129A"/>
    <w:rsid w:val="00AE455C"/>
    <w:rsid w:val="00B10C66"/>
    <w:rsid w:val="00B12643"/>
    <w:rsid w:val="00B23D1A"/>
    <w:rsid w:val="00B2470B"/>
    <w:rsid w:val="00B41DA8"/>
    <w:rsid w:val="00B46879"/>
    <w:rsid w:val="00B56734"/>
    <w:rsid w:val="00B6522C"/>
    <w:rsid w:val="00B764C2"/>
    <w:rsid w:val="00B8075F"/>
    <w:rsid w:val="00B821B0"/>
    <w:rsid w:val="00B90ABD"/>
    <w:rsid w:val="00B95724"/>
    <w:rsid w:val="00B96BD7"/>
    <w:rsid w:val="00BC0D9C"/>
    <w:rsid w:val="00BC2901"/>
    <w:rsid w:val="00BD1403"/>
    <w:rsid w:val="00BD6194"/>
    <w:rsid w:val="00BD7077"/>
    <w:rsid w:val="00BF1BB2"/>
    <w:rsid w:val="00BF4839"/>
    <w:rsid w:val="00C02167"/>
    <w:rsid w:val="00C13E73"/>
    <w:rsid w:val="00C17173"/>
    <w:rsid w:val="00C32D42"/>
    <w:rsid w:val="00C414B4"/>
    <w:rsid w:val="00C469C0"/>
    <w:rsid w:val="00C6040D"/>
    <w:rsid w:val="00C6210C"/>
    <w:rsid w:val="00C63E2D"/>
    <w:rsid w:val="00C70792"/>
    <w:rsid w:val="00C72F09"/>
    <w:rsid w:val="00C87DBF"/>
    <w:rsid w:val="00C94872"/>
    <w:rsid w:val="00C94953"/>
    <w:rsid w:val="00C95A01"/>
    <w:rsid w:val="00C95D13"/>
    <w:rsid w:val="00C96677"/>
    <w:rsid w:val="00CB460C"/>
    <w:rsid w:val="00CC2D8D"/>
    <w:rsid w:val="00CC733D"/>
    <w:rsid w:val="00CD6B77"/>
    <w:rsid w:val="00CE6AB0"/>
    <w:rsid w:val="00D34209"/>
    <w:rsid w:val="00D420E2"/>
    <w:rsid w:val="00D44D5A"/>
    <w:rsid w:val="00D56BB7"/>
    <w:rsid w:val="00D730B2"/>
    <w:rsid w:val="00D80F65"/>
    <w:rsid w:val="00D82E6A"/>
    <w:rsid w:val="00D928F4"/>
    <w:rsid w:val="00D9519D"/>
    <w:rsid w:val="00D9625A"/>
    <w:rsid w:val="00DB386A"/>
    <w:rsid w:val="00DD1EEC"/>
    <w:rsid w:val="00DE12B6"/>
    <w:rsid w:val="00DF4C3F"/>
    <w:rsid w:val="00DF7C93"/>
    <w:rsid w:val="00E00C6E"/>
    <w:rsid w:val="00E05B54"/>
    <w:rsid w:val="00E10467"/>
    <w:rsid w:val="00E24E73"/>
    <w:rsid w:val="00E26E5A"/>
    <w:rsid w:val="00E313F6"/>
    <w:rsid w:val="00E65638"/>
    <w:rsid w:val="00E65A4A"/>
    <w:rsid w:val="00E70644"/>
    <w:rsid w:val="00E74B2F"/>
    <w:rsid w:val="00E76DC0"/>
    <w:rsid w:val="00E81B30"/>
    <w:rsid w:val="00E82975"/>
    <w:rsid w:val="00E855D2"/>
    <w:rsid w:val="00E95B34"/>
    <w:rsid w:val="00EA6FB0"/>
    <w:rsid w:val="00EB4228"/>
    <w:rsid w:val="00ED1E50"/>
    <w:rsid w:val="00EE072B"/>
    <w:rsid w:val="00EE382B"/>
    <w:rsid w:val="00EF7032"/>
    <w:rsid w:val="00F0158E"/>
    <w:rsid w:val="00F14A59"/>
    <w:rsid w:val="00F14D3D"/>
    <w:rsid w:val="00F26114"/>
    <w:rsid w:val="00F34A5C"/>
    <w:rsid w:val="00F34D4B"/>
    <w:rsid w:val="00F37C81"/>
    <w:rsid w:val="00F405A0"/>
    <w:rsid w:val="00F4555C"/>
    <w:rsid w:val="00F64035"/>
    <w:rsid w:val="00F66819"/>
    <w:rsid w:val="00F66D25"/>
    <w:rsid w:val="00F91121"/>
    <w:rsid w:val="00F970BE"/>
    <w:rsid w:val="00FA1091"/>
    <w:rsid w:val="00FA1777"/>
    <w:rsid w:val="00FA3198"/>
    <w:rsid w:val="00FC468B"/>
    <w:rsid w:val="00FD404F"/>
    <w:rsid w:val="00FD74EB"/>
    <w:rsid w:val="00FE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4BDB"/>
  <w15:docId w15:val="{B899006F-EE1F-45AC-8C9D-09A1F8C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6B7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477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AD1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6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5A28"/>
    <w:pPr>
      <w:widowControl w:val="0"/>
      <w:overflowPunct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5A2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3DEB-93F3-4589-A192-BA11D117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61</cp:revision>
  <cp:lastPrinted>2021-08-12T04:43:00Z</cp:lastPrinted>
  <dcterms:created xsi:type="dcterms:W3CDTF">2018-06-15T07:08:00Z</dcterms:created>
  <dcterms:modified xsi:type="dcterms:W3CDTF">2021-08-12T05:03:00Z</dcterms:modified>
</cp:coreProperties>
</file>