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7DE" w:rsidRPr="006B2591" w:rsidRDefault="001B47DE" w:rsidP="001B47DE">
      <w:pPr>
        <w:pStyle w:val="1"/>
        <w:jc w:val="left"/>
        <w:rPr>
          <w:sz w:val="20"/>
        </w:rPr>
      </w:pPr>
      <w:r w:rsidRPr="006B2591">
        <w:rPr>
          <w:sz w:val="20"/>
        </w:rPr>
        <w:t>УТВЕРЖДАЮ</w:t>
      </w:r>
      <w:r w:rsidRPr="006B2591">
        <w:rPr>
          <w:sz w:val="20"/>
        </w:rPr>
        <w:tab/>
      </w:r>
      <w:r w:rsidRPr="006B2591">
        <w:rPr>
          <w:sz w:val="20"/>
        </w:rPr>
        <w:tab/>
      </w:r>
      <w:r w:rsidRPr="006B2591">
        <w:rPr>
          <w:sz w:val="20"/>
        </w:rPr>
        <w:tab/>
      </w:r>
      <w:r w:rsidRPr="006B2591">
        <w:rPr>
          <w:sz w:val="20"/>
        </w:rPr>
        <w:tab/>
      </w:r>
      <w:r w:rsidRPr="006B2591">
        <w:rPr>
          <w:sz w:val="20"/>
        </w:rPr>
        <w:tab/>
      </w:r>
      <w:r w:rsidRPr="006B2591">
        <w:rPr>
          <w:sz w:val="20"/>
        </w:rPr>
        <w:tab/>
      </w:r>
      <w:r w:rsidRPr="006B2591">
        <w:rPr>
          <w:sz w:val="20"/>
        </w:rPr>
        <w:tab/>
      </w:r>
      <w:r w:rsidRPr="006B2591">
        <w:rPr>
          <w:sz w:val="20"/>
        </w:rPr>
        <w:tab/>
      </w:r>
      <w:r w:rsidRPr="006B2591">
        <w:rPr>
          <w:sz w:val="20"/>
        </w:rPr>
        <w:tab/>
      </w:r>
      <w:r w:rsidRPr="006B2591">
        <w:rPr>
          <w:sz w:val="20"/>
        </w:rPr>
        <w:tab/>
      </w:r>
      <w:r w:rsidRPr="006B2591">
        <w:rPr>
          <w:sz w:val="20"/>
        </w:rPr>
        <w:tab/>
      </w:r>
    </w:p>
    <w:p w:rsidR="001B47DE" w:rsidRPr="006B2591" w:rsidRDefault="001B47DE" w:rsidP="001B47DE">
      <w:pPr>
        <w:rPr>
          <w:b/>
        </w:rPr>
      </w:pPr>
      <w:r w:rsidRPr="006B2591">
        <w:rPr>
          <w:b/>
        </w:rPr>
        <w:t xml:space="preserve">Директор КЦА                                                                                                                                                            </w:t>
      </w:r>
    </w:p>
    <w:p w:rsidR="001B47DE" w:rsidRPr="006B2591" w:rsidRDefault="001B47DE" w:rsidP="001B47DE">
      <w:pPr>
        <w:rPr>
          <w:b/>
        </w:rPr>
      </w:pPr>
      <w:r w:rsidRPr="006B2591">
        <w:rPr>
          <w:b/>
        </w:rPr>
        <w:t xml:space="preserve">___________________ Ж.Ж. Чапаев       </w:t>
      </w:r>
      <w:r w:rsidRPr="006B2591">
        <w:rPr>
          <w:b/>
        </w:rPr>
        <w:tab/>
      </w:r>
      <w:r w:rsidRPr="006B2591">
        <w:rPr>
          <w:b/>
        </w:rPr>
        <w:tab/>
      </w:r>
      <w:r w:rsidRPr="006B2591">
        <w:rPr>
          <w:b/>
        </w:rPr>
        <w:tab/>
      </w:r>
      <w:r w:rsidRPr="006B2591">
        <w:rPr>
          <w:b/>
        </w:rPr>
        <w:tab/>
      </w:r>
      <w:r w:rsidRPr="006B2591">
        <w:rPr>
          <w:b/>
        </w:rPr>
        <w:tab/>
      </w:r>
      <w:r w:rsidRPr="006B2591">
        <w:rPr>
          <w:b/>
        </w:rPr>
        <w:tab/>
      </w:r>
      <w:r w:rsidRPr="006B2591">
        <w:rPr>
          <w:b/>
        </w:rPr>
        <w:tab/>
      </w:r>
    </w:p>
    <w:p w:rsidR="001B47DE" w:rsidRPr="006B2591" w:rsidRDefault="001B47DE" w:rsidP="001B47DE">
      <w:pPr>
        <w:tabs>
          <w:tab w:val="left" w:pos="3390"/>
        </w:tabs>
      </w:pPr>
      <w:r w:rsidRPr="006B2591">
        <w:t>подпись, расшифровка подписи</w:t>
      </w:r>
      <w:r w:rsidRPr="006B2591">
        <w:tab/>
      </w:r>
    </w:p>
    <w:p w:rsidR="001B47DE" w:rsidRPr="006B2591" w:rsidRDefault="001B47DE" w:rsidP="001B47DE">
      <w:pPr>
        <w:tabs>
          <w:tab w:val="left" w:pos="3390"/>
        </w:tabs>
        <w:rPr>
          <w:b/>
        </w:rPr>
      </w:pPr>
      <w:r w:rsidRPr="006B2591">
        <w:rPr>
          <w:b/>
        </w:rPr>
        <w:t>М.П.</w:t>
      </w:r>
    </w:p>
    <w:p w:rsidR="001B47DE" w:rsidRPr="006B2591" w:rsidRDefault="001B47DE" w:rsidP="001B47DE">
      <w:pPr>
        <w:pStyle w:val="a3"/>
        <w:rPr>
          <w:b/>
          <w:color w:val="auto"/>
          <w:sz w:val="20"/>
          <w:szCs w:val="20"/>
        </w:rPr>
      </w:pPr>
      <w:r w:rsidRPr="006B2591">
        <w:rPr>
          <w:b/>
          <w:color w:val="auto"/>
          <w:sz w:val="20"/>
          <w:szCs w:val="20"/>
        </w:rPr>
        <w:t xml:space="preserve">ОБЛАСТЬ АККРЕДИТАЦИИ </w:t>
      </w:r>
    </w:p>
    <w:p w:rsidR="001B47DE" w:rsidRDefault="001B47DE" w:rsidP="001B47DE">
      <w:pPr>
        <w:pStyle w:val="a3"/>
        <w:rPr>
          <w:b/>
          <w:color w:val="auto"/>
          <w:sz w:val="20"/>
          <w:szCs w:val="20"/>
        </w:rPr>
      </w:pPr>
      <w:r w:rsidRPr="006B2591">
        <w:rPr>
          <w:b/>
          <w:color w:val="auto"/>
          <w:sz w:val="20"/>
          <w:szCs w:val="20"/>
        </w:rPr>
        <w:t>ПО ТЕХНИЧЕСКИМ РЕГЛАМЕНТАМ ТАМОЖЕННОГО СОЮЗА</w:t>
      </w:r>
    </w:p>
    <w:p w:rsidR="00F80434" w:rsidRPr="006B2591" w:rsidRDefault="00F80434" w:rsidP="001B47DE">
      <w:pPr>
        <w:pStyle w:val="a3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ОсОО «Сертификат Экспресс»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3"/>
        <w:gridCol w:w="2551"/>
        <w:gridCol w:w="2551"/>
        <w:gridCol w:w="3544"/>
        <w:gridCol w:w="2835"/>
      </w:tblGrid>
      <w:tr w:rsidR="008D0B80" w:rsidRPr="006B2591" w:rsidTr="008D0B80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80" w:rsidRPr="006B2591" w:rsidRDefault="008D0B80" w:rsidP="0078491C">
            <w:pPr>
              <w:ind w:right="-143"/>
              <w:rPr>
                <w:b/>
                <w:sz w:val="22"/>
                <w:szCs w:val="22"/>
              </w:rPr>
            </w:pPr>
            <w:r w:rsidRPr="006B2591">
              <w:rPr>
                <w:b/>
                <w:sz w:val="22"/>
                <w:szCs w:val="22"/>
              </w:rPr>
              <w:t>№</w:t>
            </w:r>
          </w:p>
          <w:p w:rsidR="008D0B80" w:rsidRPr="006B2591" w:rsidRDefault="008D0B80" w:rsidP="0078491C">
            <w:pPr>
              <w:rPr>
                <w:b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80" w:rsidRPr="006B2591" w:rsidRDefault="008D0B80" w:rsidP="0078491C">
            <w:pPr>
              <w:ind w:right="-143"/>
              <w:rPr>
                <w:b/>
                <w:sz w:val="22"/>
                <w:szCs w:val="22"/>
              </w:rPr>
            </w:pPr>
            <w:r w:rsidRPr="006B2591">
              <w:rPr>
                <w:b/>
                <w:sz w:val="22"/>
                <w:szCs w:val="22"/>
              </w:rPr>
              <w:t xml:space="preserve">Наименование продукции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80" w:rsidRPr="006B2591" w:rsidRDefault="008D0B80" w:rsidP="0078491C">
            <w:pPr>
              <w:rPr>
                <w:b/>
                <w:sz w:val="22"/>
                <w:szCs w:val="22"/>
              </w:rPr>
            </w:pPr>
            <w:r w:rsidRPr="006B2591">
              <w:rPr>
                <w:b/>
                <w:sz w:val="22"/>
                <w:szCs w:val="22"/>
              </w:rPr>
              <w:t>Форма подтверждения соответствия (схемы сертификации/декларирование)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80" w:rsidRPr="006B2591" w:rsidRDefault="008D0B80" w:rsidP="0078491C">
            <w:pPr>
              <w:ind w:right="-143"/>
              <w:rPr>
                <w:b/>
                <w:sz w:val="22"/>
                <w:szCs w:val="22"/>
              </w:rPr>
            </w:pPr>
            <w:r w:rsidRPr="006B2591">
              <w:rPr>
                <w:b/>
                <w:sz w:val="22"/>
                <w:szCs w:val="22"/>
              </w:rPr>
              <w:t xml:space="preserve">Коды  </w:t>
            </w:r>
          </w:p>
          <w:p w:rsidR="008D0B80" w:rsidRPr="006B2591" w:rsidRDefault="008D0B80" w:rsidP="0078491C">
            <w:pPr>
              <w:ind w:right="-143"/>
              <w:rPr>
                <w:b/>
                <w:sz w:val="22"/>
                <w:szCs w:val="22"/>
              </w:rPr>
            </w:pPr>
            <w:r w:rsidRPr="006B2591">
              <w:rPr>
                <w:b/>
                <w:sz w:val="22"/>
                <w:szCs w:val="22"/>
              </w:rPr>
              <w:t>ТН ВЭД (где уместно)</w:t>
            </w:r>
          </w:p>
          <w:p w:rsidR="008D0B80" w:rsidRPr="006B2591" w:rsidRDefault="008D0B80" w:rsidP="0078491C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80" w:rsidRPr="006B2591" w:rsidRDefault="008D0B80" w:rsidP="0078491C">
            <w:pPr>
              <w:rPr>
                <w:b/>
                <w:sz w:val="22"/>
                <w:szCs w:val="22"/>
              </w:rPr>
            </w:pPr>
            <w:r w:rsidRPr="006B2591">
              <w:rPr>
                <w:b/>
                <w:sz w:val="22"/>
                <w:szCs w:val="22"/>
              </w:rPr>
              <w:t>Обозначение НПА, устанавливающего требования к продукции/процессам/работам/услугам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80" w:rsidRPr="006B2591" w:rsidRDefault="008D0B80" w:rsidP="0078491C">
            <w:pPr>
              <w:rPr>
                <w:b/>
                <w:sz w:val="22"/>
                <w:szCs w:val="22"/>
              </w:rPr>
            </w:pPr>
            <w:r w:rsidRPr="006B2591">
              <w:rPr>
                <w:b/>
                <w:sz w:val="22"/>
                <w:szCs w:val="22"/>
              </w:rPr>
              <w:t xml:space="preserve">Стандарты, нормативные документы и/или нормативные требования, на соответствие которым сертифицируются/подтверждаются продукция/процессы/работы, услуги </w:t>
            </w:r>
          </w:p>
        </w:tc>
      </w:tr>
    </w:tbl>
    <w:p w:rsidR="008D0B80" w:rsidRPr="006B2591" w:rsidRDefault="008D0B80" w:rsidP="001B47DE">
      <w:pPr>
        <w:pStyle w:val="a3"/>
        <w:rPr>
          <w:b/>
          <w:color w:val="auto"/>
          <w:sz w:val="20"/>
          <w:szCs w:val="20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2551"/>
        <w:gridCol w:w="3119"/>
        <w:gridCol w:w="4111"/>
        <w:gridCol w:w="2409"/>
      </w:tblGrid>
      <w:tr w:rsidR="001B47DE" w:rsidRPr="006B2591" w:rsidTr="00D607B3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7DE" w:rsidRPr="006B2591" w:rsidRDefault="00104D6E" w:rsidP="00104D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2591">
              <w:rPr>
                <w:b/>
                <w:lang w:eastAsia="en-US"/>
              </w:rPr>
              <w:t>Д</w:t>
            </w:r>
            <w:r w:rsidR="001B47DE" w:rsidRPr="006B2591">
              <w:rPr>
                <w:b/>
                <w:lang w:eastAsia="en-US"/>
              </w:rPr>
              <w:t>екларирование</w:t>
            </w:r>
            <w:r w:rsidRPr="006B2591">
              <w:rPr>
                <w:b/>
                <w:lang w:eastAsia="en-US"/>
              </w:rPr>
              <w:t xml:space="preserve"> соответствия</w:t>
            </w:r>
          </w:p>
        </w:tc>
      </w:tr>
      <w:tr w:rsidR="008B042F" w:rsidRPr="006B2591" w:rsidTr="00D607B3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2F" w:rsidRPr="006B2591" w:rsidRDefault="008B042F" w:rsidP="008B042F">
            <w:pPr>
              <w:pStyle w:val="aa"/>
              <w:numPr>
                <w:ilvl w:val="0"/>
                <w:numId w:val="2"/>
              </w:numPr>
              <w:spacing w:line="276" w:lineRule="auto"/>
              <w:jc w:val="center"/>
              <w:rPr>
                <w:b/>
                <w:lang w:eastAsia="en-US"/>
              </w:rPr>
            </w:pPr>
            <w:r w:rsidRPr="006B2591">
              <w:rPr>
                <w:b/>
              </w:rPr>
              <w:t>Парфюмерные, косметические или туалетные средства</w:t>
            </w:r>
          </w:p>
        </w:tc>
      </w:tr>
      <w:tr w:rsidR="001B47DE" w:rsidRPr="006B2591" w:rsidTr="00D607B3">
        <w:trPr>
          <w:trHeight w:val="70"/>
        </w:trPr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7DE" w:rsidRPr="006B2591" w:rsidRDefault="001B47DE" w:rsidP="00104D6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2591">
              <w:rPr>
                <w:b/>
                <w:spacing w:val="-1"/>
                <w:lang w:eastAsia="en-US"/>
              </w:rPr>
              <w:t>Т</w:t>
            </w:r>
            <w:r w:rsidRPr="006B2591">
              <w:rPr>
                <w:b/>
                <w:lang w:eastAsia="en-US"/>
              </w:rPr>
              <w:t>Р</w:t>
            </w:r>
            <w:r w:rsidRPr="006B2591">
              <w:rPr>
                <w:b/>
                <w:spacing w:val="-1"/>
                <w:lang w:eastAsia="en-US"/>
              </w:rPr>
              <w:t>Т</w:t>
            </w:r>
            <w:r w:rsidRPr="006B2591">
              <w:rPr>
                <w:b/>
                <w:lang w:eastAsia="en-US"/>
              </w:rPr>
              <w:t>С</w:t>
            </w:r>
            <w:r w:rsidR="00104D6E" w:rsidRPr="006B2591">
              <w:rPr>
                <w:b/>
                <w:lang w:eastAsia="en-US"/>
              </w:rPr>
              <w:t>009</w:t>
            </w:r>
            <w:r w:rsidRPr="006B2591">
              <w:rPr>
                <w:b/>
                <w:lang w:eastAsia="en-US"/>
              </w:rPr>
              <w:t>/2011 «</w:t>
            </w:r>
            <w:r w:rsidR="00104D6E" w:rsidRPr="006B2591">
              <w:rPr>
                <w:b/>
              </w:rPr>
              <w:t>О безопасности парфюмерно – косметической продукции</w:t>
            </w:r>
            <w:r w:rsidRPr="006B2591">
              <w:rPr>
                <w:b/>
                <w:lang w:eastAsia="en-US"/>
              </w:rPr>
              <w:t>»</w:t>
            </w:r>
          </w:p>
        </w:tc>
      </w:tr>
      <w:tr w:rsidR="008D0B80" w:rsidRPr="006B2591" w:rsidTr="00D607B3">
        <w:trPr>
          <w:trHeight w:val="11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80" w:rsidRPr="006B2591" w:rsidRDefault="008D0B80" w:rsidP="00104D6E">
            <w:pPr>
              <w:spacing w:line="276" w:lineRule="auto"/>
              <w:rPr>
                <w:lang w:eastAsia="en-US"/>
              </w:rPr>
            </w:pPr>
            <w:r w:rsidRPr="006B2591">
              <w:rPr>
                <w:lang w:eastAsia="en-US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80" w:rsidRPr="006B2591" w:rsidRDefault="008D0B80" w:rsidP="00104D6E">
            <w:pPr>
              <w:tabs>
                <w:tab w:val="left" w:pos="426"/>
              </w:tabs>
            </w:pPr>
            <w:r w:rsidRPr="006B2591">
              <w:t>Масло косметические (эфирные), за 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EE7C90">
            <w:pPr>
              <w:tabs>
                <w:tab w:val="left" w:pos="426"/>
              </w:tabs>
            </w:pPr>
            <w:r w:rsidRPr="006B2591">
              <w:t>Духи, за 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EE7C90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</w:pPr>
            <w:r w:rsidRPr="006B2591">
              <w:t>Туалетная вода, за 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EE7C90">
            <w:pPr>
              <w:tabs>
                <w:tab w:val="left" w:pos="426"/>
              </w:tabs>
            </w:pPr>
            <w:r w:rsidRPr="006B2591">
              <w:rPr>
                <w:lang w:val="ky-KG"/>
              </w:rPr>
              <w:t xml:space="preserve">Средства косметические для макияжа губ, </w:t>
            </w:r>
            <w:r w:rsidRPr="006B2591">
              <w:t>за 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EE7C90">
            <w:pPr>
              <w:tabs>
                <w:tab w:val="left" w:pos="426"/>
              </w:tabs>
            </w:pPr>
          </w:p>
          <w:p w:rsidR="008D0B80" w:rsidRPr="006B2591" w:rsidRDefault="008D0B80" w:rsidP="00EE7C90">
            <w:pPr>
              <w:tabs>
                <w:tab w:val="left" w:pos="426"/>
              </w:tabs>
            </w:pPr>
            <w:r w:rsidRPr="006B2591">
              <w:rPr>
                <w:lang w:val="ky-KG"/>
              </w:rPr>
              <w:t xml:space="preserve">Средства косметические для макияжа глаз, </w:t>
            </w:r>
            <w:r w:rsidRPr="006B2591">
              <w:t>за 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104D6E">
            <w:pPr>
              <w:tabs>
                <w:tab w:val="left" w:pos="426"/>
              </w:tabs>
              <w:rPr>
                <w:lang w:val="ky-KG"/>
              </w:rPr>
            </w:pPr>
          </w:p>
          <w:p w:rsidR="008D0B80" w:rsidRPr="006B2591" w:rsidRDefault="008D0B80" w:rsidP="00EE7C90">
            <w:pPr>
              <w:tabs>
                <w:tab w:val="left" w:pos="426"/>
              </w:tabs>
            </w:pPr>
            <w:r w:rsidRPr="006B2591">
              <w:rPr>
                <w:lang w:val="ky-KG"/>
              </w:rPr>
              <w:t xml:space="preserve">Средства косметические для маникюра или педикюра, </w:t>
            </w:r>
            <w:r w:rsidRPr="006B2591">
              <w:t>за 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EE7C90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  <w:rPr>
                <w:lang w:val="ky-KG"/>
              </w:rPr>
            </w:pPr>
          </w:p>
          <w:p w:rsidR="008D0B80" w:rsidRPr="006B2591" w:rsidRDefault="008D0B80" w:rsidP="00EE7C90">
            <w:pPr>
              <w:tabs>
                <w:tab w:val="left" w:pos="426"/>
              </w:tabs>
            </w:pPr>
            <w:r w:rsidRPr="006B2591">
              <w:rPr>
                <w:lang w:val="ky-KG"/>
              </w:rPr>
              <w:t xml:space="preserve">Пудра, включая компактную, </w:t>
            </w:r>
            <w:r w:rsidRPr="006B2591">
              <w:t>за 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EE7C90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</w:pPr>
            <w:r w:rsidRPr="006B2591">
              <w:t xml:space="preserve">Прочие косметические средства или </w:t>
            </w:r>
            <w:r w:rsidRPr="006B2591">
              <w:lastRenderedPageBreak/>
              <w:t>средства для макияжа и средства ухода за кожей (кроме лекарственных), включая средства против загара или для загара, за исключением: изготовленных с использованием наноматериалов; интимной косметики; детской косметики; предназначенных для искусственного загара; предназначенных для отбеливания (осветления) кожи; предназначенных для индивидуальной защиты кожи от вредных производственных факторов; косметики для татуажа; пилингов</w:t>
            </w: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EE7C90">
            <w:pPr>
              <w:tabs>
                <w:tab w:val="left" w:pos="426"/>
              </w:tabs>
            </w:pPr>
            <w:r w:rsidRPr="006B2591">
              <w:t>Шампуни, за 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  <w:rPr>
                <w:lang w:val="ky-KG"/>
              </w:rPr>
            </w:pPr>
          </w:p>
          <w:p w:rsidR="008D0B80" w:rsidRPr="006B2591" w:rsidRDefault="008D0B80" w:rsidP="00EE7C90">
            <w:pPr>
              <w:tabs>
                <w:tab w:val="left" w:pos="426"/>
              </w:tabs>
            </w:pPr>
            <w:r w:rsidRPr="006B2591">
              <w:rPr>
                <w:lang w:val="ky-KG"/>
              </w:rPr>
              <w:t xml:space="preserve">Лаки для волос, </w:t>
            </w:r>
            <w:r w:rsidRPr="006B2591">
              <w:t>за 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</w:pPr>
            <w:r w:rsidRPr="006B2591">
              <w:t xml:space="preserve">Прочие косметические средства для волос, за исключением: изготовленных с использованием наноматериалов; предназначенных для детей; предназначенных для </w:t>
            </w:r>
            <w:r w:rsidRPr="006B2591">
              <w:lastRenderedPageBreak/>
              <w:t xml:space="preserve">окрашивания, осветления и мелирования волос </w:t>
            </w: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</w:pPr>
            <w:r w:rsidRPr="006B2591">
              <w:t>Средства гигиены полости рта, за исключением: изготовленных с использованием наноматериалов; предназначенных для детей; средств гигиены полости рта, содержащих фториды в количестве более 0,15% (для жидких средств гигиены полости рта более 0,05%); предназначенных для отбеливания зубов, содержащих перекись водорода или другие компоненты, выделяющие перекись водорода, включая перекись карбамида или цинка, с концентрацией перекиси водорода (в качестве ингредиента или выделяемой) 0,1 - 6,0%; чистящих средств для зубных протезов; фиксирующих паст, порошков и таблеток для зубов и зубных протезов</w:t>
            </w:r>
          </w:p>
          <w:p w:rsidR="008D0B80" w:rsidRPr="006B2591" w:rsidRDefault="008D0B80" w:rsidP="00104D6E">
            <w:pPr>
              <w:tabs>
                <w:tab w:val="left" w:pos="426"/>
              </w:tabs>
              <w:rPr>
                <w:lang w:val="ky-KG"/>
              </w:rPr>
            </w:pPr>
          </w:p>
          <w:p w:rsidR="008D0B80" w:rsidRPr="006B2591" w:rsidRDefault="008D0B80" w:rsidP="00104D6E">
            <w:pPr>
              <w:tabs>
                <w:tab w:val="left" w:pos="426"/>
              </w:tabs>
              <w:rPr>
                <w:lang w:val="ky-KG"/>
              </w:rPr>
            </w:pPr>
            <w:r w:rsidRPr="006B2591">
              <w:rPr>
                <w:lang w:val="ky-KG"/>
              </w:rPr>
              <w:t>Средства, используемые до, во время или после бритья, за исключением: изготовленных с использованием наноматериалов; квасцов в виде кубиков и кровоостанавливающих карандашей</w:t>
            </w:r>
          </w:p>
          <w:p w:rsidR="008D0B80" w:rsidRPr="006B2591" w:rsidRDefault="008D0B80" w:rsidP="00104D6E">
            <w:pPr>
              <w:tabs>
                <w:tab w:val="left" w:pos="426"/>
              </w:tabs>
              <w:rPr>
                <w:lang w:val="ky-KG"/>
              </w:rPr>
            </w:pPr>
          </w:p>
          <w:p w:rsidR="008D0B80" w:rsidRPr="006B2591" w:rsidRDefault="008D0B80" w:rsidP="00104D6E">
            <w:pPr>
              <w:tabs>
                <w:tab w:val="left" w:pos="426"/>
              </w:tabs>
              <w:rPr>
                <w:lang w:val="ky-KG"/>
              </w:rPr>
            </w:pPr>
            <w:r w:rsidRPr="006B2591">
              <w:rPr>
                <w:lang w:val="ky-KG"/>
              </w:rPr>
              <w:t xml:space="preserve">Ароматизированные соли и прочие составы для принятия ванн, , за </w:t>
            </w:r>
            <w:r w:rsidRPr="006B2591">
              <w:rPr>
                <w:lang w:val="ky-KG"/>
              </w:rPr>
              <w:lastRenderedPageBreak/>
              <w:t>исключением: изготовленных с использованием наноматериалов; предназначенных для детей</w:t>
            </w:r>
          </w:p>
          <w:p w:rsidR="008D0B80" w:rsidRPr="006B2591" w:rsidRDefault="008D0B80" w:rsidP="00104D6E">
            <w:pPr>
              <w:tabs>
                <w:tab w:val="left" w:pos="426"/>
              </w:tabs>
            </w:pPr>
          </w:p>
          <w:p w:rsidR="008D0B80" w:rsidRPr="006B2591" w:rsidRDefault="008D0B80" w:rsidP="00104D6E">
            <w:pPr>
              <w:tabs>
                <w:tab w:val="left" w:pos="426"/>
              </w:tabs>
              <w:rPr>
                <w:lang w:val="ky-KG"/>
              </w:rPr>
            </w:pPr>
            <w:r w:rsidRPr="006B2591">
              <w:rPr>
                <w:lang w:val="ky-KG"/>
              </w:rPr>
              <w:t>Дезодоранты и антиперспиранты индивидуального назначения, за исключением: изготовленных с использованием наноматериалов; предназначенных для детей; интимной косметики</w:t>
            </w:r>
          </w:p>
          <w:p w:rsidR="008D0B80" w:rsidRPr="006B2591" w:rsidRDefault="008D0B80" w:rsidP="00104D6E">
            <w:pPr>
              <w:tabs>
                <w:tab w:val="left" w:pos="426"/>
              </w:tabs>
              <w:rPr>
                <w:lang w:val="ky-KG"/>
              </w:rPr>
            </w:pPr>
          </w:p>
          <w:p w:rsidR="008D0B80" w:rsidRDefault="00415333" w:rsidP="00104D6E">
            <w:pPr>
              <w:tabs>
                <w:tab w:val="left" w:pos="426"/>
              </w:tabs>
              <w:rPr>
                <w:lang w:val="ky-KG"/>
              </w:rPr>
            </w:pPr>
            <w:r>
              <w:t>Мыло туалетное (кроме</w:t>
            </w:r>
            <w:r w:rsidR="008D0B80" w:rsidRPr="006B2591">
              <w:t xml:space="preserve"> мыло</w:t>
            </w:r>
            <w:r>
              <w:t xml:space="preserve"> туалетное</w:t>
            </w:r>
            <w:r w:rsidR="008D0B80" w:rsidRPr="006B2591">
              <w:t>, содержащее лекарственные средства) в форме брусков, кусков или в виде формованных изделий и бумага, вата, войлок или фетр и нетканые материалы, пропитанные или покрытые мылом или моющим средством, туалетные</w:t>
            </w:r>
            <w:r w:rsidR="008D0B80" w:rsidRPr="006B2591">
              <w:rPr>
                <w:lang w:val="ky-KG"/>
              </w:rPr>
              <w:t>, за исключением: изготовленных с использованием наноматериалов; предназначенных для детей; интимной косметики</w:t>
            </w:r>
          </w:p>
          <w:p w:rsidR="00415333" w:rsidRPr="006B2591" w:rsidRDefault="00415333" w:rsidP="00104D6E">
            <w:pPr>
              <w:tabs>
                <w:tab w:val="left" w:pos="426"/>
              </w:tabs>
            </w:pPr>
          </w:p>
          <w:p w:rsidR="008D0B80" w:rsidRPr="006B2591" w:rsidRDefault="008D0B80" w:rsidP="00B43EBA">
            <w:pPr>
              <w:tabs>
                <w:tab w:val="left" w:pos="426"/>
              </w:tabs>
            </w:pPr>
            <w:r w:rsidRPr="006B2591">
              <w:t xml:space="preserve">Мыло туалетное в прочих формах, </w:t>
            </w:r>
            <w:r w:rsidRPr="006B2591">
              <w:rPr>
                <w:lang w:val="ky-KG"/>
              </w:rPr>
              <w:t>за исключением: изготовленных с использованием наноматериалов; предназначенных для детей; интимной косметики</w:t>
            </w:r>
          </w:p>
          <w:p w:rsidR="008D0B80" w:rsidRPr="006B2591" w:rsidRDefault="008D0B80" w:rsidP="000D7024"/>
          <w:p w:rsidR="008D0B80" w:rsidRDefault="008D0B80" w:rsidP="000D7024">
            <w:r w:rsidRPr="006B2591">
              <w:t xml:space="preserve">Поверхностно-активные органические вещества и средства </w:t>
            </w:r>
            <w:r w:rsidRPr="006B2591">
              <w:lastRenderedPageBreak/>
              <w:t>для мытья кожи в виде жидкости или крема, содержащие или не содержащие мыло, за исключением: изготовленных с использованием наноматериалов; предназначенных для детей; интимной косметики; предназначенной для индивидуальной защиты кожи от вредных производственных факторов; предназначенных для отбеливания (осветления) кожи</w:t>
            </w:r>
          </w:p>
          <w:p w:rsidR="006B0B81" w:rsidRDefault="006B0B81" w:rsidP="000D7024"/>
          <w:p w:rsidR="006B0B81" w:rsidRPr="006B0B81" w:rsidRDefault="006B0B81" w:rsidP="006B0B81">
            <w:pPr>
              <w:tabs>
                <w:tab w:val="left" w:pos="426"/>
              </w:tabs>
              <w:rPr>
                <w:color w:val="FF0000"/>
              </w:rPr>
            </w:pPr>
            <w:r w:rsidRPr="006B0B81">
              <w:rPr>
                <w:color w:val="FF0000"/>
              </w:rPr>
              <w:t xml:space="preserve">Прочие парфюмерные, косметические средства, в другом месте настоящего перечня не поменованные или не включенные </w:t>
            </w:r>
            <w:r w:rsidRPr="006B0B81">
              <w:rPr>
                <w:color w:val="FF0000"/>
                <w:lang w:val="ky-KG"/>
              </w:rPr>
              <w:t>за исключением: изготовленных с использованием наноматериалов; предназначенных для детей; интимной косметики</w:t>
            </w:r>
          </w:p>
          <w:p w:rsidR="006B0B81" w:rsidRPr="006B2591" w:rsidRDefault="006B0B81" w:rsidP="000D702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7B" w:rsidRPr="006B2591" w:rsidRDefault="0056247B" w:rsidP="0056247B">
            <w:pPr>
              <w:rPr>
                <w:spacing w:val="-1"/>
                <w:sz w:val="22"/>
                <w:szCs w:val="22"/>
              </w:rPr>
            </w:pPr>
            <w:r w:rsidRPr="006B2591">
              <w:rPr>
                <w:sz w:val="22"/>
                <w:szCs w:val="22"/>
              </w:rPr>
              <w:lastRenderedPageBreak/>
              <w:t>Схемы</w:t>
            </w:r>
            <w:r w:rsidRPr="006B2591">
              <w:rPr>
                <w:spacing w:val="-1"/>
                <w:sz w:val="22"/>
                <w:szCs w:val="22"/>
              </w:rPr>
              <w:t xml:space="preserve"> оценк</w:t>
            </w:r>
            <w:r w:rsidRPr="006B2591">
              <w:rPr>
                <w:sz w:val="22"/>
                <w:szCs w:val="22"/>
              </w:rPr>
              <w:t>и (</w:t>
            </w:r>
            <w:r w:rsidRPr="006B2591">
              <w:rPr>
                <w:spacing w:val="-1"/>
                <w:sz w:val="22"/>
                <w:szCs w:val="22"/>
              </w:rPr>
              <w:t>по</w:t>
            </w:r>
            <w:r w:rsidRPr="006B2591">
              <w:rPr>
                <w:sz w:val="22"/>
                <w:szCs w:val="22"/>
              </w:rPr>
              <w:t>д</w:t>
            </w:r>
            <w:r w:rsidRPr="006B2591">
              <w:rPr>
                <w:spacing w:val="-1"/>
                <w:sz w:val="22"/>
                <w:szCs w:val="22"/>
              </w:rPr>
              <w:t>тверждения</w:t>
            </w:r>
            <w:r w:rsidRPr="006B2591">
              <w:rPr>
                <w:sz w:val="22"/>
                <w:szCs w:val="22"/>
              </w:rPr>
              <w:t>) соо</w:t>
            </w:r>
            <w:r w:rsidRPr="006B2591">
              <w:rPr>
                <w:spacing w:val="-1"/>
                <w:sz w:val="22"/>
                <w:szCs w:val="22"/>
              </w:rPr>
              <w:t>тветстви</w:t>
            </w:r>
            <w:r w:rsidRPr="006B2591">
              <w:rPr>
                <w:sz w:val="22"/>
                <w:szCs w:val="22"/>
              </w:rPr>
              <w:t>я требованиям</w:t>
            </w:r>
          </w:p>
          <w:p w:rsidR="0056247B" w:rsidRPr="006B2591" w:rsidRDefault="0056247B" w:rsidP="0056247B">
            <w:r w:rsidRPr="006B2591">
              <w:rPr>
                <w:spacing w:val="-1"/>
                <w:sz w:val="22"/>
                <w:szCs w:val="22"/>
              </w:rPr>
              <w:t>Т</w:t>
            </w:r>
            <w:r w:rsidRPr="006B2591">
              <w:rPr>
                <w:sz w:val="22"/>
                <w:szCs w:val="22"/>
              </w:rPr>
              <w:t>Р</w:t>
            </w:r>
            <w:r w:rsidRPr="006B2591">
              <w:rPr>
                <w:spacing w:val="-1"/>
                <w:sz w:val="22"/>
                <w:szCs w:val="22"/>
              </w:rPr>
              <w:t xml:space="preserve"> ТС</w:t>
            </w:r>
            <w:r w:rsidRPr="006B2591">
              <w:rPr>
                <w:sz w:val="22"/>
                <w:szCs w:val="22"/>
              </w:rPr>
              <w:t xml:space="preserve">: </w:t>
            </w:r>
            <w:r w:rsidRPr="006B2591">
              <w:rPr>
                <w:spacing w:val="-1"/>
                <w:sz w:val="22"/>
                <w:szCs w:val="22"/>
              </w:rPr>
              <w:t>3Д</w:t>
            </w:r>
            <w:r w:rsidRPr="006B2591">
              <w:rPr>
                <w:sz w:val="22"/>
                <w:szCs w:val="22"/>
              </w:rPr>
              <w:t>, 4</w:t>
            </w:r>
            <w:r w:rsidRPr="006B2591">
              <w:rPr>
                <w:spacing w:val="-1"/>
                <w:sz w:val="22"/>
                <w:szCs w:val="22"/>
              </w:rPr>
              <w:t>Д</w:t>
            </w:r>
            <w:r w:rsidRPr="006B2591">
              <w:rPr>
                <w:sz w:val="22"/>
                <w:szCs w:val="22"/>
              </w:rPr>
              <w:t>, 6Д</w:t>
            </w:r>
          </w:p>
          <w:p w:rsidR="008D0B80" w:rsidRPr="006B2591" w:rsidRDefault="008D0B80" w:rsidP="00945789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80" w:rsidRPr="006B2591" w:rsidRDefault="008D0B80" w:rsidP="00D931DA">
            <w:pPr>
              <w:tabs>
                <w:tab w:val="left" w:pos="426"/>
              </w:tabs>
            </w:pPr>
            <w:r w:rsidRPr="006B2591">
              <w:t>3301</w:t>
            </w: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  <w:r w:rsidRPr="006B2591">
              <w:t>330300 1000</w:t>
            </w: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</w:p>
          <w:p w:rsidR="008D0B80" w:rsidRPr="006B2591" w:rsidRDefault="008D0B80" w:rsidP="00D931DA">
            <w:pPr>
              <w:tabs>
                <w:tab w:val="left" w:pos="426"/>
              </w:tabs>
            </w:pPr>
            <w:r w:rsidRPr="006B2591">
              <w:t>3301</w:t>
            </w:r>
          </w:p>
          <w:p w:rsidR="008D0B80" w:rsidRPr="006B2591" w:rsidRDefault="008D0B80" w:rsidP="00D931DA">
            <w:pPr>
              <w:tabs>
                <w:tab w:val="left" w:pos="426"/>
              </w:tabs>
            </w:pPr>
            <w:r w:rsidRPr="006B2591">
              <w:t>3303 00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3304 10 000 0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3304 20 000 0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3304 30 000 0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3304 91 000 0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3304 99 000 0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3305 10 000 0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330530 000 0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3305900000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3306 10 000 0</w:t>
            </w:r>
          </w:p>
          <w:p w:rsidR="008D0B80" w:rsidRPr="006B2591" w:rsidRDefault="008D0B80" w:rsidP="00D931DA">
            <w:r w:rsidRPr="006B2591">
              <w:t>3306 90 000 0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3307100000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3307300000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3307 20 000 0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>
            <w:r w:rsidRPr="006B2591">
              <w:t>3401 11 000 1</w:t>
            </w:r>
          </w:p>
          <w:p w:rsidR="008D0B80" w:rsidRPr="006B2591" w:rsidRDefault="008D0B80" w:rsidP="00D931DA">
            <w:r w:rsidRPr="006B2591">
              <w:t>3401 11 000 9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Default="008D0B80" w:rsidP="00D931DA"/>
          <w:p w:rsidR="008D0B80" w:rsidRDefault="008D0B80" w:rsidP="00D931DA"/>
          <w:p w:rsidR="00415333" w:rsidRDefault="00415333" w:rsidP="00D931DA"/>
          <w:p w:rsidR="00415333" w:rsidRPr="006B2591" w:rsidRDefault="00415333" w:rsidP="00D931DA"/>
          <w:p w:rsidR="008D0B80" w:rsidRPr="00415333" w:rsidRDefault="00415333" w:rsidP="00D931DA">
            <w:pPr>
              <w:rPr>
                <w:color w:val="FF0000"/>
              </w:rPr>
            </w:pPr>
            <w:r w:rsidRPr="00415333">
              <w:rPr>
                <w:color w:val="FF0000"/>
              </w:rPr>
              <w:t>3401 20</w:t>
            </w:r>
          </w:p>
          <w:p w:rsidR="008D0B80" w:rsidRPr="006B0B81" w:rsidRDefault="006B0B81" w:rsidP="00D931DA">
            <w:pPr>
              <w:rPr>
                <w:color w:val="FF0000"/>
              </w:rPr>
            </w:pPr>
            <w:r w:rsidRPr="006B0B81">
              <w:rPr>
                <w:color w:val="FF0000"/>
              </w:rPr>
              <w:t>3401 2 010 00</w:t>
            </w:r>
            <w:r w:rsidR="008D0B80" w:rsidRPr="006B0B81">
              <w:rPr>
                <w:color w:val="FF0000"/>
              </w:rPr>
              <w:t xml:space="preserve"> </w:t>
            </w:r>
          </w:p>
          <w:p w:rsidR="008D0B80" w:rsidRPr="006B0B81" w:rsidRDefault="006B0B81" w:rsidP="00D931DA">
            <w:pPr>
              <w:rPr>
                <w:color w:val="FF0000"/>
              </w:rPr>
            </w:pPr>
            <w:r w:rsidRPr="006B0B81">
              <w:rPr>
                <w:color w:val="FF0000"/>
              </w:rPr>
              <w:t>3401 2 09</w:t>
            </w:r>
            <w:r w:rsidR="008D0B80" w:rsidRPr="006B0B81">
              <w:rPr>
                <w:color w:val="FF0000"/>
              </w:rPr>
              <w:t xml:space="preserve">0 </w:t>
            </w:r>
            <w:r w:rsidRPr="006B0B81">
              <w:rPr>
                <w:color w:val="FF0000"/>
              </w:rPr>
              <w:t>00</w:t>
            </w:r>
          </w:p>
          <w:p w:rsidR="008D0B80" w:rsidRPr="006B2591" w:rsidRDefault="008D0B80" w:rsidP="00D931DA"/>
          <w:p w:rsidR="008D0B80" w:rsidRPr="006B2591" w:rsidRDefault="008D0B80" w:rsidP="00D931DA"/>
          <w:p w:rsidR="008D0B80" w:rsidRPr="006B2591" w:rsidRDefault="008D0B80" w:rsidP="00D931DA"/>
          <w:p w:rsidR="008D0B80" w:rsidRDefault="008D0B80" w:rsidP="00D931DA">
            <w:r w:rsidRPr="006B2591">
              <w:t>3401 30 000 0</w:t>
            </w:r>
          </w:p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Default="006B0B81" w:rsidP="00D931DA"/>
          <w:p w:rsidR="006B0B81" w:rsidRPr="006B0B81" w:rsidRDefault="006B0B81" w:rsidP="00D931DA">
            <w:pPr>
              <w:rPr>
                <w:color w:val="FF0000"/>
              </w:rPr>
            </w:pPr>
            <w:r w:rsidRPr="006B0B81">
              <w:rPr>
                <w:color w:val="FF0000"/>
              </w:rPr>
              <w:t>3307900008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80" w:rsidRPr="006B2591" w:rsidRDefault="008D0B80" w:rsidP="00B51A7E">
            <w:pPr>
              <w:tabs>
                <w:tab w:val="left" w:pos="426"/>
              </w:tabs>
            </w:pPr>
            <w:r w:rsidRPr="006B2591">
              <w:lastRenderedPageBreak/>
              <w:t>ТР ТС 009/2011</w:t>
            </w:r>
          </w:p>
          <w:p w:rsidR="008D0B80" w:rsidRPr="006B2591" w:rsidRDefault="008D0B80" w:rsidP="00B51A7E">
            <w:pPr>
              <w:tabs>
                <w:tab w:val="left" w:pos="426"/>
              </w:tabs>
            </w:pPr>
          </w:p>
          <w:p w:rsidR="008D0B80" w:rsidRPr="006B2591" w:rsidRDefault="008D0B80" w:rsidP="00B51A7E">
            <w:pPr>
              <w:tabs>
                <w:tab w:val="left" w:pos="426"/>
              </w:tabs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33" w:rsidRPr="006D5D15" w:rsidRDefault="00415333" w:rsidP="00415333">
            <w:pPr>
              <w:rPr>
                <w:color w:val="FF0000"/>
              </w:rPr>
            </w:pPr>
            <w:r w:rsidRPr="006D5D15">
              <w:rPr>
                <w:color w:val="FF0000"/>
              </w:rPr>
              <w:t xml:space="preserve">ГОСТ 32852-2014 </w:t>
            </w:r>
          </w:p>
          <w:p w:rsidR="006B0B81" w:rsidRPr="006D5D15" w:rsidRDefault="006B0B81" w:rsidP="00415333">
            <w:pPr>
              <w:rPr>
                <w:color w:val="FF0000"/>
              </w:rPr>
            </w:pPr>
            <w:r w:rsidRPr="006D5D15">
              <w:rPr>
                <w:color w:val="FF0000"/>
              </w:rPr>
              <w:t>ГОСТ 31678-2012</w:t>
            </w:r>
          </w:p>
          <w:p w:rsidR="006B0B81" w:rsidRPr="006D5D15" w:rsidRDefault="006B0B81" w:rsidP="00415333">
            <w:pPr>
              <w:rPr>
                <w:color w:val="FF0000"/>
              </w:rPr>
            </w:pPr>
            <w:r w:rsidRPr="006D5D15">
              <w:rPr>
                <w:color w:val="FF0000"/>
              </w:rPr>
              <w:t>ГОСТ 31649-2012</w:t>
            </w:r>
          </w:p>
          <w:p w:rsidR="006B0B81" w:rsidRPr="006D5D15" w:rsidRDefault="006B0B81" w:rsidP="00415333">
            <w:pPr>
              <w:rPr>
                <w:color w:val="FF0000"/>
              </w:rPr>
            </w:pPr>
            <w:r w:rsidRPr="006D5D15">
              <w:rPr>
                <w:color w:val="FF0000"/>
              </w:rPr>
              <w:t>ГОСТ 31693-2012</w:t>
            </w:r>
          </w:p>
          <w:p w:rsidR="006B0B81" w:rsidRPr="006D5D15" w:rsidRDefault="006B0B81" w:rsidP="00415333">
            <w:pPr>
              <w:rPr>
                <w:color w:val="FF0000"/>
              </w:rPr>
            </w:pPr>
            <w:r w:rsidRPr="006D5D15">
              <w:rPr>
                <w:color w:val="FF0000"/>
              </w:rPr>
              <w:t>ГОСТ 31698-2013</w:t>
            </w:r>
          </w:p>
          <w:p w:rsidR="006B0B81" w:rsidRPr="006D5D15" w:rsidRDefault="006B0B81" w:rsidP="00415333">
            <w:pPr>
              <w:rPr>
                <w:color w:val="FF0000"/>
              </w:rPr>
            </w:pPr>
            <w:r w:rsidRPr="006D5D15">
              <w:rPr>
                <w:color w:val="FF0000"/>
              </w:rPr>
              <w:t>ГОСТ 31460-2012</w:t>
            </w:r>
          </w:p>
          <w:p w:rsidR="006B0B81" w:rsidRPr="006D5D15" w:rsidRDefault="006B0B81" w:rsidP="006B0B81">
            <w:pPr>
              <w:rPr>
                <w:color w:val="FF0000"/>
              </w:rPr>
            </w:pPr>
            <w:r w:rsidRPr="006D5D15">
              <w:rPr>
                <w:color w:val="FF0000"/>
              </w:rPr>
              <w:t>ГОСТ 29189-2008</w:t>
            </w:r>
          </w:p>
          <w:p w:rsidR="006B0B81" w:rsidRPr="006D5D15" w:rsidRDefault="006B0B81" w:rsidP="006B0B81">
            <w:pPr>
              <w:rPr>
                <w:color w:val="FF0000"/>
              </w:rPr>
            </w:pPr>
            <w:r w:rsidRPr="006D5D15">
              <w:rPr>
                <w:color w:val="FF0000"/>
              </w:rPr>
              <w:t>ГОСТ 31696-2012</w:t>
            </w:r>
          </w:p>
          <w:p w:rsidR="006B0B81" w:rsidRPr="006D5D15" w:rsidRDefault="006B0B81" w:rsidP="006B0B81">
            <w:pPr>
              <w:rPr>
                <w:color w:val="FF0000"/>
              </w:rPr>
            </w:pPr>
            <w:r w:rsidRPr="006D5D15">
              <w:rPr>
                <w:color w:val="FF0000"/>
              </w:rPr>
              <w:t>ГОСТ 31677-2012</w:t>
            </w:r>
          </w:p>
          <w:p w:rsidR="006B0B81" w:rsidRPr="006D5D15" w:rsidRDefault="006B0B81" w:rsidP="006B0B81">
            <w:pPr>
              <w:rPr>
                <w:color w:val="FF0000"/>
              </w:rPr>
            </w:pPr>
            <w:r w:rsidRPr="006D5D15">
              <w:rPr>
                <w:color w:val="FF0000"/>
              </w:rPr>
              <w:t>ГОСТ 7983-2016</w:t>
            </w:r>
          </w:p>
          <w:p w:rsidR="006B0B81" w:rsidRPr="006D5D15" w:rsidRDefault="006D5D15" w:rsidP="006B0B81">
            <w:pPr>
              <w:rPr>
                <w:color w:val="FF0000"/>
              </w:rPr>
            </w:pPr>
            <w:r w:rsidRPr="006D5D15">
              <w:rPr>
                <w:color w:val="FF0000"/>
              </w:rPr>
              <w:lastRenderedPageBreak/>
              <w:t>ГОСТ 31692-2012</w:t>
            </w:r>
          </w:p>
          <w:p w:rsidR="006D5D15" w:rsidRPr="006D5D15" w:rsidRDefault="004209B0" w:rsidP="006D5D15">
            <w:pPr>
              <w:rPr>
                <w:color w:val="FF0000"/>
              </w:rPr>
            </w:pPr>
            <w:r>
              <w:rPr>
                <w:color w:val="FF0000"/>
              </w:rPr>
              <w:t>ГОСТ 28546-202</w:t>
            </w:r>
            <w:bookmarkStart w:id="0" w:name="_GoBack"/>
            <w:bookmarkEnd w:id="0"/>
          </w:p>
          <w:p w:rsidR="006D5D15" w:rsidRPr="006D5D15" w:rsidRDefault="006D5D15" w:rsidP="006D5D15">
            <w:pPr>
              <w:rPr>
                <w:color w:val="FF0000"/>
              </w:rPr>
            </w:pPr>
          </w:p>
          <w:p w:rsidR="006D5D15" w:rsidRPr="006D5D15" w:rsidRDefault="006D5D15" w:rsidP="006B0B81">
            <w:pPr>
              <w:rPr>
                <w:color w:val="FF0000"/>
              </w:rPr>
            </w:pPr>
          </w:p>
          <w:p w:rsidR="006B0B81" w:rsidRDefault="006B0B81" w:rsidP="006B0B81"/>
          <w:p w:rsidR="006B0B81" w:rsidRDefault="006B0B81" w:rsidP="006B0B81"/>
          <w:p w:rsidR="006B0B81" w:rsidRPr="00415333" w:rsidRDefault="006B0B81" w:rsidP="00415333"/>
          <w:p w:rsidR="008D0B80" w:rsidRPr="006B2591" w:rsidRDefault="008D0B80" w:rsidP="006F2671"/>
        </w:tc>
      </w:tr>
    </w:tbl>
    <w:p w:rsidR="006B2591" w:rsidRPr="006B2591" w:rsidRDefault="006B2591"/>
    <w:sectPr w:rsidR="006B2591" w:rsidRPr="006B2591" w:rsidSect="001B47DE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5B9" w:rsidRDefault="001335B9" w:rsidP="001B47DE">
      <w:r>
        <w:separator/>
      </w:r>
    </w:p>
  </w:endnote>
  <w:endnote w:type="continuationSeparator" w:id="0">
    <w:p w:rsidR="001335B9" w:rsidRDefault="001335B9" w:rsidP="001B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659" w:rsidRPr="00346471" w:rsidRDefault="00A92659" w:rsidP="001B47DE">
    <w:pPr>
      <w:shd w:val="clear" w:color="auto" w:fill="FFFFFF"/>
      <w:ind w:left="-567"/>
      <w:rPr>
        <w:b/>
        <w:sz w:val="25"/>
        <w:szCs w:val="25"/>
      </w:rPr>
    </w:pPr>
    <w:r w:rsidRPr="00346471">
      <w:rPr>
        <w:b/>
        <w:color w:val="000000"/>
        <w:spacing w:val="-6"/>
        <w:sz w:val="25"/>
        <w:szCs w:val="25"/>
      </w:rPr>
      <w:t>Руководитель органа по сертификации      ___________________</w:t>
    </w:r>
    <w:r w:rsidR="00404095">
      <w:rPr>
        <w:b/>
        <w:color w:val="000000"/>
        <w:spacing w:val="-6"/>
        <w:sz w:val="25"/>
        <w:szCs w:val="25"/>
      </w:rPr>
      <w:t>Пазылов РК</w:t>
    </w:r>
    <w:r w:rsidRPr="00346471">
      <w:rPr>
        <w:b/>
        <w:sz w:val="25"/>
        <w:szCs w:val="25"/>
      </w:rPr>
      <w:t xml:space="preserve">. «______» ____________ </w:t>
    </w:r>
    <w:r w:rsidR="00D607B3">
      <w:rPr>
        <w:b/>
        <w:sz w:val="25"/>
        <w:szCs w:val="25"/>
      </w:rPr>
      <w:t>2021</w:t>
    </w:r>
    <w:r w:rsidRPr="00346471">
      <w:rPr>
        <w:b/>
        <w:sz w:val="25"/>
        <w:szCs w:val="25"/>
      </w:rPr>
      <w:t xml:space="preserve"> г.</w:t>
    </w:r>
  </w:p>
  <w:p w:rsidR="00A92659" w:rsidRPr="00603FA1" w:rsidRDefault="00A92659" w:rsidP="001B47DE">
    <w:pPr>
      <w:shd w:val="clear" w:color="auto" w:fill="FFFFFF"/>
      <w:ind w:left="-567"/>
      <w:rPr>
        <w:b/>
        <w:color w:val="000000"/>
        <w:spacing w:val="-6"/>
      </w:rPr>
    </w:pPr>
    <w:r w:rsidRPr="00346471">
      <w:rPr>
        <w:b/>
        <w:sz w:val="25"/>
        <w:szCs w:val="25"/>
      </w:rPr>
      <w:t xml:space="preserve">М.П.      </w:t>
    </w:r>
    <w:r w:rsidRPr="00603FA1">
      <w:rPr>
        <w:b/>
      </w:rPr>
      <w:t xml:space="preserve">подпись                                 Ф.И.О.    </w:t>
    </w:r>
  </w:p>
  <w:p w:rsidR="00A92659" w:rsidRPr="00A553E3" w:rsidRDefault="00A92659" w:rsidP="001B47DE">
    <w:pPr>
      <w:shd w:val="clear" w:color="auto" w:fill="FFFFFF"/>
      <w:rPr>
        <w:sz w:val="24"/>
        <w:szCs w:val="24"/>
      </w:rPr>
    </w:pPr>
    <w:r w:rsidRPr="00346471">
      <w:rPr>
        <w:b/>
      </w:rPr>
      <w:tab/>
    </w:r>
    <w:r w:rsidRPr="00346471">
      <w:rPr>
        <w:b/>
      </w:rPr>
      <w:tab/>
    </w:r>
    <w:r>
      <w:rPr>
        <w:sz w:val="25"/>
        <w:szCs w:val="25"/>
      </w:rPr>
      <w:tab/>
    </w:r>
  </w:p>
  <w:p w:rsidR="00A92659" w:rsidRDefault="00A92659" w:rsidP="001B47DE">
    <w:pPr>
      <w:pStyle w:val="a8"/>
    </w:pPr>
  </w:p>
  <w:p w:rsidR="00A92659" w:rsidRPr="00E12E96" w:rsidRDefault="00F26C88" w:rsidP="001B47DE">
    <w:pPr>
      <w:pStyle w:val="a6"/>
      <w:ind w:right="-31"/>
      <w:jc w:val="right"/>
    </w:pPr>
    <w:r w:rsidRPr="00E12E96">
      <w:rPr>
        <w:b/>
        <w:bCs/>
      </w:rPr>
      <w:fldChar w:fldCharType="begin"/>
    </w:r>
    <w:r w:rsidR="00A92659" w:rsidRPr="00E12E96">
      <w:rPr>
        <w:b/>
        <w:bCs/>
      </w:rPr>
      <w:instrText>PAGE</w:instrText>
    </w:r>
    <w:r w:rsidRPr="00E12E96">
      <w:rPr>
        <w:b/>
        <w:bCs/>
      </w:rPr>
      <w:fldChar w:fldCharType="separate"/>
    </w:r>
    <w:r w:rsidR="004209B0">
      <w:rPr>
        <w:b/>
        <w:bCs/>
        <w:noProof/>
      </w:rPr>
      <w:t>3</w:t>
    </w:r>
    <w:r w:rsidRPr="00E12E96">
      <w:rPr>
        <w:b/>
        <w:bCs/>
      </w:rPr>
      <w:fldChar w:fldCharType="end"/>
    </w:r>
    <w:r w:rsidR="00A92659" w:rsidRPr="00E12E96">
      <w:t xml:space="preserve"> из </w:t>
    </w:r>
    <w:r w:rsidRPr="00E12E96">
      <w:rPr>
        <w:b/>
        <w:bCs/>
      </w:rPr>
      <w:fldChar w:fldCharType="begin"/>
    </w:r>
    <w:r w:rsidR="00A92659" w:rsidRPr="00E12E96">
      <w:rPr>
        <w:b/>
        <w:bCs/>
      </w:rPr>
      <w:instrText>NUMPAGES</w:instrText>
    </w:r>
    <w:r w:rsidRPr="00E12E96">
      <w:rPr>
        <w:b/>
        <w:bCs/>
      </w:rPr>
      <w:fldChar w:fldCharType="separate"/>
    </w:r>
    <w:r w:rsidR="004209B0">
      <w:rPr>
        <w:b/>
        <w:bCs/>
        <w:noProof/>
      </w:rPr>
      <w:t>6</w:t>
    </w:r>
    <w:r w:rsidRPr="00E12E96">
      <w:rPr>
        <w:b/>
        <w:bCs/>
      </w:rPr>
      <w:fldChar w:fldCharType="end"/>
    </w:r>
  </w:p>
  <w:p w:rsidR="00A92659" w:rsidRDefault="00A92659" w:rsidP="001B47DE">
    <w:pPr>
      <w:pStyle w:val="a8"/>
    </w:pPr>
  </w:p>
  <w:p w:rsidR="00A92659" w:rsidRDefault="00A926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5B9" w:rsidRDefault="001335B9" w:rsidP="001B47DE">
      <w:r>
        <w:separator/>
      </w:r>
    </w:p>
  </w:footnote>
  <w:footnote w:type="continuationSeparator" w:id="0">
    <w:p w:rsidR="001335B9" w:rsidRDefault="001335B9" w:rsidP="001B4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659" w:rsidRPr="00EB1E54" w:rsidRDefault="00A92659" w:rsidP="001B47DE">
    <w:pPr>
      <w:pStyle w:val="1"/>
      <w:rPr>
        <w:sz w:val="22"/>
        <w:szCs w:val="22"/>
      </w:rPr>
    </w:pPr>
    <w:r w:rsidRPr="00EB1E54">
      <w:rPr>
        <w:sz w:val="22"/>
        <w:szCs w:val="22"/>
      </w:rPr>
      <w:t xml:space="preserve">               Приложение к аттестату аккредитации  </w:t>
    </w:r>
  </w:p>
  <w:p w:rsidR="00A92659" w:rsidRPr="00EB1E54" w:rsidRDefault="00A92659" w:rsidP="001B47DE">
    <w:pPr>
      <w:jc w:val="right"/>
      <w:rPr>
        <w:b/>
        <w:sz w:val="22"/>
        <w:szCs w:val="22"/>
      </w:rPr>
    </w:pPr>
    <w:r w:rsidRPr="00EB1E54">
      <w:rPr>
        <w:b/>
        <w:sz w:val="22"/>
        <w:szCs w:val="22"/>
      </w:rPr>
      <w:t xml:space="preserve">№ </w:t>
    </w:r>
    <w:r w:rsidRPr="00EB1E54">
      <w:rPr>
        <w:b/>
        <w:sz w:val="22"/>
        <w:szCs w:val="22"/>
        <w:lang w:val="en-US"/>
      </w:rPr>
      <w:t>KG</w:t>
    </w:r>
    <w:r w:rsidRPr="00EB1E54">
      <w:rPr>
        <w:b/>
        <w:sz w:val="22"/>
        <w:szCs w:val="22"/>
      </w:rPr>
      <w:t xml:space="preserve"> 417/КЦА.ОСП.</w:t>
    </w:r>
    <w:r w:rsidR="00404095">
      <w:rPr>
        <w:b/>
        <w:sz w:val="22"/>
        <w:szCs w:val="22"/>
      </w:rPr>
      <w:t>003</w:t>
    </w:r>
  </w:p>
  <w:p w:rsidR="00A92659" w:rsidRDefault="00A92659" w:rsidP="001B47DE">
    <w:pPr>
      <w:jc w:val="right"/>
    </w:pPr>
    <w:r w:rsidRPr="00EB1E54">
      <w:rPr>
        <w:b/>
        <w:sz w:val="22"/>
        <w:szCs w:val="22"/>
      </w:rPr>
      <w:tab/>
    </w:r>
    <w:r w:rsidRPr="00EB1E54">
      <w:rPr>
        <w:b/>
        <w:sz w:val="22"/>
        <w:szCs w:val="22"/>
      </w:rPr>
      <w:tab/>
    </w:r>
    <w:r w:rsidRPr="00EB1E54">
      <w:rPr>
        <w:b/>
        <w:sz w:val="22"/>
        <w:szCs w:val="22"/>
      </w:rPr>
      <w:tab/>
    </w:r>
    <w:r w:rsidRPr="00EB1E54">
      <w:rPr>
        <w:b/>
        <w:sz w:val="22"/>
        <w:szCs w:val="22"/>
      </w:rPr>
      <w:tab/>
    </w:r>
    <w:r w:rsidRPr="00EB1E54">
      <w:rPr>
        <w:b/>
        <w:sz w:val="22"/>
        <w:szCs w:val="22"/>
      </w:rPr>
      <w:tab/>
    </w:r>
    <w:r w:rsidRPr="00EB1E54">
      <w:rPr>
        <w:b/>
        <w:sz w:val="22"/>
        <w:szCs w:val="22"/>
      </w:rPr>
      <w:tab/>
    </w:r>
    <w:r w:rsidRPr="00EB1E54">
      <w:rPr>
        <w:b/>
        <w:sz w:val="22"/>
        <w:szCs w:val="22"/>
      </w:rPr>
      <w:tab/>
    </w:r>
    <w:r>
      <w:rPr>
        <w:b/>
        <w:sz w:val="22"/>
        <w:szCs w:val="22"/>
      </w:rPr>
      <w:t xml:space="preserve"> от  « </w:t>
    </w:r>
    <w:r w:rsidR="00404095">
      <w:rPr>
        <w:b/>
        <w:sz w:val="22"/>
        <w:szCs w:val="22"/>
      </w:rPr>
      <w:t>27</w:t>
    </w:r>
    <w:r>
      <w:rPr>
        <w:b/>
        <w:sz w:val="22"/>
        <w:szCs w:val="22"/>
      </w:rPr>
      <w:t xml:space="preserve"> » </w:t>
    </w:r>
    <w:r w:rsidR="00404095">
      <w:rPr>
        <w:b/>
        <w:sz w:val="22"/>
        <w:szCs w:val="22"/>
      </w:rPr>
      <w:t>Апрель</w:t>
    </w:r>
    <w:r w:rsidR="00D607B3">
      <w:rPr>
        <w:b/>
        <w:sz w:val="22"/>
        <w:szCs w:val="22"/>
      </w:rPr>
      <w:t>2021</w:t>
    </w:r>
    <w:r>
      <w:rPr>
        <w:b/>
        <w:sz w:val="22"/>
        <w:szCs w:val="22"/>
      </w:rPr>
      <w:t xml:space="preserve"> г.</w:t>
    </w:r>
  </w:p>
  <w:p w:rsidR="00A92659" w:rsidRDefault="00A926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73F9"/>
    <w:multiLevelType w:val="hybridMultilevel"/>
    <w:tmpl w:val="D6C86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414CD"/>
    <w:multiLevelType w:val="hybridMultilevel"/>
    <w:tmpl w:val="D6C86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B42E2"/>
    <w:multiLevelType w:val="hybridMultilevel"/>
    <w:tmpl w:val="1D386B64"/>
    <w:lvl w:ilvl="0" w:tplc="B126AF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7DE"/>
    <w:rsid w:val="0001092C"/>
    <w:rsid w:val="000168BA"/>
    <w:rsid w:val="00017130"/>
    <w:rsid w:val="00044197"/>
    <w:rsid w:val="0006646A"/>
    <w:rsid w:val="000714AA"/>
    <w:rsid w:val="00074F31"/>
    <w:rsid w:val="00083E02"/>
    <w:rsid w:val="000B30A6"/>
    <w:rsid w:val="000D7024"/>
    <w:rsid w:val="000D7779"/>
    <w:rsid w:val="000F11CD"/>
    <w:rsid w:val="001021A7"/>
    <w:rsid w:val="00104D6E"/>
    <w:rsid w:val="00106324"/>
    <w:rsid w:val="00112A91"/>
    <w:rsid w:val="001335B9"/>
    <w:rsid w:val="00140735"/>
    <w:rsid w:val="001416D2"/>
    <w:rsid w:val="00171D1D"/>
    <w:rsid w:val="00176727"/>
    <w:rsid w:val="00176882"/>
    <w:rsid w:val="00190081"/>
    <w:rsid w:val="001B08DB"/>
    <w:rsid w:val="001B47DE"/>
    <w:rsid w:val="001B4FC5"/>
    <w:rsid w:val="001B6F96"/>
    <w:rsid w:val="001F0874"/>
    <w:rsid w:val="001F1946"/>
    <w:rsid w:val="00232539"/>
    <w:rsid w:val="00235A3B"/>
    <w:rsid w:val="0025397C"/>
    <w:rsid w:val="00273A4B"/>
    <w:rsid w:val="00274E79"/>
    <w:rsid w:val="00290F38"/>
    <w:rsid w:val="002A3D02"/>
    <w:rsid w:val="002C7660"/>
    <w:rsid w:val="002D2399"/>
    <w:rsid w:val="002D6EA9"/>
    <w:rsid w:val="002D73D7"/>
    <w:rsid w:val="002F0A9B"/>
    <w:rsid w:val="002F66FA"/>
    <w:rsid w:val="00306A04"/>
    <w:rsid w:val="003149F8"/>
    <w:rsid w:val="00315EF5"/>
    <w:rsid w:val="00351F7A"/>
    <w:rsid w:val="003549E6"/>
    <w:rsid w:val="00367E20"/>
    <w:rsid w:val="0037276E"/>
    <w:rsid w:val="00375BFC"/>
    <w:rsid w:val="0038514D"/>
    <w:rsid w:val="003C2D52"/>
    <w:rsid w:val="003F0921"/>
    <w:rsid w:val="00400EFB"/>
    <w:rsid w:val="00404095"/>
    <w:rsid w:val="00415333"/>
    <w:rsid w:val="004209B0"/>
    <w:rsid w:val="00423452"/>
    <w:rsid w:val="00456B5C"/>
    <w:rsid w:val="0046055F"/>
    <w:rsid w:val="00483A46"/>
    <w:rsid w:val="004913DC"/>
    <w:rsid w:val="00493C3C"/>
    <w:rsid w:val="004B2EE1"/>
    <w:rsid w:val="004D7BCD"/>
    <w:rsid w:val="004E7570"/>
    <w:rsid w:val="004F314D"/>
    <w:rsid w:val="004F61B4"/>
    <w:rsid w:val="005003F9"/>
    <w:rsid w:val="0050734A"/>
    <w:rsid w:val="0056247B"/>
    <w:rsid w:val="00575708"/>
    <w:rsid w:val="00576BE1"/>
    <w:rsid w:val="00590D33"/>
    <w:rsid w:val="00593D01"/>
    <w:rsid w:val="005A0C6A"/>
    <w:rsid w:val="005A1F6D"/>
    <w:rsid w:val="005C2E3F"/>
    <w:rsid w:val="005C4A6B"/>
    <w:rsid w:val="006111E6"/>
    <w:rsid w:val="00616E6B"/>
    <w:rsid w:val="00656AFC"/>
    <w:rsid w:val="0068596B"/>
    <w:rsid w:val="00687A00"/>
    <w:rsid w:val="006A01D6"/>
    <w:rsid w:val="006B0B81"/>
    <w:rsid w:val="006B2591"/>
    <w:rsid w:val="006B3B29"/>
    <w:rsid w:val="006C1966"/>
    <w:rsid w:val="006D5D15"/>
    <w:rsid w:val="006E2EA5"/>
    <w:rsid w:val="006F2671"/>
    <w:rsid w:val="00700436"/>
    <w:rsid w:val="00723586"/>
    <w:rsid w:val="007351C0"/>
    <w:rsid w:val="0075522C"/>
    <w:rsid w:val="0076267E"/>
    <w:rsid w:val="00781E64"/>
    <w:rsid w:val="007D40D3"/>
    <w:rsid w:val="007E0AC6"/>
    <w:rsid w:val="007F014D"/>
    <w:rsid w:val="00810608"/>
    <w:rsid w:val="00811DBE"/>
    <w:rsid w:val="00825C97"/>
    <w:rsid w:val="00843791"/>
    <w:rsid w:val="00880FA2"/>
    <w:rsid w:val="00893A2E"/>
    <w:rsid w:val="008A36F2"/>
    <w:rsid w:val="008B042F"/>
    <w:rsid w:val="008B3211"/>
    <w:rsid w:val="008D0B80"/>
    <w:rsid w:val="008F1A7C"/>
    <w:rsid w:val="009369E1"/>
    <w:rsid w:val="00945789"/>
    <w:rsid w:val="00947F90"/>
    <w:rsid w:val="00967D3E"/>
    <w:rsid w:val="0097559E"/>
    <w:rsid w:val="009A2C97"/>
    <w:rsid w:val="009E2DBA"/>
    <w:rsid w:val="00A01883"/>
    <w:rsid w:val="00A02020"/>
    <w:rsid w:val="00A36EE8"/>
    <w:rsid w:val="00A41F30"/>
    <w:rsid w:val="00A43216"/>
    <w:rsid w:val="00A61CB8"/>
    <w:rsid w:val="00A71872"/>
    <w:rsid w:val="00A81A58"/>
    <w:rsid w:val="00A92659"/>
    <w:rsid w:val="00AC7013"/>
    <w:rsid w:val="00AE086D"/>
    <w:rsid w:val="00AE40BA"/>
    <w:rsid w:val="00B074B3"/>
    <w:rsid w:val="00B13312"/>
    <w:rsid w:val="00B27BA7"/>
    <w:rsid w:val="00B43EBA"/>
    <w:rsid w:val="00B44169"/>
    <w:rsid w:val="00B6009D"/>
    <w:rsid w:val="00B6052F"/>
    <w:rsid w:val="00B61DDD"/>
    <w:rsid w:val="00B66A38"/>
    <w:rsid w:val="00B732E7"/>
    <w:rsid w:val="00B82C52"/>
    <w:rsid w:val="00B8327F"/>
    <w:rsid w:val="00BB382E"/>
    <w:rsid w:val="00BC579C"/>
    <w:rsid w:val="00BC6562"/>
    <w:rsid w:val="00BD5BE0"/>
    <w:rsid w:val="00BE5E2D"/>
    <w:rsid w:val="00BF2173"/>
    <w:rsid w:val="00C04DF4"/>
    <w:rsid w:val="00C46710"/>
    <w:rsid w:val="00C715FB"/>
    <w:rsid w:val="00C74327"/>
    <w:rsid w:val="00C85976"/>
    <w:rsid w:val="00C9276F"/>
    <w:rsid w:val="00C938D1"/>
    <w:rsid w:val="00C953C1"/>
    <w:rsid w:val="00CB1CDE"/>
    <w:rsid w:val="00D02FDD"/>
    <w:rsid w:val="00D05BEF"/>
    <w:rsid w:val="00D121D9"/>
    <w:rsid w:val="00D15854"/>
    <w:rsid w:val="00D3710D"/>
    <w:rsid w:val="00D54322"/>
    <w:rsid w:val="00D607B3"/>
    <w:rsid w:val="00D65776"/>
    <w:rsid w:val="00D66587"/>
    <w:rsid w:val="00D665BD"/>
    <w:rsid w:val="00D745DA"/>
    <w:rsid w:val="00D75605"/>
    <w:rsid w:val="00D90DB7"/>
    <w:rsid w:val="00D96FB3"/>
    <w:rsid w:val="00DA1834"/>
    <w:rsid w:val="00E07085"/>
    <w:rsid w:val="00E135C3"/>
    <w:rsid w:val="00E43C0C"/>
    <w:rsid w:val="00E4419C"/>
    <w:rsid w:val="00E56ACC"/>
    <w:rsid w:val="00E75BC9"/>
    <w:rsid w:val="00EB2C4D"/>
    <w:rsid w:val="00ED0BFE"/>
    <w:rsid w:val="00EE7C90"/>
    <w:rsid w:val="00EF29C8"/>
    <w:rsid w:val="00EF7A70"/>
    <w:rsid w:val="00F200A9"/>
    <w:rsid w:val="00F26C88"/>
    <w:rsid w:val="00F43F43"/>
    <w:rsid w:val="00F50260"/>
    <w:rsid w:val="00F63CCE"/>
    <w:rsid w:val="00F73631"/>
    <w:rsid w:val="00F73972"/>
    <w:rsid w:val="00F80434"/>
    <w:rsid w:val="00FA2666"/>
    <w:rsid w:val="00FC286D"/>
    <w:rsid w:val="00FD1798"/>
    <w:rsid w:val="00FE0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DCDC9C-9AD8-4427-80B5-4E4D9D21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47DE"/>
    <w:pPr>
      <w:keepNext/>
      <w:jc w:val="right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B47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7D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47D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B47DE"/>
    <w:pPr>
      <w:jc w:val="center"/>
    </w:pPr>
    <w:rPr>
      <w:color w:val="000000"/>
      <w:spacing w:val="-6"/>
      <w:sz w:val="24"/>
      <w:szCs w:val="24"/>
    </w:rPr>
  </w:style>
  <w:style w:type="character" w:customStyle="1" w:styleId="a4">
    <w:name w:val="Название Знак"/>
    <w:basedOn w:val="a0"/>
    <w:link w:val="a3"/>
    <w:rsid w:val="001B47DE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customStyle="1" w:styleId="Default">
    <w:name w:val="Default"/>
    <w:rsid w:val="001B47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B47D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B4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4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B4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4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104D6E"/>
    <w:pPr>
      <w:ind w:left="720"/>
      <w:contextualSpacing/>
    </w:pPr>
  </w:style>
  <w:style w:type="character" w:customStyle="1" w:styleId="s7">
    <w:name w:val="s7"/>
    <w:rsid w:val="008B042F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ab">
    <w:name w:val="Основной текст_"/>
    <w:basedOn w:val="a0"/>
    <w:link w:val="11"/>
    <w:rsid w:val="005A1F6D"/>
    <w:rPr>
      <w:rFonts w:ascii="Times New Roman" w:eastAsia="Times New Roman" w:hAnsi="Times New Roman" w:cs="Times New Roman"/>
      <w:spacing w:val="7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5A1F6D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b"/>
    <w:rsid w:val="005A1F6D"/>
    <w:pPr>
      <w:widowControl w:val="0"/>
      <w:shd w:val="clear" w:color="auto" w:fill="FFFFFF"/>
      <w:spacing w:before="420" w:after="420" w:line="0" w:lineRule="atLeast"/>
      <w:ind w:hanging="2800"/>
    </w:pPr>
    <w:rPr>
      <w:spacing w:val="7"/>
      <w:sz w:val="25"/>
      <w:szCs w:val="25"/>
      <w:lang w:eastAsia="en-US"/>
    </w:rPr>
  </w:style>
  <w:style w:type="paragraph" w:customStyle="1" w:styleId="tkTablica">
    <w:name w:val="_Текст таблицы (tkTablica)"/>
    <w:basedOn w:val="a"/>
    <w:rsid w:val="00D96FB3"/>
    <w:pPr>
      <w:spacing w:after="60" w:line="276" w:lineRule="auto"/>
      <w:jc w:val="both"/>
    </w:pPr>
    <w:rPr>
      <w:rFonts w:ascii="Arial" w:hAnsi="Arial" w:cs="Arial"/>
    </w:rPr>
  </w:style>
  <w:style w:type="paragraph" w:customStyle="1" w:styleId="tsSoderzhanie4">
    <w:name w:val="__Структура Параграф (tsSoderzhanie4)"/>
    <w:basedOn w:val="a"/>
    <w:rsid w:val="00C46710"/>
    <w:pPr>
      <w:shd w:val="clear" w:color="auto" w:fill="D9D9D9"/>
      <w:spacing w:after="200" w:line="276" w:lineRule="auto"/>
    </w:pPr>
    <w:rPr>
      <w:rFonts w:ascii="Arial" w:hAnsi="Arial" w:cs="Arial"/>
      <w:vanish/>
      <w:sz w:val="24"/>
      <w:szCs w:val="24"/>
    </w:rPr>
  </w:style>
  <w:style w:type="character" w:styleId="ac">
    <w:name w:val="Emphasis"/>
    <w:basedOn w:val="a0"/>
    <w:uiPriority w:val="20"/>
    <w:qFormat/>
    <w:rsid w:val="004153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892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80B31-C2CB-4889-BBAE-71AF1ADEF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35</cp:revision>
  <cp:lastPrinted>2019-03-06T08:15:00Z</cp:lastPrinted>
  <dcterms:created xsi:type="dcterms:W3CDTF">2019-01-25T04:14:00Z</dcterms:created>
  <dcterms:modified xsi:type="dcterms:W3CDTF">2021-09-22T09:23:00Z</dcterms:modified>
</cp:coreProperties>
</file>