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A1081" w14:textId="77777777" w:rsidR="003161F6" w:rsidRPr="003161F6" w:rsidRDefault="003161F6" w:rsidP="003161F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19"/>
        </w:rPr>
        <w:tab/>
      </w:r>
      <w:r>
        <w:rPr>
          <w:rFonts w:ascii="Times New Roman" w:eastAsia="Times New Roman" w:hAnsi="Times New Roman" w:cs="Times New Roman"/>
          <w:b/>
          <w:sz w:val="24"/>
          <w:szCs w:val="19"/>
        </w:rPr>
        <w:tab/>
      </w:r>
      <w:r>
        <w:rPr>
          <w:rFonts w:ascii="Times New Roman" w:eastAsia="Times New Roman" w:hAnsi="Times New Roman" w:cs="Times New Roman"/>
          <w:b/>
          <w:sz w:val="24"/>
          <w:szCs w:val="19"/>
        </w:rPr>
        <w:tab/>
      </w:r>
      <w:r>
        <w:rPr>
          <w:rFonts w:ascii="Times New Roman" w:eastAsia="Times New Roman" w:hAnsi="Times New Roman" w:cs="Times New Roman"/>
          <w:b/>
          <w:sz w:val="24"/>
          <w:szCs w:val="19"/>
        </w:rPr>
        <w:tab/>
      </w:r>
      <w:r>
        <w:rPr>
          <w:rFonts w:ascii="Times New Roman" w:eastAsia="Times New Roman" w:hAnsi="Times New Roman" w:cs="Times New Roman"/>
          <w:b/>
          <w:sz w:val="24"/>
          <w:szCs w:val="19"/>
        </w:rPr>
        <w:tab/>
      </w:r>
      <w:r>
        <w:rPr>
          <w:rFonts w:ascii="Times New Roman" w:eastAsia="Times New Roman" w:hAnsi="Times New Roman" w:cs="Times New Roman"/>
          <w:b/>
          <w:sz w:val="24"/>
          <w:szCs w:val="19"/>
        </w:rPr>
        <w:tab/>
      </w:r>
      <w:r>
        <w:rPr>
          <w:rFonts w:ascii="Times New Roman" w:eastAsia="Times New Roman" w:hAnsi="Times New Roman" w:cs="Times New Roman"/>
          <w:b/>
          <w:sz w:val="24"/>
          <w:szCs w:val="19"/>
        </w:rPr>
        <w:tab/>
      </w:r>
      <w:r>
        <w:rPr>
          <w:rFonts w:ascii="Times New Roman" w:eastAsia="Times New Roman" w:hAnsi="Times New Roman" w:cs="Times New Roman"/>
          <w:b/>
          <w:sz w:val="24"/>
          <w:szCs w:val="19"/>
        </w:rPr>
        <w:tab/>
      </w:r>
      <w:r>
        <w:rPr>
          <w:rFonts w:ascii="Times New Roman" w:eastAsia="Times New Roman" w:hAnsi="Times New Roman" w:cs="Times New Roman"/>
          <w:b/>
          <w:sz w:val="24"/>
          <w:szCs w:val="19"/>
        </w:rPr>
        <w:tab/>
      </w:r>
      <w:r>
        <w:rPr>
          <w:rFonts w:ascii="Times New Roman" w:eastAsia="Times New Roman" w:hAnsi="Times New Roman" w:cs="Times New Roman"/>
          <w:b/>
          <w:sz w:val="24"/>
          <w:szCs w:val="19"/>
        </w:rPr>
        <w:tab/>
      </w:r>
      <w:r>
        <w:rPr>
          <w:rFonts w:ascii="Times New Roman" w:eastAsia="Times New Roman" w:hAnsi="Times New Roman" w:cs="Times New Roman"/>
          <w:b/>
          <w:sz w:val="24"/>
          <w:szCs w:val="19"/>
        </w:rPr>
        <w:tab/>
      </w:r>
      <w:r>
        <w:rPr>
          <w:rFonts w:ascii="Times New Roman" w:eastAsia="Times New Roman" w:hAnsi="Times New Roman" w:cs="Times New Roman"/>
          <w:b/>
          <w:sz w:val="24"/>
          <w:szCs w:val="19"/>
        </w:rPr>
        <w:tab/>
      </w:r>
      <w:r w:rsidRPr="003161F6">
        <w:rPr>
          <w:rFonts w:ascii="Times New Roman" w:eastAsia="Times New Roman" w:hAnsi="Times New Roman" w:cs="Times New Roman"/>
          <w:b/>
          <w:sz w:val="24"/>
          <w:szCs w:val="19"/>
        </w:rPr>
        <w:t>УТВЕРЖДАЮ</w:t>
      </w:r>
    </w:p>
    <w:p w14:paraId="2BB7FCE8" w14:textId="77777777" w:rsidR="003161F6" w:rsidRPr="003161F6" w:rsidRDefault="003161F6" w:rsidP="003161F6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61F6"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 КЦА  </w:t>
      </w:r>
    </w:p>
    <w:p w14:paraId="4C6E142A" w14:textId="77777777" w:rsidR="003161F6" w:rsidRPr="003161F6" w:rsidRDefault="003161F6" w:rsidP="003161F6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b/>
          <w:strike/>
          <w:color w:val="4472C4"/>
          <w:sz w:val="24"/>
          <w:szCs w:val="24"/>
        </w:rPr>
      </w:pPr>
      <w:r w:rsidRPr="003161F6">
        <w:rPr>
          <w:rFonts w:ascii="Times New Roman" w:eastAsia="Times New Roman" w:hAnsi="Times New Roman" w:cs="Times New Roman"/>
          <w:b/>
          <w:sz w:val="24"/>
          <w:szCs w:val="24"/>
        </w:rPr>
        <w:t>____________</w:t>
      </w:r>
    </w:p>
    <w:p w14:paraId="36087ED4" w14:textId="77777777" w:rsidR="003161F6" w:rsidRPr="003161F6" w:rsidRDefault="003161F6" w:rsidP="003161F6">
      <w:pPr>
        <w:shd w:val="clear" w:color="auto" w:fill="FFFFFF"/>
        <w:spacing w:after="0" w:line="240" w:lineRule="auto"/>
        <w:ind w:left="8496" w:right="155" w:firstLine="708"/>
        <w:rPr>
          <w:rFonts w:ascii="Times New Roman" w:eastAsia="Times New Roman" w:hAnsi="Times New Roman" w:cs="Times New Roman"/>
          <w:b/>
          <w:sz w:val="20"/>
          <w:szCs w:val="18"/>
        </w:rPr>
      </w:pPr>
      <w:r w:rsidRPr="003161F6">
        <w:rPr>
          <w:rFonts w:ascii="Times New Roman" w:eastAsia="Times New Roman" w:hAnsi="Times New Roman" w:cs="Times New Roman"/>
          <w:b/>
          <w:sz w:val="20"/>
          <w:szCs w:val="18"/>
        </w:rPr>
        <w:t xml:space="preserve">           М.П.</w:t>
      </w:r>
    </w:p>
    <w:p w14:paraId="7EF6503F" w14:textId="77777777" w:rsidR="003161F6" w:rsidRPr="0027319B" w:rsidRDefault="003161F6" w:rsidP="003161F6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27319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Приложение к аттестату аккредитации </w:t>
      </w:r>
    </w:p>
    <w:p w14:paraId="4A717ACB" w14:textId="77777777" w:rsidR="003161F6" w:rsidRPr="0027319B" w:rsidRDefault="003161F6" w:rsidP="00B656B8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  <w:r w:rsidRPr="0027319B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val="en-US"/>
        </w:rPr>
        <w:t>KG</w:t>
      </w:r>
      <w:r w:rsidRPr="0027319B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 xml:space="preserve"> 417/ КЦА ИЛ. 045</w:t>
      </w:r>
      <w:r w:rsidR="00B656B8" w:rsidRPr="0027319B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 xml:space="preserve"> </w:t>
      </w:r>
      <w:r w:rsidRPr="0027319B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>от «17» февраля 2022г.</w:t>
      </w:r>
    </w:p>
    <w:p w14:paraId="295203FD" w14:textId="77777777" w:rsidR="003161F6" w:rsidRPr="003161F6" w:rsidRDefault="003161F6" w:rsidP="003161F6">
      <w:pPr>
        <w:keepNext/>
        <w:spacing w:after="0" w:line="240" w:lineRule="auto"/>
        <w:outlineLvl w:val="5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A6FD20F" w14:textId="77777777" w:rsidR="003161F6" w:rsidRPr="003161F6" w:rsidRDefault="003161F6" w:rsidP="003161F6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8"/>
          <w:szCs w:val="24"/>
        </w:rPr>
      </w:pPr>
      <w:r w:rsidRPr="003161F6">
        <w:rPr>
          <w:rFonts w:ascii="Times New Roman" w:eastAsia="Times New Roman" w:hAnsi="Times New Roman" w:cs="Times New Roman"/>
          <w:b/>
          <w:sz w:val="28"/>
          <w:szCs w:val="24"/>
        </w:rPr>
        <w:t>ОБЛАСТЬ АККРЕДИТАЦИИ</w:t>
      </w:r>
    </w:p>
    <w:p w14:paraId="3EDA586D" w14:textId="286ADBB1" w:rsidR="003161F6" w:rsidRPr="003161F6" w:rsidRDefault="003161F6" w:rsidP="003161F6">
      <w:pPr>
        <w:tabs>
          <w:tab w:val="center" w:pos="4677"/>
          <w:tab w:val="right" w:pos="9355"/>
        </w:tabs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szCs w:val="24"/>
          <w:u w:val="single"/>
          <w:lang w:eastAsia="en-US"/>
        </w:rPr>
      </w:pPr>
      <w:r w:rsidRPr="003161F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Санитарно-гигиеническая лаборатория АРЦПЗ</w:t>
      </w:r>
      <w:r w:rsidRPr="003161F6">
        <w:rPr>
          <w:rFonts w:ascii="Times New Roman" w:eastAsia="Calibri" w:hAnsi="Times New Roman" w:cs="Times New Roman"/>
          <w:b/>
          <w:sz w:val="28"/>
          <w:szCs w:val="24"/>
          <w:u w:val="single"/>
          <w:lang w:eastAsia="en-US"/>
        </w:rPr>
        <w:t xml:space="preserve"> и ГСЭН </w:t>
      </w:r>
    </w:p>
    <w:p w14:paraId="597F124E" w14:textId="77777777" w:rsidR="003161F6" w:rsidRPr="003161F6" w:rsidRDefault="003161F6" w:rsidP="003161F6">
      <w:pPr>
        <w:shd w:val="clear" w:color="auto" w:fill="FFFFFF"/>
        <w:spacing w:after="0" w:line="240" w:lineRule="auto"/>
        <w:ind w:left="142" w:right="153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161F6">
        <w:rPr>
          <w:rFonts w:ascii="Times New Roman" w:eastAsia="Times New Roman" w:hAnsi="Times New Roman" w:cs="Times New Roman"/>
          <w:sz w:val="16"/>
          <w:szCs w:val="16"/>
        </w:rPr>
        <w:t xml:space="preserve">наименование испытательной Лаборатории и организации заявителя </w:t>
      </w:r>
    </w:p>
    <w:tbl>
      <w:tblPr>
        <w:tblW w:w="15488" w:type="dxa"/>
        <w:tblInd w:w="-292" w:type="dxa"/>
        <w:shd w:val="clear" w:color="auto" w:fill="E7E6E6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74"/>
        <w:gridCol w:w="3153"/>
        <w:gridCol w:w="2935"/>
        <w:gridCol w:w="2699"/>
        <w:gridCol w:w="3480"/>
        <w:gridCol w:w="2347"/>
      </w:tblGrid>
      <w:tr w:rsidR="003161F6" w:rsidRPr="003161F6" w14:paraId="21097CA6" w14:textId="77777777" w:rsidTr="003161F6">
        <w:trPr>
          <w:trHeight w:hRule="exact" w:val="1011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EE29D3" w14:textId="77777777" w:rsidR="003161F6" w:rsidRPr="003161F6" w:rsidRDefault="003161F6" w:rsidP="003161F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61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№№</w:t>
            </w:r>
          </w:p>
          <w:p w14:paraId="1DC78EA6" w14:textId="77777777" w:rsidR="003161F6" w:rsidRPr="003161F6" w:rsidRDefault="003161F6" w:rsidP="003161F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61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B827B0" w14:textId="77777777" w:rsidR="003161F6" w:rsidRPr="003161F6" w:rsidRDefault="003161F6" w:rsidP="003161F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61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объектов, подлежащих отбору образцов и испытанию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D732F3" w14:textId="77777777" w:rsidR="003161F6" w:rsidRPr="003161F6" w:rsidRDefault="003161F6" w:rsidP="003161F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61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CA6DF8" w14:textId="77777777" w:rsidR="003161F6" w:rsidRPr="003161F6" w:rsidRDefault="003161F6" w:rsidP="003161F6">
            <w:pPr>
              <w:shd w:val="clear" w:color="auto" w:fill="FFFFFF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61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Наименование видов испытаний/определяемых </w:t>
            </w:r>
          </w:p>
          <w:p w14:paraId="64E986D4" w14:textId="77777777" w:rsidR="003161F6" w:rsidRPr="003161F6" w:rsidRDefault="003161F6" w:rsidP="003161F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y-KG"/>
              </w:rPr>
            </w:pPr>
            <w:r w:rsidRPr="003161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показателей </w:t>
            </w:r>
            <w:r w:rsidRPr="003161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y-KG"/>
              </w:rPr>
              <w:t>и отбора образцов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DE654A5" w14:textId="77777777" w:rsidR="003161F6" w:rsidRPr="003161F6" w:rsidRDefault="003161F6" w:rsidP="003161F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y-KG"/>
              </w:rPr>
            </w:pPr>
            <w:r w:rsidRPr="003161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Обозначение </w:t>
            </w:r>
            <w:r w:rsidRPr="003161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y-KG"/>
              </w:rPr>
              <w:t>методов/ методик испытаний и отбора образцов*</w:t>
            </w:r>
          </w:p>
          <w:p w14:paraId="384A31C8" w14:textId="77777777" w:rsidR="003161F6" w:rsidRPr="003161F6" w:rsidRDefault="003161F6" w:rsidP="003161F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2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4989B" w14:textId="77777777" w:rsidR="003161F6" w:rsidRPr="003161F6" w:rsidRDefault="003161F6" w:rsidP="003161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61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Диапазон измерений, ед. измерений*</w:t>
            </w:r>
            <w:r w:rsidRPr="003161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y-KG"/>
              </w:rPr>
              <w:t>*</w:t>
            </w:r>
          </w:p>
          <w:p w14:paraId="5B3F28B5" w14:textId="77777777" w:rsidR="003161F6" w:rsidRPr="003161F6" w:rsidRDefault="003161F6" w:rsidP="003161F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61F6" w:rsidRPr="003161F6" w14:paraId="36F46BC9" w14:textId="77777777" w:rsidTr="003161F6">
        <w:trPr>
          <w:trHeight w:hRule="exact" w:val="322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3FFBE6E" w14:textId="77777777" w:rsidR="003161F6" w:rsidRPr="003161F6" w:rsidRDefault="003161F6" w:rsidP="003161F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61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393870" w14:textId="77777777" w:rsidR="003161F6" w:rsidRPr="003161F6" w:rsidRDefault="003161F6" w:rsidP="003161F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61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6D62F" w14:textId="77777777" w:rsidR="003161F6" w:rsidRPr="003161F6" w:rsidRDefault="003161F6" w:rsidP="003161F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61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C3BD6F" w14:textId="77777777" w:rsidR="003161F6" w:rsidRPr="003161F6" w:rsidRDefault="003161F6" w:rsidP="003161F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61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1474EF8" w14:textId="77777777" w:rsidR="003161F6" w:rsidRPr="003161F6" w:rsidRDefault="003161F6" w:rsidP="003161F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61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AD85D7" w14:textId="77777777" w:rsidR="003161F6" w:rsidRPr="003161F6" w:rsidRDefault="003161F6" w:rsidP="003161F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61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3161F6" w:rsidRPr="003161F6" w14:paraId="49C5B5FB" w14:textId="77777777" w:rsidTr="003161F6">
        <w:trPr>
          <w:trHeight w:hRule="exact" w:val="322"/>
        </w:trPr>
        <w:tc>
          <w:tcPr>
            <w:tcW w:w="1548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D7E053" w14:textId="77777777" w:rsidR="003161F6" w:rsidRPr="003161F6" w:rsidRDefault="003161F6" w:rsidP="003161F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61F6">
              <w:rPr>
                <w:rFonts w:ascii="Times New Roman" w:eastAsia="Times New Roman" w:hAnsi="Times New Roman" w:cs="Times New Roman"/>
                <w:b/>
              </w:rPr>
              <w:t>1. Пищевые продукты.</w:t>
            </w:r>
          </w:p>
        </w:tc>
      </w:tr>
      <w:tr w:rsidR="003161F6" w:rsidRPr="003161F6" w14:paraId="670BB9CF" w14:textId="77777777" w:rsidTr="003161F6">
        <w:trPr>
          <w:trHeight w:hRule="exact" w:val="322"/>
        </w:trPr>
        <w:tc>
          <w:tcPr>
            <w:tcW w:w="15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33241" w14:textId="77777777" w:rsidR="003161F6" w:rsidRPr="003161F6" w:rsidRDefault="003161F6" w:rsidP="003161F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161F6">
              <w:rPr>
                <w:rFonts w:ascii="Times New Roman" w:eastAsia="Calibri" w:hAnsi="Times New Roman" w:cs="Times New Roman"/>
                <w:lang w:eastAsia="en-US"/>
              </w:rPr>
              <w:t xml:space="preserve"> Мясо и мясные продукты; колбасные изделия</w:t>
            </w:r>
          </w:p>
        </w:tc>
      </w:tr>
      <w:tr w:rsidR="003161F6" w:rsidRPr="003161F6" w14:paraId="0BA098E5" w14:textId="77777777" w:rsidTr="003161F6">
        <w:trPr>
          <w:trHeight w:hRule="exact" w:val="774"/>
        </w:trPr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E41E01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3161F6">
              <w:rPr>
                <w:rFonts w:ascii="Times New Roman" w:eastAsia="Calibri" w:hAnsi="Times New Roman" w:cs="Times New Roman"/>
                <w:lang w:eastAsia="en-US"/>
              </w:rPr>
              <w:t>1.1.1</w:t>
            </w:r>
          </w:p>
          <w:p w14:paraId="155FE41B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1ABEAE30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02D1AC4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7D6894EF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3161F6">
              <w:rPr>
                <w:rFonts w:ascii="Times New Roman" w:eastAsia="Calibri" w:hAnsi="Times New Roman" w:cs="Times New Roman"/>
                <w:lang w:eastAsia="en-US"/>
              </w:rPr>
              <w:t>1.1.2.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69CD2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3161F6">
              <w:rPr>
                <w:rFonts w:ascii="Times New Roman" w:eastAsia="Calibri" w:hAnsi="Times New Roman" w:cs="Times New Roman"/>
                <w:lang w:eastAsia="en-US"/>
              </w:rPr>
              <w:t xml:space="preserve">Колбасы </w:t>
            </w:r>
            <w:proofErr w:type="spellStart"/>
            <w:r w:rsidRPr="003161F6">
              <w:rPr>
                <w:rFonts w:ascii="Times New Roman" w:eastAsia="Calibri" w:hAnsi="Times New Roman" w:cs="Times New Roman"/>
                <w:lang w:eastAsia="en-US"/>
              </w:rPr>
              <w:t>полукопченные</w:t>
            </w:r>
            <w:proofErr w:type="spellEnd"/>
            <w:r w:rsidRPr="003161F6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  <w:proofErr w:type="spellStart"/>
            <w:r w:rsidRPr="003161F6">
              <w:rPr>
                <w:rFonts w:ascii="Times New Roman" w:eastAsia="Calibri" w:hAnsi="Times New Roman" w:cs="Times New Roman"/>
                <w:lang w:eastAsia="en-US"/>
              </w:rPr>
              <w:t>варенно</w:t>
            </w:r>
            <w:proofErr w:type="spellEnd"/>
            <w:r w:rsidRPr="003161F6">
              <w:rPr>
                <w:rFonts w:ascii="Times New Roman" w:eastAsia="Calibri" w:hAnsi="Times New Roman" w:cs="Times New Roman"/>
                <w:lang w:eastAsia="en-US"/>
              </w:rPr>
              <w:t xml:space="preserve">-копченная, варенная </w:t>
            </w:r>
          </w:p>
          <w:p w14:paraId="545AF1D7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3161F6">
              <w:rPr>
                <w:rFonts w:ascii="Times New Roman" w:eastAsia="Calibri" w:hAnsi="Times New Roman" w:cs="Times New Roman"/>
                <w:lang w:eastAsia="en-US"/>
              </w:rPr>
              <w:t>Колбаса Ливерная</w:t>
            </w:r>
          </w:p>
          <w:p w14:paraId="3FFC9EDF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59679BB7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3161F6">
              <w:rPr>
                <w:rFonts w:ascii="Times New Roman" w:eastAsia="Calibri" w:hAnsi="Times New Roman" w:cs="Times New Roman"/>
                <w:lang w:eastAsia="en-US"/>
              </w:rPr>
              <w:t xml:space="preserve">Изделия колбасные вареные. </w:t>
            </w:r>
          </w:p>
          <w:p w14:paraId="2BDE3B65" w14:textId="77777777" w:rsid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00D5CA1" w14:textId="77777777" w:rsidR="0027319B" w:rsidRPr="0027319B" w:rsidRDefault="0027319B" w:rsidP="0027319B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1C33828C" w14:textId="77777777" w:rsidR="0027319B" w:rsidRPr="0027319B" w:rsidRDefault="0027319B" w:rsidP="0027319B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76CD98FD" w14:textId="77777777" w:rsidR="0027319B" w:rsidRPr="0027319B" w:rsidRDefault="0027319B" w:rsidP="0027319B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31620" w14:textId="77777777" w:rsidR="003161F6" w:rsidRPr="003161F6" w:rsidRDefault="003161F6" w:rsidP="003161F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161F6">
              <w:rPr>
                <w:rFonts w:ascii="Times New Roman" w:eastAsia="Calibri" w:hAnsi="Times New Roman" w:cs="Times New Roman"/>
                <w:lang w:eastAsia="en-US"/>
              </w:rPr>
              <w:t>ТР ТС 021/2011 “О безопасности пищевой продукции”</w:t>
            </w:r>
          </w:p>
          <w:p w14:paraId="022498FA" w14:textId="77777777" w:rsidR="003161F6" w:rsidRPr="003161F6" w:rsidRDefault="003161F6" w:rsidP="003161F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161F6">
              <w:rPr>
                <w:rFonts w:ascii="Times New Roman" w:eastAsia="Calibri" w:hAnsi="Times New Roman" w:cs="Times New Roman"/>
                <w:lang w:eastAsia="en-US"/>
              </w:rPr>
              <w:t>ТР ТС 034/2013“О мясо и мясной продукции”</w:t>
            </w:r>
          </w:p>
          <w:p w14:paraId="510D7002" w14:textId="77777777" w:rsidR="003161F6" w:rsidRPr="003161F6" w:rsidRDefault="003161F6" w:rsidP="003161F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161F6">
              <w:rPr>
                <w:rFonts w:ascii="Times New Roman" w:eastAsia="Calibri" w:hAnsi="Times New Roman" w:cs="Times New Roman"/>
                <w:lang w:eastAsia="en-US"/>
              </w:rPr>
              <w:t>ГОСТ Р 53588-2009</w:t>
            </w:r>
          </w:p>
          <w:p w14:paraId="0B8ED79F" w14:textId="77777777" w:rsidR="003161F6" w:rsidRPr="003161F6" w:rsidRDefault="003161F6" w:rsidP="003161F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161F6">
              <w:rPr>
                <w:rFonts w:ascii="Times New Roman" w:eastAsia="Calibri" w:hAnsi="Times New Roman" w:cs="Times New Roman"/>
                <w:lang w:eastAsia="en-US"/>
              </w:rPr>
              <w:t>ГОСТ Р 52196-2011</w:t>
            </w:r>
          </w:p>
          <w:p w14:paraId="01F29F8B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3161F6">
              <w:rPr>
                <w:rFonts w:ascii="Times New Roman" w:eastAsia="Calibri" w:hAnsi="Times New Roman" w:cs="Times New Roman"/>
                <w:lang w:eastAsia="en-US"/>
              </w:rPr>
              <w:t>ГОСТ 34162-2017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F547D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3161F6">
              <w:rPr>
                <w:rFonts w:ascii="Times New Roman" w:eastAsia="Calibri" w:hAnsi="Times New Roman" w:cs="Times New Roman"/>
                <w:lang w:eastAsia="en-US"/>
              </w:rPr>
              <w:t>Массовая доля нитрита натрия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913B5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3161F6">
              <w:rPr>
                <w:rFonts w:ascii="Times New Roman" w:eastAsia="Calibri" w:hAnsi="Times New Roman" w:cs="Times New Roman"/>
                <w:lang w:eastAsia="en-US"/>
              </w:rPr>
              <w:t>ГОСТ 8558.1. –2015 М-8 (</w:t>
            </w:r>
            <w:proofErr w:type="spellStart"/>
            <w:r w:rsidRPr="003161F6">
              <w:rPr>
                <w:rFonts w:ascii="Times New Roman" w:eastAsia="Calibri" w:hAnsi="Times New Roman" w:cs="Times New Roman"/>
                <w:lang w:eastAsia="en-US"/>
              </w:rPr>
              <w:t>фотоколориметрия</w:t>
            </w:r>
            <w:proofErr w:type="spellEnd"/>
            <w:r w:rsidRPr="003161F6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  <w:p w14:paraId="0C35DE80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57C84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3161F6">
              <w:rPr>
                <w:rFonts w:ascii="Times New Roman" w:eastAsia="Calibri" w:hAnsi="Times New Roman" w:cs="Times New Roman"/>
                <w:lang w:eastAsia="en-US"/>
              </w:rPr>
              <w:t>От 0,00002 до 0,012 включительно %</w:t>
            </w:r>
          </w:p>
          <w:p w14:paraId="2CA68748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161F6" w:rsidRPr="003161F6" w14:paraId="765A2C6F" w14:textId="77777777" w:rsidTr="00921331">
        <w:trPr>
          <w:trHeight w:hRule="exact" w:val="586"/>
        </w:trPr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64476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D3059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472C3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39807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3161F6">
              <w:rPr>
                <w:rFonts w:ascii="Times New Roman" w:eastAsia="Calibri" w:hAnsi="Times New Roman" w:cs="Times New Roman"/>
                <w:lang w:eastAsia="en-US"/>
              </w:rPr>
              <w:t xml:space="preserve">Массовая доля влаги </w:t>
            </w:r>
          </w:p>
          <w:p w14:paraId="641C21AD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4E196" w14:textId="77777777" w:rsidR="003161F6" w:rsidRPr="003161F6" w:rsidRDefault="003161F6" w:rsidP="003161F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161F6">
              <w:rPr>
                <w:rFonts w:ascii="Times New Roman" w:eastAsia="Calibri" w:hAnsi="Times New Roman" w:cs="Times New Roman"/>
                <w:lang w:eastAsia="en-US"/>
              </w:rPr>
              <w:t xml:space="preserve">ГОСТ Р 51479-1999 М (гравиметрия)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EF502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3161F6">
              <w:rPr>
                <w:rFonts w:ascii="Times New Roman" w:eastAsia="Calibri" w:hAnsi="Times New Roman" w:cs="Times New Roman"/>
                <w:lang w:eastAsia="en-US"/>
              </w:rPr>
              <w:t>от 1,0 до 85,0%</w:t>
            </w:r>
          </w:p>
        </w:tc>
      </w:tr>
      <w:tr w:rsidR="003161F6" w:rsidRPr="003161F6" w14:paraId="0CDC66A9" w14:textId="77777777" w:rsidTr="003161F6">
        <w:trPr>
          <w:trHeight w:hRule="exact" w:val="1001"/>
        </w:trPr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78EF0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38DB1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F868F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9EBD2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3161F6">
              <w:rPr>
                <w:rFonts w:ascii="Times New Roman" w:eastAsia="Calibri" w:hAnsi="Times New Roman" w:cs="Times New Roman"/>
                <w:lang w:eastAsia="en-US"/>
              </w:rPr>
              <w:t>Содержание хлористого натрия.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8C942" w14:textId="77777777" w:rsidR="003161F6" w:rsidRPr="003161F6" w:rsidRDefault="003161F6" w:rsidP="003161F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161F6">
              <w:rPr>
                <w:rFonts w:ascii="Times New Roman" w:eastAsia="Calibri" w:hAnsi="Times New Roman" w:cs="Times New Roman"/>
                <w:lang w:eastAsia="en-US"/>
              </w:rPr>
              <w:t>ГОСТ 9957-2015 М-7</w:t>
            </w:r>
          </w:p>
          <w:p w14:paraId="5F4DA717" w14:textId="77777777" w:rsidR="003161F6" w:rsidRPr="003161F6" w:rsidRDefault="003161F6" w:rsidP="003161F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161F6">
              <w:rPr>
                <w:rFonts w:ascii="Times New Roman" w:eastAsia="Calibri" w:hAnsi="Times New Roman" w:cs="Times New Roman"/>
                <w:lang w:eastAsia="en-US"/>
              </w:rPr>
              <w:t>(</w:t>
            </w:r>
            <w:proofErr w:type="spellStart"/>
            <w:r w:rsidRPr="003161F6">
              <w:rPr>
                <w:rFonts w:ascii="Times New Roman" w:eastAsia="Calibri" w:hAnsi="Times New Roman" w:cs="Times New Roman"/>
                <w:lang w:eastAsia="en-US"/>
              </w:rPr>
              <w:t>титриметрия</w:t>
            </w:r>
            <w:proofErr w:type="spellEnd"/>
            <w:r w:rsidRPr="003161F6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00D73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3161F6">
              <w:rPr>
                <w:rFonts w:ascii="Times New Roman" w:eastAsia="Calibri" w:hAnsi="Times New Roman" w:cs="Times New Roman"/>
                <w:lang w:eastAsia="en-US"/>
              </w:rPr>
              <w:t>от 0,1 до 7,0%</w:t>
            </w:r>
          </w:p>
          <w:p w14:paraId="1FE0C46E" w14:textId="77777777" w:rsidR="003161F6" w:rsidRPr="003161F6" w:rsidRDefault="003161F6" w:rsidP="003161F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161F6" w:rsidRPr="003161F6" w14:paraId="4DB780AB" w14:textId="77777777" w:rsidTr="003161F6">
        <w:trPr>
          <w:trHeight w:hRule="exact" w:val="322"/>
        </w:trPr>
        <w:tc>
          <w:tcPr>
            <w:tcW w:w="15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B2BCB" w14:textId="77777777" w:rsidR="003161F6" w:rsidRPr="0027319B" w:rsidRDefault="003161F6" w:rsidP="003161F6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en-US"/>
              </w:rPr>
            </w:pPr>
            <w:r w:rsidRPr="0027319B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en-US"/>
              </w:rPr>
              <w:lastRenderedPageBreak/>
              <w:t>Вид гибкости №1, №4 касающаяся матрицы/пробы и метода</w:t>
            </w:r>
          </w:p>
          <w:p w14:paraId="0AAC191D" w14:textId="77777777" w:rsidR="003161F6" w:rsidRPr="003161F6" w:rsidRDefault="003161F6" w:rsidP="003161F6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074C2583" w14:textId="77777777" w:rsidR="003161F6" w:rsidRPr="003161F6" w:rsidRDefault="003161F6" w:rsidP="003161F6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0F47BA01" w14:textId="77777777" w:rsidR="003161F6" w:rsidRPr="003161F6" w:rsidRDefault="003161F6" w:rsidP="003161F6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3161F6">
              <w:rPr>
                <w:rFonts w:ascii="Times New Roman" w:eastAsia="Calibri" w:hAnsi="Times New Roman" w:cs="Times New Roman"/>
                <w:lang w:eastAsia="en-US"/>
              </w:rPr>
              <w:tab/>
            </w:r>
            <w:r w:rsidRPr="003161F6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</w:tr>
    </w:tbl>
    <w:p w14:paraId="13D004D4" w14:textId="77777777" w:rsidR="00B656B8" w:rsidRPr="003161F6" w:rsidRDefault="00B656B8" w:rsidP="00B656B8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61F6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Приложение к аттестату аккредитации </w:t>
      </w:r>
    </w:p>
    <w:p w14:paraId="2E55F14A" w14:textId="77777777" w:rsidR="00B656B8" w:rsidRDefault="00B656B8" w:rsidP="00B656B8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i/>
          <w:sz w:val="28"/>
          <w:szCs w:val="24"/>
        </w:rPr>
      </w:pPr>
      <w:r w:rsidRPr="003161F6">
        <w:rPr>
          <w:rFonts w:ascii="Times New Roman" w:eastAsia="Times New Roman" w:hAnsi="Times New Roman" w:cs="Times New Roman"/>
          <w:i/>
          <w:sz w:val="28"/>
          <w:szCs w:val="24"/>
          <w:lang w:val="en-US"/>
        </w:rPr>
        <w:t>KG</w:t>
      </w:r>
      <w:r w:rsidRPr="003161F6">
        <w:rPr>
          <w:rFonts w:ascii="Times New Roman" w:eastAsia="Times New Roman" w:hAnsi="Times New Roman" w:cs="Times New Roman"/>
          <w:i/>
          <w:sz w:val="28"/>
          <w:szCs w:val="24"/>
        </w:rPr>
        <w:t xml:space="preserve"> 417/ КЦА ИЛ. 045</w:t>
      </w:r>
      <w:r w:rsidRPr="00FC3904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r w:rsidRPr="003161F6">
        <w:rPr>
          <w:rFonts w:ascii="Times New Roman" w:eastAsia="Times New Roman" w:hAnsi="Times New Roman" w:cs="Times New Roman"/>
          <w:i/>
          <w:sz w:val="28"/>
          <w:szCs w:val="24"/>
        </w:rPr>
        <w:t>от «17» февраля 2022г.</w:t>
      </w:r>
    </w:p>
    <w:p w14:paraId="3216672B" w14:textId="77777777" w:rsidR="00D71444" w:rsidRPr="003161F6" w:rsidRDefault="00D71444" w:rsidP="00D71444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i/>
          <w:sz w:val="28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4"/>
        </w:rPr>
        <w:t>Переутвержден от</w:t>
      </w:r>
    </w:p>
    <w:p w14:paraId="2080BACF" w14:textId="77777777" w:rsidR="00D71444" w:rsidRPr="003161F6" w:rsidRDefault="00D71444" w:rsidP="00B656B8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i/>
          <w:sz w:val="28"/>
          <w:szCs w:val="24"/>
        </w:rPr>
      </w:pPr>
    </w:p>
    <w:tbl>
      <w:tblPr>
        <w:tblpPr w:leftFromText="180" w:rightFromText="180" w:vertAnchor="page" w:horzAnchor="margin" w:tblpY="2686"/>
        <w:tblW w:w="15025" w:type="dxa"/>
        <w:shd w:val="clear" w:color="auto" w:fill="E7E6E6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1"/>
        <w:gridCol w:w="1843"/>
        <w:gridCol w:w="2410"/>
        <w:gridCol w:w="2976"/>
        <w:gridCol w:w="4738"/>
        <w:gridCol w:w="2344"/>
        <w:gridCol w:w="13"/>
      </w:tblGrid>
      <w:tr w:rsidR="00ED15DA" w:rsidRPr="00ED15DA" w14:paraId="5F5ABCA0" w14:textId="77777777" w:rsidTr="00ED15DA">
        <w:trPr>
          <w:gridAfter w:val="1"/>
          <w:wAfter w:w="13" w:type="dxa"/>
          <w:trHeight w:hRule="exact" w:val="288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58B570B" w14:textId="77777777" w:rsidR="00ED15DA" w:rsidRPr="00ED15DA" w:rsidRDefault="00ED15DA" w:rsidP="00ED15DA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6EB2E" w14:textId="77777777" w:rsidR="00ED15DA" w:rsidRPr="00ED15DA" w:rsidRDefault="00ED15DA" w:rsidP="00ED15DA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C927AB" w14:textId="77777777" w:rsidR="00ED15DA" w:rsidRPr="00ED15DA" w:rsidRDefault="00ED15DA" w:rsidP="00ED15DA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038A70" w14:textId="77777777" w:rsidR="00ED15DA" w:rsidRPr="00ED15DA" w:rsidRDefault="00ED15DA" w:rsidP="00ED15DA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BE2B0D2" w14:textId="77777777" w:rsidR="00ED15DA" w:rsidRPr="00ED15DA" w:rsidRDefault="00ED15DA" w:rsidP="00ED15DA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642BB" w14:textId="77777777" w:rsidR="00ED15DA" w:rsidRPr="00ED15DA" w:rsidRDefault="00ED15DA" w:rsidP="00ED15DA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</w:tr>
      <w:tr w:rsidR="00ED15DA" w:rsidRPr="00ED15DA" w14:paraId="70524D97" w14:textId="77777777" w:rsidTr="00ED15DA">
        <w:trPr>
          <w:trHeight w:hRule="exact" w:val="346"/>
        </w:trPr>
        <w:tc>
          <w:tcPr>
            <w:tcW w:w="150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0324E9" w14:textId="77777777" w:rsidR="00ED15DA" w:rsidRPr="00ED15DA" w:rsidRDefault="00ED15DA" w:rsidP="00ED15DA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1.2. Молоко, молочные продукты</w:t>
            </w:r>
          </w:p>
          <w:p w14:paraId="0EABCFDF" w14:textId="77777777" w:rsidR="00ED15DA" w:rsidRPr="00ED15DA" w:rsidRDefault="00ED15DA" w:rsidP="00ED15DA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ED15DA" w:rsidRPr="00ED15DA" w14:paraId="21512357" w14:textId="77777777" w:rsidTr="00ED15DA">
        <w:trPr>
          <w:gridAfter w:val="1"/>
          <w:wAfter w:w="13" w:type="dxa"/>
          <w:trHeight w:val="20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207780CF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1.2.1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54EDB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Молоко коровье 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FEF03D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ТР ТС 033/2013“О </w:t>
            </w:r>
            <w:proofErr w:type="spellStart"/>
            <w:r w:rsidRPr="00ED15DA">
              <w:rPr>
                <w:rFonts w:ascii="Times New Roman" w:eastAsia="Calibri" w:hAnsi="Times New Roman" w:cs="Times New Roman"/>
                <w:lang w:eastAsia="en-US"/>
              </w:rPr>
              <w:t>безопастности</w:t>
            </w:r>
            <w:proofErr w:type="spellEnd"/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 молока и молочной продукции”</w:t>
            </w:r>
          </w:p>
          <w:p w14:paraId="1C533558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ТР ТС 021/2011“О </w:t>
            </w:r>
            <w:proofErr w:type="spellStart"/>
            <w:r w:rsidRPr="00ED15DA">
              <w:rPr>
                <w:rFonts w:ascii="Times New Roman" w:eastAsia="Calibri" w:hAnsi="Times New Roman" w:cs="Times New Roman"/>
                <w:lang w:eastAsia="en-US"/>
              </w:rPr>
              <w:t>безопастности</w:t>
            </w:r>
            <w:proofErr w:type="spellEnd"/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 пищевой продукции”</w:t>
            </w:r>
          </w:p>
          <w:p w14:paraId="3F323B00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31450-2013</w:t>
            </w:r>
          </w:p>
          <w:p w14:paraId="050E342A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31702-2013</w:t>
            </w:r>
          </w:p>
          <w:p w14:paraId="0CF3D57A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31454-2012</w:t>
            </w:r>
          </w:p>
          <w:p w14:paraId="01514EDD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31702-2013</w:t>
            </w:r>
          </w:p>
          <w:p w14:paraId="274B27D6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ГОСТ31981-2013</w:t>
            </w:r>
          </w:p>
          <w:p w14:paraId="09441563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ТУ 32260-2013 (42-48)</w:t>
            </w:r>
          </w:p>
          <w:p w14:paraId="13F53160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Р 52686-2006</w:t>
            </w:r>
          </w:p>
          <w:p w14:paraId="4073E6C3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КМС 285: 2008(изм3)</w:t>
            </w:r>
          </w:p>
          <w:p w14:paraId="39688F7C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3622-86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555286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Кислотность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BCDA7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Р 54669-2011 М-7 (</w:t>
            </w:r>
            <w:proofErr w:type="spellStart"/>
            <w:r w:rsidRPr="00ED15DA">
              <w:rPr>
                <w:rFonts w:ascii="Times New Roman" w:eastAsia="Calibri" w:hAnsi="Times New Roman" w:cs="Times New Roman"/>
                <w:lang w:eastAsia="en-US"/>
              </w:rPr>
              <w:t>титриметрия</w:t>
            </w:r>
            <w:proofErr w:type="spellEnd"/>
            <w:r w:rsidRPr="00ED15DA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1D3397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0,1 до 500Т</w:t>
            </w:r>
          </w:p>
        </w:tc>
      </w:tr>
      <w:tr w:rsidR="00ED15DA" w:rsidRPr="00ED15DA" w14:paraId="19E5D9B0" w14:textId="77777777" w:rsidTr="00ED15DA">
        <w:trPr>
          <w:gridAfter w:val="1"/>
          <w:wAfter w:w="13" w:type="dxa"/>
          <w:trHeight w:val="335"/>
        </w:trPr>
        <w:tc>
          <w:tcPr>
            <w:tcW w:w="70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0C58145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FD0489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A3FF1E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7F0BC6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Массовая доля жира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377A9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5867-90 М-2 (кислотный метод)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4241DF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0,1 до 7%</w:t>
            </w:r>
          </w:p>
        </w:tc>
      </w:tr>
      <w:tr w:rsidR="00ED15DA" w:rsidRPr="00ED15DA" w14:paraId="3969E690" w14:textId="77777777" w:rsidTr="00ED15DA">
        <w:trPr>
          <w:gridAfter w:val="1"/>
          <w:wAfter w:w="13" w:type="dxa"/>
          <w:trHeight w:val="20"/>
        </w:trPr>
        <w:tc>
          <w:tcPr>
            <w:tcW w:w="7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1DCE7F7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2BBBCF5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4CCEC1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A4B475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Определение пастеризации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BA706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3623- 2015 М-6.2 (качественная реакция)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3365B3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Качественно / </w:t>
            </w:r>
          </w:p>
          <w:p w14:paraId="4BD159AC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Не качественно</w:t>
            </w:r>
          </w:p>
        </w:tc>
      </w:tr>
      <w:tr w:rsidR="00ED15DA" w:rsidRPr="00ED15DA" w14:paraId="771228A3" w14:textId="77777777" w:rsidTr="00ED15DA">
        <w:trPr>
          <w:gridAfter w:val="1"/>
          <w:wAfter w:w="13" w:type="dxa"/>
          <w:trHeight w:val="20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2EBEFC4E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1.2.2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E1F594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Масло сливочное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972647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440D8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Кислотность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86A25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Р 54669-2011 М-7 (</w:t>
            </w:r>
            <w:proofErr w:type="spellStart"/>
            <w:r w:rsidRPr="00ED15DA">
              <w:rPr>
                <w:rFonts w:ascii="Times New Roman" w:eastAsia="Calibri" w:hAnsi="Times New Roman" w:cs="Times New Roman"/>
                <w:lang w:eastAsia="en-US"/>
              </w:rPr>
              <w:t>титриметрия</w:t>
            </w:r>
            <w:proofErr w:type="spellEnd"/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)  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ECF8D1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 от 0,1 до 500Т</w:t>
            </w:r>
          </w:p>
        </w:tc>
      </w:tr>
      <w:tr w:rsidR="00ED15DA" w:rsidRPr="00ED15DA" w14:paraId="632EB265" w14:textId="77777777" w:rsidTr="00ED15DA">
        <w:trPr>
          <w:gridAfter w:val="1"/>
          <w:wAfter w:w="13" w:type="dxa"/>
          <w:trHeight w:val="20"/>
        </w:trPr>
        <w:tc>
          <w:tcPr>
            <w:tcW w:w="70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0EADF6B2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DDB958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1C4507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0F224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Массовая доля жира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60553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5867-90 М-2.2.4 (кислотный метод)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272E78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0,1 до 90%</w:t>
            </w:r>
          </w:p>
        </w:tc>
      </w:tr>
      <w:tr w:rsidR="00ED15DA" w:rsidRPr="00ED15DA" w14:paraId="4B34DEAE" w14:textId="77777777" w:rsidTr="00ED15DA">
        <w:trPr>
          <w:gridAfter w:val="1"/>
          <w:wAfter w:w="13" w:type="dxa"/>
          <w:trHeight w:val="20"/>
        </w:trPr>
        <w:tc>
          <w:tcPr>
            <w:tcW w:w="7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17EAFD3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42BF10B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CB0018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ACF9566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Массовая доля влаги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8A34D7B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54668-2011 М-67(гравиметрия)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E0694F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0,0001 до 70%</w:t>
            </w:r>
          </w:p>
        </w:tc>
      </w:tr>
      <w:tr w:rsidR="00ED15DA" w:rsidRPr="00ED15DA" w14:paraId="7E3C50D2" w14:textId="77777777" w:rsidTr="00ED15DA">
        <w:trPr>
          <w:gridAfter w:val="1"/>
          <w:wAfter w:w="13" w:type="dxa"/>
          <w:trHeight w:val="20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64F9107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1.2.3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7B8EE2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Сметана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57009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7CD87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Кислотность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4A016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Р 54669-2011 М-7 (</w:t>
            </w:r>
            <w:proofErr w:type="spellStart"/>
            <w:r w:rsidRPr="00ED15DA">
              <w:rPr>
                <w:rFonts w:ascii="Times New Roman" w:eastAsia="Calibri" w:hAnsi="Times New Roman" w:cs="Times New Roman"/>
                <w:lang w:eastAsia="en-US"/>
              </w:rPr>
              <w:t>титриметрия</w:t>
            </w:r>
            <w:proofErr w:type="spellEnd"/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) 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9E6958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60 до 1000Т</w:t>
            </w:r>
          </w:p>
        </w:tc>
      </w:tr>
      <w:tr w:rsidR="00ED15DA" w:rsidRPr="00ED15DA" w14:paraId="56CC3BA0" w14:textId="77777777" w:rsidTr="00ED15DA">
        <w:trPr>
          <w:gridAfter w:val="1"/>
          <w:wAfter w:w="13" w:type="dxa"/>
          <w:trHeight w:val="20"/>
        </w:trPr>
        <w:tc>
          <w:tcPr>
            <w:tcW w:w="7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AF59228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9F4EAC3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DF19C5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0ECA017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Массовая доля жира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0C66035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5867-90 М-2 (кислотный метод)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65A086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0,1 до 90%</w:t>
            </w:r>
          </w:p>
        </w:tc>
      </w:tr>
      <w:tr w:rsidR="00ED15DA" w:rsidRPr="00ED15DA" w14:paraId="7E99CD2D" w14:textId="77777777" w:rsidTr="00ED15DA">
        <w:trPr>
          <w:gridAfter w:val="1"/>
          <w:wAfter w:w="13" w:type="dxa"/>
          <w:trHeight w:val="20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74184835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1.2.4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70659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Сыры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DB7027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A709E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Массовая доля жира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F3F2D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5867-90 М-2.2.3 (кислотный метод)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D7A320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0,1 до 90%</w:t>
            </w:r>
          </w:p>
        </w:tc>
      </w:tr>
      <w:tr w:rsidR="00ED15DA" w:rsidRPr="00ED15DA" w14:paraId="49078D09" w14:textId="77777777" w:rsidTr="00ED15DA">
        <w:trPr>
          <w:gridAfter w:val="1"/>
          <w:wAfter w:w="13" w:type="dxa"/>
          <w:trHeight w:val="20"/>
        </w:trPr>
        <w:tc>
          <w:tcPr>
            <w:tcW w:w="70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12D48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31FC3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B65861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A69413A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Массовая доля влаги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2F82C8E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3626-73 М-2.(гравиметрия)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D21F4C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0,5до 99%</w:t>
            </w:r>
          </w:p>
        </w:tc>
      </w:tr>
      <w:tr w:rsidR="00ED15DA" w:rsidRPr="00ED15DA" w14:paraId="0EFAAF00" w14:textId="77777777" w:rsidTr="00ED15DA">
        <w:trPr>
          <w:gridAfter w:val="1"/>
          <w:wAfter w:w="13" w:type="dxa"/>
          <w:trHeight w:val="347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1BA77B9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1.2.5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8FCBCD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Мороженое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8A37EA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D8FC794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Кислотность 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FE83BBF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Р 54669-2011 М-7 (</w:t>
            </w:r>
            <w:proofErr w:type="spellStart"/>
            <w:r w:rsidRPr="00ED15DA">
              <w:rPr>
                <w:rFonts w:ascii="Times New Roman" w:eastAsia="Calibri" w:hAnsi="Times New Roman" w:cs="Times New Roman"/>
                <w:lang w:eastAsia="en-US"/>
              </w:rPr>
              <w:t>титриметрия</w:t>
            </w:r>
            <w:proofErr w:type="spellEnd"/>
            <w:r w:rsidRPr="00ED15DA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91D6E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2,0 до 1300Т</w:t>
            </w:r>
          </w:p>
        </w:tc>
      </w:tr>
      <w:tr w:rsidR="00ED15DA" w:rsidRPr="00ED15DA" w14:paraId="29B4C249" w14:textId="77777777" w:rsidTr="00ED15DA">
        <w:trPr>
          <w:gridAfter w:val="1"/>
          <w:wAfter w:w="13" w:type="dxa"/>
          <w:trHeight w:val="20"/>
        </w:trPr>
        <w:tc>
          <w:tcPr>
            <w:tcW w:w="70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21842A8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C1EE97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EADC3E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E0FF1A4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Массовая доля жира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4B6067C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5867-90 М-2 (кислотный метод)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2377B8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0,1 до 20%</w:t>
            </w:r>
          </w:p>
        </w:tc>
      </w:tr>
      <w:tr w:rsidR="00ED15DA" w:rsidRPr="00ED15DA" w14:paraId="7ABDBB76" w14:textId="77777777" w:rsidTr="00ED15DA">
        <w:trPr>
          <w:gridAfter w:val="1"/>
          <w:wAfter w:w="13" w:type="dxa"/>
          <w:trHeight w:val="292"/>
        </w:trPr>
        <w:tc>
          <w:tcPr>
            <w:tcW w:w="7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68E2857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6AE3F76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57200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2B34590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Массовая доля влаги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2807DCD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Р 54668-2011 М-7 (гравиметрия)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670F2B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0,5 до 99%</w:t>
            </w:r>
          </w:p>
        </w:tc>
      </w:tr>
      <w:tr w:rsidR="00ED15DA" w:rsidRPr="00ED15DA" w14:paraId="657FC26B" w14:textId="77777777" w:rsidTr="00ED15DA">
        <w:trPr>
          <w:gridAfter w:val="1"/>
          <w:wAfter w:w="13" w:type="dxa"/>
          <w:trHeight w:val="2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BCD8BB6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1.2.6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5AA0B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ED15DA">
              <w:rPr>
                <w:rFonts w:ascii="Times New Roman" w:eastAsia="Calibri" w:hAnsi="Times New Roman" w:cs="Times New Roman"/>
                <w:lang w:eastAsia="en-US"/>
              </w:rPr>
              <w:t>Курут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95B88" w14:textId="77777777" w:rsidR="00ED15DA" w:rsidRPr="00ED15DA" w:rsidRDefault="00ED15DA" w:rsidP="00ED15DA">
            <w:pPr>
              <w:shd w:val="clear" w:color="auto" w:fill="FFFFFF"/>
              <w:spacing w:after="0" w:line="264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97435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Определение хлористого натрия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7BBDC35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3627-81 М-4 (</w:t>
            </w:r>
            <w:proofErr w:type="spellStart"/>
            <w:r w:rsidRPr="00ED15DA">
              <w:rPr>
                <w:rFonts w:ascii="Times New Roman" w:eastAsia="Calibri" w:hAnsi="Times New Roman" w:cs="Times New Roman"/>
                <w:lang w:eastAsia="en-US"/>
              </w:rPr>
              <w:t>титриметрия</w:t>
            </w:r>
            <w:proofErr w:type="spellEnd"/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) 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FBDDFA" w14:textId="77777777" w:rsidR="00ED15DA" w:rsidRPr="00ED15DA" w:rsidRDefault="00ED15DA" w:rsidP="00ED15DA">
            <w:pPr>
              <w:shd w:val="clear" w:color="auto" w:fill="FFFFFF"/>
              <w:spacing w:after="0" w:line="288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0,1 до 7%</w:t>
            </w:r>
          </w:p>
        </w:tc>
      </w:tr>
      <w:tr w:rsidR="00ED15DA" w:rsidRPr="00ED15DA" w14:paraId="0330DBF6" w14:textId="77777777" w:rsidTr="00ED15DA">
        <w:trPr>
          <w:gridAfter w:val="1"/>
          <w:wAfter w:w="13" w:type="dxa"/>
          <w:trHeight w:hRule="exact" w:val="422"/>
        </w:trPr>
        <w:tc>
          <w:tcPr>
            <w:tcW w:w="1501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715273C9" w14:textId="77777777" w:rsidR="00ED15DA" w:rsidRPr="00ED15DA" w:rsidRDefault="00ED15DA" w:rsidP="00ED15DA">
            <w:pPr>
              <w:shd w:val="clear" w:color="auto" w:fill="FFFFFF"/>
              <w:spacing w:line="264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 Вид гибкости №4, касающаяся метода</w:t>
            </w:r>
          </w:p>
        </w:tc>
      </w:tr>
    </w:tbl>
    <w:p w14:paraId="04731C40" w14:textId="77777777" w:rsidR="00ED15DA" w:rsidRPr="003161F6" w:rsidRDefault="00ED15DA" w:rsidP="00D71444">
      <w:pPr>
        <w:shd w:val="clear" w:color="auto" w:fill="FFFFFF"/>
        <w:spacing w:after="0" w:line="240" w:lineRule="auto"/>
        <w:ind w:left="8496" w:right="15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61F6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Приложение к аттестату аккредитации </w:t>
      </w:r>
    </w:p>
    <w:p w14:paraId="4F0F795A" w14:textId="77777777" w:rsidR="00ED15DA" w:rsidRDefault="00ED15DA" w:rsidP="00ED15DA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i/>
          <w:sz w:val="28"/>
          <w:szCs w:val="24"/>
        </w:rPr>
      </w:pPr>
      <w:r w:rsidRPr="003161F6">
        <w:rPr>
          <w:rFonts w:ascii="Times New Roman" w:eastAsia="Times New Roman" w:hAnsi="Times New Roman" w:cs="Times New Roman"/>
          <w:i/>
          <w:sz w:val="28"/>
          <w:szCs w:val="24"/>
          <w:lang w:val="en-US"/>
        </w:rPr>
        <w:t>KG</w:t>
      </w:r>
      <w:r w:rsidRPr="003161F6">
        <w:rPr>
          <w:rFonts w:ascii="Times New Roman" w:eastAsia="Times New Roman" w:hAnsi="Times New Roman" w:cs="Times New Roman"/>
          <w:i/>
          <w:sz w:val="28"/>
          <w:szCs w:val="24"/>
        </w:rPr>
        <w:t xml:space="preserve"> 417/ КЦА ИЛ. 045</w:t>
      </w:r>
      <w:r w:rsidRPr="00FC3904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r w:rsidRPr="003161F6">
        <w:rPr>
          <w:rFonts w:ascii="Times New Roman" w:eastAsia="Times New Roman" w:hAnsi="Times New Roman" w:cs="Times New Roman"/>
          <w:i/>
          <w:sz w:val="28"/>
          <w:szCs w:val="24"/>
        </w:rPr>
        <w:t>от «17» февраля 2022г.</w:t>
      </w:r>
    </w:p>
    <w:p w14:paraId="1FAF41B6" w14:textId="77777777" w:rsidR="00D71444" w:rsidRPr="003161F6" w:rsidRDefault="00D71444" w:rsidP="00D71444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i/>
          <w:sz w:val="28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4"/>
        </w:rPr>
        <w:t>Переутвержден от</w:t>
      </w:r>
    </w:p>
    <w:p w14:paraId="2178AD60" w14:textId="77777777" w:rsidR="00D71444" w:rsidRDefault="00D71444" w:rsidP="00ED15DA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i/>
          <w:sz w:val="28"/>
          <w:szCs w:val="24"/>
        </w:rPr>
      </w:pPr>
    </w:p>
    <w:p w14:paraId="2D9FEF94" w14:textId="77777777" w:rsidR="00D71444" w:rsidRPr="003161F6" w:rsidRDefault="00D71444" w:rsidP="00D71444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i/>
          <w:sz w:val="28"/>
          <w:szCs w:val="24"/>
        </w:rPr>
      </w:pPr>
    </w:p>
    <w:tbl>
      <w:tblPr>
        <w:tblpPr w:leftFromText="180" w:rightFromText="180" w:vertAnchor="page" w:horzAnchor="margin" w:tblpY="2791"/>
        <w:tblW w:w="15025" w:type="dxa"/>
        <w:shd w:val="clear" w:color="auto" w:fill="E7E6E6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1"/>
        <w:gridCol w:w="1843"/>
        <w:gridCol w:w="2410"/>
        <w:gridCol w:w="2835"/>
        <w:gridCol w:w="4879"/>
        <w:gridCol w:w="2344"/>
        <w:gridCol w:w="13"/>
      </w:tblGrid>
      <w:tr w:rsidR="00ED15DA" w:rsidRPr="00ED15DA" w14:paraId="6B1A9C8E" w14:textId="77777777" w:rsidTr="00D71444">
        <w:trPr>
          <w:gridAfter w:val="1"/>
          <w:wAfter w:w="13" w:type="dxa"/>
          <w:trHeight w:hRule="exact" w:val="288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BB6C0FA" w14:textId="77777777" w:rsidR="00ED15DA" w:rsidRPr="00ED15DA" w:rsidRDefault="00ED15DA" w:rsidP="00D71444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62A35" w14:textId="77777777" w:rsidR="00ED15DA" w:rsidRPr="00ED15DA" w:rsidRDefault="00ED15DA" w:rsidP="00D71444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5E28F8" w14:textId="77777777" w:rsidR="00ED15DA" w:rsidRPr="00ED15DA" w:rsidRDefault="00ED15DA" w:rsidP="00D71444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567348" w14:textId="77777777" w:rsidR="00ED15DA" w:rsidRPr="00ED15DA" w:rsidRDefault="00ED15DA" w:rsidP="00D71444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4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916C0B" w14:textId="77777777" w:rsidR="00ED15DA" w:rsidRPr="00ED15DA" w:rsidRDefault="00ED15DA" w:rsidP="00D71444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EAC880" w14:textId="77777777" w:rsidR="00ED15DA" w:rsidRPr="00ED15DA" w:rsidRDefault="00ED15DA" w:rsidP="00D71444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</w:tr>
      <w:tr w:rsidR="00ED15DA" w:rsidRPr="00ED15DA" w14:paraId="2D450933" w14:textId="77777777" w:rsidTr="00D71444">
        <w:trPr>
          <w:trHeight w:hRule="exact" w:val="346"/>
        </w:trPr>
        <w:tc>
          <w:tcPr>
            <w:tcW w:w="150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4ED6B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Масложировая продукция</w:t>
            </w:r>
          </w:p>
        </w:tc>
      </w:tr>
      <w:tr w:rsidR="00ED15DA" w:rsidRPr="00ED15DA" w14:paraId="79DDD77B" w14:textId="77777777" w:rsidTr="00D71444">
        <w:trPr>
          <w:trHeight w:hRule="exact" w:val="376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EAF96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1.3.1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2E0F7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Майонез 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D248B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ТР ТС 021/2011“О безопасности</w:t>
            </w:r>
          </w:p>
          <w:p w14:paraId="650FC6E7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 пищевой продукции”</w:t>
            </w:r>
          </w:p>
          <w:p w14:paraId="294E8707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ТР ТС 024/2011 </w:t>
            </w:r>
          </w:p>
          <w:p w14:paraId="449EDBBA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На масложировую продукцию</w:t>
            </w:r>
          </w:p>
          <w:p w14:paraId="1D6053A7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ГОСТ 31761-2012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75E26C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Массовая доля жира </w:t>
            </w:r>
          </w:p>
          <w:p w14:paraId="2C7BF7EB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2AC11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31762-.2012 М-4.8. (кислотный метод)</w:t>
            </w:r>
          </w:p>
          <w:p w14:paraId="54EFDCC5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5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F54E2E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5 до 80%</w:t>
            </w:r>
          </w:p>
          <w:p w14:paraId="2DC501AB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ED15DA" w:rsidRPr="00ED15DA" w14:paraId="3A1C21F6" w14:textId="77777777" w:rsidTr="00D71444">
        <w:trPr>
          <w:trHeight w:hRule="exact" w:val="347"/>
        </w:trPr>
        <w:tc>
          <w:tcPr>
            <w:tcW w:w="70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EA08C22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2CD756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DAFB2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5A1502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Кислотность 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4D1AF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31762-.2012 М-13 (</w:t>
            </w:r>
            <w:proofErr w:type="spellStart"/>
            <w:r w:rsidRPr="00ED15DA">
              <w:rPr>
                <w:rFonts w:ascii="Times New Roman" w:eastAsia="Calibri" w:hAnsi="Times New Roman" w:cs="Times New Roman"/>
                <w:lang w:eastAsia="en-US"/>
              </w:rPr>
              <w:t>титриметрия</w:t>
            </w:r>
            <w:proofErr w:type="spellEnd"/>
            <w:r w:rsidRPr="00ED15DA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D4CE5E3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 0,05до 100  °Т</w:t>
            </w:r>
          </w:p>
        </w:tc>
      </w:tr>
      <w:tr w:rsidR="00ED15DA" w:rsidRPr="00ED15DA" w14:paraId="6E35B2A8" w14:textId="77777777" w:rsidTr="00D71444">
        <w:trPr>
          <w:trHeight w:hRule="exact" w:val="359"/>
        </w:trPr>
        <w:tc>
          <w:tcPr>
            <w:tcW w:w="7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44FB4CE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0D825E4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27A9C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96AA42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Массовая доля влаги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E7BEB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31762-2012 М-3 (гравиметрия)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B4CD52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от1,0 до 95,0%</w:t>
            </w:r>
          </w:p>
        </w:tc>
      </w:tr>
      <w:tr w:rsidR="00ED15DA" w:rsidRPr="00ED15DA" w14:paraId="00A75012" w14:textId="77777777" w:rsidTr="00D71444">
        <w:trPr>
          <w:trHeight w:val="253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1D13B837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1.4.1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8EE016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Масла растительные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37781F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805B8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Кислотное число</w:t>
            </w:r>
          </w:p>
        </w:tc>
        <w:tc>
          <w:tcPr>
            <w:tcW w:w="487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0301F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31933-.2012 М-7 (</w:t>
            </w:r>
            <w:proofErr w:type="spellStart"/>
            <w:r w:rsidRPr="00ED15DA">
              <w:rPr>
                <w:rFonts w:ascii="Times New Roman" w:eastAsia="Calibri" w:hAnsi="Times New Roman" w:cs="Times New Roman"/>
                <w:lang w:eastAsia="en-US"/>
              </w:rPr>
              <w:t>титриметрия</w:t>
            </w:r>
            <w:proofErr w:type="spellEnd"/>
            <w:r w:rsidRPr="00ED15DA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35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D2EBA7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0,2 до 30 мг КОН/г</w:t>
            </w:r>
          </w:p>
        </w:tc>
      </w:tr>
      <w:tr w:rsidR="00ED15DA" w:rsidRPr="00ED15DA" w14:paraId="222D6486" w14:textId="77777777" w:rsidTr="00D71444">
        <w:trPr>
          <w:trHeight w:val="379"/>
        </w:trPr>
        <w:tc>
          <w:tcPr>
            <w:tcW w:w="70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77352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FCDC7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65174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F9EA5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Массовая доля влаги и летучих веществ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5C8B5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11812-66 М-В (гравиметрия)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E17409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0,05 до 0,30%</w:t>
            </w:r>
          </w:p>
        </w:tc>
      </w:tr>
      <w:tr w:rsidR="00ED15DA" w:rsidRPr="00ED15DA" w14:paraId="49DDA849" w14:textId="77777777" w:rsidTr="00D71444">
        <w:trPr>
          <w:trHeight w:val="232"/>
        </w:trPr>
        <w:tc>
          <w:tcPr>
            <w:tcW w:w="15025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7627B2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Вид гибкости №4, касающаяся метода</w:t>
            </w:r>
          </w:p>
        </w:tc>
      </w:tr>
      <w:tr w:rsidR="00ED15DA" w:rsidRPr="00ED15DA" w14:paraId="795B479B" w14:textId="77777777" w:rsidTr="00D71444">
        <w:trPr>
          <w:trHeight w:hRule="exact" w:val="386"/>
        </w:trPr>
        <w:tc>
          <w:tcPr>
            <w:tcW w:w="15025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8DE371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1.4. Мука, макаронные изделия</w:t>
            </w:r>
          </w:p>
        </w:tc>
      </w:tr>
      <w:tr w:rsidR="00ED15DA" w:rsidRPr="00ED15DA" w14:paraId="7CBC44AC" w14:textId="77777777" w:rsidTr="00D71444">
        <w:trPr>
          <w:trHeight w:hRule="exact" w:val="424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3DD6F22E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1.5.1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A15A5B3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Мука пшеничная, </w:t>
            </w:r>
            <w:proofErr w:type="spellStart"/>
            <w:r w:rsidRPr="00ED15DA">
              <w:rPr>
                <w:rFonts w:ascii="Times New Roman" w:eastAsia="Calibri" w:hAnsi="Times New Roman" w:cs="Times New Roman"/>
                <w:lang w:eastAsia="en-US"/>
              </w:rPr>
              <w:t>в.т.ч</w:t>
            </w:r>
            <w:proofErr w:type="spellEnd"/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 ржаная, пшенная мука обогащенная.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82BFCF" w14:textId="77777777" w:rsidR="00ED15DA" w:rsidRPr="00ED15DA" w:rsidRDefault="00ED15DA" w:rsidP="00D7144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ТР ТС 021/2011“О </w:t>
            </w:r>
            <w:proofErr w:type="spellStart"/>
            <w:r w:rsidRPr="00ED15DA">
              <w:rPr>
                <w:rFonts w:ascii="Times New Roman" w:eastAsia="Calibri" w:hAnsi="Times New Roman" w:cs="Times New Roman"/>
                <w:lang w:eastAsia="en-US"/>
              </w:rPr>
              <w:t>безопастности</w:t>
            </w:r>
            <w:proofErr w:type="spellEnd"/>
          </w:p>
          <w:p w14:paraId="520544BC" w14:textId="77777777" w:rsidR="00ED15DA" w:rsidRPr="00ED15DA" w:rsidRDefault="00ED15DA" w:rsidP="00D7144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 пищевой продукции”</w:t>
            </w:r>
          </w:p>
          <w:p w14:paraId="2F2AC6A6" w14:textId="77777777" w:rsidR="00ED15DA" w:rsidRPr="00ED15DA" w:rsidRDefault="00ED15DA" w:rsidP="00D7144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26574-2017</w:t>
            </w:r>
          </w:p>
          <w:p w14:paraId="1713ACCB" w14:textId="77777777" w:rsidR="00ED15DA" w:rsidRPr="00ED15DA" w:rsidRDefault="00ED15DA" w:rsidP="00D7144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ТР ТС 021/2011</w:t>
            </w:r>
          </w:p>
          <w:p w14:paraId="68D89D18" w14:textId="77777777" w:rsidR="00ED15DA" w:rsidRPr="00ED15DA" w:rsidRDefault="00ED15DA" w:rsidP="00D7144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“О </w:t>
            </w:r>
            <w:proofErr w:type="spellStart"/>
            <w:r w:rsidRPr="00ED15DA">
              <w:rPr>
                <w:rFonts w:ascii="Times New Roman" w:eastAsia="Calibri" w:hAnsi="Times New Roman" w:cs="Times New Roman"/>
                <w:lang w:eastAsia="en-US"/>
              </w:rPr>
              <w:t>безопастности</w:t>
            </w:r>
            <w:proofErr w:type="spellEnd"/>
          </w:p>
          <w:p w14:paraId="590F8825" w14:textId="77777777" w:rsidR="00ED15DA" w:rsidRPr="00ED15DA" w:rsidRDefault="00ED15DA" w:rsidP="00D7144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 пищевой продукции”</w:t>
            </w:r>
          </w:p>
          <w:p w14:paraId="43E6D8E5" w14:textId="77777777" w:rsidR="00ED15DA" w:rsidRPr="00ED15DA" w:rsidRDefault="00ED15DA" w:rsidP="00D7144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31743-2012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A1BA0C9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Влажность </w:t>
            </w:r>
          </w:p>
        </w:tc>
        <w:tc>
          <w:tcPr>
            <w:tcW w:w="48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0F3FF75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9404-88 М-4 (гравиметрия)</w:t>
            </w:r>
          </w:p>
        </w:tc>
        <w:tc>
          <w:tcPr>
            <w:tcW w:w="23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C0D70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0,0001 до 90%</w:t>
            </w:r>
          </w:p>
        </w:tc>
      </w:tr>
      <w:tr w:rsidR="00ED15DA" w:rsidRPr="00ED15DA" w14:paraId="72DB95D6" w14:textId="77777777" w:rsidTr="00D71444">
        <w:trPr>
          <w:trHeight w:hRule="exact" w:val="786"/>
        </w:trPr>
        <w:tc>
          <w:tcPr>
            <w:tcW w:w="70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36328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FEC4A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B8CF44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3F42B43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Зараженность вредителями </w:t>
            </w:r>
          </w:p>
        </w:tc>
        <w:tc>
          <w:tcPr>
            <w:tcW w:w="48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92C6EB9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27559-87 М-3 (просеиванием на сите)</w:t>
            </w:r>
          </w:p>
        </w:tc>
        <w:tc>
          <w:tcPr>
            <w:tcW w:w="23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090B0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Обнаружено/ не обнаружено</w:t>
            </w:r>
          </w:p>
        </w:tc>
      </w:tr>
      <w:tr w:rsidR="00ED15DA" w:rsidRPr="00ED15DA" w14:paraId="4BD9BEA0" w14:textId="77777777" w:rsidTr="00D71444">
        <w:trPr>
          <w:trHeight w:hRule="exact" w:val="437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6D103424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1.5.2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D3D98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Макаронные изделия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20B515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7CF9756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Влажность </w:t>
            </w:r>
          </w:p>
        </w:tc>
        <w:tc>
          <w:tcPr>
            <w:tcW w:w="48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1ED7445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31964-2012 М-7.3.2 (гравиметрия)</w:t>
            </w:r>
          </w:p>
        </w:tc>
        <w:tc>
          <w:tcPr>
            <w:tcW w:w="23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922D1E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0,0001 до 90%</w:t>
            </w:r>
          </w:p>
        </w:tc>
      </w:tr>
      <w:tr w:rsidR="00ED15DA" w:rsidRPr="00ED15DA" w14:paraId="1DACD35B" w14:textId="77777777" w:rsidTr="00D71444">
        <w:trPr>
          <w:trHeight w:hRule="exact" w:val="335"/>
        </w:trPr>
        <w:tc>
          <w:tcPr>
            <w:tcW w:w="70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2DB16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BC877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63F3D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50856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Кислотность 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DB929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31964-2012 М-7.4.2 (</w:t>
            </w:r>
            <w:proofErr w:type="spellStart"/>
            <w:r w:rsidRPr="00ED15DA">
              <w:rPr>
                <w:rFonts w:ascii="Times New Roman" w:eastAsia="Calibri" w:hAnsi="Times New Roman" w:cs="Times New Roman"/>
                <w:lang w:eastAsia="en-US"/>
              </w:rPr>
              <w:t>титриметрия</w:t>
            </w:r>
            <w:proofErr w:type="spellEnd"/>
            <w:r w:rsidRPr="00ED15DA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1545A5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0,1 до 20градус</w:t>
            </w:r>
          </w:p>
          <w:p w14:paraId="0E1D8610" w14:textId="77777777" w:rsidR="00ED15DA" w:rsidRPr="00ED15DA" w:rsidRDefault="00ED15DA" w:rsidP="00D71444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ED15DA" w:rsidRPr="00ED15DA" w14:paraId="2E1D4060" w14:textId="77777777" w:rsidTr="00D71444">
        <w:trPr>
          <w:trHeight w:hRule="exact" w:val="470"/>
        </w:trPr>
        <w:tc>
          <w:tcPr>
            <w:tcW w:w="15025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34FEBD" w14:textId="77777777" w:rsidR="00ED15DA" w:rsidRPr="00ED15DA" w:rsidRDefault="00ED15DA" w:rsidP="00D71444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Вид гибкости №1, №4 касающаяся матрицы/пробы и метода</w:t>
            </w:r>
          </w:p>
        </w:tc>
      </w:tr>
    </w:tbl>
    <w:p w14:paraId="333B60B1" w14:textId="77777777" w:rsidR="006D51E5" w:rsidRDefault="006D51E5" w:rsidP="006D51E5">
      <w:pPr>
        <w:shd w:val="clear" w:color="auto" w:fill="FFFFFF"/>
        <w:spacing w:after="0" w:line="240" w:lineRule="auto"/>
        <w:ind w:left="8496" w:right="15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61F6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Приложение к аттестату аккредитации </w:t>
      </w:r>
    </w:p>
    <w:p w14:paraId="07F93A86" w14:textId="77777777" w:rsidR="006D51E5" w:rsidRPr="003161F6" w:rsidRDefault="006D51E5" w:rsidP="006D51E5">
      <w:pPr>
        <w:shd w:val="clear" w:color="auto" w:fill="FFFFFF"/>
        <w:spacing w:after="0" w:line="240" w:lineRule="auto"/>
        <w:ind w:left="8496" w:right="15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61F6">
        <w:rPr>
          <w:rFonts w:ascii="Times New Roman" w:eastAsia="Times New Roman" w:hAnsi="Times New Roman" w:cs="Times New Roman"/>
          <w:i/>
          <w:sz w:val="28"/>
          <w:szCs w:val="24"/>
          <w:lang w:val="en-US"/>
        </w:rPr>
        <w:t>KG</w:t>
      </w:r>
      <w:r w:rsidRPr="003161F6">
        <w:rPr>
          <w:rFonts w:ascii="Times New Roman" w:eastAsia="Times New Roman" w:hAnsi="Times New Roman" w:cs="Times New Roman"/>
          <w:i/>
          <w:sz w:val="28"/>
          <w:szCs w:val="24"/>
        </w:rPr>
        <w:t xml:space="preserve"> 417/ КЦА ИЛ. 045</w:t>
      </w:r>
      <w:r w:rsidRPr="00FC3904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r w:rsidRPr="003161F6">
        <w:rPr>
          <w:rFonts w:ascii="Times New Roman" w:eastAsia="Times New Roman" w:hAnsi="Times New Roman" w:cs="Times New Roman"/>
          <w:i/>
          <w:sz w:val="28"/>
          <w:szCs w:val="24"/>
        </w:rPr>
        <w:t>от «17» февраля 2022г.</w:t>
      </w:r>
      <w:r w:rsidRPr="006D51E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7F46E072" w14:textId="77777777" w:rsidR="006D51E5" w:rsidRPr="003161F6" w:rsidRDefault="006D51E5" w:rsidP="006D51E5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i/>
          <w:sz w:val="28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4"/>
        </w:rPr>
        <w:t>Переутвержден от</w:t>
      </w:r>
    </w:p>
    <w:tbl>
      <w:tblPr>
        <w:tblpPr w:leftFromText="180" w:rightFromText="180" w:vertAnchor="page" w:horzAnchor="margin" w:tblpY="2551"/>
        <w:tblW w:w="15468" w:type="dxa"/>
        <w:shd w:val="clear" w:color="auto" w:fill="E7E6E6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2118"/>
        <w:gridCol w:w="2438"/>
        <w:gridCol w:w="3011"/>
        <w:gridCol w:w="4794"/>
        <w:gridCol w:w="2372"/>
        <w:gridCol w:w="16"/>
        <w:gridCol w:w="10"/>
      </w:tblGrid>
      <w:tr w:rsidR="006D51E5" w:rsidRPr="00ED15DA" w14:paraId="444A17EE" w14:textId="77777777" w:rsidTr="00251278">
        <w:trPr>
          <w:gridAfter w:val="2"/>
          <w:wAfter w:w="26" w:type="dxa"/>
          <w:trHeight w:hRule="exact" w:val="2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D1D7757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781D3F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06CF27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60022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4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17FE0A8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23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DA71BC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</w:tr>
      <w:tr w:rsidR="006D51E5" w:rsidRPr="00ED15DA" w14:paraId="2BD5E35C" w14:textId="77777777" w:rsidTr="00251278">
        <w:trPr>
          <w:trHeight w:hRule="exact" w:val="283"/>
        </w:trPr>
        <w:tc>
          <w:tcPr>
            <w:tcW w:w="154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84EF1C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1.5. Хлеб, хлебобулочные изделия</w:t>
            </w:r>
          </w:p>
        </w:tc>
      </w:tr>
      <w:tr w:rsidR="006D51E5" w:rsidRPr="00ED15DA" w14:paraId="6119EDC9" w14:textId="77777777" w:rsidTr="00251278">
        <w:trPr>
          <w:gridAfter w:val="1"/>
          <w:wAfter w:w="10" w:type="dxa"/>
          <w:trHeight w:hRule="exact" w:val="25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00043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1.6.1</w:t>
            </w:r>
          </w:p>
        </w:tc>
        <w:tc>
          <w:tcPr>
            <w:tcW w:w="2118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6DAE4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Хлеб из </w:t>
            </w:r>
            <w:proofErr w:type="spellStart"/>
            <w:r w:rsidRPr="00ED15DA">
              <w:rPr>
                <w:rFonts w:ascii="Times New Roman" w:eastAsia="Calibri" w:hAnsi="Times New Roman" w:cs="Times New Roman"/>
                <w:lang w:eastAsia="en-US"/>
              </w:rPr>
              <w:t>пшенич</w:t>
            </w:r>
            <w:proofErr w:type="spellEnd"/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 ной муки(высший, 1-,2-сорта)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581A6A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ТР ТС 021/2011“О безопасности пищевой продукции”</w:t>
            </w:r>
          </w:p>
          <w:p w14:paraId="20FA608D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31805-2018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6C76E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Влажность 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DA85E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21094-75 М-4 (гравиметрия)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A0FD15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0,0001 до 90%</w:t>
            </w:r>
          </w:p>
        </w:tc>
      </w:tr>
      <w:tr w:rsidR="006D51E5" w:rsidRPr="00ED15DA" w14:paraId="15263CCB" w14:textId="77777777" w:rsidTr="00251278">
        <w:trPr>
          <w:gridAfter w:val="1"/>
          <w:wAfter w:w="10" w:type="dxa"/>
          <w:trHeight w:val="351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AC42C16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1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2DC0955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E5EC458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1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9F1BDE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Кислотность мякиша</w:t>
            </w:r>
          </w:p>
        </w:tc>
        <w:tc>
          <w:tcPr>
            <w:tcW w:w="479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FCDA74" w14:textId="77777777" w:rsidR="006D51E5" w:rsidRPr="00ED15DA" w:rsidRDefault="006D51E5" w:rsidP="00251278">
            <w:pPr>
              <w:shd w:val="clear" w:color="auto" w:fill="FFFFFF"/>
              <w:spacing w:after="0"/>
              <w:ind w:left="-527" w:firstLine="527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5670-96 М-5 (</w:t>
            </w:r>
            <w:proofErr w:type="spellStart"/>
            <w:r w:rsidRPr="00ED15DA">
              <w:rPr>
                <w:rFonts w:ascii="Times New Roman" w:eastAsia="Calibri" w:hAnsi="Times New Roman" w:cs="Times New Roman"/>
                <w:lang w:eastAsia="en-US"/>
              </w:rPr>
              <w:t>титриметрия</w:t>
            </w:r>
            <w:proofErr w:type="spellEnd"/>
            <w:r w:rsidRPr="00ED15DA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388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D5586EE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0,1 до 20градус</w:t>
            </w:r>
          </w:p>
        </w:tc>
      </w:tr>
      <w:tr w:rsidR="006D51E5" w:rsidRPr="00ED15DA" w14:paraId="5FDE336B" w14:textId="77777777" w:rsidTr="00251278">
        <w:trPr>
          <w:gridAfter w:val="1"/>
          <w:wAfter w:w="10" w:type="dxa"/>
          <w:trHeight w:val="27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6F6F389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1.6.2</w:t>
            </w:r>
          </w:p>
        </w:tc>
        <w:tc>
          <w:tcPr>
            <w:tcW w:w="211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AE9CD05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Изделия хлебобулочные сдобные 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6B3B90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9022B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Влажность </w:t>
            </w:r>
          </w:p>
        </w:tc>
        <w:tc>
          <w:tcPr>
            <w:tcW w:w="47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4F307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21094-75 М-4 (весовой метод)</w:t>
            </w:r>
          </w:p>
        </w:tc>
        <w:tc>
          <w:tcPr>
            <w:tcW w:w="238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5C315B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0,0001 до 90%</w:t>
            </w:r>
          </w:p>
        </w:tc>
      </w:tr>
      <w:tr w:rsidR="006D51E5" w:rsidRPr="00ED15DA" w14:paraId="229B9258" w14:textId="77777777" w:rsidTr="00251278">
        <w:trPr>
          <w:gridAfter w:val="1"/>
          <w:wAfter w:w="10" w:type="dxa"/>
          <w:trHeight w:val="218"/>
        </w:trPr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77506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14943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46043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DCAC6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Кислотность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8DF01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5670-96 М-5 (</w:t>
            </w:r>
            <w:proofErr w:type="spellStart"/>
            <w:r w:rsidRPr="00ED15DA">
              <w:rPr>
                <w:rFonts w:ascii="Times New Roman" w:eastAsia="Calibri" w:hAnsi="Times New Roman" w:cs="Times New Roman"/>
                <w:lang w:eastAsia="en-US"/>
              </w:rPr>
              <w:t>титриметрия</w:t>
            </w:r>
            <w:proofErr w:type="spellEnd"/>
            <w:r w:rsidRPr="00ED15DA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BFF15F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0,1 до 20градус</w:t>
            </w:r>
          </w:p>
        </w:tc>
      </w:tr>
      <w:tr w:rsidR="006D51E5" w:rsidRPr="00ED15DA" w14:paraId="43575B5C" w14:textId="77777777" w:rsidTr="00251278">
        <w:trPr>
          <w:trHeight w:val="106"/>
        </w:trPr>
        <w:tc>
          <w:tcPr>
            <w:tcW w:w="15468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4A02B9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Вид гибкости №1, №4 касающаяся матрицы/пробы и метода</w:t>
            </w:r>
          </w:p>
        </w:tc>
      </w:tr>
      <w:tr w:rsidR="006D51E5" w:rsidRPr="00ED15DA" w14:paraId="27BEE86A" w14:textId="77777777" w:rsidTr="00251278">
        <w:trPr>
          <w:trHeight w:val="186"/>
        </w:trPr>
        <w:tc>
          <w:tcPr>
            <w:tcW w:w="15468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589E55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1.6. Кондитерские изделия</w:t>
            </w:r>
          </w:p>
        </w:tc>
      </w:tr>
      <w:tr w:rsidR="006D51E5" w:rsidRPr="00ED15DA" w14:paraId="6E4BF28A" w14:textId="77777777" w:rsidTr="00251278">
        <w:trPr>
          <w:gridAfter w:val="1"/>
          <w:wAfter w:w="10" w:type="dxa"/>
          <w:trHeight w:val="268"/>
        </w:trPr>
        <w:tc>
          <w:tcPr>
            <w:tcW w:w="709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61E6F390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1.7.1</w:t>
            </w:r>
          </w:p>
        </w:tc>
        <w:tc>
          <w:tcPr>
            <w:tcW w:w="211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1AB8F8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Мучные кондитерские изделия </w:t>
            </w:r>
          </w:p>
        </w:tc>
        <w:tc>
          <w:tcPr>
            <w:tcW w:w="243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37043F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ТР ТС 021/2011“О безопасности пищевой продукции”</w:t>
            </w:r>
          </w:p>
        </w:tc>
        <w:tc>
          <w:tcPr>
            <w:tcW w:w="3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9AAABFF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Щелочность </w:t>
            </w:r>
          </w:p>
        </w:tc>
        <w:tc>
          <w:tcPr>
            <w:tcW w:w="4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3951793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5898-87 М-4 (</w:t>
            </w:r>
            <w:proofErr w:type="spellStart"/>
            <w:r w:rsidRPr="00ED15DA">
              <w:rPr>
                <w:rFonts w:ascii="Times New Roman" w:eastAsia="Calibri" w:hAnsi="Times New Roman" w:cs="Times New Roman"/>
                <w:lang w:eastAsia="en-US"/>
              </w:rPr>
              <w:t>титриметрия</w:t>
            </w:r>
            <w:proofErr w:type="spellEnd"/>
            <w:r w:rsidRPr="00ED15DA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38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6363F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0,01 до 5,0 градус</w:t>
            </w:r>
          </w:p>
        </w:tc>
      </w:tr>
      <w:tr w:rsidR="006D51E5" w:rsidRPr="00ED15DA" w14:paraId="320B21BD" w14:textId="77777777" w:rsidTr="00251278">
        <w:trPr>
          <w:gridAfter w:val="1"/>
          <w:wAfter w:w="10" w:type="dxa"/>
          <w:trHeight w:val="281"/>
        </w:trPr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4884C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DC8AB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801BF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7A3A6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Влажность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DF80A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5900-2014 М-7 (гравиметрия)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4815E4A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0,0001 до 90%</w:t>
            </w:r>
          </w:p>
        </w:tc>
      </w:tr>
      <w:tr w:rsidR="006D51E5" w:rsidRPr="00ED15DA" w14:paraId="33C5C70E" w14:textId="77777777" w:rsidTr="00251278">
        <w:trPr>
          <w:trHeight w:val="206"/>
        </w:trPr>
        <w:tc>
          <w:tcPr>
            <w:tcW w:w="15468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1A15DE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Вид гибкости №1, №4 касающаяся матрицы/пробы и метода</w:t>
            </w:r>
          </w:p>
        </w:tc>
      </w:tr>
      <w:tr w:rsidR="006D51E5" w:rsidRPr="00ED15DA" w14:paraId="4B81F5FA" w14:textId="77777777" w:rsidTr="00251278">
        <w:trPr>
          <w:trHeight w:val="97"/>
        </w:trPr>
        <w:tc>
          <w:tcPr>
            <w:tcW w:w="15468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724305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1.7. Мед натуральный</w:t>
            </w:r>
          </w:p>
        </w:tc>
      </w:tr>
      <w:tr w:rsidR="006D51E5" w:rsidRPr="00ED15DA" w14:paraId="516FCAA5" w14:textId="77777777" w:rsidTr="00251278">
        <w:trPr>
          <w:gridAfter w:val="1"/>
          <w:wAfter w:w="10" w:type="dxa"/>
          <w:trHeight w:val="280"/>
        </w:trPr>
        <w:tc>
          <w:tcPr>
            <w:tcW w:w="709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53C64585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1.8.1</w:t>
            </w:r>
          </w:p>
        </w:tc>
        <w:tc>
          <w:tcPr>
            <w:tcW w:w="21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5E704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Мед</w:t>
            </w:r>
          </w:p>
          <w:p w14:paraId="785C6D46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натуральный</w:t>
            </w:r>
          </w:p>
        </w:tc>
        <w:tc>
          <w:tcPr>
            <w:tcW w:w="243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D91B22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ТР ТС 021/2011“О </w:t>
            </w:r>
            <w:proofErr w:type="spellStart"/>
            <w:r w:rsidRPr="00ED15DA">
              <w:rPr>
                <w:rFonts w:ascii="Times New Roman" w:eastAsia="Calibri" w:hAnsi="Times New Roman" w:cs="Times New Roman"/>
                <w:lang w:eastAsia="en-US"/>
              </w:rPr>
              <w:t>безопастности</w:t>
            </w:r>
            <w:proofErr w:type="spellEnd"/>
          </w:p>
          <w:p w14:paraId="7FF28ED6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 пищевой продукции”</w:t>
            </w:r>
          </w:p>
          <w:p w14:paraId="175E9D62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19792-2017</w:t>
            </w:r>
          </w:p>
        </w:tc>
        <w:tc>
          <w:tcPr>
            <w:tcW w:w="30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872F9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Массовая доля воды</w:t>
            </w:r>
          </w:p>
        </w:tc>
        <w:tc>
          <w:tcPr>
            <w:tcW w:w="47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F810A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31774-2012 М-1 (Рефрактометрия)</w:t>
            </w:r>
          </w:p>
        </w:tc>
        <w:tc>
          <w:tcPr>
            <w:tcW w:w="238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63A85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 13,0 до 25 W,%</w:t>
            </w:r>
          </w:p>
        </w:tc>
      </w:tr>
      <w:tr w:rsidR="006D51E5" w:rsidRPr="00ED15DA" w14:paraId="424143CC" w14:textId="77777777" w:rsidTr="00251278">
        <w:trPr>
          <w:gridAfter w:val="1"/>
          <w:wAfter w:w="10" w:type="dxa"/>
          <w:trHeight w:val="554"/>
        </w:trPr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8BDFCF9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</w:tcPr>
          <w:p w14:paraId="3B9EBEEA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/>
          </w:tcPr>
          <w:p w14:paraId="540EE468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A5D5BF8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Содержание </w:t>
            </w:r>
            <w:proofErr w:type="spellStart"/>
            <w:r w:rsidRPr="00ED15DA">
              <w:rPr>
                <w:rFonts w:ascii="Times New Roman" w:eastAsia="Calibri" w:hAnsi="Times New Roman" w:cs="Times New Roman"/>
                <w:lang w:eastAsia="en-US"/>
              </w:rPr>
              <w:t>гидроксиметилфурфураля</w:t>
            </w:r>
            <w:proofErr w:type="spellEnd"/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A9E3267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3200762E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ГОСТ 31768-2012 М-3.4 (качественная реакция)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C2979B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Отрицательная реакция Х &gt;25мг/кг</w:t>
            </w:r>
          </w:p>
          <w:p w14:paraId="023EE76F" w14:textId="77777777" w:rsidR="006D51E5" w:rsidRPr="00ED15DA" w:rsidRDefault="006D51E5" w:rsidP="00251278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>Положительная реакция Х&lt; 25мг/кг</w:t>
            </w:r>
          </w:p>
        </w:tc>
      </w:tr>
      <w:tr w:rsidR="006D51E5" w:rsidRPr="00ED15DA" w14:paraId="1CDB6976" w14:textId="77777777" w:rsidTr="00251278">
        <w:trPr>
          <w:trHeight w:hRule="exact" w:val="272"/>
        </w:trPr>
        <w:tc>
          <w:tcPr>
            <w:tcW w:w="1546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D2C4F9" w14:textId="77777777" w:rsidR="006D51E5" w:rsidRPr="00ED15DA" w:rsidRDefault="006D51E5" w:rsidP="00251278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ED15DA">
              <w:rPr>
                <w:rFonts w:ascii="Times New Roman" w:eastAsia="Calibri" w:hAnsi="Times New Roman" w:cs="Times New Roman"/>
                <w:lang w:eastAsia="en-US"/>
              </w:rPr>
              <w:t xml:space="preserve">Вид гибкости №4, касающаяся метода </w:t>
            </w:r>
          </w:p>
        </w:tc>
      </w:tr>
    </w:tbl>
    <w:p w14:paraId="2869A803" w14:textId="77777777" w:rsidR="006D51E5" w:rsidRDefault="006D51E5" w:rsidP="006D51E5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i/>
          <w:sz w:val="28"/>
          <w:szCs w:val="24"/>
        </w:rPr>
      </w:pPr>
    </w:p>
    <w:p w14:paraId="785F5440" w14:textId="77777777" w:rsidR="006D51E5" w:rsidRDefault="006D51E5" w:rsidP="006D51E5">
      <w:pPr>
        <w:shd w:val="clear" w:color="auto" w:fill="FFFFFF"/>
        <w:spacing w:after="0" w:line="240" w:lineRule="auto"/>
        <w:ind w:right="155"/>
      </w:pPr>
    </w:p>
    <w:p w14:paraId="7C30214B" w14:textId="77777777" w:rsidR="00ED15DA" w:rsidRPr="003161F6" w:rsidRDefault="00ED15DA" w:rsidP="006D51E5">
      <w:pPr>
        <w:shd w:val="clear" w:color="auto" w:fill="FFFFFF"/>
        <w:spacing w:after="0" w:line="240" w:lineRule="auto"/>
        <w:ind w:left="8496" w:right="15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61F6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Приложение к аттестату аккредитации </w:t>
      </w:r>
    </w:p>
    <w:tbl>
      <w:tblPr>
        <w:tblpPr w:leftFromText="180" w:rightFromText="180" w:vertAnchor="page" w:horzAnchor="margin" w:tblpY="2506"/>
        <w:tblW w:w="15171" w:type="dxa"/>
        <w:shd w:val="clear" w:color="auto" w:fill="E7E6E6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1"/>
        <w:gridCol w:w="1843"/>
        <w:gridCol w:w="2551"/>
        <w:gridCol w:w="2976"/>
        <w:gridCol w:w="4738"/>
        <w:gridCol w:w="2344"/>
        <w:gridCol w:w="18"/>
      </w:tblGrid>
      <w:tr w:rsidR="00FA2220" w:rsidRPr="00FA2220" w14:paraId="529CECFC" w14:textId="77777777" w:rsidTr="006D51E5">
        <w:trPr>
          <w:gridAfter w:val="1"/>
          <w:wAfter w:w="18" w:type="dxa"/>
          <w:trHeight w:hRule="exact" w:val="288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D7A38CC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1E25F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B61E71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ABD46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FFC19AB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19CE5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</w:tr>
      <w:tr w:rsidR="00FA2220" w:rsidRPr="00FA2220" w14:paraId="4B497C1E" w14:textId="77777777" w:rsidTr="006D51E5">
        <w:trPr>
          <w:trHeight w:hRule="exact" w:val="346"/>
        </w:trPr>
        <w:tc>
          <w:tcPr>
            <w:tcW w:w="151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693C59AF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1.8. Пищевая йодированная соль.</w:t>
            </w:r>
          </w:p>
        </w:tc>
      </w:tr>
      <w:tr w:rsidR="00FA2220" w:rsidRPr="00FA2220" w14:paraId="6198F3EA" w14:textId="77777777" w:rsidTr="006D51E5">
        <w:trPr>
          <w:trHeight w:val="493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5D2B7A2A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1.9.1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FA9358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Пищевая йодированная соль.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F37B00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ТР ТС 021/2011“О безопасности пищевой продукции”</w:t>
            </w:r>
          </w:p>
          <w:p w14:paraId="21C27549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 xml:space="preserve">ТР ТС 029/2012 Требования безопасности пищевых добавок, </w:t>
            </w:r>
            <w:proofErr w:type="spellStart"/>
            <w:r w:rsidRPr="00FA2220">
              <w:rPr>
                <w:rFonts w:ascii="Times New Roman" w:eastAsia="Calibri" w:hAnsi="Times New Roman" w:cs="Times New Roman"/>
                <w:lang w:eastAsia="en-US"/>
              </w:rPr>
              <w:t>ароматизато</w:t>
            </w:r>
            <w:proofErr w:type="spellEnd"/>
            <w:r w:rsidRPr="00FA2220">
              <w:rPr>
                <w:rFonts w:ascii="Times New Roman" w:eastAsia="Calibri" w:hAnsi="Times New Roman" w:cs="Times New Roman"/>
                <w:lang w:eastAsia="en-US"/>
              </w:rPr>
              <w:t xml:space="preserve"> ров и технологических вспомогательных средств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C1A3388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 xml:space="preserve">Массовая доля влаги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437C338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ГОСТ 13685-84 М-2 .2 (весовой метод)</w:t>
            </w:r>
          </w:p>
        </w:tc>
        <w:tc>
          <w:tcPr>
            <w:tcW w:w="23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91AE0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от 0,0001 до 10%</w:t>
            </w:r>
          </w:p>
        </w:tc>
      </w:tr>
      <w:tr w:rsidR="00FA2220" w:rsidRPr="00FA2220" w14:paraId="508BED5C" w14:textId="77777777" w:rsidTr="006D51E5">
        <w:trPr>
          <w:trHeight w:val="1964"/>
        </w:trPr>
        <w:tc>
          <w:tcPr>
            <w:tcW w:w="7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3D2519E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691ECAB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73146E5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992E4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 xml:space="preserve">Массовая доля йода </w:t>
            </w:r>
          </w:p>
          <w:p w14:paraId="0B04E430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2B11F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ГОСТ Р 51575-2000 М-4.2 (</w:t>
            </w:r>
            <w:proofErr w:type="spellStart"/>
            <w:r w:rsidRPr="00FA2220">
              <w:rPr>
                <w:rFonts w:ascii="Times New Roman" w:eastAsia="Calibri" w:hAnsi="Times New Roman" w:cs="Times New Roman"/>
                <w:lang w:eastAsia="en-US"/>
              </w:rPr>
              <w:t>титриметрия</w:t>
            </w:r>
            <w:proofErr w:type="spellEnd"/>
            <w:r w:rsidRPr="00FA2220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  <w:p w14:paraId="4341C821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A779F9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20,0-60,0 мкг/г.</w:t>
            </w:r>
          </w:p>
          <w:p w14:paraId="2CFF1316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A2220" w:rsidRPr="00FA2220" w14:paraId="49A92709" w14:textId="77777777" w:rsidTr="006D51E5">
        <w:trPr>
          <w:trHeight w:val="253"/>
        </w:trPr>
        <w:tc>
          <w:tcPr>
            <w:tcW w:w="1517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1DCF5F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Вид гибкости №4, касающаяся метода</w:t>
            </w:r>
          </w:p>
        </w:tc>
      </w:tr>
      <w:tr w:rsidR="00FA2220" w:rsidRPr="00FA2220" w14:paraId="5913249D" w14:textId="77777777" w:rsidTr="006D51E5">
        <w:trPr>
          <w:trHeight w:val="245"/>
        </w:trPr>
        <w:tc>
          <w:tcPr>
            <w:tcW w:w="15171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4B4E98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1.9. Напитки</w:t>
            </w:r>
          </w:p>
        </w:tc>
      </w:tr>
      <w:tr w:rsidR="00FA2220" w:rsidRPr="00FA2220" w14:paraId="318B8430" w14:textId="77777777" w:rsidTr="006D51E5">
        <w:trPr>
          <w:trHeight w:val="428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E707D91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1.10.1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8DF80B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Напитки безалкогольные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71AC10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ТР ТС 021/2011“О безопасности пищевой продукции”КМС895:2009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2DB80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 xml:space="preserve">Кислотность  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B7060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ГОСТ 6687.4-86 М-5 (</w:t>
            </w:r>
            <w:proofErr w:type="spellStart"/>
            <w:r w:rsidRPr="00FA2220">
              <w:rPr>
                <w:rFonts w:ascii="Times New Roman" w:eastAsia="Calibri" w:hAnsi="Times New Roman" w:cs="Times New Roman"/>
                <w:lang w:eastAsia="en-US"/>
              </w:rPr>
              <w:t>титриметрия</w:t>
            </w:r>
            <w:proofErr w:type="spellEnd"/>
            <w:r w:rsidRPr="00FA2220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E2F987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от 1,0 до 20 см3</w:t>
            </w:r>
          </w:p>
        </w:tc>
      </w:tr>
      <w:tr w:rsidR="00FA2220" w:rsidRPr="00FA2220" w14:paraId="5447E4CA" w14:textId="77777777" w:rsidTr="006D51E5">
        <w:trPr>
          <w:trHeight w:val="259"/>
        </w:trPr>
        <w:tc>
          <w:tcPr>
            <w:tcW w:w="70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AFE9A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639A1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DAD9B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D39DE2A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Сухие вещества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00CB657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ГОСТ 6687.2-90 М-4 (</w:t>
            </w:r>
            <w:proofErr w:type="spellStart"/>
            <w:r w:rsidRPr="00FA2220">
              <w:rPr>
                <w:rFonts w:ascii="Times New Roman" w:eastAsia="Calibri" w:hAnsi="Times New Roman" w:cs="Times New Roman"/>
                <w:lang w:eastAsia="en-US"/>
              </w:rPr>
              <w:t>Рефрактомет</w:t>
            </w:r>
            <w:proofErr w:type="spellEnd"/>
            <w:r w:rsidRPr="00FA2220">
              <w:rPr>
                <w:rFonts w:ascii="Times New Roman" w:eastAsia="Calibri" w:hAnsi="Times New Roman" w:cs="Times New Roman"/>
                <w:lang w:eastAsia="en-US"/>
              </w:rPr>
              <w:t>. метод)</w:t>
            </w:r>
          </w:p>
        </w:tc>
        <w:tc>
          <w:tcPr>
            <w:tcW w:w="23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C1395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от 0 до 16%</w:t>
            </w:r>
          </w:p>
        </w:tc>
      </w:tr>
      <w:tr w:rsidR="00FA2220" w:rsidRPr="00FA2220" w14:paraId="69593C14" w14:textId="77777777" w:rsidTr="006D51E5">
        <w:trPr>
          <w:trHeight w:val="112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520F2EC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1.10.2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C1423E6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Национальные напитки (</w:t>
            </w:r>
            <w:proofErr w:type="spellStart"/>
            <w:r w:rsidRPr="00FA2220">
              <w:rPr>
                <w:rFonts w:ascii="Times New Roman" w:eastAsia="Calibri" w:hAnsi="Times New Roman" w:cs="Times New Roman"/>
                <w:lang w:eastAsia="en-US"/>
              </w:rPr>
              <w:t>бозо</w:t>
            </w:r>
            <w:proofErr w:type="spellEnd"/>
            <w:r w:rsidRPr="00FA2220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  <w:proofErr w:type="spellStart"/>
            <w:r w:rsidRPr="00FA2220">
              <w:rPr>
                <w:rFonts w:ascii="Times New Roman" w:eastAsia="Calibri" w:hAnsi="Times New Roman" w:cs="Times New Roman"/>
                <w:lang w:eastAsia="en-US"/>
              </w:rPr>
              <w:t>максым</w:t>
            </w:r>
            <w:proofErr w:type="spellEnd"/>
            <w:r w:rsidRPr="00FA2220">
              <w:rPr>
                <w:rFonts w:ascii="Times New Roman" w:eastAsia="Calibri" w:hAnsi="Times New Roman" w:cs="Times New Roman"/>
                <w:lang w:eastAsia="en-US"/>
              </w:rPr>
              <w:t xml:space="preserve"> и </w:t>
            </w:r>
            <w:proofErr w:type="spellStart"/>
            <w:r w:rsidRPr="00FA2220">
              <w:rPr>
                <w:rFonts w:ascii="Times New Roman" w:eastAsia="Calibri" w:hAnsi="Times New Roman" w:cs="Times New Roman"/>
                <w:lang w:eastAsia="en-US"/>
              </w:rPr>
              <w:t>жарма</w:t>
            </w:r>
            <w:proofErr w:type="spellEnd"/>
            <w:r w:rsidRPr="00FA2220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  <w:proofErr w:type="spellStart"/>
            <w:r w:rsidRPr="00FA2220">
              <w:rPr>
                <w:rFonts w:ascii="Times New Roman" w:eastAsia="Calibri" w:hAnsi="Times New Roman" w:cs="Times New Roman"/>
                <w:lang w:eastAsia="en-US"/>
              </w:rPr>
              <w:t>кисломол</w:t>
            </w:r>
            <w:proofErr w:type="spellEnd"/>
            <w:r w:rsidRPr="00FA2220">
              <w:rPr>
                <w:rFonts w:ascii="Times New Roman" w:eastAsia="Calibri" w:hAnsi="Times New Roman" w:cs="Times New Roman"/>
                <w:lang w:eastAsia="en-US"/>
              </w:rPr>
              <w:t xml:space="preserve"> очные напитки, кумыс).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BB1F210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ТР ТС 021/2011“О безопасности пищевой продукции”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A042E8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 xml:space="preserve">Кислотность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33371C2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ГОСТ 6687.4-86 М-5 (</w:t>
            </w:r>
            <w:proofErr w:type="spellStart"/>
            <w:r w:rsidRPr="00FA2220">
              <w:rPr>
                <w:rFonts w:ascii="Times New Roman" w:eastAsia="Calibri" w:hAnsi="Times New Roman" w:cs="Times New Roman"/>
                <w:lang w:eastAsia="en-US"/>
              </w:rPr>
              <w:t>титриметрия</w:t>
            </w:r>
            <w:proofErr w:type="spellEnd"/>
            <w:r w:rsidRPr="00FA2220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  <w:p w14:paraId="579FF126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ГОСТ Р 54669-2011 М-7 (</w:t>
            </w:r>
            <w:proofErr w:type="spellStart"/>
            <w:r w:rsidRPr="00FA2220">
              <w:rPr>
                <w:rFonts w:ascii="Times New Roman" w:eastAsia="Calibri" w:hAnsi="Times New Roman" w:cs="Times New Roman"/>
                <w:lang w:eastAsia="en-US"/>
              </w:rPr>
              <w:t>титриметрия</w:t>
            </w:r>
            <w:proofErr w:type="spellEnd"/>
            <w:r w:rsidRPr="00FA2220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3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31832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от 1,0 до 20 см3</w:t>
            </w:r>
          </w:p>
          <w:p w14:paraId="61F40463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от 60 до 1300Т</w:t>
            </w:r>
          </w:p>
        </w:tc>
      </w:tr>
      <w:tr w:rsidR="00FA2220" w:rsidRPr="00FA2220" w14:paraId="2A10C431" w14:textId="77777777" w:rsidTr="006D51E5">
        <w:trPr>
          <w:trHeight w:val="363"/>
        </w:trPr>
        <w:tc>
          <w:tcPr>
            <w:tcW w:w="15171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62BD9C" w14:textId="77777777" w:rsidR="00FA2220" w:rsidRPr="00FA2220" w:rsidRDefault="00FA2220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Вид гибкости №1, №4 касающаяся матрицы/пробы и метода</w:t>
            </w:r>
          </w:p>
        </w:tc>
      </w:tr>
    </w:tbl>
    <w:p w14:paraId="60436051" w14:textId="77777777" w:rsidR="00ED15DA" w:rsidRDefault="00ED15DA" w:rsidP="00ED15DA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i/>
          <w:sz w:val="28"/>
          <w:szCs w:val="24"/>
        </w:rPr>
      </w:pPr>
      <w:r w:rsidRPr="003161F6">
        <w:rPr>
          <w:rFonts w:ascii="Times New Roman" w:eastAsia="Times New Roman" w:hAnsi="Times New Roman" w:cs="Times New Roman"/>
          <w:i/>
          <w:sz w:val="28"/>
          <w:szCs w:val="24"/>
          <w:lang w:val="en-US"/>
        </w:rPr>
        <w:t>KG</w:t>
      </w:r>
      <w:r w:rsidRPr="003161F6">
        <w:rPr>
          <w:rFonts w:ascii="Times New Roman" w:eastAsia="Times New Roman" w:hAnsi="Times New Roman" w:cs="Times New Roman"/>
          <w:i/>
          <w:sz w:val="28"/>
          <w:szCs w:val="24"/>
        </w:rPr>
        <w:t xml:space="preserve"> 417/ КЦА ИЛ. 045</w:t>
      </w:r>
      <w:r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r w:rsidRPr="003161F6">
        <w:rPr>
          <w:rFonts w:ascii="Times New Roman" w:eastAsia="Times New Roman" w:hAnsi="Times New Roman" w:cs="Times New Roman"/>
          <w:i/>
          <w:sz w:val="28"/>
          <w:szCs w:val="24"/>
        </w:rPr>
        <w:t>от «17» февраля 2022г.</w:t>
      </w:r>
    </w:p>
    <w:p w14:paraId="13D2FF6F" w14:textId="77777777" w:rsidR="006D51E5" w:rsidRPr="003161F6" w:rsidRDefault="006D51E5" w:rsidP="006D51E5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i/>
          <w:sz w:val="28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4"/>
        </w:rPr>
        <w:t>Переутвержден от</w:t>
      </w:r>
    </w:p>
    <w:p w14:paraId="209E1068" w14:textId="77777777" w:rsidR="006D51E5" w:rsidRPr="003161F6" w:rsidRDefault="006D51E5" w:rsidP="00ED15DA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i/>
          <w:sz w:val="28"/>
          <w:szCs w:val="24"/>
        </w:rPr>
      </w:pPr>
    </w:p>
    <w:p w14:paraId="6AE81968" w14:textId="77777777" w:rsidR="00FA2220" w:rsidRPr="003161F6" w:rsidRDefault="00FA2220" w:rsidP="006D51E5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61F6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Приложение к аттестату аккредитации </w:t>
      </w:r>
    </w:p>
    <w:p w14:paraId="65238A63" w14:textId="77777777" w:rsidR="00FA2220" w:rsidRDefault="00FA2220" w:rsidP="00FA2220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i/>
          <w:sz w:val="28"/>
          <w:szCs w:val="24"/>
        </w:rPr>
      </w:pPr>
      <w:r w:rsidRPr="003161F6">
        <w:rPr>
          <w:rFonts w:ascii="Times New Roman" w:eastAsia="Times New Roman" w:hAnsi="Times New Roman" w:cs="Times New Roman"/>
          <w:i/>
          <w:sz w:val="28"/>
          <w:szCs w:val="24"/>
          <w:lang w:val="en-US"/>
        </w:rPr>
        <w:t>KG</w:t>
      </w:r>
      <w:r w:rsidRPr="003161F6">
        <w:rPr>
          <w:rFonts w:ascii="Times New Roman" w:eastAsia="Times New Roman" w:hAnsi="Times New Roman" w:cs="Times New Roman"/>
          <w:i/>
          <w:sz w:val="28"/>
          <w:szCs w:val="24"/>
        </w:rPr>
        <w:t xml:space="preserve"> 417/ КЦА ИЛ. 045</w:t>
      </w:r>
      <w:r w:rsidRPr="00FC3904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r w:rsidRPr="003161F6">
        <w:rPr>
          <w:rFonts w:ascii="Times New Roman" w:eastAsia="Times New Roman" w:hAnsi="Times New Roman" w:cs="Times New Roman"/>
          <w:i/>
          <w:sz w:val="28"/>
          <w:szCs w:val="24"/>
        </w:rPr>
        <w:t>от «17» февраля 2022г.</w:t>
      </w:r>
    </w:p>
    <w:p w14:paraId="1F80EF7A" w14:textId="77777777" w:rsidR="006D51E5" w:rsidRPr="003161F6" w:rsidRDefault="006D51E5" w:rsidP="006D51E5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i/>
          <w:sz w:val="28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4"/>
        </w:rPr>
        <w:t>Переутвержден от</w:t>
      </w:r>
    </w:p>
    <w:p w14:paraId="306FEA4C" w14:textId="77777777" w:rsidR="006D51E5" w:rsidRPr="003161F6" w:rsidRDefault="006D51E5" w:rsidP="00FA2220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i/>
          <w:sz w:val="28"/>
          <w:szCs w:val="24"/>
        </w:rPr>
      </w:pPr>
    </w:p>
    <w:p w14:paraId="507C2A51" w14:textId="77777777" w:rsidR="00ED15DA" w:rsidRPr="00ED15DA" w:rsidRDefault="00ED15DA" w:rsidP="00ED15DA"/>
    <w:tbl>
      <w:tblPr>
        <w:tblW w:w="15925" w:type="dxa"/>
        <w:tblInd w:w="-43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58"/>
        <w:gridCol w:w="2126"/>
        <w:gridCol w:w="3119"/>
        <w:gridCol w:w="3260"/>
        <w:gridCol w:w="3827"/>
        <w:gridCol w:w="2835"/>
      </w:tblGrid>
      <w:tr w:rsidR="00FA2220" w:rsidRPr="00FA2220" w14:paraId="075D90C4" w14:textId="77777777" w:rsidTr="00D71444">
        <w:trPr>
          <w:trHeight w:hRule="exact" w:val="348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7054EB" w14:textId="77777777" w:rsidR="00FA2220" w:rsidRPr="00FA2220" w:rsidRDefault="00FA2220" w:rsidP="00FA2220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  <w:p w14:paraId="5E76A000" w14:textId="77777777" w:rsidR="00FA2220" w:rsidRPr="00FA2220" w:rsidRDefault="00FA2220" w:rsidP="00FA2220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E4F7AB" w14:textId="77777777" w:rsidR="00FA2220" w:rsidRPr="00FA2220" w:rsidRDefault="00FA2220" w:rsidP="00FA2220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FE2286" w14:textId="77777777" w:rsidR="00FA2220" w:rsidRPr="00FA2220" w:rsidRDefault="00FA2220" w:rsidP="00FA2220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7F72DB" w14:textId="77777777" w:rsidR="00FA2220" w:rsidRPr="00FA2220" w:rsidRDefault="00FA2220" w:rsidP="00FA2220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65FEEC" w14:textId="77777777" w:rsidR="00FA2220" w:rsidRPr="00FA2220" w:rsidRDefault="00FA2220" w:rsidP="00FA2220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F16286" w14:textId="77777777" w:rsidR="00FA2220" w:rsidRPr="00FA2220" w:rsidRDefault="00FA2220" w:rsidP="00FA2220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</w:tr>
      <w:tr w:rsidR="00FA2220" w:rsidRPr="00FA2220" w14:paraId="6093FAAD" w14:textId="77777777" w:rsidTr="00D71444">
        <w:trPr>
          <w:trHeight w:hRule="exact" w:val="997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87653A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1.10.3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433A7D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 xml:space="preserve">Пиво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278DC7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ТР ТС 021/2011“О безопасности пищевой продукции” ГОСТ Р 51174-2009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76BFE4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 xml:space="preserve">Кислотность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AC7B4D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ГОСТ 12788-87 М-1 (</w:t>
            </w:r>
            <w:proofErr w:type="spellStart"/>
            <w:r w:rsidRPr="00FA2220">
              <w:rPr>
                <w:rFonts w:ascii="Times New Roman" w:eastAsia="Calibri" w:hAnsi="Times New Roman" w:cs="Times New Roman"/>
                <w:lang w:eastAsia="en-US"/>
              </w:rPr>
              <w:t>титриметрия</w:t>
            </w:r>
            <w:proofErr w:type="spellEnd"/>
            <w:r w:rsidRPr="00FA2220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  <w:p w14:paraId="7402FAE8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60907E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1,3-6,0 см3</w:t>
            </w:r>
          </w:p>
        </w:tc>
      </w:tr>
      <w:tr w:rsidR="00FA2220" w:rsidRPr="00FA2220" w14:paraId="579E18DA" w14:textId="77777777" w:rsidTr="00D71444">
        <w:trPr>
          <w:trHeight w:hRule="exact" w:val="352"/>
        </w:trPr>
        <w:tc>
          <w:tcPr>
            <w:tcW w:w="159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4B4F0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Вид гибкости №4, касающаяся метода</w:t>
            </w:r>
          </w:p>
        </w:tc>
      </w:tr>
      <w:tr w:rsidR="00FA2220" w:rsidRPr="00FA2220" w14:paraId="36FE4B10" w14:textId="77777777" w:rsidTr="00D71444">
        <w:trPr>
          <w:trHeight w:hRule="exact" w:val="589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72C4FD7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9FFD37B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1.10.4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660F07F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 xml:space="preserve">Алкогольные напитки </w:t>
            </w:r>
          </w:p>
          <w:p w14:paraId="5FF717AB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 xml:space="preserve">Вина </w:t>
            </w:r>
          </w:p>
          <w:p w14:paraId="2553EBAA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F84ABDB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ТР ТС 021/2011“О безопасности</w:t>
            </w:r>
          </w:p>
          <w:p w14:paraId="3FC1B4E5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 xml:space="preserve"> пищевой продукции”</w:t>
            </w:r>
          </w:p>
          <w:p w14:paraId="054581D9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56930E57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F566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Объемная доля этилового спирта</w:t>
            </w:r>
          </w:p>
          <w:p w14:paraId="47682312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3B4A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ГОСТ 32095-2013 М-7 (отгонный аппарат)</w:t>
            </w:r>
          </w:p>
          <w:p w14:paraId="4CED3FE0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44B864D8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018A0F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10% до 20%</w:t>
            </w:r>
          </w:p>
          <w:p w14:paraId="631A4840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0252A12F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A2220" w:rsidRPr="00FA2220" w14:paraId="1A326FAC" w14:textId="77777777" w:rsidTr="00D71444">
        <w:trPr>
          <w:trHeight w:hRule="exact" w:val="703"/>
        </w:trPr>
        <w:tc>
          <w:tcPr>
            <w:tcW w:w="75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926720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8B1DF4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08DF9F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77C9A0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Массовая концентрация  титруемых кислот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7EEA6C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ГОСТ 32114-2013 М-</w:t>
            </w:r>
            <w:proofErr w:type="gramStart"/>
            <w:r w:rsidRPr="00FA2220">
              <w:rPr>
                <w:rFonts w:ascii="Times New Roman" w:eastAsia="Calibri" w:hAnsi="Times New Roman" w:cs="Times New Roman"/>
                <w:lang w:eastAsia="en-US"/>
              </w:rPr>
              <w:t>4  (</w:t>
            </w:r>
            <w:proofErr w:type="spellStart"/>
            <w:proofErr w:type="gramEnd"/>
            <w:r w:rsidRPr="00FA2220">
              <w:rPr>
                <w:rFonts w:ascii="Times New Roman" w:eastAsia="Calibri" w:hAnsi="Times New Roman" w:cs="Times New Roman"/>
                <w:lang w:eastAsia="en-US"/>
              </w:rPr>
              <w:t>титриметрия</w:t>
            </w:r>
            <w:proofErr w:type="spellEnd"/>
            <w:r w:rsidRPr="00FA2220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  <w:p w14:paraId="5FF40F45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FAA255" w14:textId="77777777" w:rsidR="00FA2220" w:rsidRPr="00FA2220" w:rsidRDefault="00FA2220" w:rsidP="00FA222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от 4 до 8 г/дм3</w:t>
            </w:r>
          </w:p>
        </w:tc>
      </w:tr>
      <w:tr w:rsidR="00FA2220" w:rsidRPr="00FA2220" w14:paraId="4E151ADF" w14:textId="77777777" w:rsidTr="00D71444">
        <w:trPr>
          <w:trHeight w:hRule="exact" w:val="528"/>
        </w:trPr>
        <w:tc>
          <w:tcPr>
            <w:tcW w:w="15925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2D654" w14:textId="77777777" w:rsidR="00FA2220" w:rsidRPr="00FA2220" w:rsidRDefault="00FA2220" w:rsidP="00FA2220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FA2220">
              <w:rPr>
                <w:rFonts w:ascii="Times New Roman" w:eastAsia="Calibri" w:hAnsi="Times New Roman" w:cs="Times New Roman"/>
                <w:lang w:eastAsia="en-US"/>
              </w:rPr>
              <w:t>Вид гибкости №1, №4 касающаяся матрицы/пробы и метода</w:t>
            </w:r>
          </w:p>
        </w:tc>
      </w:tr>
    </w:tbl>
    <w:p w14:paraId="1AB4CC5C" w14:textId="77777777" w:rsidR="00FA2220" w:rsidRPr="00FA2220" w:rsidRDefault="00FA2220" w:rsidP="00FA2220">
      <w:pPr>
        <w:shd w:val="clear" w:color="auto" w:fill="FFFFFF"/>
        <w:rPr>
          <w:rFonts w:ascii="Times New Roman" w:eastAsia="Calibri" w:hAnsi="Times New Roman" w:cs="Times New Roman"/>
          <w:lang w:eastAsia="en-US"/>
        </w:rPr>
      </w:pPr>
    </w:p>
    <w:p w14:paraId="251095C1" w14:textId="77777777" w:rsidR="00ED15DA" w:rsidRPr="00ED15DA" w:rsidRDefault="00ED15DA" w:rsidP="00ED15DA"/>
    <w:p w14:paraId="084DC6A9" w14:textId="77777777" w:rsidR="00ED15DA" w:rsidRPr="00ED15DA" w:rsidRDefault="00ED15DA" w:rsidP="00ED15DA"/>
    <w:p w14:paraId="2ACB080E" w14:textId="77777777" w:rsidR="00ED15DA" w:rsidRDefault="00ED15DA" w:rsidP="00ED15DA"/>
    <w:p w14:paraId="4A00BF93" w14:textId="77777777" w:rsidR="00C118A3" w:rsidRDefault="00C118A3" w:rsidP="00ED15DA"/>
    <w:p w14:paraId="19C256FA" w14:textId="77777777" w:rsidR="00C118A3" w:rsidRPr="003161F6" w:rsidRDefault="00C118A3" w:rsidP="006D51E5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61F6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Приложение к аттестату аккредитации </w:t>
      </w:r>
    </w:p>
    <w:p w14:paraId="4F8F6FDD" w14:textId="77777777" w:rsidR="00FA2220" w:rsidRDefault="00C118A3" w:rsidP="006D51E5">
      <w:pPr>
        <w:spacing w:after="0" w:line="240" w:lineRule="auto"/>
        <w:ind w:left="7788" w:firstLine="708"/>
        <w:rPr>
          <w:rFonts w:ascii="Times New Roman" w:eastAsia="Times New Roman" w:hAnsi="Times New Roman" w:cs="Times New Roman"/>
          <w:i/>
          <w:sz w:val="28"/>
          <w:szCs w:val="24"/>
        </w:rPr>
      </w:pPr>
      <w:r w:rsidRPr="003161F6">
        <w:rPr>
          <w:rFonts w:ascii="Times New Roman" w:eastAsia="Times New Roman" w:hAnsi="Times New Roman" w:cs="Times New Roman"/>
          <w:i/>
          <w:sz w:val="28"/>
          <w:szCs w:val="24"/>
          <w:lang w:val="en-US"/>
        </w:rPr>
        <w:t>KG</w:t>
      </w:r>
      <w:r w:rsidRPr="003161F6">
        <w:rPr>
          <w:rFonts w:ascii="Times New Roman" w:eastAsia="Times New Roman" w:hAnsi="Times New Roman" w:cs="Times New Roman"/>
          <w:i/>
          <w:sz w:val="28"/>
          <w:szCs w:val="24"/>
        </w:rPr>
        <w:t xml:space="preserve"> 417/ КЦА ИЛ. 045</w:t>
      </w:r>
      <w:r w:rsidRPr="00FC3904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r w:rsidRPr="003161F6">
        <w:rPr>
          <w:rFonts w:ascii="Times New Roman" w:eastAsia="Times New Roman" w:hAnsi="Times New Roman" w:cs="Times New Roman"/>
          <w:i/>
          <w:sz w:val="28"/>
          <w:szCs w:val="24"/>
        </w:rPr>
        <w:t>от «17» февраля 2022г.</w:t>
      </w:r>
    </w:p>
    <w:p w14:paraId="4CC35038" w14:textId="77777777" w:rsidR="006D51E5" w:rsidRPr="003161F6" w:rsidRDefault="006D51E5" w:rsidP="006D51E5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i/>
          <w:sz w:val="28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4"/>
        </w:rPr>
        <w:t>Переутвержден от</w:t>
      </w:r>
    </w:p>
    <w:tbl>
      <w:tblPr>
        <w:tblpPr w:leftFromText="180" w:rightFromText="180" w:vertAnchor="text" w:horzAnchor="margin" w:tblpY="70"/>
        <w:tblW w:w="1536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35"/>
        <w:gridCol w:w="60"/>
        <w:gridCol w:w="2116"/>
        <w:gridCol w:w="2268"/>
        <w:gridCol w:w="2410"/>
        <w:gridCol w:w="4677"/>
        <w:gridCol w:w="43"/>
        <w:gridCol w:w="2852"/>
        <w:gridCol w:w="7"/>
      </w:tblGrid>
      <w:tr w:rsidR="006D51E5" w:rsidRPr="00C118A3" w14:paraId="10EEFD2D" w14:textId="77777777" w:rsidTr="006D51E5">
        <w:trPr>
          <w:trHeight w:hRule="exact" w:val="374"/>
        </w:trPr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E95380" w14:textId="77777777" w:rsidR="006D51E5" w:rsidRPr="00C118A3" w:rsidRDefault="006D51E5" w:rsidP="006D51E5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1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354990" w14:textId="77777777" w:rsidR="006D51E5" w:rsidRPr="00C118A3" w:rsidRDefault="006D51E5" w:rsidP="006D51E5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540117" w14:textId="77777777" w:rsidR="006D51E5" w:rsidRPr="00C118A3" w:rsidRDefault="006D51E5" w:rsidP="006D51E5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BA98CA" w14:textId="77777777" w:rsidR="006D51E5" w:rsidRPr="00C118A3" w:rsidRDefault="006D51E5" w:rsidP="006D51E5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47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843129" w14:textId="77777777" w:rsidR="006D51E5" w:rsidRPr="00C118A3" w:rsidRDefault="006D51E5" w:rsidP="006D51E5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28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5EB914" w14:textId="77777777" w:rsidR="006D51E5" w:rsidRPr="00C118A3" w:rsidRDefault="006D51E5" w:rsidP="006D51E5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</w:tr>
      <w:tr w:rsidR="006D51E5" w:rsidRPr="00C118A3" w14:paraId="51EC13C8" w14:textId="77777777" w:rsidTr="006D51E5">
        <w:trPr>
          <w:trHeight w:hRule="exact" w:val="289"/>
        </w:trPr>
        <w:tc>
          <w:tcPr>
            <w:tcW w:w="1536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350B5" w14:textId="77777777" w:rsidR="006D51E5" w:rsidRPr="00C118A3" w:rsidRDefault="006D51E5" w:rsidP="006D51E5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2. Объекты окружающей среды</w:t>
            </w:r>
          </w:p>
        </w:tc>
      </w:tr>
      <w:tr w:rsidR="006D51E5" w:rsidRPr="00C118A3" w14:paraId="6CB77604" w14:textId="77777777" w:rsidTr="006D51E5">
        <w:trPr>
          <w:gridAfter w:val="1"/>
          <w:wAfter w:w="7" w:type="dxa"/>
          <w:trHeight w:val="605"/>
        </w:trPr>
        <w:tc>
          <w:tcPr>
            <w:tcW w:w="99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8BFCC4D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0D8E5A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01AC726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3E56B5FA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2.1.</w:t>
            </w:r>
          </w:p>
          <w:p w14:paraId="1F900200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72A98D18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6D96BC6A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C72186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Вода</w:t>
            </w:r>
          </w:p>
          <w:p w14:paraId="545DE4A0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питьевая.</w:t>
            </w:r>
          </w:p>
          <w:p w14:paraId="3118AAE3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1A609B5C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0734EA8C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1416B356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45EA9FBE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54FF0A06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57306564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76AE85AA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4AD0E2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Закон КР</w:t>
            </w:r>
          </w:p>
          <w:p w14:paraId="713C26F8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ТР КР №34</w:t>
            </w:r>
          </w:p>
          <w:p w14:paraId="2BAFF321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от 30.05.2011 г.</w:t>
            </w:r>
          </w:p>
          <w:p w14:paraId="180EF65B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(статья 3. п.1</w:t>
            </w:r>
          </w:p>
          <w:p w14:paraId="110DD1D6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централизованное,</w:t>
            </w:r>
          </w:p>
          <w:p w14:paraId="5A37AAE0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нецентрализованное, автономное, системы водоснабжения на транспорте, общие и внутридомовые распределительные системы)</w:t>
            </w:r>
          </w:p>
          <w:p w14:paraId="24A32CB1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ГОСТ 2761-84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498F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Водородный показатель (рН)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C2D2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ГОСТ ISО 10523-2017 п.9.3 (рН метрия)</w:t>
            </w:r>
          </w:p>
        </w:tc>
        <w:tc>
          <w:tcPr>
            <w:tcW w:w="289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EEE441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от 2 до 12 рН ±0,01 рН</w:t>
            </w:r>
          </w:p>
        </w:tc>
      </w:tr>
      <w:tr w:rsidR="006D51E5" w:rsidRPr="00C118A3" w14:paraId="4D2D4AFC" w14:textId="77777777" w:rsidTr="006D51E5">
        <w:trPr>
          <w:gridAfter w:val="1"/>
          <w:wAfter w:w="7" w:type="dxa"/>
          <w:trHeight w:val="167"/>
        </w:trPr>
        <w:tc>
          <w:tcPr>
            <w:tcW w:w="99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5376094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0E19C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C0154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BD52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 xml:space="preserve">Мутность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AC969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ГОСТ 3351-74 М-5  (</w:t>
            </w:r>
            <w:proofErr w:type="spellStart"/>
            <w:r w:rsidRPr="00C118A3">
              <w:rPr>
                <w:rFonts w:ascii="Times New Roman" w:eastAsia="Calibri" w:hAnsi="Times New Roman" w:cs="Times New Roman"/>
                <w:lang w:eastAsia="en-US"/>
              </w:rPr>
              <w:t>фотоколориметрия</w:t>
            </w:r>
            <w:proofErr w:type="spellEnd"/>
            <w:r w:rsidRPr="00C118A3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655D73B8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от 0,01 до 10 мг/дм3</w:t>
            </w:r>
          </w:p>
        </w:tc>
      </w:tr>
      <w:tr w:rsidR="006D51E5" w:rsidRPr="00C118A3" w14:paraId="0CB052A2" w14:textId="77777777" w:rsidTr="006D51E5">
        <w:trPr>
          <w:gridAfter w:val="1"/>
          <w:wAfter w:w="7" w:type="dxa"/>
          <w:trHeight w:val="397"/>
        </w:trPr>
        <w:tc>
          <w:tcPr>
            <w:tcW w:w="99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DA28A06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95F846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26513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8D54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 xml:space="preserve">Аммиак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9A13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ГОСТ 33045-2014 М-А (</w:t>
            </w:r>
            <w:proofErr w:type="spellStart"/>
            <w:r w:rsidRPr="00C118A3">
              <w:rPr>
                <w:rFonts w:ascii="Times New Roman" w:eastAsia="Calibri" w:hAnsi="Times New Roman" w:cs="Times New Roman"/>
                <w:lang w:eastAsia="en-US"/>
              </w:rPr>
              <w:t>фотоколориметрия</w:t>
            </w:r>
            <w:proofErr w:type="spellEnd"/>
            <w:r w:rsidRPr="00C118A3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361741D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от 0,1 до 300мг/дм3 вкл.</w:t>
            </w:r>
          </w:p>
        </w:tc>
      </w:tr>
      <w:tr w:rsidR="006D51E5" w:rsidRPr="00C118A3" w14:paraId="35FF1D20" w14:textId="77777777" w:rsidTr="006D51E5">
        <w:trPr>
          <w:gridAfter w:val="1"/>
          <w:wAfter w:w="7" w:type="dxa"/>
          <w:trHeight w:val="137"/>
        </w:trPr>
        <w:tc>
          <w:tcPr>
            <w:tcW w:w="99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35EB903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C8FB7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24156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2A0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 xml:space="preserve">Нитриты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5A90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ГОСТ 33045-2014 М-Б (</w:t>
            </w:r>
            <w:proofErr w:type="spellStart"/>
            <w:r w:rsidRPr="00C118A3">
              <w:rPr>
                <w:rFonts w:ascii="Times New Roman" w:eastAsia="Calibri" w:hAnsi="Times New Roman" w:cs="Times New Roman"/>
                <w:lang w:eastAsia="en-US"/>
              </w:rPr>
              <w:t>фотоколориметрия</w:t>
            </w:r>
            <w:proofErr w:type="spellEnd"/>
            <w:r w:rsidRPr="00C118A3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50BEFE7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 xml:space="preserve">от 0,003 до 30 мг/дм3 </w:t>
            </w:r>
            <w:proofErr w:type="spellStart"/>
            <w:r w:rsidRPr="00C118A3">
              <w:rPr>
                <w:rFonts w:ascii="Times New Roman" w:eastAsia="Calibri" w:hAnsi="Times New Roman" w:cs="Times New Roman"/>
                <w:lang w:eastAsia="en-US"/>
              </w:rPr>
              <w:t>вкл</w:t>
            </w:r>
            <w:proofErr w:type="spellEnd"/>
          </w:p>
        </w:tc>
      </w:tr>
      <w:tr w:rsidR="006D51E5" w:rsidRPr="00C118A3" w14:paraId="57C0A4EC" w14:textId="77777777" w:rsidTr="006D51E5">
        <w:trPr>
          <w:gridAfter w:val="1"/>
          <w:wAfter w:w="7" w:type="dxa"/>
          <w:trHeight w:val="397"/>
        </w:trPr>
        <w:tc>
          <w:tcPr>
            <w:tcW w:w="99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70D34E9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391C7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C75E8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0D71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 xml:space="preserve">Общая жесткость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5875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 xml:space="preserve">ГОСТ 31954-2012 М-А </w:t>
            </w:r>
          </w:p>
          <w:p w14:paraId="6F324104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(</w:t>
            </w:r>
            <w:proofErr w:type="spellStart"/>
            <w:r w:rsidRPr="00C118A3">
              <w:rPr>
                <w:rFonts w:ascii="Times New Roman" w:eastAsia="Calibri" w:hAnsi="Times New Roman" w:cs="Times New Roman"/>
                <w:lang w:eastAsia="en-US"/>
              </w:rPr>
              <w:t>комплексонометрический</w:t>
            </w:r>
            <w:proofErr w:type="spellEnd"/>
            <w:r w:rsidRPr="00C118A3">
              <w:rPr>
                <w:rFonts w:ascii="Times New Roman" w:eastAsia="Calibri" w:hAnsi="Times New Roman" w:cs="Times New Roman"/>
                <w:lang w:eastAsia="en-US"/>
              </w:rPr>
              <w:t xml:space="preserve"> метод)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5F51F5A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от 0,1 до 140 Ж</w:t>
            </w:r>
          </w:p>
        </w:tc>
      </w:tr>
      <w:tr w:rsidR="006D51E5" w:rsidRPr="00C118A3" w14:paraId="3E01901D" w14:textId="77777777" w:rsidTr="006D51E5">
        <w:trPr>
          <w:gridAfter w:val="1"/>
          <w:wAfter w:w="7" w:type="dxa"/>
          <w:trHeight w:val="265"/>
        </w:trPr>
        <w:tc>
          <w:tcPr>
            <w:tcW w:w="99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483DADD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6FFDB2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44BFC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F6D7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 xml:space="preserve">Сухой остаток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45FC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ГОСТ 18164-72 М-1 (весовой метод)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746B104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от 1,6 до 2000 мг/дм3</w:t>
            </w:r>
          </w:p>
        </w:tc>
      </w:tr>
      <w:tr w:rsidR="006D51E5" w:rsidRPr="00C118A3" w14:paraId="1A8CC328" w14:textId="77777777" w:rsidTr="006D51E5">
        <w:trPr>
          <w:gridAfter w:val="1"/>
          <w:wAfter w:w="7" w:type="dxa"/>
          <w:trHeight w:val="305"/>
        </w:trPr>
        <w:tc>
          <w:tcPr>
            <w:tcW w:w="99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D028213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4EF10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422B0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86AB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 xml:space="preserve">Хлориды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0198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ГОСТ 4245-72 М-2 (</w:t>
            </w:r>
            <w:proofErr w:type="spellStart"/>
            <w:r w:rsidRPr="00C118A3">
              <w:rPr>
                <w:rFonts w:ascii="Times New Roman" w:eastAsia="Calibri" w:hAnsi="Times New Roman" w:cs="Times New Roman"/>
                <w:lang w:eastAsia="en-US"/>
              </w:rPr>
              <w:t>титриметрия</w:t>
            </w:r>
            <w:proofErr w:type="spellEnd"/>
            <w:r w:rsidRPr="00C118A3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C141C41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от 10 до 700 мг/дм3</w:t>
            </w:r>
          </w:p>
        </w:tc>
      </w:tr>
      <w:tr w:rsidR="006D51E5" w:rsidRPr="00C118A3" w14:paraId="198E4E4F" w14:textId="77777777" w:rsidTr="006D51E5">
        <w:trPr>
          <w:gridAfter w:val="1"/>
          <w:wAfter w:w="7" w:type="dxa"/>
          <w:trHeight w:val="397"/>
        </w:trPr>
        <w:tc>
          <w:tcPr>
            <w:tcW w:w="99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5278B55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18FF63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A6C0E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2EEC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 xml:space="preserve">Сульфаты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0BC4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ГОСТ 31940-2012 М-3 (</w:t>
            </w:r>
            <w:proofErr w:type="spellStart"/>
            <w:r w:rsidRPr="00C118A3">
              <w:rPr>
                <w:rFonts w:ascii="Times New Roman" w:eastAsia="Calibri" w:hAnsi="Times New Roman" w:cs="Times New Roman"/>
                <w:lang w:eastAsia="en-US"/>
              </w:rPr>
              <w:t>фотоколориметрия</w:t>
            </w:r>
            <w:proofErr w:type="spellEnd"/>
            <w:r w:rsidRPr="00C118A3">
              <w:rPr>
                <w:rFonts w:ascii="Times New Roman" w:eastAsia="Calibri" w:hAnsi="Times New Roman" w:cs="Times New Roman"/>
                <w:lang w:eastAsia="en-US"/>
              </w:rPr>
              <w:t xml:space="preserve"> )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1515DF5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от 2,0 до 50,0 мг/дм3</w:t>
            </w:r>
          </w:p>
        </w:tc>
      </w:tr>
      <w:tr w:rsidR="006D51E5" w:rsidRPr="00C118A3" w14:paraId="58982846" w14:textId="77777777" w:rsidTr="006D51E5">
        <w:trPr>
          <w:gridAfter w:val="1"/>
          <w:wAfter w:w="7" w:type="dxa"/>
          <w:trHeight w:val="443"/>
        </w:trPr>
        <w:tc>
          <w:tcPr>
            <w:tcW w:w="99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35ED910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9DC4E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57D98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0138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 xml:space="preserve">Нитраты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8261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ГОСТ 33045-2014 М-Д (</w:t>
            </w:r>
            <w:proofErr w:type="spellStart"/>
            <w:r w:rsidRPr="00C118A3">
              <w:rPr>
                <w:rFonts w:ascii="Times New Roman" w:eastAsia="Calibri" w:hAnsi="Times New Roman" w:cs="Times New Roman"/>
                <w:lang w:eastAsia="en-US"/>
              </w:rPr>
              <w:t>фотоколориметрия</w:t>
            </w:r>
            <w:proofErr w:type="spellEnd"/>
            <w:r w:rsidRPr="00C118A3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675B68E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 xml:space="preserve"> от 0 °С до 50 °С.</w:t>
            </w:r>
          </w:p>
          <w:p w14:paraId="3CE92E0B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от 0,1 до 200мг/дм3</w:t>
            </w:r>
          </w:p>
        </w:tc>
      </w:tr>
      <w:tr w:rsidR="006D51E5" w:rsidRPr="00C118A3" w14:paraId="35F45EE1" w14:textId="77777777" w:rsidTr="006D51E5">
        <w:trPr>
          <w:gridAfter w:val="1"/>
          <w:wAfter w:w="7" w:type="dxa"/>
          <w:trHeight w:val="309"/>
        </w:trPr>
        <w:tc>
          <w:tcPr>
            <w:tcW w:w="99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04DDBD2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6F1B0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2C415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169F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Общее железо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A60E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ГОСТ 4011-72 М-2 (</w:t>
            </w:r>
            <w:proofErr w:type="spellStart"/>
            <w:r w:rsidRPr="00C118A3">
              <w:rPr>
                <w:rFonts w:ascii="Times New Roman" w:eastAsia="Calibri" w:hAnsi="Times New Roman" w:cs="Times New Roman"/>
                <w:lang w:eastAsia="en-US"/>
              </w:rPr>
              <w:t>фотоколориметрия</w:t>
            </w:r>
            <w:proofErr w:type="spellEnd"/>
            <w:r w:rsidRPr="00C118A3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F04E2F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от 0,01 до 4,0 мг/дм3</w:t>
            </w:r>
          </w:p>
        </w:tc>
      </w:tr>
      <w:tr w:rsidR="006D51E5" w:rsidRPr="00C118A3" w14:paraId="59E1E295" w14:textId="77777777" w:rsidTr="006D51E5">
        <w:trPr>
          <w:gridAfter w:val="1"/>
          <w:wAfter w:w="7" w:type="dxa"/>
          <w:trHeight w:val="271"/>
        </w:trPr>
        <w:tc>
          <w:tcPr>
            <w:tcW w:w="99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AE8B6AD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4FBFD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33FD8A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6ECD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 xml:space="preserve">Фтор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75E1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ГОСТ 4386-89 М-А  (</w:t>
            </w:r>
            <w:proofErr w:type="spellStart"/>
            <w:r w:rsidRPr="00C118A3">
              <w:rPr>
                <w:rFonts w:ascii="Times New Roman" w:eastAsia="Calibri" w:hAnsi="Times New Roman" w:cs="Times New Roman"/>
                <w:lang w:eastAsia="en-US"/>
              </w:rPr>
              <w:t>фотоколориметрия</w:t>
            </w:r>
            <w:proofErr w:type="spellEnd"/>
            <w:r w:rsidRPr="00C118A3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A04168D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от 0,05 до 2,5мг/ дм 3</w:t>
            </w:r>
          </w:p>
        </w:tc>
      </w:tr>
      <w:tr w:rsidR="006D51E5" w:rsidRPr="00C118A3" w14:paraId="16F6E6CA" w14:textId="77777777" w:rsidTr="006D51E5">
        <w:trPr>
          <w:gridAfter w:val="1"/>
          <w:wAfter w:w="7" w:type="dxa"/>
          <w:trHeight w:val="108"/>
        </w:trPr>
        <w:tc>
          <w:tcPr>
            <w:tcW w:w="99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9BE5348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D33D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9C15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B210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 xml:space="preserve">Хром 6 валентный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80E0E4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ГОСТ 31956- 2012 М-А (</w:t>
            </w:r>
            <w:proofErr w:type="spellStart"/>
            <w:r w:rsidRPr="00C118A3">
              <w:rPr>
                <w:rFonts w:ascii="Times New Roman" w:eastAsia="Calibri" w:hAnsi="Times New Roman" w:cs="Times New Roman"/>
                <w:lang w:eastAsia="en-US"/>
              </w:rPr>
              <w:t>фотоколориметрия</w:t>
            </w:r>
            <w:proofErr w:type="spellEnd"/>
            <w:r w:rsidRPr="00C118A3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8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402C78" w14:textId="77777777" w:rsidR="006D51E5" w:rsidRPr="00C118A3" w:rsidRDefault="006D51E5" w:rsidP="006D51E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от 0,025 свыше 0,1мг/ дм 3</w:t>
            </w:r>
          </w:p>
        </w:tc>
      </w:tr>
      <w:tr w:rsidR="006D51E5" w:rsidRPr="00C118A3" w14:paraId="4772D2DD" w14:textId="77777777" w:rsidTr="006D51E5">
        <w:trPr>
          <w:gridAfter w:val="1"/>
          <w:wAfter w:w="7" w:type="dxa"/>
          <w:trHeight w:val="250"/>
        </w:trPr>
        <w:tc>
          <w:tcPr>
            <w:tcW w:w="1536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009C24" w14:textId="77777777" w:rsidR="006D51E5" w:rsidRPr="00C118A3" w:rsidRDefault="006D51E5" w:rsidP="006D51E5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Вид гибкости №1, №4 касающаяся матрицы/пробы и метода</w:t>
            </w:r>
          </w:p>
        </w:tc>
      </w:tr>
    </w:tbl>
    <w:p w14:paraId="1B10548F" w14:textId="77777777" w:rsidR="006D51E5" w:rsidRPr="00FC3904" w:rsidRDefault="006D51E5" w:rsidP="006D51E5">
      <w:pPr>
        <w:spacing w:after="0"/>
        <w:ind w:left="7788" w:firstLine="708"/>
        <w:rPr>
          <w:i/>
        </w:rPr>
      </w:pPr>
    </w:p>
    <w:p w14:paraId="5C88B77B" w14:textId="77777777" w:rsidR="00C118A3" w:rsidRDefault="00C118A3" w:rsidP="00FA2220">
      <w:pPr>
        <w:shd w:val="clear" w:color="auto" w:fill="FFFFFF"/>
        <w:spacing w:after="0" w:line="240" w:lineRule="auto"/>
        <w:ind w:left="7788" w:right="155" w:firstLine="708"/>
      </w:pPr>
    </w:p>
    <w:p w14:paraId="03F3D91B" w14:textId="77777777" w:rsidR="00FA2220" w:rsidRPr="003161F6" w:rsidRDefault="00FA2220" w:rsidP="00FA2220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i/>
          <w:sz w:val="28"/>
          <w:szCs w:val="24"/>
        </w:rPr>
      </w:pPr>
    </w:p>
    <w:p w14:paraId="3CDC981B" w14:textId="77777777" w:rsidR="00C118A3" w:rsidRPr="003161F6" w:rsidRDefault="00C118A3" w:rsidP="006D51E5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61F6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Приложение к аттестату аккредитации </w:t>
      </w:r>
    </w:p>
    <w:p w14:paraId="75C41F98" w14:textId="77777777" w:rsidR="00C118A3" w:rsidRDefault="00C118A3" w:rsidP="006D51E5">
      <w:pPr>
        <w:spacing w:after="0"/>
        <w:ind w:left="7788" w:firstLine="708"/>
        <w:rPr>
          <w:rFonts w:ascii="Times New Roman" w:eastAsia="Times New Roman" w:hAnsi="Times New Roman" w:cs="Times New Roman"/>
          <w:i/>
          <w:sz w:val="28"/>
          <w:szCs w:val="24"/>
        </w:rPr>
      </w:pPr>
      <w:r w:rsidRPr="003161F6">
        <w:rPr>
          <w:rFonts w:ascii="Times New Roman" w:eastAsia="Times New Roman" w:hAnsi="Times New Roman" w:cs="Times New Roman"/>
          <w:i/>
          <w:sz w:val="28"/>
          <w:szCs w:val="24"/>
          <w:lang w:val="en-US"/>
        </w:rPr>
        <w:t>KG</w:t>
      </w:r>
      <w:r w:rsidRPr="003161F6">
        <w:rPr>
          <w:rFonts w:ascii="Times New Roman" w:eastAsia="Times New Roman" w:hAnsi="Times New Roman" w:cs="Times New Roman"/>
          <w:i/>
          <w:sz w:val="28"/>
          <w:szCs w:val="24"/>
        </w:rPr>
        <w:t xml:space="preserve"> 417/ КЦА ИЛ. 045</w:t>
      </w:r>
      <w:r w:rsidRPr="00FC3904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r w:rsidRPr="003161F6">
        <w:rPr>
          <w:rFonts w:ascii="Times New Roman" w:eastAsia="Times New Roman" w:hAnsi="Times New Roman" w:cs="Times New Roman"/>
          <w:i/>
          <w:sz w:val="28"/>
          <w:szCs w:val="24"/>
        </w:rPr>
        <w:t>от «17» февраля 2022г.</w:t>
      </w:r>
    </w:p>
    <w:p w14:paraId="7FFCF79C" w14:textId="77777777" w:rsidR="006D51E5" w:rsidRPr="003161F6" w:rsidRDefault="006D51E5" w:rsidP="006D51E5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i/>
          <w:sz w:val="28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4"/>
        </w:rPr>
        <w:t>Переутвержден от</w:t>
      </w:r>
    </w:p>
    <w:p w14:paraId="26B4235E" w14:textId="77777777" w:rsidR="006D51E5" w:rsidRPr="00FC3904" w:rsidRDefault="006D51E5" w:rsidP="00C118A3">
      <w:pPr>
        <w:ind w:left="7788" w:firstLine="708"/>
        <w:rPr>
          <w:i/>
        </w:rPr>
      </w:pPr>
    </w:p>
    <w:tbl>
      <w:tblPr>
        <w:tblW w:w="15604" w:type="dxa"/>
        <w:tblInd w:w="-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87"/>
        <w:gridCol w:w="2597"/>
        <w:gridCol w:w="2273"/>
        <w:gridCol w:w="2411"/>
        <w:gridCol w:w="4680"/>
        <w:gridCol w:w="2556"/>
      </w:tblGrid>
      <w:tr w:rsidR="00C118A3" w:rsidRPr="00C118A3" w14:paraId="2A179D57" w14:textId="77777777" w:rsidTr="00C118A3">
        <w:trPr>
          <w:trHeight w:val="283"/>
        </w:trPr>
        <w:tc>
          <w:tcPr>
            <w:tcW w:w="1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7BDA530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0CAF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8524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A1C0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1D57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3A5D3D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</w:tr>
      <w:tr w:rsidR="00C118A3" w:rsidRPr="00C118A3" w14:paraId="36C39A6C" w14:textId="77777777" w:rsidTr="00C118A3">
        <w:trPr>
          <w:trHeight w:val="227"/>
        </w:trPr>
        <w:tc>
          <w:tcPr>
            <w:tcW w:w="108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66FBE493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2.2</w:t>
            </w:r>
          </w:p>
        </w:tc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CD0AA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Упакованные питьевые воды, включая природную минеральную воду</w:t>
            </w:r>
          </w:p>
          <w:p w14:paraId="175DEDDD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097B048A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69E006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ТР ЕАЭС 044/2017</w:t>
            </w:r>
          </w:p>
          <w:p w14:paraId="2BC4215E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«О безопасности упакованной питьевой воды, включая природную минеральную воду»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EF2A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 xml:space="preserve">Ионы кальция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D3D5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ГОСТ 23268.5-78 М-2 (</w:t>
            </w:r>
            <w:proofErr w:type="spellStart"/>
            <w:r w:rsidRPr="00C118A3">
              <w:rPr>
                <w:rFonts w:ascii="Times New Roman" w:eastAsia="Calibri" w:hAnsi="Times New Roman" w:cs="Times New Roman"/>
                <w:lang w:eastAsia="en-US"/>
              </w:rPr>
              <w:t>титриметрия</w:t>
            </w:r>
            <w:proofErr w:type="spellEnd"/>
            <w:r w:rsidRPr="00C118A3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5826759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1,0 до 260 мг/дм3</w:t>
            </w:r>
          </w:p>
        </w:tc>
      </w:tr>
      <w:tr w:rsidR="00C118A3" w:rsidRPr="00C118A3" w14:paraId="6841BAC8" w14:textId="77777777" w:rsidTr="00C118A3">
        <w:trPr>
          <w:trHeight w:val="411"/>
        </w:trPr>
        <w:tc>
          <w:tcPr>
            <w:tcW w:w="10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907F9F4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CBB84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2816F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47EE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 xml:space="preserve">Ионы магния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4FAE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ГОСТ 23268.5-78 М-3 (</w:t>
            </w:r>
            <w:proofErr w:type="spellStart"/>
            <w:r w:rsidRPr="00C118A3">
              <w:rPr>
                <w:rFonts w:ascii="Times New Roman" w:eastAsia="Calibri" w:hAnsi="Times New Roman" w:cs="Times New Roman"/>
                <w:lang w:eastAsia="en-US"/>
              </w:rPr>
              <w:t>титриметрия</w:t>
            </w:r>
            <w:proofErr w:type="spellEnd"/>
            <w:r w:rsidRPr="00C118A3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20D6DFF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1,0 до 100 мг/дм3</w:t>
            </w:r>
          </w:p>
        </w:tc>
      </w:tr>
      <w:tr w:rsidR="00C118A3" w:rsidRPr="00C118A3" w14:paraId="4BFD4D5E" w14:textId="77777777" w:rsidTr="00C118A3">
        <w:trPr>
          <w:trHeight w:val="283"/>
        </w:trPr>
        <w:tc>
          <w:tcPr>
            <w:tcW w:w="10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CA7811E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13C69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739D3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178B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Гидрокарбонат-ион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DDD8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 xml:space="preserve"> ГОСТ 23268.3-78 М-2а(</w:t>
            </w:r>
            <w:proofErr w:type="spellStart"/>
            <w:r w:rsidRPr="00C118A3">
              <w:rPr>
                <w:rFonts w:ascii="Times New Roman" w:eastAsia="Calibri" w:hAnsi="Times New Roman" w:cs="Times New Roman"/>
                <w:lang w:eastAsia="en-US"/>
              </w:rPr>
              <w:t>титриметрия</w:t>
            </w:r>
            <w:proofErr w:type="spellEnd"/>
            <w:r w:rsidRPr="00C118A3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9C454FE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5,0 до 600 мг/дм3</w:t>
            </w:r>
          </w:p>
        </w:tc>
      </w:tr>
      <w:tr w:rsidR="00C118A3" w:rsidRPr="00C118A3" w14:paraId="5C72F963" w14:textId="77777777" w:rsidTr="00C118A3">
        <w:trPr>
          <w:trHeight w:val="283"/>
        </w:trPr>
        <w:tc>
          <w:tcPr>
            <w:tcW w:w="108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F8DF8B9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A86D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218F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3B1F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 xml:space="preserve">Хлорид –ион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FBBC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ГОСТ 23268.17-78 М-2 (</w:t>
            </w:r>
            <w:proofErr w:type="spellStart"/>
            <w:r w:rsidRPr="00C118A3">
              <w:rPr>
                <w:rFonts w:ascii="Times New Roman" w:eastAsia="Calibri" w:hAnsi="Times New Roman" w:cs="Times New Roman"/>
                <w:lang w:eastAsia="en-US"/>
              </w:rPr>
              <w:t>титриметрия</w:t>
            </w:r>
            <w:proofErr w:type="spellEnd"/>
            <w:r w:rsidRPr="00C118A3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AF5595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1,0 до 700,0 мг/дм3</w:t>
            </w:r>
          </w:p>
        </w:tc>
      </w:tr>
      <w:tr w:rsidR="00C118A3" w:rsidRPr="00C118A3" w14:paraId="52094515" w14:textId="77777777" w:rsidTr="00C118A3">
        <w:trPr>
          <w:trHeight w:val="283"/>
        </w:trPr>
        <w:tc>
          <w:tcPr>
            <w:tcW w:w="15604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D63703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Вид гибкости №1, №4 касающаяся матрицы/пробы и метода</w:t>
            </w:r>
          </w:p>
        </w:tc>
      </w:tr>
      <w:tr w:rsidR="00C118A3" w:rsidRPr="00C118A3" w14:paraId="0BDB112D" w14:textId="77777777" w:rsidTr="00C118A3">
        <w:trPr>
          <w:trHeight w:val="283"/>
        </w:trPr>
        <w:tc>
          <w:tcPr>
            <w:tcW w:w="1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8AC0C0C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2.3.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04E6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Дезинфицирующие средства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AB8C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ГОСТ 11086-76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D1FC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Массовая доля активного хлора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5C65E6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ГОСТ 25263-82 М-4.3(</w:t>
            </w:r>
            <w:proofErr w:type="spellStart"/>
            <w:r w:rsidRPr="00C118A3">
              <w:rPr>
                <w:rFonts w:ascii="Times New Roman" w:eastAsia="Calibri" w:hAnsi="Times New Roman" w:cs="Times New Roman"/>
                <w:lang w:eastAsia="en-US"/>
              </w:rPr>
              <w:t>титриметрия</w:t>
            </w:r>
            <w:proofErr w:type="spellEnd"/>
            <w:r w:rsidRPr="00C118A3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  <w:p w14:paraId="7ABDE89D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6291DAD9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ГОСТ 1692-85 М-4.3(</w:t>
            </w:r>
            <w:proofErr w:type="spellStart"/>
            <w:r w:rsidRPr="00C118A3">
              <w:rPr>
                <w:rFonts w:ascii="Times New Roman" w:eastAsia="Calibri" w:hAnsi="Times New Roman" w:cs="Times New Roman"/>
                <w:lang w:eastAsia="en-US"/>
              </w:rPr>
              <w:t>титриметрия</w:t>
            </w:r>
            <w:proofErr w:type="spellEnd"/>
            <w:r w:rsidRPr="00C118A3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85B4F1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от 0,2 до 75 %</w:t>
            </w:r>
          </w:p>
          <w:p w14:paraId="747B298F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33F65301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от 0,2 до 45%</w:t>
            </w:r>
          </w:p>
        </w:tc>
      </w:tr>
      <w:tr w:rsidR="00C118A3" w:rsidRPr="00C118A3" w14:paraId="0FC61CDA" w14:textId="77777777" w:rsidTr="00C118A3">
        <w:trPr>
          <w:trHeight w:val="283"/>
        </w:trPr>
        <w:tc>
          <w:tcPr>
            <w:tcW w:w="1560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2EAD95" w14:textId="77777777" w:rsidR="00C118A3" w:rsidRPr="00C118A3" w:rsidRDefault="00C118A3" w:rsidP="00C118A3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C118A3">
              <w:rPr>
                <w:rFonts w:ascii="Times New Roman" w:eastAsia="Calibri" w:hAnsi="Times New Roman" w:cs="Times New Roman"/>
                <w:lang w:eastAsia="en-US"/>
              </w:rPr>
              <w:t>Вид гибкости №1, №4 касающаяся матрицы/пробы и метода</w:t>
            </w:r>
          </w:p>
        </w:tc>
      </w:tr>
    </w:tbl>
    <w:p w14:paraId="3E4D8414" w14:textId="77777777" w:rsidR="00C118A3" w:rsidRPr="00C118A3" w:rsidRDefault="00C118A3" w:rsidP="00C118A3">
      <w:pPr>
        <w:shd w:val="clear" w:color="auto" w:fill="FFFFFF"/>
        <w:rPr>
          <w:rFonts w:ascii="Times New Roman" w:eastAsia="Calibri" w:hAnsi="Times New Roman" w:cs="Times New Roman"/>
          <w:lang w:eastAsia="en-US"/>
        </w:rPr>
      </w:pPr>
    </w:p>
    <w:p w14:paraId="3ED0C58A" w14:textId="77777777" w:rsidR="00ED15DA" w:rsidRPr="00ED15DA" w:rsidRDefault="00ED15DA" w:rsidP="00ED15DA"/>
    <w:p w14:paraId="6A37038A" w14:textId="77777777" w:rsidR="00ED15DA" w:rsidRPr="00ED15DA" w:rsidRDefault="00ED15DA" w:rsidP="00ED15DA"/>
    <w:p w14:paraId="5B8FBF1D" w14:textId="77777777" w:rsidR="00B656B8" w:rsidRPr="00ED15DA" w:rsidRDefault="00B656B8" w:rsidP="00ED15DA"/>
    <w:sectPr w:rsidR="00B656B8" w:rsidRPr="00ED15DA" w:rsidSect="00ED15DA">
      <w:headerReference w:type="default" r:id="rId7"/>
      <w:footerReference w:type="default" r:id="rId8"/>
      <w:pgSz w:w="16838" w:h="11906" w:orient="landscape"/>
      <w:pgMar w:top="1444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6E0E7" w14:textId="77777777" w:rsidR="008E54D1" w:rsidRDefault="008E54D1" w:rsidP="003161F6">
      <w:pPr>
        <w:spacing w:after="0" w:line="240" w:lineRule="auto"/>
      </w:pPr>
      <w:r>
        <w:separator/>
      </w:r>
    </w:p>
  </w:endnote>
  <w:endnote w:type="continuationSeparator" w:id="0">
    <w:p w14:paraId="5F04582E" w14:textId="77777777" w:rsidR="008E54D1" w:rsidRDefault="008E54D1" w:rsidP="00316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="Calibri" w:hAnsi="Calibri" w:cs="Times New Roman"/>
        <w:lang w:eastAsia="en-US"/>
      </w:rPr>
      <w:id w:val="1722087441"/>
    </w:sdtPr>
    <w:sdtEndPr/>
    <w:sdtContent>
      <w:sdt>
        <w:sdtPr>
          <w:rPr>
            <w:rFonts w:ascii="Calibri" w:eastAsia="Calibri" w:hAnsi="Calibri" w:cs="Times New Roman"/>
            <w:lang w:eastAsia="en-US"/>
          </w:rPr>
          <w:id w:val="447664733"/>
        </w:sdtPr>
        <w:sdtEndPr/>
        <w:sdtContent>
          <w:p w14:paraId="0AA7E77D" w14:textId="77777777" w:rsidR="00D71444" w:rsidRPr="00ED15DA" w:rsidRDefault="00D71444" w:rsidP="00ED15DA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5DA"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</w:rPr>
              <w:t>_______________________</w:t>
            </w:r>
            <w:r w:rsidR="0027319B"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</w:rPr>
              <w:t>Г.А. Сыдыкова</w:t>
            </w:r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____________Г. А. </w:t>
            </w:r>
            <w:proofErr w:type="spellStart"/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>Турдубекова</w:t>
            </w:r>
            <w:proofErr w:type="spellEnd"/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66684DE5" w14:textId="7A7F0475" w:rsidR="00D71444" w:rsidRPr="00ED15DA" w:rsidRDefault="00D71444" w:rsidP="00ED15DA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</w:rPr>
              <w:t>И. о. главного</w:t>
            </w:r>
            <w:r w:rsidRPr="00ED15DA"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</w:rPr>
              <w:t xml:space="preserve"> врач</w:t>
            </w:r>
            <w:r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</w:rPr>
              <w:t>а</w:t>
            </w:r>
            <w:r w:rsidRPr="00ED15DA"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</w:rPr>
              <w:t xml:space="preserve"> А</w:t>
            </w:r>
            <w:r w:rsidR="0027319B"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</w:rPr>
              <w:t>Р</w:t>
            </w:r>
            <w:r w:rsidRPr="00ED15DA"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</w:rPr>
              <w:t>ЦПЗ и ГСЭН</w:t>
            </w:r>
            <w:r w:rsidRPr="00ED15DA"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</w:rPr>
              <w:tab/>
            </w:r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Заведующая СГЛ</w:t>
            </w:r>
            <w:r w:rsidR="00273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27319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>ЦПЗ и ГСЭН</w:t>
            </w:r>
          </w:p>
          <w:p w14:paraId="4A813FD4" w14:textId="0854D076" w:rsidR="00D71444" w:rsidRPr="00ED15DA" w:rsidRDefault="00D71444" w:rsidP="00ED15DA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М.П.____________                                                                                                         </w:t>
            </w:r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D1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B7A8899" w14:textId="77777777" w:rsidR="00D71444" w:rsidRPr="00ED15DA" w:rsidRDefault="00D71444" w:rsidP="00ED15DA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6D73498" w14:textId="77777777" w:rsidR="00D71444" w:rsidRPr="00ED15DA" w:rsidRDefault="00D71444" w:rsidP="00ED15DA">
            <w:pPr>
              <w:shd w:val="clear" w:color="auto" w:fill="FFFFFF"/>
              <w:tabs>
                <w:tab w:val="left" w:pos="5385"/>
              </w:tabs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15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  <w:p w14:paraId="09096AFD" w14:textId="77777777" w:rsidR="00D71444" w:rsidRPr="00ED15DA" w:rsidRDefault="00D71444" w:rsidP="00ED15DA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ED15D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Стр</w:t>
            </w:r>
            <w:proofErr w:type="spellEnd"/>
            <w:r w:rsidRPr="00ED15D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</w:t>
            </w:r>
            <w:r w:rsidRPr="00ED15D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fldChar w:fldCharType="begin"/>
            </w:r>
            <w:r w:rsidRPr="00ED15D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instrText>PAGE</w:instrText>
            </w:r>
            <w:r w:rsidRPr="00ED15D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fldChar w:fldCharType="separate"/>
            </w:r>
            <w:r w:rsidR="00921331">
              <w:rPr>
                <w:rFonts w:ascii="Times New Roman" w:eastAsia="Calibri" w:hAnsi="Times New Roman" w:cs="Times New Roman"/>
                <w:b/>
                <w:bCs/>
                <w:noProof/>
                <w:sz w:val="16"/>
                <w:szCs w:val="16"/>
                <w:lang w:eastAsia="en-US"/>
              </w:rPr>
              <w:t>9</w:t>
            </w:r>
            <w:r w:rsidRPr="00ED15D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fldChar w:fldCharType="end"/>
            </w:r>
            <w:r w:rsidRPr="00ED15D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из </w:t>
            </w:r>
            <w:r w:rsidRPr="00ED15D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fldChar w:fldCharType="begin"/>
            </w:r>
            <w:r w:rsidRPr="00ED15D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instrText>NUMPAGES</w:instrText>
            </w:r>
            <w:r w:rsidRPr="00ED15D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fldChar w:fldCharType="separate"/>
            </w:r>
            <w:r w:rsidR="00921331">
              <w:rPr>
                <w:rFonts w:ascii="Times New Roman" w:eastAsia="Calibri" w:hAnsi="Times New Roman" w:cs="Times New Roman"/>
                <w:b/>
                <w:bCs/>
                <w:noProof/>
                <w:sz w:val="16"/>
                <w:szCs w:val="16"/>
                <w:lang w:eastAsia="en-US"/>
              </w:rPr>
              <w:t>9</w:t>
            </w:r>
            <w:r w:rsidRPr="00ED15D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fldChar w:fldCharType="end"/>
            </w:r>
          </w:p>
        </w:sdtContent>
      </w:sdt>
    </w:sdtContent>
  </w:sdt>
  <w:p w14:paraId="495A0F20" w14:textId="77777777" w:rsidR="00D71444" w:rsidRPr="00B656B8" w:rsidRDefault="00D71444" w:rsidP="00B656B8">
    <w:pPr>
      <w:shd w:val="clear" w:color="auto" w:fill="FFFFFF"/>
      <w:spacing w:after="0" w:line="240" w:lineRule="auto"/>
      <w:ind w:right="155"/>
      <w:rPr>
        <w:rFonts w:ascii="Times New Roman" w:eastAsia="Times New Roman" w:hAnsi="Times New Roman" w:cs="Times New Roman"/>
        <w:sz w:val="24"/>
        <w:szCs w:val="24"/>
      </w:rPr>
    </w:pPr>
  </w:p>
  <w:p w14:paraId="1F0326B4" w14:textId="77777777" w:rsidR="00D71444" w:rsidRDefault="00D71444" w:rsidP="00B656B8">
    <w:pPr>
      <w:pStyle w:val="a5"/>
    </w:pPr>
  </w:p>
  <w:p w14:paraId="56F08654" w14:textId="77777777" w:rsidR="00D71444" w:rsidRDefault="00D71444" w:rsidP="00B656B8">
    <w:pPr>
      <w:pStyle w:val="a5"/>
    </w:pPr>
  </w:p>
  <w:p w14:paraId="645E3488" w14:textId="77777777" w:rsidR="00D71444" w:rsidRDefault="00D71444" w:rsidP="00B656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CA67A" w14:textId="77777777" w:rsidR="008E54D1" w:rsidRDefault="008E54D1" w:rsidP="003161F6">
      <w:pPr>
        <w:spacing w:after="0" w:line="240" w:lineRule="auto"/>
      </w:pPr>
      <w:r>
        <w:separator/>
      </w:r>
    </w:p>
  </w:footnote>
  <w:footnote w:type="continuationSeparator" w:id="0">
    <w:p w14:paraId="78B43047" w14:textId="77777777" w:rsidR="008E54D1" w:rsidRDefault="008E54D1" w:rsidP="00316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0" w:type="auto"/>
      <w:tblLook w:val="04A0" w:firstRow="1" w:lastRow="0" w:firstColumn="1" w:lastColumn="0" w:noHBand="0" w:noVBand="1"/>
    </w:tblPr>
    <w:tblGrid>
      <w:gridCol w:w="5129"/>
      <w:gridCol w:w="5129"/>
      <w:gridCol w:w="2850"/>
      <w:gridCol w:w="2280"/>
    </w:tblGrid>
    <w:tr w:rsidR="00D71444" w14:paraId="183BDB3C" w14:textId="77777777" w:rsidTr="003161F6">
      <w:trPr>
        <w:trHeight w:val="105"/>
      </w:trPr>
      <w:tc>
        <w:tcPr>
          <w:tcW w:w="5129" w:type="dxa"/>
          <w:vMerge w:val="restart"/>
        </w:tcPr>
        <w:p w14:paraId="58F6D8F8" w14:textId="77777777" w:rsidR="00D71444" w:rsidRPr="003161F6" w:rsidRDefault="00D71444" w:rsidP="00FC3904">
          <w:pPr>
            <w:tabs>
              <w:tab w:val="center" w:pos="4677"/>
              <w:tab w:val="right" w:pos="9355"/>
            </w:tabs>
            <w:jc w:val="center"/>
            <w:rPr>
              <w:rFonts w:ascii="Times New Roman" w:eastAsia="Times New Roman" w:hAnsi="Times New Roman" w:cs="Times New Roman"/>
              <w:lang w:eastAsia="en-US"/>
            </w:rPr>
          </w:pPr>
          <w:r w:rsidRPr="003161F6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СГЛ</w:t>
          </w:r>
        </w:p>
        <w:p w14:paraId="10EE805B" w14:textId="77777777" w:rsidR="00D71444" w:rsidRDefault="00D71444" w:rsidP="00FC3904">
          <w:pPr>
            <w:pStyle w:val="a3"/>
            <w:jc w:val="center"/>
          </w:pPr>
          <w:r w:rsidRPr="003161F6">
            <w:rPr>
              <w:rFonts w:ascii="Times New Roman" w:eastAsia="Calibri" w:hAnsi="Times New Roman" w:cs="Times New Roman"/>
              <w:sz w:val="24"/>
              <w:szCs w:val="24"/>
              <w:lang w:eastAsia="en-US"/>
            </w:rPr>
            <w:t xml:space="preserve">МЫАРЦПЗ и ГСЭН по </w:t>
          </w:r>
          <w:proofErr w:type="spellStart"/>
          <w:r w:rsidRPr="003161F6">
            <w:rPr>
              <w:rFonts w:ascii="Times New Roman" w:eastAsia="Calibri" w:hAnsi="Times New Roman" w:cs="Times New Roman"/>
              <w:sz w:val="24"/>
              <w:szCs w:val="24"/>
              <w:lang w:eastAsia="en-US"/>
            </w:rPr>
            <w:t>Аламудунскому</w:t>
          </w:r>
          <w:proofErr w:type="spellEnd"/>
          <w:r w:rsidRPr="003161F6">
            <w:rPr>
              <w:rFonts w:ascii="Times New Roman" w:eastAsia="Calibri" w:hAnsi="Times New Roman" w:cs="Times New Roman"/>
              <w:sz w:val="24"/>
              <w:szCs w:val="24"/>
              <w:lang w:eastAsia="en-US"/>
            </w:rPr>
            <w:t xml:space="preserve"> району</w:t>
          </w:r>
        </w:p>
      </w:tc>
      <w:tc>
        <w:tcPr>
          <w:tcW w:w="5129" w:type="dxa"/>
          <w:vMerge w:val="restart"/>
        </w:tcPr>
        <w:p w14:paraId="28BEE9DE" w14:textId="77777777" w:rsidR="00D71444" w:rsidRDefault="00D71444" w:rsidP="00FC3904">
          <w:pPr>
            <w:pStyle w:val="a3"/>
            <w:jc w:val="center"/>
          </w:pPr>
          <w:r w:rsidRPr="003161F6">
            <w:rPr>
              <w:rFonts w:ascii="Times New Roman" w:eastAsia="Calibri" w:hAnsi="Times New Roman" w:cs="Times New Roman"/>
              <w:lang w:eastAsia="en-US"/>
            </w:rPr>
            <w:t>ОБЛАСТЬ АККРЕДИТАЦИИ</w:t>
          </w:r>
        </w:p>
      </w:tc>
      <w:tc>
        <w:tcPr>
          <w:tcW w:w="5130" w:type="dxa"/>
          <w:gridSpan w:val="2"/>
        </w:tcPr>
        <w:p w14:paraId="3F1EB613" w14:textId="77777777" w:rsidR="00D71444" w:rsidRPr="003161F6" w:rsidRDefault="00D71444" w:rsidP="003161F6">
          <w:pPr>
            <w:tabs>
              <w:tab w:val="center" w:pos="4677"/>
              <w:tab w:val="right" w:pos="9355"/>
            </w:tabs>
            <w:jc w:val="center"/>
            <w:rPr>
              <w:rFonts w:ascii="Times New Roman" w:eastAsia="Calibri" w:hAnsi="Times New Roman" w:cs="Times New Roman"/>
              <w:lang w:eastAsia="en-US"/>
            </w:rPr>
          </w:pPr>
          <w:r w:rsidRPr="003161F6">
            <w:rPr>
              <w:rFonts w:ascii="Times New Roman" w:eastAsia="Calibri" w:hAnsi="Times New Roman" w:cs="Times New Roman"/>
              <w:lang w:eastAsia="en-US"/>
            </w:rPr>
            <w:t>Ф.КЦА-ПА1ООС.Г</w:t>
          </w:r>
        </w:p>
      </w:tc>
    </w:tr>
    <w:tr w:rsidR="00D71444" w14:paraId="711853CD" w14:textId="77777777" w:rsidTr="003161F6">
      <w:trPr>
        <w:trHeight w:val="150"/>
      </w:trPr>
      <w:tc>
        <w:tcPr>
          <w:tcW w:w="5129" w:type="dxa"/>
          <w:vMerge/>
        </w:tcPr>
        <w:p w14:paraId="4B564897" w14:textId="77777777" w:rsidR="00D71444" w:rsidRDefault="00D71444" w:rsidP="003161F6">
          <w:pPr>
            <w:pStyle w:val="a3"/>
          </w:pPr>
        </w:p>
      </w:tc>
      <w:tc>
        <w:tcPr>
          <w:tcW w:w="5129" w:type="dxa"/>
          <w:vMerge/>
        </w:tcPr>
        <w:p w14:paraId="482BA0BF" w14:textId="77777777" w:rsidR="00D71444" w:rsidRDefault="00D71444" w:rsidP="003161F6">
          <w:pPr>
            <w:pStyle w:val="a3"/>
          </w:pPr>
        </w:p>
      </w:tc>
      <w:tc>
        <w:tcPr>
          <w:tcW w:w="2850" w:type="dxa"/>
          <w:tcBorders>
            <w:bottom w:val="single" w:sz="4" w:space="0" w:color="auto"/>
          </w:tcBorders>
        </w:tcPr>
        <w:p w14:paraId="4CC29BB3" w14:textId="77777777" w:rsidR="00D71444" w:rsidRPr="003161F6" w:rsidRDefault="00D71444" w:rsidP="003161F6">
          <w:pPr>
            <w:tabs>
              <w:tab w:val="center" w:pos="4677"/>
              <w:tab w:val="right" w:pos="9355"/>
            </w:tabs>
            <w:jc w:val="center"/>
            <w:rPr>
              <w:rFonts w:ascii="Times New Roman" w:eastAsia="Calibri" w:hAnsi="Times New Roman" w:cs="Times New Roman"/>
              <w:color w:val="5B9BD5"/>
              <w:lang w:eastAsia="en-US"/>
            </w:rPr>
          </w:pPr>
          <w:r>
            <w:rPr>
              <w:rFonts w:ascii="Times New Roman" w:eastAsia="Calibri" w:hAnsi="Times New Roman" w:cs="Times New Roman"/>
              <w:color w:val="5B9BD5"/>
              <w:lang w:eastAsia="en-US"/>
            </w:rPr>
            <w:t>Издания №7</w:t>
          </w:r>
        </w:p>
      </w:tc>
      <w:tc>
        <w:tcPr>
          <w:tcW w:w="2280" w:type="dxa"/>
          <w:tcBorders>
            <w:bottom w:val="single" w:sz="4" w:space="0" w:color="auto"/>
          </w:tcBorders>
        </w:tcPr>
        <w:p w14:paraId="60DBF379" w14:textId="7D240190" w:rsidR="00D71444" w:rsidRPr="003161F6" w:rsidRDefault="0027319B" w:rsidP="003161F6">
          <w:pPr>
            <w:tabs>
              <w:tab w:val="center" w:pos="4677"/>
              <w:tab w:val="right" w:pos="9355"/>
            </w:tabs>
            <w:jc w:val="center"/>
            <w:rPr>
              <w:rFonts w:ascii="Times New Roman" w:eastAsia="Calibri" w:hAnsi="Times New Roman" w:cs="Times New Roman"/>
              <w:color w:val="5B9BD5"/>
              <w:lang w:eastAsia="en-US"/>
            </w:rPr>
          </w:pPr>
          <w:r>
            <w:rPr>
              <w:rFonts w:ascii="Times New Roman" w:eastAsia="Calibri" w:hAnsi="Times New Roman" w:cs="Times New Roman"/>
              <w:color w:val="5B9BD5"/>
              <w:lang w:eastAsia="en-US"/>
            </w:rPr>
            <w:t>15</w:t>
          </w:r>
          <w:r w:rsidR="00D71444" w:rsidRPr="003161F6">
            <w:rPr>
              <w:rFonts w:ascii="Times New Roman" w:eastAsia="Calibri" w:hAnsi="Times New Roman" w:cs="Times New Roman"/>
              <w:color w:val="5B9BD5"/>
              <w:lang w:eastAsia="en-US"/>
            </w:rPr>
            <w:t>.0</w:t>
          </w:r>
          <w:r>
            <w:rPr>
              <w:rFonts w:ascii="Times New Roman" w:eastAsia="Calibri" w:hAnsi="Times New Roman" w:cs="Times New Roman"/>
              <w:color w:val="5B9BD5"/>
              <w:lang w:eastAsia="en-US"/>
            </w:rPr>
            <w:t>4</w:t>
          </w:r>
          <w:r w:rsidR="00D71444" w:rsidRPr="003161F6">
            <w:rPr>
              <w:rFonts w:ascii="Times New Roman" w:eastAsia="Calibri" w:hAnsi="Times New Roman" w:cs="Times New Roman"/>
              <w:color w:val="5B9BD5"/>
              <w:lang w:eastAsia="en-US"/>
            </w:rPr>
            <w:t>.202</w:t>
          </w:r>
          <w:r>
            <w:rPr>
              <w:rFonts w:ascii="Times New Roman" w:eastAsia="Calibri" w:hAnsi="Times New Roman" w:cs="Times New Roman"/>
              <w:color w:val="5B9BD5"/>
              <w:lang w:eastAsia="en-US"/>
            </w:rPr>
            <w:t>6</w:t>
          </w:r>
          <w:r w:rsidR="00D71444" w:rsidRPr="003161F6">
            <w:rPr>
              <w:rFonts w:ascii="Times New Roman" w:eastAsia="Calibri" w:hAnsi="Times New Roman" w:cs="Times New Roman"/>
              <w:color w:val="5B9BD5"/>
              <w:lang w:eastAsia="en-US"/>
            </w:rPr>
            <w:t>г</w:t>
          </w:r>
        </w:p>
      </w:tc>
    </w:tr>
  </w:tbl>
  <w:p w14:paraId="4D53E06C" w14:textId="77777777" w:rsidR="00D71444" w:rsidRDefault="00D714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77A"/>
    <w:rsid w:val="00100204"/>
    <w:rsid w:val="00200D6C"/>
    <w:rsid w:val="0027319B"/>
    <w:rsid w:val="003161F6"/>
    <w:rsid w:val="004F15BA"/>
    <w:rsid w:val="006D51E5"/>
    <w:rsid w:val="0072177A"/>
    <w:rsid w:val="00782D4D"/>
    <w:rsid w:val="008E54D1"/>
    <w:rsid w:val="00921331"/>
    <w:rsid w:val="00A7265D"/>
    <w:rsid w:val="00B01D02"/>
    <w:rsid w:val="00B62A5A"/>
    <w:rsid w:val="00B656B8"/>
    <w:rsid w:val="00B765A1"/>
    <w:rsid w:val="00C118A3"/>
    <w:rsid w:val="00D71444"/>
    <w:rsid w:val="00DB3CDC"/>
    <w:rsid w:val="00E6635E"/>
    <w:rsid w:val="00ED15DA"/>
    <w:rsid w:val="00FA2220"/>
    <w:rsid w:val="00FC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3AB937"/>
  <w15:chartTrackingRefBased/>
  <w15:docId w15:val="{76F5EA73-2DC2-47D9-822B-FDF121477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qFormat/>
    <w:rsid w:val="003161F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a4"/>
    <w:uiPriority w:val="99"/>
    <w:unhideWhenUsed/>
    <w:rsid w:val="00316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61F6"/>
  </w:style>
  <w:style w:type="paragraph" w:styleId="a5">
    <w:name w:val="footer"/>
    <w:basedOn w:val="a"/>
    <w:link w:val="a6"/>
    <w:uiPriority w:val="99"/>
    <w:unhideWhenUsed/>
    <w:rsid w:val="00316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61F6"/>
  </w:style>
  <w:style w:type="table" w:styleId="a7">
    <w:name w:val="Table Grid"/>
    <w:basedOn w:val="a1"/>
    <w:uiPriority w:val="39"/>
    <w:rsid w:val="00316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qFormat/>
    <w:rsid w:val="00B656B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C3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C39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B4D6A-22CE-470C-B2D2-362A9E5A5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Насипа Асанкулова</cp:lastModifiedBy>
  <cp:revision>9</cp:revision>
  <cp:lastPrinted>2025-02-04T05:21:00Z</cp:lastPrinted>
  <dcterms:created xsi:type="dcterms:W3CDTF">2025-02-04T04:42:00Z</dcterms:created>
  <dcterms:modified xsi:type="dcterms:W3CDTF">2026-09-02T11:09:00Z</dcterms:modified>
</cp:coreProperties>
</file>