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704" w:type="dxa"/>
        <w:tblInd w:w="9464" w:type="dxa"/>
        <w:tblLook w:val="04A0" w:firstRow="1" w:lastRow="0" w:firstColumn="1" w:lastColumn="0" w:noHBand="0" w:noVBand="1"/>
      </w:tblPr>
      <w:tblGrid>
        <w:gridCol w:w="1210"/>
        <w:gridCol w:w="4494"/>
      </w:tblGrid>
      <w:tr w:rsidR="00F51C5D" w:rsidRPr="003A4BB8" w:rsidTr="00F51C5D">
        <w:tc>
          <w:tcPr>
            <w:tcW w:w="1210" w:type="dxa"/>
            <w:shd w:val="clear" w:color="auto" w:fill="auto"/>
          </w:tcPr>
          <w:p w:rsidR="00F51C5D" w:rsidRPr="00D936D5" w:rsidRDefault="00F51C5D" w:rsidP="00906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F51C5D" w:rsidRPr="00D936D5" w:rsidRDefault="00F51C5D" w:rsidP="00906503">
            <w:pPr>
              <w:keepNext/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494" w:type="dxa"/>
            <w:shd w:val="clear" w:color="auto" w:fill="auto"/>
          </w:tcPr>
          <w:p w:rsidR="00F51C5D" w:rsidRPr="003A4BB8" w:rsidRDefault="00F51C5D" w:rsidP="009065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Директор КЦА</w:t>
            </w:r>
          </w:p>
          <w:p w:rsidR="00F51C5D" w:rsidRPr="003A4BB8" w:rsidRDefault="00F51C5D" w:rsidP="009065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F51C5D" w:rsidRPr="003A4BB8" w:rsidRDefault="00F51C5D" w:rsidP="00906503">
            <w:pPr>
              <w:tabs>
                <w:tab w:val="left" w:pos="421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 xml:space="preserve">                                                                 .</w:t>
            </w:r>
            <w:r w:rsidRPr="003A4BB8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ab/>
            </w:r>
          </w:p>
          <w:p w:rsidR="00F51C5D" w:rsidRPr="003A4BB8" w:rsidRDefault="00F51C5D" w:rsidP="009065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       подпись, расшифровка подписи</w:t>
            </w:r>
          </w:p>
          <w:p w:rsidR="00F51C5D" w:rsidRPr="003A4BB8" w:rsidRDefault="00F51C5D" w:rsidP="009065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М.П.</w:t>
            </w:r>
          </w:p>
          <w:p w:rsidR="00F51C5D" w:rsidRPr="003A4BB8" w:rsidRDefault="00F51C5D" w:rsidP="009065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Приложение к аттестату аккредитации</w:t>
            </w:r>
          </w:p>
          <w:p w:rsidR="00F51C5D" w:rsidRPr="003A4BB8" w:rsidRDefault="00F51C5D" w:rsidP="00906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№_</w:t>
            </w:r>
            <w:r w:rsidRPr="003A4BB8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 w:eastAsia="ru-RU"/>
              </w:rPr>
              <w:t>KG</w:t>
            </w:r>
            <w:r w:rsidRPr="003A4BB8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 xml:space="preserve"> 417/КЦА.ОСП.039</w:t>
            </w:r>
            <w:r w:rsidRPr="003A4B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</w:t>
            </w:r>
          </w:p>
          <w:p w:rsidR="00F51C5D" w:rsidRPr="003A4BB8" w:rsidRDefault="00F51C5D" w:rsidP="009065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 «</w:t>
            </w:r>
            <w:r w:rsidRPr="003A4BB8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_______</w:t>
            </w:r>
            <w:r w:rsidRPr="003A4B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  <w:r w:rsidRPr="003A4BB8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 xml:space="preserve"> _______________ </w:t>
            </w:r>
            <w:r w:rsidRPr="003A4B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  <w:r w:rsidRPr="003A4BB8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 xml:space="preserve"> _____</w:t>
            </w:r>
            <w:r w:rsidRPr="003A4B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F51C5D" w:rsidRPr="003A4BB8" w:rsidRDefault="00E330E4" w:rsidP="00E330E4">
      <w:pPr>
        <w:shd w:val="clear" w:color="auto" w:fill="FFFFFF"/>
        <w:spacing w:after="0" w:line="240" w:lineRule="auto"/>
        <w:ind w:right="230"/>
        <w:jc w:val="center"/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ky-KG" w:eastAsia="ru-RU"/>
        </w:rPr>
      </w:pPr>
      <w:r w:rsidRPr="003A4BB8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ky-KG" w:eastAsia="ru-RU"/>
        </w:rPr>
        <w:t xml:space="preserve">                                       Расширена ________________</w:t>
      </w:r>
    </w:p>
    <w:p w:rsidR="00F51C5D" w:rsidRPr="003A4BB8" w:rsidRDefault="00E330E4" w:rsidP="00F51C5D">
      <w:pPr>
        <w:shd w:val="clear" w:color="auto" w:fill="FFFFFF"/>
        <w:spacing w:after="0" w:line="240" w:lineRule="auto"/>
        <w:ind w:right="230"/>
        <w:jc w:val="center"/>
        <w:rPr>
          <w:rFonts w:ascii="Times New Roman" w:eastAsia="Times New Roman" w:hAnsi="Times New Roman" w:cs="Times New Roman"/>
          <w:b/>
          <w:spacing w:val="-1"/>
          <w:sz w:val="20"/>
          <w:szCs w:val="20"/>
          <w:lang w:eastAsia="ru-RU"/>
        </w:rPr>
      </w:pPr>
      <w:r w:rsidRPr="003A4BB8">
        <w:rPr>
          <w:rFonts w:ascii="Times New Roman" w:eastAsia="Times New Roman" w:hAnsi="Times New Roman" w:cs="Times New Roman"/>
          <w:b/>
          <w:spacing w:val="-1"/>
          <w:sz w:val="20"/>
          <w:szCs w:val="20"/>
          <w:lang w:val="ky-KG" w:eastAsia="ru-RU"/>
        </w:rPr>
        <w:t xml:space="preserve">ДОПОЛНИТЕЛЬНАЯ </w:t>
      </w:r>
      <w:r w:rsidR="00F51C5D" w:rsidRPr="003A4BB8">
        <w:rPr>
          <w:rFonts w:ascii="Times New Roman" w:eastAsia="Times New Roman" w:hAnsi="Times New Roman" w:cs="Times New Roman"/>
          <w:b/>
          <w:spacing w:val="-1"/>
          <w:sz w:val="20"/>
          <w:szCs w:val="20"/>
          <w:lang w:eastAsia="ru-RU"/>
        </w:rPr>
        <w:t xml:space="preserve">ОБЛАСТЬ АККРЕДИТАЦИИ </w:t>
      </w:r>
    </w:p>
    <w:p w:rsidR="00F51C5D" w:rsidRPr="003A4BB8" w:rsidRDefault="00F51C5D" w:rsidP="00F51C5D">
      <w:pPr>
        <w:shd w:val="clear" w:color="auto" w:fill="FFFFFF"/>
        <w:spacing w:after="0" w:line="240" w:lineRule="auto"/>
        <w:ind w:right="230"/>
        <w:jc w:val="center"/>
        <w:rPr>
          <w:rFonts w:ascii="Times New Roman" w:eastAsia="Times New Roman" w:hAnsi="Times New Roman" w:cs="Times New Roman"/>
          <w:b/>
          <w:spacing w:val="-1"/>
          <w:sz w:val="20"/>
          <w:szCs w:val="20"/>
          <w:lang w:eastAsia="ru-RU"/>
        </w:rPr>
      </w:pPr>
      <w:r w:rsidRPr="003A4BB8">
        <w:rPr>
          <w:rFonts w:ascii="Times New Roman" w:eastAsia="Times New Roman" w:hAnsi="Times New Roman" w:cs="Times New Roman"/>
          <w:b/>
          <w:spacing w:val="-1"/>
          <w:sz w:val="20"/>
          <w:szCs w:val="20"/>
          <w:lang w:eastAsia="ru-RU"/>
        </w:rPr>
        <w:t>ОРГАНА ПО СЕРТИФИКАЦИИ ПРОДУКЦИИ/УСЛУГ</w:t>
      </w:r>
    </w:p>
    <w:p w:rsidR="00F51C5D" w:rsidRPr="003A4BB8" w:rsidRDefault="00F51C5D" w:rsidP="00F51C5D">
      <w:pPr>
        <w:shd w:val="clear" w:color="auto" w:fill="FFFFFF"/>
        <w:spacing w:after="0" w:line="240" w:lineRule="auto"/>
        <w:ind w:right="23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3A4BB8">
        <w:rPr>
          <w:rFonts w:ascii="Times New Roman" w:eastAsia="Times New Roman" w:hAnsi="Times New Roman" w:cs="Times New Roman"/>
          <w:szCs w:val="20"/>
          <w:lang w:eastAsia="ru-RU"/>
        </w:rPr>
        <w:t>Общества с ограниченной ответственностью «Промышленная Безопасность»</w:t>
      </w:r>
    </w:p>
    <w:p w:rsidR="00F51C5D" w:rsidRPr="003A4BB8" w:rsidRDefault="00F51C5D" w:rsidP="00F51C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A4BB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F51C5D" w:rsidRPr="003A4BB8" w:rsidRDefault="00F51C5D" w:rsidP="00F51C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3A4BB8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наименование органа</w:t>
      </w:r>
    </w:p>
    <w:p w:rsidR="00F51C5D" w:rsidRPr="003A4BB8" w:rsidRDefault="00F51C5D" w:rsidP="00F51C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</w:p>
    <w:tbl>
      <w:tblPr>
        <w:tblpPr w:leftFromText="180" w:rightFromText="180" w:vertAnchor="text" w:tblpX="392" w:tblpY="1"/>
        <w:tblOverlap w:val="never"/>
        <w:tblW w:w="14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70"/>
        <w:gridCol w:w="2462"/>
        <w:gridCol w:w="1713"/>
        <w:gridCol w:w="3999"/>
        <w:gridCol w:w="3145"/>
        <w:gridCol w:w="9"/>
      </w:tblGrid>
      <w:tr w:rsidR="00F51C5D" w:rsidRPr="003A4BB8" w:rsidTr="00773BFB">
        <w:trPr>
          <w:gridAfter w:val="1"/>
          <w:wAfter w:w="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5D" w:rsidRPr="003A4BB8" w:rsidRDefault="00F51C5D" w:rsidP="004E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5D" w:rsidRPr="003A4BB8" w:rsidRDefault="00F51C5D" w:rsidP="004E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продукции/</w:t>
            </w:r>
          </w:p>
          <w:p w:rsidR="00F51C5D" w:rsidRPr="003A4BB8" w:rsidRDefault="00F51C5D" w:rsidP="004E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процессов/работы/услуги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5D" w:rsidRPr="003A4BB8" w:rsidRDefault="00F51C5D" w:rsidP="004E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подтверждения соответствия (схемы сертификации /декларирования)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5D" w:rsidRPr="003A4BB8" w:rsidRDefault="00F51C5D" w:rsidP="004E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ТН ВЭД (где уместно)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5D" w:rsidRPr="003A4BB8" w:rsidRDefault="00F51C5D" w:rsidP="004E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НПА, устанавливающего требования к продукции/процессам/работам/услугам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C5D" w:rsidRPr="003A4BB8" w:rsidRDefault="00F51C5D" w:rsidP="004E7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Стандарты, нормативные документы и/или нормативные требования, на соответствие которым сертифицируется/подтверждаются продукция/процессы/работы, услуги</w:t>
            </w:r>
          </w:p>
        </w:tc>
      </w:tr>
      <w:tr w:rsidR="00F51C5D" w:rsidRPr="003A4BB8" w:rsidTr="00773BFB">
        <w:trPr>
          <w:gridAfter w:val="1"/>
          <w:wAfter w:w="9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5D" w:rsidRPr="003A4BB8" w:rsidRDefault="00F51C5D" w:rsidP="004E7BD0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5D" w:rsidRPr="003A4BB8" w:rsidRDefault="00F51C5D" w:rsidP="004E7BD0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5D" w:rsidRPr="003A4BB8" w:rsidRDefault="00F51C5D" w:rsidP="004E7BD0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5D" w:rsidRPr="003A4BB8" w:rsidRDefault="00F51C5D" w:rsidP="004E7BD0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5D" w:rsidRPr="003A4BB8" w:rsidRDefault="00F51C5D" w:rsidP="004E7BD0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5D" w:rsidRPr="003A4BB8" w:rsidRDefault="00F51C5D" w:rsidP="004E7BD0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51C5D" w:rsidRPr="003A4BB8" w:rsidTr="00773BFB">
        <w:trPr>
          <w:gridAfter w:val="1"/>
          <w:wAfter w:w="9" w:type="dxa"/>
          <w:tblHeader/>
        </w:trPr>
        <w:tc>
          <w:tcPr>
            <w:tcW w:w="14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5D" w:rsidRPr="003A4BB8" w:rsidRDefault="00F51C5D" w:rsidP="004E7BD0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А. Обязательная сертификация продукции</w:t>
            </w:r>
          </w:p>
        </w:tc>
      </w:tr>
      <w:tr w:rsidR="00AE4E1E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147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E1E" w:rsidRPr="003A4BB8" w:rsidRDefault="00AE4E1E" w:rsidP="00AE4E1E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</w:t>
            </w:r>
            <w:r w:rsidR="00773BFB" w:rsidRPr="003A4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y-KG" w:eastAsia="ru-RU"/>
              </w:rPr>
              <w:t>1</w:t>
            </w:r>
            <w:r w:rsidRPr="003A4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 Обязательная сертификация продукции требованиям Технического регламента Таможенного союза «Безопасность лифтов» (TP ТС 011/2011)</w:t>
            </w:r>
          </w:p>
        </w:tc>
      </w:tr>
      <w:tr w:rsidR="00AE4E1E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E1E" w:rsidRPr="003A4BB8" w:rsidRDefault="00AE4E1E" w:rsidP="00AE4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D75324" w:rsidRPr="003A4BB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1.1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E1E" w:rsidRPr="003A4BB8" w:rsidRDefault="00AE4E1E" w:rsidP="00AE4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Лифты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E1E" w:rsidRPr="003A4BB8" w:rsidRDefault="00AE4E1E" w:rsidP="00AE4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28.22.16</w:t>
            </w:r>
          </w:p>
          <w:p w:rsidR="00C91639" w:rsidRPr="003A4BB8" w:rsidRDefault="00C91639" w:rsidP="00C91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3с, 4с)</w:t>
            </w:r>
          </w:p>
          <w:p w:rsidR="00C91639" w:rsidRPr="003A4BB8" w:rsidRDefault="00C91639" w:rsidP="00AE4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E1E" w:rsidRPr="003A4BB8" w:rsidRDefault="00AE4E1E" w:rsidP="00AE4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8428 10 200 1</w:t>
            </w:r>
          </w:p>
          <w:p w:rsidR="00AE4E1E" w:rsidRPr="003A4BB8" w:rsidRDefault="00AE4E1E" w:rsidP="00AE4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8428 10 200 2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E1E" w:rsidRPr="003A4BB8" w:rsidRDefault="00AE4E1E" w:rsidP="00AE4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ТС 011/2011</w:t>
            </w:r>
          </w:p>
          <w:p w:rsidR="00AE4E1E" w:rsidRPr="003A4BB8" w:rsidRDefault="00916F6A" w:rsidP="00AE4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33605</w:t>
            </w:r>
          </w:p>
          <w:p w:rsidR="00916F6A" w:rsidRPr="003A4BB8" w:rsidRDefault="00916F6A" w:rsidP="00AE4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33984.1</w:t>
            </w:r>
          </w:p>
          <w:p w:rsidR="00916F6A" w:rsidRPr="003A4BB8" w:rsidRDefault="00916F6A" w:rsidP="00AE4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34442</w:t>
            </w:r>
          </w:p>
          <w:p w:rsidR="00916F6A" w:rsidRPr="003A4BB8" w:rsidRDefault="00916F6A" w:rsidP="00AE4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56943</w:t>
            </w:r>
          </w:p>
          <w:p w:rsidR="00916F6A" w:rsidRPr="003A4BB8" w:rsidRDefault="00916F6A" w:rsidP="00AE4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34488</w:t>
            </w:r>
          </w:p>
          <w:p w:rsidR="00916F6A" w:rsidRPr="003A4BB8" w:rsidRDefault="00916F6A" w:rsidP="00AE4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34581</w:t>
            </w:r>
          </w:p>
          <w:p w:rsidR="00916F6A" w:rsidRPr="003A4BB8" w:rsidRDefault="00916F6A" w:rsidP="00AE4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53780</w:t>
            </w:r>
          </w:p>
          <w:p w:rsidR="00916F6A" w:rsidRPr="003A4BB8" w:rsidRDefault="00916F6A" w:rsidP="00AE4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33652</w:t>
            </w:r>
          </w:p>
          <w:p w:rsidR="00916F6A" w:rsidRPr="003A4BB8" w:rsidRDefault="00916F6A" w:rsidP="00AE4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34305</w:t>
            </w:r>
          </w:p>
          <w:p w:rsidR="00916F6A" w:rsidRPr="003A4BB8" w:rsidRDefault="00916F6A" w:rsidP="00AE4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52382</w:t>
            </w:r>
          </w:p>
          <w:p w:rsidR="00916F6A" w:rsidRPr="003A4BB8" w:rsidRDefault="00916F6A" w:rsidP="00AE4E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33653</w:t>
            </w:r>
          </w:p>
          <w:p w:rsidR="00916F6A" w:rsidRPr="003A4BB8" w:rsidRDefault="00916F6A" w:rsidP="00916F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ИСО 14798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4E1E" w:rsidRPr="003A4BB8" w:rsidRDefault="00AE4E1E" w:rsidP="00AE4E1E">
            <w:pPr>
              <w:pStyle w:val="61"/>
              <w:shd w:val="clear" w:color="auto" w:fill="auto"/>
              <w:spacing w:line="240" w:lineRule="auto"/>
              <w:ind w:left="140"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lastRenderedPageBreak/>
              <w:t>ГОСТ 33984.2</w:t>
            </w:r>
          </w:p>
          <w:p w:rsidR="00AE4E1E" w:rsidRPr="003A4BB8" w:rsidRDefault="00AE4E1E" w:rsidP="00AE4E1E">
            <w:pPr>
              <w:pStyle w:val="61"/>
              <w:shd w:val="clear" w:color="auto" w:fill="auto"/>
              <w:spacing w:line="240" w:lineRule="auto"/>
              <w:ind w:left="240" w:hanging="10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33652</w:t>
            </w:r>
          </w:p>
          <w:p w:rsidR="00AE4E1E" w:rsidRPr="003A4BB8" w:rsidRDefault="00916F6A" w:rsidP="00AE4E1E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52382</w:t>
            </w:r>
          </w:p>
          <w:p w:rsidR="00AE4E1E" w:rsidRPr="003A4BB8" w:rsidRDefault="00916F6A" w:rsidP="00AE4E1E">
            <w:pPr>
              <w:pStyle w:val="61"/>
              <w:shd w:val="clear" w:color="auto" w:fill="auto"/>
              <w:spacing w:line="240" w:lineRule="auto"/>
              <w:ind w:left="120" w:firstLine="0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33653</w:t>
            </w:r>
          </w:p>
          <w:p w:rsidR="00916F6A" w:rsidRPr="003A4BB8" w:rsidRDefault="00916F6A" w:rsidP="00AE4E1E">
            <w:pPr>
              <w:pStyle w:val="61"/>
              <w:shd w:val="clear" w:color="auto" w:fill="auto"/>
              <w:spacing w:line="240" w:lineRule="auto"/>
              <w:ind w:left="120" w:firstLine="0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34305</w:t>
            </w:r>
          </w:p>
          <w:p w:rsidR="00AE4E1E" w:rsidRPr="003A4BB8" w:rsidRDefault="00AE4E1E" w:rsidP="00AE4E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824C5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4C5" w:rsidRPr="003A4BB8" w:rsidRDefault="009824C5" w:rsidP="009824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</w:t>
            </w:r>
            <w:r w:rsidR="00D75324" w:rsidRPr="003A4BB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1.2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4C5" w:rsidRPr="003A4BB8" w:rsidRDefault="009824C5" w:rsidP="0098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Устройства безопасности лифтов:</w:t>
            </w:r>
          </w:p>
          <w:p w:rsidR="009824C5" w:rsidRPr="003A4BB8" w:rsidRDefault="009824C5" w:rsidP="0098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Буферы лифтов</w:t>
            </w:r>
          </w:p>
          <w:p w:rsidR="009824C5" w:rsidRPr="003A4BB8" w:rsidRDefault="009824C5" w:rsidP="0098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Ловители лифтов</w:t>
            </w:r>
          </w:p>
          <w:p w:rsidR="009824C5" w:rsidRPr="003A4BB8" w:rsidRDefault="009824C5" w:rsidP="0098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Ограничители скорости лифтов</w:t>
            </w:r>
          </w:p>
          <w:p w:rsidR="009824C5" w:rsidRPr="003A4BB8" w:rsidRDefault="009824C5" w:rsidP="0098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Замки дверей шахт лифтов</w:t>
            </w:r>
          </w:p>
          <w:p w:rsidR="009824C5" w:rsidRPr="003A4BB8" w:rsidRDefault="009824C5" w:rsidP="0098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Гидроаппарат безопасности лифтов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4C5" w:rsidRPr="003A4BB8" w:rsidRDefault="009824C5" w:rsidP="0098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28.22.19.161</w:t>
            </w:r>
          </w:p>
          <w:p w:rsidR="009824C5" w:rsidRPr="003A4BB8" w:rsidRDefault="009824C5" w:rsidP="0098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28.22.19.164</w:t>
            </w:r>
          </w:p>
          <w:p w:rsidR="009824C5" w:rsidRPr="003A4BB8" w:rsidRDefault="009824C5" w:rsidP="0098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28.22.19.165</w:t>
            </w:r>
          </w:p>
          <w:p w:rsidR="009824C5" w:rsidRPr="003A4BB8" w:rsidRDefault="009824C5" w:rsidP="0098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28.22.19.163</w:t>
            </w:r>
          </w:p>
          <w:p w:rsidR="009824C5" w:rsidRPr="003A4BB8" w:rsidRDefault="009824C5" w:rsidP="0098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28.22.19.162</w:t>
            </w:r>
          </w:p>
          <w:p w:rsidR="00C91639" w:rsidRPr="003A4BB8" w:rsidRDefault="00C91639" w:rsidP="00C91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3с, 4с)</w:t>
            </w:r>
          </w:p>
          <w:p w:rsidR="009824C5" w:rsidRPr="003A4BB8" w:rsidRDefault="009824C5" w:rsidP="0098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4C5" w:rsidRPr="003A4BB8" w:rsidRDefault="009824C5" w:rsidP="0098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8431310000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4C5" w:rsidRPr="003A4BB8" w:rsidRDefault="009824C5" w:rsidP="0098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TP ТС 011/2011</w:t>
            </w:r>
          </w:p>
          <w:p w:rsidR="009824C5" w:rsidRPr="003A4BB8" w:rsidRDefault="009824C5" w:rsidP="0098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53780 (ЕН 81-1:1998; ЕН 81-2:1998)</w:t>
            </w:r>
          </w:p>
          <w:p w:rsidR="009824C5" w:rsidRPr="003A4BB8" w:rsidRDefault="009824C5" w:rsidP="0098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33984.1 </w:t>
            </w:r>
          </w:p>
          <w:p w:rsidR="009824C5" w:rsidRPr="003A4BB8" w:rsidRDefault="009824C5" w:rsidP="0098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24C5" w:rsidRPr="003A4BB8" w:rsidRDefault="009824C5" w:rsidP="00982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33984.3</w:t>
            </w:r>
          </w:p>
        </w:tc>
      </w:tr>
      <w:tr w:rsidR="00E330E4" w:rsidRPr="003A4BB8" w:rsidTr="00773BFB">
        <w:trPr>
          <w:tblHeader/>
        </w:trPr>
        <w:tc>
          <w:tcPr>
            <w:tcW w:w="147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</w:t>
            </w:r>
            <w:r w:rsidR="00D75324" w:rsidRPr="003A4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y-KG" w:eastAsia="ru-RU"/>
              </w:rPr>
              <w:t>2</w:t>
            </w:r>
            <w:r w:rsidRPr="003A4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Обязательная сертификация продукции требованиям Технического регламента Таможенного союза "</w:t>
            </w:r>
            <w:r w:rsidRPr="003A4BB8">
              <w:t xml:space="preserve"> </w:t>
            </w:r>
            <w:r w:rsidRPr="003A4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 безопасности средств индивидуальной защиты" </w:t>
            </w:r>
            <w:r w:rsidRPr="003A4B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D7532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А2.1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Обувь специальная кожаная и из других материалов для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защиты от механических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воздействий (проколов,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порезов)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6401;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6403;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6404;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6406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12.4.024-76;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12.4.222-2002;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12568-2018;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12.4.072-79;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12.4.137-2001;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12.4.162-85;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12.4.177-89;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7338-90;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28507-99;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12.4.033-95;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12.4.033-77;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Р 12.4.187-97;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Р 12.4.291-2013;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21463-87;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ЕН ИСО 20349-2013;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Р ЕН ИСО 20347-2013;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Р ЕН ИСО 20345-2011;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12.4.032-95;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ISO 17249:2004;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ISO 20347:2012;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13073-2015;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ISO 17707-2015;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33225-2015;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12.4.124-83;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Р 12.4.295-2017 (ИСО 20344:2011);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EN 13832-3-2020;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13832-2-2020;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17249-2017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D7532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lastRenderedPageBreak/>
              <w:t>А2.2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Каски защитные и защитные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каскетки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650610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397-2012;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14052-2015;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12.4.255-2013;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12.4.087-84;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ГОСТ 12.4.128-83;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397-2020;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12.4.255-2020 (EN 812:2012)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D7532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А2.3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Пояса предохранительные, их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составные части и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комплектующие к ним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4203;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6307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1497-2014;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1498-2014;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1891-2014;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12841-2014;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12.4.107-2012;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32489-2013;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354-2010;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355-2008;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358-2008;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361-2008;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362-2008;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12.4.184-95;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354-2019;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12.1.010-76;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12.4.124-83;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353-2-2007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D7532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lastRenderedPageBreak/>
              <w:t>А2.4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Другие средства защиты и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спасения с высоты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8428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353-2-2007;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795-2014;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795-2019;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1496-2012;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1496-2014;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1497-2014;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1498-2014;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1891-2014;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EN/TS 16415-2015;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12.4.107-2012;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32489-2013;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 РК 1910-2009;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354-2010;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355-2008;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358-2008;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360-2008;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361-2008;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362-2008;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57379-2016;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58193-2018;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58194-2018;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58208-2018;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353-1-2008;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365-2010;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341-2010;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12841-2014;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12.4.124-83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D7532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А2.5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Противошумные наушники и их комплектующие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4304000000;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6307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12.4.275-2014;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12.4.210-99;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12.4.208-99;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352-1-2021;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EN 352-2-2021;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352-3-2021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Технический регламент Таможенного союза " О безопасности средств 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D7532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lastRenderedPageBreak/>
              <w:t>А2.6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Противошумные вкладыши (беруши)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3901;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3903;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3904;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3905;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3907;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3908;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391000000;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3911;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3912;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3913;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3914000000;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3915;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3917;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3918;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3919;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3920;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3921;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3922;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3923;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3924;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3925;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3926;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4001;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4003000000;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4004000000;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4006;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4007000000;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4008;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4010;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4012;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4013;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4014;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4017000001;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4017000009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12.4.275-2014;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12.4.210-99;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12.4.208-99;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352-1-2021;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352-2-2021;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352-3-2021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D7532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lastRenderedPageBreak/>
              <w:t>А2.7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Костюмы изолирующие, в том числе с принудительной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подачей воздуха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6204;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6205;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6208;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6210;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6216000000: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9020000000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12.4.124-83;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1149-5-2023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13998-2014;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12.4.139-84;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12.4.240-2013;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12.4.312-2017;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ИСО 16602-2010;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16602-2019;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12942-2012;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374-1-2019;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374-5-2020;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12.4.296-2013;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12.4.064-84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12.4.217-2001;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12.4.242-2013;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12.4.243-2013;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12.4.252-2013;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12.4.261.2-2014;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12.4.266-2014;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33717-2015;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12.4.292-2015;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12.4.285-2017;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ISO 13982-1-2012;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12.4.173-87;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12.4.284.2-2014;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12.4.310-2016;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16166-80;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33743-2016;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33744-2016;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33745-2016;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12.4.183-91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D7532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lastRenderedPageBreak/>
              <w:t>А2.8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защиты органов дыхания на химически связанном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кислороде, аппараты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изолирующие на химически связанном кислороде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9020000000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12.4.166-2018;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12.4.236-2012;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12.4.292-2015;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12.4.293-2015;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12.4.273-2012;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12.4.274-2012;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12.4.276-1-2012;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12.4.276-2-2012;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12.4.277-2012;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12.4.278-2012;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12.4.034-2017;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12.4.253-2011;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12.4.244-2013;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12.4.028-76;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53256-2019;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53259-2019;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53257-2019;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53258-2019;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12.4.122-2020;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12.4.292-2023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D7532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lastRenderedPageBreak/>
              <w:t>А2.9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защиты органов дыхания на сжатом воздухе (дыхательные аппараты)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9020000000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12.4.166-2018;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12.4.236-2012;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12.4.292-2015;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12.4.293-2015;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12.4.273-2012;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12.4.274-2012;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12.4.276-1-2012;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Р 12.4.276-2-2012;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12.4.277-2012;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12.4.278-2012;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12.4.034-2017;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12.4.253-2011;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12.4.244-2013;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12.4.028-76;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53256-2019;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53259-2019;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53257-2019;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53258-2019;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12.4.122-2020;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12.4.292-2023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D7532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lastRenderedPageBreak/>
              <w:t>А2.10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защиты органов дыхания со сжатым кислородом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(дыхательные аппараты)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12.4.166-2018;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12.4.236-2012;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12.4.292-2015;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12.4.293-2015;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12.4.273-2012;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12.4.274-2012;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12.4.276-1-2012;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12.4.276-2-2012;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12.4.277-2012;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12.4.278-2012;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12.4.034-2017;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12.4.253-2011;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12.4.244-2013;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12.4.249-2013;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12.4.028-76;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53256-2019;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53259-2019;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53257-2019;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53258-2019;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12.4.122-2020;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12.4.292-2023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D7532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lastRenderedPageBreak/>
              <w:t>А2.11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Лицевые части резиновые для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средств индивидуальной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защиты, кроме продукции для пожарных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9020000000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12.4.166-2018;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12.4.236-2012;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12.4.292-2015;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12.4.293-2015;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12.4.273-2012;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12.4.274-2012;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12.4.276-1-2012;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12.4.276-2-2012;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12.4.277-2012;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12.4.278-2012;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12.4.034-2017;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12.4.253-2011;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12.4.244-2013;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12.4.028-76;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53256-2019;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53259-2019;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53257-2019;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Р 53258-2019;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12.4.122-2020;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12.4.292-2023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D7532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lastRenderedPageBreak/>
              <w:t>А2.12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Противоаэрозольные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защиты органов дыхания с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фильтрующей полумаской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6307;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9020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142-2018;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1827-2012;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12942-2012;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12.4.041-2001;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12.4.234-2012;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12.4.244-2013;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12.4.246-2016;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12.4.285-2015;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12.4.293-2015;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12.4.294-2015;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12.4.296-2015;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12.4.300-2015;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404-2011;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12083-2011;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12.4.294-2013;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12.4.300-2017;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12.4.121-2015;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12.4.034-2001;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ГОСТ-12.4.166-2018;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12.4.245-2013;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59959-2021;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Противоаэрозольные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защиты органов дыхания с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изолирующей лицевой частью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9020000000;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8421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142-2018;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1827-2012;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12942-2012;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12.4.041-2001;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12.4.234-2012;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12.4.244-2013;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12.4.246-2016;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12.4.285-2015;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12.4.293-2015;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12.4.294-2015;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12.4.296-2015;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12.4.300-2015;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404-2011;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12083-2011;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12.4.294-2013;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12.4.300-2017;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12.4.121-2015;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12.4.034-2001;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ГОСТ-12.4.166-2018;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12.4.245-2013;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59959-2021;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11.14.05-2010;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53261-2019;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Противогазовые средства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индивидуальной защиты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органов дыхания с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изолирующей лицевой частью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9020000000;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8421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142-2018;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1827-2012;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12942-2012;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12.4.041-2001;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12.4.234-2012;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12.4.244-2013;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12.4.246-2016;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12.4.285-2015;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12.4.293-2015;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12.4.294-2015;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12.4.296-2015;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12.4.300-2015;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Р ЕН 404-2011;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12083-2011;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12.4.294-2013;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12.4.300-2017;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12.4.121-2015;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12.4.034-2001;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ГОСТ-12.4.166-2018;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12.4.245-2013;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59959-2021;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11.14.05-2010;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53261-2019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Противогазоаэрозольные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(комбинированные) средства индивидуальной защиты органов дыхания с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изолирующей лицевой частью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9020000000;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8421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142-2018;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1827-2012;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12942-2012;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12.4.041-2001;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12.4.234-2012;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12.4.244-2013;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12.4.246-2016;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12.4.285-2015;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12.4.293-2015;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12.4.294-2015;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12.4.296-2015;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12.4.300-2015;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404-2011;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12083-2011;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12.4.294-2013;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12.4.300-2017;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12.4.121-2015;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12.4.034-2001;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ГОСТ-12.4.166-2018;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12.4.235-2019;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12.4.245-2013;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59959-2021;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11.14.05-2010;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53261-2019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Фильтрующие самоспасатели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9020000000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142-2018;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1827-2012;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12942-2012;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12.4.041-2001;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12.4.234-2012;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12.4.244-2013;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12.4.246-2016;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12.4.285-2015;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12.4.293-2015;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12.4.294-2015;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12.4.296-2015;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12.4.300-2015;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404-2011;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12083-2011;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12.4.294-2013;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12.4.300-2017;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12.4.121-2015;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12.4.034-2001;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ГОСТ-12.4.166-2018;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12.4.245-2013;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59959-2021;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11.14.05-2010;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22.9.09-2005;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12.4.034-2017;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Р 53261-2019;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12.4.028-76;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53256-2019;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53259-2019;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53257-2019;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53258-2019;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12.4.122-2020;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Лицевые части резиновые для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средств индивидуальной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защиты, кроме продукции для пожарных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4016;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9020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142-2018;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1827-2012;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12942-2012;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12.4.041-2001;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12.4.234-2012;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12.4.244-2013;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12.4.246-2016;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12.4.285-2015;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12.4.293-2015;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12.4.294-2015;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12.4.296-2015;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12.4.300-2015;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404-2011;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12083-2011;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12.4.294-2013;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12.4.300-2017;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12.4.121-2015;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12.4.034-2001;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ГОСТ-12.4.166-2018;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12.4.245-2013;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59959-2021;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11.14.05-2010;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Р 22.9.09-2005;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12.4.034-2017;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53261-2019;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12.4.028-76;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53256-2019;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53259-2019;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53257-2019;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53258-2019;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12.4.122-2020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Сменные фильтры (фильтрующие элементы) для средств индивидуальной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защиты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3802;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5502;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5503;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5504;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5601;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5911;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8421;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9020000000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142-2018;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1827-2012;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12942-2012;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12.4.041-2001;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12.4.234-2012;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12.4.244-2013;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12.4.246-2016;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12.4.285-2015;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12.4.293-2015;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12.4.294-2015;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12.4.296-2015;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12.4.300-2015;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404-2011;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12083-2011;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12.4.294-2013;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12.4.300-2017;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12.4.121-2015;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12.4.034-2001;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ГОСТ-12.4.166-2018;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12.4.245-2013;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59959-2021;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СТБ 11.14.05-2010;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22.9.09-2005;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12.4.034-2017;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53261-2019;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12.4.028-76;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53256-2019;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53259-2019;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53257-2019;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53258-2019;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12.4.122-2020;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ограниченной защиты от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токсичных веществ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3926200000;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6108;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6110;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611300;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6116910000;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6116920000;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6116930000;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6116990000;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6208;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6209;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6214;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6217100000;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6217900000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Р ИСО 16602-2010;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ИСО 13982-1-2009;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16602-2019;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12.4.173-87;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12.4.243-2013;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12.4.252-2013;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12.4.284.2-2014;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12.4.310-2016;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16166-80;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12.4.124-83;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1149-5-2023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13998-2014;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Р 12.4.296-2013;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33743-2016;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33744-2016;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33745-2016;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12.4.183-91;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12.4.002-97;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12.4.310-2020;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12.4.101-93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Костюмы мужские и женские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для защиты от механических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воздействий, воды и щелочей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3926200000;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6108;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6110;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611300;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6116910000;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6116920000;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6116930000;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6116990000;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6208;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6209;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6214;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6217100000;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6217900000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Р ИСО 16602-2010;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ИСО 13982-1-2009;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16602-2019;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12.4.173-87;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12.4.243-2013;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12.4.252-2013;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12.4.284.2-2014;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12.4.310-2016;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16166-80;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12.4.124-83;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1149-5-2023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13998-2014;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12.4.296-2013;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33743-2016;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33744-2016;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33745-2016;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12.4.183-91;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12.4.002-97;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12.4.310-2020;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12.4.277-2014;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12.4.101-93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Костюмы мужские для защиты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от нефти и нефтепродуктов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3926200000;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6110;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611300;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6116910000;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6116920000;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6116930000;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6116990000;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6217100000;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6217900000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16602-2010;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ИСО 13982-1-2009;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16602-2019;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12.4.173-87;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12.4.243-2013;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12.4.252-2013;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12.4.284.2-2014;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12.4.310-2016;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16166-80;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12.4.124-83;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13998-2014;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12.4.296-2013;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33743-2016;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33744-2016;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33745-2016;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12.4.183-91;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12.4.002-97;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12.4.310-2020;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12.4.277-2014;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12.4.101-93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Костюмы женские для защиты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от нефти и нефтепродуктов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3926200000;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6108;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6110;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611300;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6116910000;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6116920000;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6116930000;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6116990000;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6208;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6217100000;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6217900000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16602-2010;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ИСО 13982-1-2009;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16602-2019;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12.4.173-87;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12.4.243-2013;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12.4.252-2013;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12.4.284.2-2014;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12.4.310-2016;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16166-80;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12.4.124-83;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1149-5-2023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13998-2014;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12.4.296-2013;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33743-2016;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33744-2016;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33745-2016;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12.4.183-91;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12.4.002-97;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12.4.310-2020;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12.4.277-2014;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12.4.101-93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Костюмы мужские для защиты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от кислот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3926200000;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6110;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611300;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6116910000;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6116920000;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6116930000;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6116990000;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6217100000;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6217900000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16602-2010;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ИСО 13982-1-2009;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16602-2019;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12.4.173-87;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12.4.243-2013;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12.4.252-2013;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12.4.284.2-2014;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12.4.310-2016;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16166-80;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12.4.124-83;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1149-5-2008;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1149-5-2023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13998-2014;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12.4.296-2013;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33743-2016;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33744-2016;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33745-2016;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12.4.183-91;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12.4.002-97;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12.4.310-2020;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12.4.277-2014;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12.4.101-93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Костюмы женские для защиты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от кислот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3926200000;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6108;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6110;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611300;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6116910000;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6116920000;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6116930000;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6116990000;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6208;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6217100000;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6217900000</w:t>
            </w:r>
          </w:p>
          <w:p w:rsidR="00E330E4" w:rsidRPr="003A4BB8" w:rsidRDefault="00E330E4" w:rsidP="00773BF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Р ИСО 16602-2010;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ИСО 13982-1-2009;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16602-2019;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12.4.173-87;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12.4.243-2013;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12.4.252-2013;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12.4.284.2-2014;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12.4.310-2016;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16166-80;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12.4.124-83;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13998-2014;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12.4.296-2013;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33743-2016;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33744-2016;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33745-2016;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12.4.183-91;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12.4.002-97;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12.4.310-2020;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12.4.277-2014;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12.4.101-93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защиты глаз от химических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факторов. Очки защитные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9004901000;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9004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208-2014;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1731-2014;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12.4.253-2013;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12.4.308-2016;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12.4.023-84;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51854-2001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Перчатки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4203291000;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6116102000;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6116108000;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4015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1149-5-2023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12.4.124-83;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12.4.183-91;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12.4.252-2013;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12.4.002-97;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16602-2019;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12.4.173-87;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388-2019;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374-1-2019;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374-5-2020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Перчатки камерные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4015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12.4.183-91;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12.4.252-2013;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12.4.002-97;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16602-2019;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12.4.173-87;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388-2019;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374-1-2019;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ISO 374-5-2020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Обувь специальная кожаная и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из других материалов для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защиты от нефти,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нефтепродуктов, кислот,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щелочей, нетоксичной и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взрывоопасной пыли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6404;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6406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12.4.024-76;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12.4.222-2002;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12568-2018;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12.4.137-2001;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12.4.162-85;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12.4.177-89;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7338-90;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28507-99;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12.4.033-95;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2023-2013;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12.4.072-79;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12.4.242-2013;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13832-3-2020;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13832-2-2020;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12.4.295-2017 (ИСО 20344:2011);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29182-91;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12265-78;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5375-79;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12.4.187-97;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12.4.124-83;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17249-2017;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20345-2011;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20349-2013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Сапоги резиновые формовые,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защищающие от нефти,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нефтепродуктов и жиров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(кроме продукции для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пожарных)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6401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12.4.024-76;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12.4.222-2002;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12568-2018;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12.4.137-2001;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12.4.162-85;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12.4.177-89;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7338-90;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28507-99;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12.4.033-95;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2023-2013;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12.4.072-79;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12.4.242-2013;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13832-3-2020;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13832-2-2020;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12.4.295-2017 (ИСО 20344:2011);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29182-91;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12265-78;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5375-79;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17249-2017;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20345-2011;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20347-2013;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20349-2013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Сапоги специальные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резиновые формовые,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защищающие от воды,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нефтяных масел и механических воздействий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(кроме продукции для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пожарных)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6401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12.4.024-76;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12.4.222-2002;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12568-2018;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12.4.137-2001;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12.4.162-85;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12.4.177-89;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7338-90;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28507-99;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12.4.033-95;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2023-2013;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12.4.072-79;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12.4.242-2013;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13832-3-2020;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13832-2-2020;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Р 12.4.295-2017 (ИСО 20344:2011);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29182-91;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12265-78;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5375-79;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17249-2017;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20345-2011;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20347-2013;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20349-2013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Костюмы изолирующие для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защиты кожи и органов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дыхания от радиоактивных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веществ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6204;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6205;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6208;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6210;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6216000000: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9020000000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12.4.124-83;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1149-5-2023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13998-2014;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12.4.139-84;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12.4.240-2013;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12.4.312-2017;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ИСО 16602-2010;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16602-2019;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12942-2012;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374-1-2019;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374-5-2020;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12.4.296-2013;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12.4.064-84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12.4.217-2001;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12.4.242-2013;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12.4.243-2013;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12.4.252-2013;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12.4.261.2-2014;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12.4.266-2014;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33717-2015;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12.4.292-2015;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12.4.285-2017;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ISO 13982-1-2012;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12.4.173-87;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12.4.284.2-2014;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12.4.310-2016;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16166-80;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33743-2016;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33744-2016;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33745-2016;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388-2019;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12.4.183-91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защиты органов дыхания (в том числе фильтрующие) от радиоактивных веществ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6307;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9020000000;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9033000000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1827-2012;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12942-2012;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12.4.217-2001;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12.4.248-2008;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33717-2015;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ИСО 16602-2010;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16602-2019;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12.4.292-2015;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12.4.041-2001;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12.4.121-2015;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12.4.166-2018;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12.4.234-2012;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12.4.236-2012;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12.4.244-2013;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12.4.246-2016;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12.4.285-2015;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12.4.293-2015;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12.4.294-2015;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12.4.296-2015;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11.14.05-2010;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404-2011;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12.4.253-2011;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12.4.273-2012;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12.4.274-2012;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12.4.276-1-2012;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12.4.276-2-2012;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12.4.277-2012;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12.4.278-2012;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12.4.294-2013;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12083-2011;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14594-2011;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12.4.034-2017;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142-2018;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12.4.300-2015;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12.4.245-2013;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12.4.292-2023;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22.9.09-2014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Сменные фильтры (фильтрующие элементы) для средств индивидуальной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защиты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3802;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5502;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5503;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5504;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5601;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5911;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8421;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9020000000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142-2018;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1827-2012;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12942-2012;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12.4.041-2001;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12.4.234-2012;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12.4.244-2013;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12.4.246-2016;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12.4.285-2015;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12.4.293-2015;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12.4.292-2015;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12.4.294-2015;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12.4.296-2015;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12.4.300-2015;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404-2011;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12083-2011;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12.4.294-2013;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12.4.300-2017;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12.4.121-2015;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12.4.034-2001;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ГОСТ-12.4.166-2018;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12.4.245-2013;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59959-2021;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11.14.05-2010;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22.9.09-2005;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12.4.034-2017;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53261-2019;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12.4.028-76;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Р 53256-2019;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53259-2019;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53257-2019;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53258-2019;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12.4.122-2020;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12.4.217-2001;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12.4.248-2008;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33717-2015;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ИСО 16602-2010;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16602-2019;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12.4.236-2012;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12.4.238-2015;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12.4.244-2013;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12.4.285-2015;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12.4.294-2015;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12.4.296-2015;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12.4.253-2011;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12.4.273-2012;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12.4.274-2012;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12.4.276-1-2012;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12.4.276-2-2012;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12.4.277-2012;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12.4.278-2012;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12.4.292-2023;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14594-2011;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12.4.034-2017;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142-2018;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12.4.300-2015;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22.9.09-2014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Одежда специальная защитная от радиоактивных веществ и ионизирующих излучений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6204;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6205;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6208;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6210;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6216000000: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12.4.124-83;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1149-5-2023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13998-2014;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12.4.139-84;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12.4.240-2013;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12.4.312-2017;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ИСО 16602-2010;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16602-2019;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12942-2012;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374-1-2019;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374-5-2020;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12.4.296-2013;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12.4.064-84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12.4.217-2001;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12.4.242-2013;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12.4.243-2013;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12.4.252-2013;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12.4.261.2-2014;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12.4.266-2014;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33717-2015;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12.4.292-2015;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12.4.285-2017;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ISO 13982-1-2012;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12.4.173-87;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12.4.284.2-2014;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12.4.310-2016;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16166-80;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33743-2016;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33744-2016;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33745-2016;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12.4.183-91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Обувь специальная защитная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от радиоактивных веществ и ионизирующих излучений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6401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12.4.024-76;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12.4.222-2002;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12568-2018;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12.4.137-2001;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12.4.162-85;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12.4.177-89;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7338-90;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28507-99;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12.4.033-95;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2023-2013;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12.4.072-79;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12.4.217-2001;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12.4.242-2013;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13832-3-2020;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13832-2-2020;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12.4.295-2017 (ИСО 20344:2011);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29182-91;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12265-78;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5375-79;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17249-2017;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12.4.242-2007;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33717-2015;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ИСО 16602-2010;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16602-2019;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12.4.124-83;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20345-2011;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20347-2013;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20349-2013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защиты рук от радиоактивных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веществ и ионизирующих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излучений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3926200000;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4015190000;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4203291000;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1149-5-2023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12.4.124-83;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12.4.183-91;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12.4.252-2013;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12.4.002-97;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16602-2019;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12.4.173-87;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388-2019;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12.4.217-2001;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12.4.261.2-2014;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33717-2015;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ИСО 16602-2010;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16166-80;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374-1-2019;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374-5-2020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защиты глаз и лица от ионизирующих излучений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9004901000;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9004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208-2014;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1731-2014;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12.4.253-2013;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12.4.308-2016;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12.4.023-84;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51854-2001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Технический регламент Таможенного союза " О безопасности средств 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Костюмы мужские для защиты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от повышенных температур (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6110;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611300;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6116910000;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6116920000;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6116930000;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6116990000;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6217100000;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6217900000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12.4.124-83;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1149-5-2008;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1149-5-2023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13998-2014;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15025-2019;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33743-2016;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33744-2016;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33745-2016;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12.4.310-2016;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12.4.173-87;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16166-80;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11612-2014;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12.4.221-2002;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12.4.250-2013;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12.4.297-2013;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12.4.310-2020;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12.4.250-2019;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29335-92;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29338-92;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ISO 11612-2020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Костюмы женские для защиты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от повышенных температур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6108;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6110;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611300;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6116910000;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6116920000;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6116930000;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6116990000;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6208;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6217100000;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6217900000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12.4.124-83;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1149-5-2023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13998-2014;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15025-2019;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33743-2016;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33744-2016;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33745-2016;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12.4.310-2016;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12.4.173-87;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16166-80;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11612-2014;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12.4.221-2002;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12.4.250-2013;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12.4.297-2013;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12.4.310-2020;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12.4.250-2019;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29335-92;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29338-92;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11612-2020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Костюмы мужские для защиты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искр и брызг расплавленного металла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4203;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6102;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6107;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6108;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6110;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611300;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6116910000;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6116920000;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6116930000;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6116990000;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6208;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6209;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6213;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6214;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6217100000;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6217900000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12.4.011-89;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12.4.124-83;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1149-5-2008;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1149-5-2023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13998-2014;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15025-2019;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33743-2016;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33744-2016;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33745-2016;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12.4.310-2016;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12.4.173-87;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16166-80;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11612-2014;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12.4.221-2002;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12.4.250-2013;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12.4.297-2013;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12.4.310-2020;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12.4.250-2019;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29335-92;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29338-92;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11612-2020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Технический регламент Таможенного союза " О 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Перчатки и рукавицы для защиты от повышенных температур из различных материалов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3926200000;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4015;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4203291000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11612-2014;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407-2012;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12.4.183-91;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12.4.221-2002;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12.4.250-2013;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12.4.252-2013;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12.4.297-2013;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511-2012;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12.4.124-83;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1149-5-2023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12.4.002-97;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388-2019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Костюмы мужские для защиты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от пониженных температур (в том числе отдельными предметами: куртка, брюки, полукомбинезон)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6110;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611300;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6117;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6116910000;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6116920000;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6116930000;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6116990000;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6217100000;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6217900000;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4303;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4304000000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12.4.124-83;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1149-5-2023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13998-2014;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15025-2019;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33743-2016;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33744-2016;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33745-2016;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12.4.310-2016;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12.4.173-87;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16166-80;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11612-2014;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12.4.221-2002;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12.4.250-2013;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12.4.297-2013;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12.4.310-2020;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12.4.250-2019;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29335-92;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29338-92;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КМС 732-95;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11612-2020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Комбинезоны мужские для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защиты от пониженных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температур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6110;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611300;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611610;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6116910000;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6116920000;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6116930000;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6116990000;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6217100000;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6217900000;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4303;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4304000000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12.4.124-83;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1149-5-2023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13998-2014;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15025-2019;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33743-2016;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33744-2016;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33745-2016;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12.4.310-2016;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12.4.173-87;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16166-80;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11612-2014;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12.4.221-2002;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12.4.250-2013;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12.4.297-2013;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12.4.310-2020;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12.4.250-2019;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29335-92;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29338-92;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КМС 732-95;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11612-2020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Костюмы женские для защиты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от пониженных температур (в том числе отдельными предметами: куртка, брюки, полукомбинезон)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6108;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6110;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611300;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6116910000;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6116920000;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6116930000;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6116990000;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6208;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6217100000;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6217900000;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4303;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4304000000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12.4.124-83;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1149-5-2023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13998-2014;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15025-2019;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33743-2016;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33744-2016;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33745-2016;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Р 12.4.289-2013;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12.4.310-2016;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12.4.173-87;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16166-80;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11612-2014;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12.4.221-2002;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12.4.250-2013;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12.4.297-2013;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12.4.310-2020;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12.4.250-2019;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29335-92;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29338-92;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КМС 732-95;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11612-2020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Комбинезоны женские для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защиты от пониженных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температур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6108;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6110;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611300;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6116910000;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6116920000;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6116930000;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6116990000;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6208;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6217100000;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6217900000;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4303;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4304000000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12.4.124-83;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1149-5-2023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13998-2014;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15025-2019;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33743-2016;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33744-2016;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33745-2016;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12.4.310-2016;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12.4.173-87;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16166-80;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11612-2014;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12.4.221-2002;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12.4.250-2013;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12.4.297-2013;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12.4.310-2020;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12.4.250-2019;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29335-92;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29338-92;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КМС 732-95;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11612-2020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Перчатки и рукавицы для защиты от пониженных температур из различных материалов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4203291000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11612-2014;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407-2012;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12.4.183-91;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12.4.221-2002;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12.4.250-2013;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12.4.252-2013;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12.4.297-2013;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511-2012;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12.4.124-83;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1149-5-2023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12.4.002-97;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388-2019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Обувь специальная кожаная и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из других материалов для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защиты от повышенных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температур, кроме обуви для пожарных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6404;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6405;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6406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12.4.024-76;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12.4.222-2002;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12568-2018;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12.4.137-2001;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12.4.162-85;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12.4.177-89;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7338-90;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28507-99;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12.4.033-95;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2023-2013;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12.4.072-79;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12.4.242-2013;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13832-3-2020;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13832-2-2020;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12.4.295-2017 (ИСО 20344:2011);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29182-91;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12265-78;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5375-79;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12.4.187-97;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17249-2017;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12.4.032-95;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11612-2014;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12.4.124-83;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20345-2011;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20349-2013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Технический регламент Таможенного союза " О безопасности средств 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Обувь специальная кожаная и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из других материалов для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защиты от пониженных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температур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6404;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6406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12.4.024-76;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12.4.222-2002;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12568-2018;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12.4.137-2001;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12.4.162-85;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12.4.177-89;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7338-90;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28507-99;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12.4.033-95;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2023-2013;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12.4.072-79;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12.4.242-2013;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13832-3-2020;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13832-2-2020;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12.4.295-2017 (ИСО 20344:2011);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29182-91;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12265-78;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5375-79;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12.4.187-97;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17249-2017;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12.4.032-95;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11612-2014;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12.4.124-83;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20345-2011;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20349-2013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Каски защитные и защитные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Каскетки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650610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397-2012;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14052-2015;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12.4.255-2013;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12.4.087-84;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ГОСТ 12.4.128-83;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397-2020;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12.4.255-2020 (EN 812:2012)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Очки защитные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9004901000;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9004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208-2014;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1731-2014;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12.4.253-2013;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12.4.308-2016 (EN 207:2009);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12.4.023-84;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12.4.254-2013;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51854-2001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Щитки защитные лицевые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9004909000;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900490; 650610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208-2014;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EN 1731-2014;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12.4.253-2013;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12.4.308-2016 (EN 207:2009);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12.4.023-84;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12.4.254-2013;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51854-2001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Технический регламент Таможенного союза " О 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Одежда специальная для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защиты от термических рисков электрической дуги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3926200000;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6107;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6108;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6110;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611300;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6116910000;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6116920000;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6116930000;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6116990000;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6205;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6208;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6209;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6214;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6217100000;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6217900000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12.4.124-83;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1149-5-2023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13998-2014;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15025-2019;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33743-2016;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33744-2016;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33745-2016;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12.4.173-87;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16166-80;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11612-2014;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12.4.221-2002;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12.4.250-2013;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12.4.297-2013;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12.4.310-2020;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12.4.250-2019;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29335-92;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29338-92;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14116-2016;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11612-2020;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12.4.234-2012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Обувь специальная кожаная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для защиты от повышенных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температур, кроме обуви для пожарных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6405;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12.4.024-76;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12.4.222-2002;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12568-2018;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12.4.137-2001;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12.4.162-85;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12.4.177-89;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7338-90;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28507-99;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12.4.033-95;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2023-2013;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12.4.072-79;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12.4.242-2013;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13832-3-2020;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13832-2-2020;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12.4.295-2017 (ИСО 20344:2011);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29182-91;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12265-78;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5375-79;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17249-2017;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12.4.032-95;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11612-2014;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12.4.187-97;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12.4.124-83;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20345-2011;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20349-2013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Белье нательное термостойкое от термических рисков электрической дуги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3926200000;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6108;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12.4.124-83;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1149-5-2023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13998-2014;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15025-2019;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33743-2016;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33744-2016;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33745-2016;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12.4.173-87;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16166-80;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11612-2014;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12.4.221-2002;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12.4.250-2013;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12.4.297-2013;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12.4.310-2020;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12.4.250-2019;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29335-92;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29338-92;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14116-2016;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11612-2020;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12.4.234-2012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Термостойкие подшлемники от термических рисков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электрической дуги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3926200000;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6506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12.4.124-83;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1149-5-2023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13998-2014;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15025-2019;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33743-2016;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33744-2016;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33745-2016;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12.4.173-87;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16166-80;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11612-2014;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12.4.221-2002;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12.4.250-2013;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12.4.297-2013;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12.4.310-2020;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12.4.250-2019;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29335-92;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29338-92;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14116-2016;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11612-2020;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12.4.234-2012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Комплект индивидуальный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экранирующий для защиты от электрических полей токов промышленной частоты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3926200000;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6107;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6108;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6110;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611300;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6116910000;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6116920000;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6116930000;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6116990000;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6204;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6208;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6209;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6214;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6217100000;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6217900000;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420310000;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4203291000;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6401;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6403;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6404;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6406: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650500;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650610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12.4.011-89;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12.4.124-83;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12.4.183-91;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12.4.252-2013;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1149-5-2023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13998-2014;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15025-2019;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33743-2016;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33744-2016;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33745-2016;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12.4.289-2013;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12568-2018;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12.4.173-87;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16166-80;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11612-2014;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12.4.221-2002;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12.4.250-2013;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12.4.297-2013;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12.4.310-2020;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12.4.250-2019;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29335-92;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29338-92;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14116-2016;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11612-2020;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12.4.072-79;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12.4.137-2001;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12.4.032-95;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12.4.162-85;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12.4.177-89;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7338-90;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28507-99;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12.4.033-95;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12.4.234-2012;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12.4.172-2014;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12.4.253-2013;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12.4.271-2014;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12.4.283-2014;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12.4.305-2016;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12.4.283-2019;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12.4.172-2019;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12.4.023;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12.4.187-97;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21463-87;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20349-2013;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ИСО 20347-2013;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ИСО 20345-2011;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ISO 17249:2004;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ISO 20347:2012;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13073-2015;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17707-2015;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33225-2015;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EN 13832-3-2020;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13832-2-2020;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388-2019;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407-2012;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17249-2017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Обувь специальная диэлектрическая из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полимерных материалов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6401;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6403;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6404;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6406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12.4.024-76;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12.4.222-2002;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12568-2018;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12.4.137-2001;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12.4.162-85;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12.4.177-89;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7338-90;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28507-99;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12.4.033-95;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2023-2013;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12.4.072-79;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12.4.242-2013;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13832-3-2020;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13832-2-2020;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12.4.295-2017 (ИСО 20344:2011);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29182-91;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12265-78;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5375-79;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17249-2017;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13385-78;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20345-2011;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20347-2013;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20349-2013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Обувь специальная резиновая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диэлектрическая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6401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12.4.024-76;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12.4.222-2002;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EN 12568-2018;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12.4.137-2001;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12.4.162-85;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12.4.177-89;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7338-90;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28507-99;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12.4.033-95;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2023-2013;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12.4.072-79;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12.4.242-2013;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13832-3-2020;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13832-2-2020;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12.4.295-2017 (ИСО 20344:2011);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29182-91;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12265-78;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5375-79;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17249-2017;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13385-78;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20345-2011;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20347-2013;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ИСО 20349-2013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Технический регламент Таможенного союза " О безопасности средств 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Фартуки специальные диэлектрические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3926200000;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6108;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6110;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611300;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6116910000;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6116920000;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6116930000;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6116990000;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6208;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6209;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6214;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6217100000;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6217900000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1149-5-2008;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1149-5-2023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33743-2016;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12.4.173-87;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ISO 13982-1-2012;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ГОСТ 12.4.259-2014;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12.4.279-2014;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12.4.284.2-2014;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12.4.287-2015;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12.4.310-2016;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ИСО 16602-2010;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16602-2019;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12.4.307-2016;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12.4.280-2014;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12.4.310-2020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Перчатки специальные диэлектрические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4015;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4203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ЕН 1149-5-2008;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EN 1149-5-2023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12.4.124-83;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12.4.183-91;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12.4.252-2013;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12.4.002-97;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16602-2019;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12.4.173-87;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12.4.251-2013;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388-2019;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1387-2003;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12.4.307-2016;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374-1-2019;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 374-5-2020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Одежда специальная сигнальная повышенной видимости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6103;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6107;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6108;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6109;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6110;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6112;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611300;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6117;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611610;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6116910000;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6116920000;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6116930000;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6116990000;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6204;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6206;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6207;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6208;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6209;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6211;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6212;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6213; 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6214;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6215;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6216000000;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6217100000;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6217900000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12.4.281-2014;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13688-2015;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Р ИСО 13688-2016;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12.4.011-89;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12.4.124-83;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ЕН 1149-5-2008;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EN 1149-5-2023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13998-2014;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12.4.296-2013;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12.4.280-2014;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11209-2014;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33743-2016;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33744-2016;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33745-2016;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12.4.288-2013;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12.4.289-2013;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СТБ 1387-2003;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12.4.310-2020;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12.4.281-2021 (ISO 20471:2013+Amd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1:2016)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Защитные средства гидрофильного,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гидрофобного, комбинированного действия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3304990000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ISO/TR 17276-2016;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17516-2017;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12.4.068-79;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31460-2012;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31677-2012;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31679-2012;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31695-2012;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31696-2012;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12.4.301-2018;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ГОСТ ISO/TR 14735-2015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Защитные средства от воздействия низких температур, ветра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3304990000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ISO/TR 17276-2016;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17516-2017;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12.4.068-79;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31460-2012;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31677-2012;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31679-2012;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31695-2012;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31696-2012;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12.4.301-2018;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ISO/TR 14735-2015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Защитные средства от воздействия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ультрафиолетового излучения диапазонов a, b, c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3304990000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ISO/TR 17276-2016;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17516-2017;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12.4.068-79;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31460-2012;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31677-2012;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31679-2012;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31695-2012;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31696-2012;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12.4.301-2018;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ISO/TR 14735-2015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Защитные средства от воздействия биологических факторов – насекомых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3808520000;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380859000;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380891;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3808998000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ISO/TR 17276-2016;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17516-2017;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12.4.068-79;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31460-2012;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31677-2012;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31679-2012;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31695-2012;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31696-2012;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12.4.301-2018;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ISO/TR 14735-2015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Защитные средства от воздействия биологических факторов -микроорганизмов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3304990000;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3401300000;</w:t>
            </w:r>
          </w:p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Calibri" w:hAnsi="Times New Roman" w:cs="Times New Roman"/>
                <w:sz w:val="20"/>
                <w:szCs w:val="20"/>
              </w:rPr>
              <w:t>3808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ISO/TR 17276-2016;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17516-2017;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12.4.068-79;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31460-2012;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31677-2012;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31679-2012;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31695-2012;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31696-2012;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12.4.301-2018;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ISO/TR 14735-2015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Очищающие средства: кремы,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пасты, гели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3401300000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ISO/TR 17276-2016;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17516-2017;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12.4.068-79;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31460-2012;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31677-2012;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31679-2012;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31695-2012;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31696-2012;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12.4.301-2018;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ISO/TR 14735-2015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8137B4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Регенерирующие,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восстанавливающие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средства: кремы, эмульсии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(1с, 3с, 4с, 5с, 6с)</w:t>
            </w:r>
          </w:p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3304990000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ISO/TR 17276-2016;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ISO 17516-2017;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12.4.068-79;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31460-2012;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31677-2012;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31679-2012;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31695-2012;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31696-2012;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ГОСТ Р 12.4.301-2018; </w:t>
            </w:r>
          </w:p>
          <w:p w:rsidR="00E330E4" w:rsidRPr="003A4BB8" w:rsidRDefault="00E330E4" w:rsidP="00773BFB">
            <w:pPr>
              <w:snapToGrid w:val="0"/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bCs/>
                <w:sz w:val="20"/>
                <w:szCs w:val="20"/>
              </w:rPr>
              <w:t>ГОСТ ISO/TR 14735-2015</w:t>
            </w:r>
          </w:p>
        </w:tc>
        <w:tc>
          <w:tcPr>
            <w:tcW w:w="3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napToGrid w:val="0"/>
              <w:spacing w:after="0" w:line="240" w:lineRule="auto"/>
              <w:ind w:right="-120"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Технический регламент Таможенного союза " О безопасности средств индивидуальной защиты" (ТР ТС 019/2011)</w:t>
            </w:r>
          </w:p>
        </w:tc>
      </w:tr>
      <w:tr w:rsidR="00E330E4" w:rsidRPr="003A4BB8" w:rsidTr="00773BFB">
        <w:trPr>
          <w:gridAfter w:val="1"/>
          <w:wAfter w:w="9" w:type="dxa"/>
          <w:tblHeader/>
        </w:trPr>
        <w:tc>
          <w:tcPr>
            <w:tcW w:w="14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А. Обязательная сертификация продукции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147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А4.  Обязательная сертификация продукции требованиям Технического регламента Таможенного союза «О безопасности мебельной продукции» 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(TP ТС 025/2012)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продукции/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процессов/работы/услуги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подтверждения соответствия (схемы сертификации /декларирования)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ТН ВЭД (где уместно)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НПА, устанавливающего требования к продукции/процессам/работам/услугам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Стандарты, нормативные документы и/или нормативные требования, на соответствие которым сертифицируется/подтверждаются продукция/процессы/работы, услуги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А1.1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Мебель детская (столы, стулья, кровати, манежи, ящики для игрушек, кресла, диваны, шкафы, тумбы, табуреты, скамьи, матрацы, диван-кровати и другие изделия)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ТР ТС 025/2012, 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9401; 9403; 9404;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9404100000;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9404211000;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9404219000;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9404291000;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9404299000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ТР ТС 025/2012; 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16371-2014;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19917-2014;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20400-2013;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35220-2024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19301.1-2016;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19301.2-2016;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19301.3-2016;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19301.1-2022;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19301.2-2022;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19301.3-2022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16371-2014;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19917-2014;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 xml:space="preserve">ГОСТ </w:t>
            </w:r>
            <w:r w:rsidRPr="003A4BB8">
              <w:rPr>
                <w:sz w:val="20"/>
                <w:szCs w:val="20"/>
                <w:lang w:val="en-US"/>
              </w:rPr>
              <w:t>ISO</w:t>
            </w:r>
            <w:r w:rsidRPr="003A4BB8">
              <w:rPr>
                <w:sz w:val="20"/>
                <w:szCs w:val="20"/>
              </w:rPr>
              <w:t xml:space="preserve"> 4211-4-2012;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6799-2005;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12029-93;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14314-94;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17340-87;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19120-93;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19194-73;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color w:val="000000"/>
                <w:sz w:val="20"/>
                <w:szCs w:val="20"/>
              </w:rPr>
            </w:pPr>
            <w:r w:rsidRPr="003A4BB8">
              <w:rPr>
                <w:color w:val="000000"/>
                <w:sz w:val="20"/>
                <w:szCs w:val="20"/>
              </w:rPr>
              <w:t>ГОСТ 19195-89;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color w:val="000000"/>
                <w:sz w:val="20"/>
                <w:szCs w:val="20"/>
              </w:rPr>
            </w:pPr>
            <w:r w:rsidRPr="003A4BB8">
              <w:rPr>
                <w:color w:val="000000"/>
                <w:sz w:val="20"/>
                <w:szCs w:val="20"/>
              </w:rPr>
              <w:t>ГОСТ 19882-91;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19918.3-79;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21640-91;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28102-89;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28105-89;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28136-89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28777-2016;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35220-2024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28793-90;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30099-93;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30209-94;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30211-94;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30212-94;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50801-95;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23380-83;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30255-2014;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ГОСТ 30108-94;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34039-2016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34040-2016;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34041-2016;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34042-2016;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EN 1730-2013;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КМС 752:2013;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ISO 16000-6-2016;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ИСО 16000-9-2009;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ИСО 16000-10-2009;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ИСО 16017-1-2007;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4211-2012;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4211-2-2012;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4211-3-2012;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16143-81;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27627-88;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МУК 4.1.3167-14;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МУК 4.1.3168-14;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МУК 4.1.3170-14;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30877-2003;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33795-2016;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EN 1021-1-2016;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EN 1021-2-2016;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1021-1-2015;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1021-2-2015;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50810-95;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53294-2009;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 2.1.2.1829-04;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28777-2022;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30210-2022;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23381-2022;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12.1.044-89 (ИСО 4589-84);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СанПиН 9-29.7-95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А1.2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Мебель для учебных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заведений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ТР ТС 025/2012, 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9401; 9403; 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ТР ТС 025/2012; 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16371-2014;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19917-2014;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20400-2013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11016-2024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20064-2024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5994-93;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11015-93;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11016-93;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18313-93;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18314-93;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18607-93;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18666-95;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19549-93;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19550-93;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20902-95;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22359-93;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22360-95;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22361-95;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22046-2016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6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16371-2014;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19917-2014;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22046-2002;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11016-2024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20064-2024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16143-81;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ISO 4211-2012;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ISO 4211-2-2012;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ISO 4211-3-2012;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 xml:space="preserve">ГОСТ </w:t>
            </w:r>
            <w:r w:rsidRPr="003A4BB8">
              <w:rPr>
                <w:sz w:val="20"/>
                <w:szCs w:val="20"/>
                <w:lang w:val="en-US"/>
              </w:rPr>
              <w:t>ISO</w:t>
            </w:r>
            <w:r w:rsidRPr="003A4BB8">
              <w:rPr>
                <w:sz w:val="20"/>
                <w:szCs w:val="20"/>
              </w:rPr>
              <w:t xml:space="preserve"> 4211-4-2012;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6799-2005;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12029-93;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14314-94;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17340-87;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19120-93;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19194-73;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color w:val="000000"/>
                <w:sz w:val="20"/>
                <w:szCs w:val="20"/>
              </w:rPr>
            </w:pPr>
            <w:r w:rsidRPr="003A4BB8">
              <w:rPr>
                <w:color w:val="000000"/>
                <w:sz w:val="20"/>
                <w:szCs w:val="20"/>
              </w:rPr>
              <w:t>ГОСТ 19195-89;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color w:val="000000"/>
                <w:sz w:val="20"/>
                <w:szCs w:val="20"/>
              </w:rPr>
            </w:pPr>
            <w:r w:rsidRPr="003A4BB8">
              <w:rPr>
                <w:color w:val="000000"/>
                <w:sz w:val="20"/>
                <w:szCs w:val="20"/>
              </w:rPr>
              <w:t>ГОСТ 19882-91;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color w:val="000000"/>
                <w:sz w:val="20"/>
                <w:szCs w:val="20"/>
              </w:rPr>
            </w:pPr>
            <w:r w:rsidRPr="003A4BB8">
              <w:rPr>
                <w:color w:val="000000"/>
                <w:sz w:val="20"/>
                <w:szCs w:val="20"/>
              </w:rPr>
              <w:t>ГОСТ 23381-2016;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color w:val="000000"/>
                <w:sz w:val="20"/>
                <w:szCs w:val="20"/>
              </w:rPr>
            </w:pPr>
            <w:r w:rsidRPr="003A4BB8">
              <w:rPr>
                <w:color w:val="000000"/>
                <w:sz w:val="20"/>
                <w:szCs w:val="20"/>
              </w:rPr>
              <w:t>ГОСТ 23381-2022;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19918.3-79;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21640-91;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28102-89;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28105-89;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28136-89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28777-2016;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28793-90;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30099-93;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30209-94;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30211-94;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30212-94;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50801-95;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23380-83;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ГОСТ 30255-2014;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30108-94;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34039-2016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34040-2016;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34041-2016;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34042-2016;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EN 1730-2013;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КМС 752:2013;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ISO 16000-6-2016;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ИСО 16000-9-2009;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ИСО 16000-10-2009;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ИСО 16017-1-2007;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4211-2012;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4211-2-2012;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4211-3-2012;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16143-81;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27627-88;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МУК 4.1.3167-14;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МУК 4.1.3168-14;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МУК 4.1.3170-14;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30877-2003;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33795-2016;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EN 1021-1-2016;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EN 1021-2-2016;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1021-1-2015;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1021-2-2015;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EN 527-3-2016;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50810-95;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53294-2009;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 2.1.2.1829-04;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28777-2022;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30210-2022;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12.1.044-89 (ИСО 4589-84);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A4BB8">
              <w:rPr>
                <w:color w:val="000000"/>
                <w:sz w:val="20"/>
                <w:szCs w:val="20"/>
              </w:rPr>
              <w:lastRenderedPageBreak/>
              <w:t>СанПиН 9-29.7-95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А1.3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Мебель для дошкольных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учреждений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ТС 025/2012,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9401; 9403; 9404;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9404100000;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9404211000;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9404219000;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9404291000;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9404299000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ТС 025/2012;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16371-2014;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19917-2014;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5994-93;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18607-93;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18666-95;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19301.1-2016;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19301.2-2016;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19301.3-2016;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26682-2016;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19301.1-2022;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19301.3-2022;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19301.2-2022;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26682-2022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35220-2024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16371-2014;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19917-2014;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22046-2002;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16143-81;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6799-2005;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12029-93;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14314-94;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17340-87;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19120-93;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color w:val="000000"/>
                <w:sz w:val="20"/>
                <w:szCs w:val="20"/>
              </w:rPr>
            </w:pPr>
            <w:r w:rsidRPr="003A4BB8">
              <w:rPr>
                <w:color w:val="000000"/>
                <w:sz w:val="20"/>
                <w:szCs w:val="20"/>
              </w:rPr>
              <w:t>ГОСТ 19882-91;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19918.3-79;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21640-91;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28102-89;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28105-89;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28136-89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28793-90;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30209-94;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30211-94;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30212-94;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50801-95;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23380-83;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30255-2014;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30108-94;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27627-88;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19194-73;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19195-89;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30099-93;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28777-2016;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35220-2024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53294-2009;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23381-2016;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23381-2022;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ГОСТ Р 50801-95;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EN 1730-2013;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34039-2016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34040-2016;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34041-2016;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34042-2016;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КМС 752:2013;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ISO 16000-6-2016;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ИСО 16000-9-2009;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ИСО 16000-10-2009;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ИСО 16017-1-2007;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МУК 4.1.3167-14;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МУК 4.1.3168-14;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МУК 4.1.3170-14;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30877-2003;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33795-2016;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EN 1021-1-2016;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EN 1021-2-2016;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1021-1-2015;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1021-2-2015;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50810-95;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 2.1.2.1829-04;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28777-2022;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30210-2022;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EN 1730-2013;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4211-2012;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4211-2-2012;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4211-3-2012;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 xml:space="preserve">ГОСТ </w:t>
            </w:r>
            <w:r w:rsidRPr="003A4BB8">
              <w:rPr>
                <w:sz w:val="20"/>
                <w:szCs w:val="20"/>
                <w:lang w:val="en-US"/>
              </w:rPr>
              <w:t>ISO</w:t>
            </w:r>
            <w:r w:rsidRPr="003A4BB8">
              <w:rPr>
                <w:sz w:val="20"/>
                <w:szCs w:val="20"/>
              </w:rPr>
              <w:t xml:space="preserve"> 4211-4-2012;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12.1.044-89 (ИСО 4589-84);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A4BB8">
              <w:rPr>
                <w:color w:val="000000"/>
                <w:sz w:val="20"/>
                <w:szCs w:val="20"/>
              </w:rPr>
              <w:t>СанПиН 9-29.7-95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А1.4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Мебель бытовая и для общественных помещений 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функциональному назначению, в том числе изготовленная по индивидуальным заказам:</w:t>
            </w:r>
          </w:p>
          <w:p w:rsidR="00E330E4" w:rsidRPr="003A4BB8" w:rsidRDefault="00E330E4" w:rsidP="00773B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столы (обеденные, письменные, туалетные, журнальные, компьютерные, столы для теле-, радио, видео аппаратуры, для телефонов, для террас и прихожих и другие изделия)</w:t>
            </w:r>
          </w:p>
          <w:p w:rsidR="00E330E4" w:rsidRPr="003A4BB8" w:rsidRDefault="00E330E4" w:rsidP="00773B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стулья, кресла, банкетки, табуреты, скамьи, пуфы, диваны, кушетки, тахты, кресла-кровати, диван-кровати</w:t>
            </w:r>
          </w:p>
          <w:p w:rsidR="00E330E4" w:rsidRPr="003A4BB8" w:rsidRDefault="00E330E4" w:rsidP="00773B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кровати</w:t>
            </w:r>
          </w:p>
          <w:p w:rsidR="00E330E4" w:rsidRPr="003A4BB8" w:rsidRDefault="00E330E4" w:rsidP="00773B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матрацы</w:t>
            </w:r>
          </w:p>
          <w:p w:rsidR="00E330E4" w:rsidRPr="003A4BB8" w:rsidRDefault="00E330E4" w:rsidP="00773B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шкафы, тумбы, стеллажи, секретеры, комоды, трюмо, трельяжи и прочие изделия (сундуки, этажерки, ширмы, подставки, вешалки, ящики, полки и другие изделия)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BB8" w:rsidRPr="003A4BB8" w:rsidRDefault="003A4BB8" w:rsidP="003A4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 ТС 025/2012,</w:t>
            </w:r>
          </w:p>
          <w:p w:rsidR="003A4BB8" w:rsidRPr="003A4BB8" w:rsidRDefault="003A4BB8" w:rsidP="003A4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9401; 9403; 9404;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9404100000;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9404211000;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9404219000;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9404291000;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9404299000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 ТС 025/2012; 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16371-2014;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19917-2014;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20400-2013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lastRenderedPageBreak/>
              <w:t>ГОСТ 16371-2014;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19917-2014;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lastRenderedPageBreak/>
              <w:t xml:space="preserve">ГОСТ </w:t>
            </w:r>
            <w:r w:rsidRPr="003A4BB8">
              <w:rPr>
                <w:sz w:val="20"/>
                <w:szCs w:val="20"/>
                <w:lang w:val="en-US"/>
              </w:rPr>
              <w:t>ISO</w:t>
            </w:r>
            <w:r w:rsidRPr="003A4BB8">
              <w:rPr>
                <w:sz w:val="20"/>
                <w:szCs w:val="20"/>
              </w:rPr>
              <w:t xml:space="preserve"> 4211-4-2012;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6799-2005;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12029-93;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14314-94;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17340-87;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19120-93;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sz w:val="20"/>
                <w:szCs w:val="20"/>
              </w:rPr>
            </w:pPr>
            <w:r w:rsidRPr="003A4BB8">
              <w:rPr>
                <w:sz w:val="20"/>
                <w:szCs w:val="20"/>
              </w:rPr>
              <w:t>ГОСТ 19194-73;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color w:val="000000"/>
                <w:sz w:val="20"/>
                <w:szCs w:val="20"/>
              </w:rPr>
            </w:pPr>
            <w:r w:rsidRPr="003A4BB8">
              <w:rPr>
                <w:color w:val="000000"/>
                <w:sz w:val="20"/>
                <w:szCs w:val="20"/>
              </w:rPr>
              <w:t>ГОСТ 19195-89;</w:t>
            </w:r>
          </w:p>
          <w:p w:rsidR="00E330E4" w:rsidRPr="003A4BB8" w:rsidRDefault="00E330E4" w:rsidP="00773BFB">
            <w:pPr>
              <w:pStyle w:val="61"/>
              <w:spacing w:line="240" w:lineRule="auto"/>
              <w:ind w:hanging="5"/>
              <w:jc w:val="center"/>
              <w:rPr>
                <w:color w:val="000000"/>
                <w:sz w:val="20"/>
                <w:szCs w:val="20"/>
              </w:rPr>
            </w:pPr>
            <w:r w:rsidRPr="003A4BB8">
              <w:rPr>
                <w:color w:val="000000"/>
                <w:sz w:val="20"/>
                <w:szCs w:val="20"/>
              </w:rPr>
              <w:t>ГОСТ 19882-91;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19918.3-79;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21640-91;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28102-89;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28105-89;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28136-89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28777-2016;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28793-90;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30099-93;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30209-94;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30211-94;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30212-94;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50801-95;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23380-83;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30255-2014;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30108-94;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34039-2016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34040-2016;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34041-2016;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34042-2016;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EN 1730-2013;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КМС 752:2013;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ISO 16000-6-2016;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ИСО 16000-9-2009;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ИСО 16000-10-2009;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ГОСТ Р ИСО 16017-1-2007;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4211-2012;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4211-2-2012;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4211-3-2012;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16143-81;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27627-88;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МУК 4.1.3167-14;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МУК 4.1.3168-14;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МУК 4.1.3170-14;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30877-2003;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33795-2016;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EN 1021-1-2016;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EN 1021-2-2016;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1021-1-2015;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1021-2-2015;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50810-95;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Р 53294-2009;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 2.1.2.1829-04;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28777-2022;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30210-2022;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23381-2022;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12.1.044-89 (ИСО 4589-84);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СанПиН 9-29.7-95</w:t>
            </w:r>
          </w:p>
        </w:tc>
      </w:tr>
      <w:tr w:rsidR="00E330E4" w:rsidRPr="003A4BB8" w:rsidTr="00773BFB">
        <w:trPr>
          <w:gridAfter w:val="1"/>
          <w:wAfter w:w="9" w:type="dxa"/>
          <w:tblHeader/>
        </w:trPr>
        <w:tc>
          <w:tcPr>
            <w:tcW w:w="14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А. Обязательная сертификация продукции</w:t>
            </w:r>
          </w:p>
        </w:tc>
      </w:tr>
      <w:tr w:rsidR="00E330E4" w:rsidRPr="003A4BB8" w:rsidTr="00773BFB">
        <w:trPr>
          <w:gridAfter w:val="1"/>
          <w:wAfter w:w="9" w:type="dxa"/>
          <w:tblHeader/>
        </w:trPr>
        <w:tc>
          <w:tcPr>
            <w:tcW w:w="14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А1. </w:t>
            </w:r>
            <w:r w:rsidRPr="003A4B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A4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Обязательная сертификация продукции требованиям Технического регламента Евразийского экономического союза «О безопасности аттракционов» (ТР ЕАЭС 038/2016)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Аттракционы, механизированные поступательного движения (в том числе с использованием воды): Катальные горы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30869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31177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4413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4414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13857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12385-1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Аттракционы, механизированные поступательного движения (в том числе с использованием воды): Башни свободного падения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30869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31177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4413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4414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13857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12385-1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Аттракционы, механизированные поступательного движения (в том числе с использованием воды): Катальные горы водные на лодках или плотах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52603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52603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ГОСТ Р 52603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52604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ГОСТ Р 52604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52603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ISO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Аттракционы, механизированные поступательного движения (в том числе с 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использованием воды): Катапульты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12385-1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ISO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Аттракционы, механизированные поступательного движения (в том числе с использованием воды): Поезда парковые на рельсах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53130.1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13857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53130.1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53130.1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ISO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Аттракционы, механизированные поступательного движения (в том числе с использованием воды): Монорельсовые или канатные парковые дороги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13857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53130.1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12385-1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ISO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Аттракционы, механизированные вращательного движения: Колеса обозрения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30869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31177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4413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4414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13857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12385-1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ISO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Аттракционы, механизированные вращательного движения: Качели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28.99.32.120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30869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31177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4413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4414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13857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12385-1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ISO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Аттракционы, механизированные вращательного движения: Карусели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28.99.32.110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30869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31177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4413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4414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13857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12385-1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ISO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Аттракционы, механизированные сложного движения: с поступательно-вращательным движением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28.99.32.110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28.99.32.110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30869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31177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4413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4414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13857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12385-1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ISO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Аттракционы, механизированные сложного движения: Механизированные кресла кинотеатров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30869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31177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4413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4414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13857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ISO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Аттракционы, механизированные сложного движения: Симуляторы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30869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31177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4413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4414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13857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ISO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IEC 60825-1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Аттракционы, механизированные сложного движения: 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Аттракционы на основе промышленных роботов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30869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31177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4413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4414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13857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12385-1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Автодромы и картинги: Сталкивающиеся автомобили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IEC 61140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53130.2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53130.1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56985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53130.2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56985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Автодромы и картинги: Автомобили или автопоезда прогулочные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53130.1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56985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53130.2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Автодромы и картинги: Картинги (в том числе на эстакадах)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56985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53130.1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56985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53130.2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56985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Автодромы и картинги: Скоростные дороги с миниавтомобилями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53130.2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53130.1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56985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53130.2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56985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 надувные: Батуты надувные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55515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56426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56988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14960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56984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53487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55515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32995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53487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56984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 надувные: Горки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55515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56426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56988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14960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56984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14960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55515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32995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 надувные: Лабиринты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56988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14960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56984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14960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55515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56426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56426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32995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55515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 водные немеханизированные: Водные спуски прямые и с виражами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52603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ГОСТ Р 52603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52604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ГОСТ Р 52604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52603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 водные немеханизированные: Трамплины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52603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ГОСТ Р 52603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52604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ГОСТ Р 52604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52603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 водные немеханизированные: плавающие платформы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52603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ГОСТ Р 52603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52604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ГОСТ Р 52604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52603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 водные немеханизированные: Частично погруженные в воду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52603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ГОСТ Р 52603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52604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ГОСТ Р 52604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52603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 водные немеханизированные: с выливанием воды на посетителей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52603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ГОСТ Р 52603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52604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ГОСТ Р 52604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52603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 немеханизированные: Горки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54415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56987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54415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 немеханизированные: Качели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28.99.32.120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54415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 немеханизированные: Карусели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28.99.32.110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34614.1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 немеханизированные: «Тарзанки»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12385-1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34614.1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 немеханизированные: Батуты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56446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56437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56446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56437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 для детей: Горки, спуски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54415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 для детей: Качели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28.99.32.120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 для детей: Карусели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28.99.32.110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Аттракционы для детей: Электромобили или педальные автомобили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9с)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9508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038/2016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53130.2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12100-2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ISO 12100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53130.2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53488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МЭК 60204-1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EN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CTБ EN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P 56065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 14122-1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13814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287-1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 РК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3834-3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5817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15609-1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15614-1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СТБ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1090-2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13411-4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12385-3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51885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ИСО 7001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52170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33807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53130.2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56066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56985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23337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23941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ISO 17637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EN 14127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Р 55724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9934-1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52169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147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A4B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А2.  Обязательная сертификация продукции требованиям Технического регламента Евразийского экономического союза «О безопасности оборудования для детских игровых площадок» (ТР ЕАЭС 042/2017)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А2. 1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Горка детской игровой площадки: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отдельно стоящая горка,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пристраиваемая горка,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горка-волна (волнообразная горка),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горка «на склоне» (горка на склоне холма, насыпи, берега),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-спиральная горка,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криволинейная горка,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тоннельная горка,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комбинированная тоннельная горка,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-горка с несколькими трассами.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36.63.10.172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32.30.15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4с)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9506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042/2017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33602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34614.3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58207-2018/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IEC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1.49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ИСО/МЭК Руководство 50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34614.3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9.401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9.407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8124-2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СанПин № 9-29.7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2.1.2.10-12-38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по применению № 016-1211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по применению №056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32995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30108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33795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1.1.11-12-35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 1.1.037-95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МР № 2 ФЦ/2688/03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30255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33447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КМС 752:2013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30351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АМИ.МН 0003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32533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34039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34040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32457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4.1.3166-14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4.1.3167-14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4.1.3168-14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4.1.3169-14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4.1.3170-14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4.1.3171-14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МВИ. МН 1402-2000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34170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33450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33451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4.1.745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33446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16017-1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АМИ.МН 0003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 11-12-26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МР 1503-76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А2.2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Качели детской игровой площадки: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качели с одной осью вращения,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качели с несколькими осями вращения,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качели с одной точкой подвеса,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качели коллективные.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32.30.15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4с)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9506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042/2017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33602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33602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58207-2018/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IEC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1.49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ИСО/МЭК Руководство 50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9.401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9.407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8124-2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СанПин № 9-29.7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2.1.2.10-12-38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по применению № 016-1211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по применению №056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32995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30108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33795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1.1.11-12-35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 1.1.037-95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МР № 2 ФЦ/2688/03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30255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33447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КМС 752:2013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30351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АМИ.МН 0003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32533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34039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34040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32457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4.1.3166-14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4.1.3167-14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4.1.3168-14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4.1.3169-14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4.1.3170-14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4.1.3171-14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МВИ. МН 1402-2000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33450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33451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4.1.745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33446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16017-1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АМИ.МН 0003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 11-12-26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МР 1503-76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А2.3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Качалка детской игровой площадки: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качалка-балансир,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качалка с одной опорой,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качалка с одной опорой, обеспечивающая при качании движение ребенка (детей) в нескольких плоскостях,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качалка с несколькими опорами, обеспечивающая при качании движение ребенка (детей) преимущественно в одной плоскости,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качалка с несколькими опорами, обеспечивающая при качании движение ребенка (детей) в нескольких плоскостях,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шатунная качалка,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качалка с одной осью качания, расположенная на высоте,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качалка с вращением вокруг центральной оси.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32.30.15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4с)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9506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042/2017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33602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33602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58207-2018/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IEC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1.49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ИСО/МЭК Руководство 50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9.401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9.407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8124-2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СанПин № 9-29.7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2.1.2.10-12-38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по применению № 016-1211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по применению №056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32995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30108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33795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1.1.11-12-35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 1.1.037-95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МР № 2 ФЦ/2688/03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30255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33447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КМС 752:2013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30351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АМИ.МН 0003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32533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34039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34040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32457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4.1.3166-14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4.1.3167-14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МУК 4.1.3168-14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4.1.3169-14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4.1.3170-14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4.1.3171-14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МВИ. МН 1402-2000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33450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33451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4.1.745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33446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16017-1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АМИ.МН 0003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 11-12-26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МР 1503-76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А2.4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Карусель детской игровой площадки: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вращающиеся кресла,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вращающаяся платформа,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вращающийся гриб,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планирование в воздухе,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- движение по круговой колее, 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большой вращающийся диск.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32.30.15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4с)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9506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042/2017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33602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33602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58207-2018/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IEC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1.49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ИСО/МЭК Руководство 50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9.401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9.407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8124-2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СанПин № 9-29.7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2.1.2.10-12-38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по применению № 016-1211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по применению №056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32995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30108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33795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1.1.11-12-35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 1.1.037-95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МР № 2 ФЦ/2688/03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30255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33447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КМС 752:2013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30351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АМИ.МН 0003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32533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34039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34040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32457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4.1.3166-14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4.1.3167-14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4.1.3168-14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4.1.3169-14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4.1.3170-14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4.1.3171-14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МВИ. МН 1402-2000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33450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33451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4.1.745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33446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16017-1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АМИ.МН 0003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34171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 11-12-26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МР 1503-76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А2.5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Канатная дорога детской игровой площадки: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с подвесной рукояткой,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с сиденьем.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32.30.15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4с)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9506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042/2017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33602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33602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58207-2018/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IEC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1.49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ИСО/МЭК Руководство 50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9.401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9.407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8124-2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СанПин № 9-29.7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2.1.2.10-12-38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по применению № 016-1211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по применению №056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32995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30108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33795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1.1.11-12-35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 1.1.037-95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МР № 2 ФЦ/2688/03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30255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33447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КМС 752:2013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30351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АМИ.МН 0003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32533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34039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34040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34041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32457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4.1.3166-14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4.1.3167-14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4.1.3168-14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4.1.3169-14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4.1.3170-14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4.1.3171-14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МВИ. МН 1402-2000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33450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33451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4.1.745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33446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16017-1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АМИ.МН 0003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 11-12-26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МР 1503-76</w:t>
            </w:r>
          </w:p>
        </w:tc>
      </w:tr>
      <w:tr w:rsidR="00E330E4" w:rsidRPr="003A4BB8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А2.6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Детский городок (игровой комплекс) с оборудованием: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башня,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рукоход,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стенка шведская,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стенка для лазанья,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тоннель,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мостик,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трап,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лестница,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спираль,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шест,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гибкие элементы для лазанья (лестница, сеть, паутина),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игровое оборудование, в том числе песочница, игровой домик, лабиринт.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36.63.10.172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32.30.15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4с)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9506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042/2017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33602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33602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58207-2018/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IEC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1.49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ИСО/МЭК Руководство 50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34614.3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34614.2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9.401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9.407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8124-2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СанПин № 9-29.7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2.1.2.10-12-38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по применению № 016-1211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по применению №056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32995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30108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33795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1.1.11-12-35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 1.1.037-95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МР № 2 ФЦ/2688/03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30255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33447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КМС 752:2013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30351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АМИ.МН 0003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32533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34039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34040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32457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4.1.3166-14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4.1.3167-14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4.1.3168-14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4.1.3169-14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4.1.3170-14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4.1.3171-14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МВИ. МН 1402-2000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33450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33451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4.1.745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33446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16017-1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АМИ.МН 0003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 11-12-26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МР 1503-76</w:t>
            </w:r>
          </w:p>
        </w:tc>
      </w:tr>
      <w:tr w:rsidR="00E330E4" w:rsidRPr="004E7BD0" w:rsidTr="00773B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2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А2.7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Ударопоглащающее покрытие: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покрытие песчаное,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покрытие гравийное,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покрытие дерновое,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покрытие из дробленой древесины,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покрытие резиновое,</w:t>
            </w:r>
          </w:p>
          <w:p w:rsidR="00E330E4" w:rsidRPr="003A4BB8" w:rsidRDefault="00E330E4" w:rsidP="00773B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- покрытие синтетическое.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28.99.3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22.19.72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22.23.11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Сертификация (1с, 2с, 3с, 4с)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Из 4016910000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Из 3918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Из 3919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Из 3920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Из 3921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Из 5703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Из 5904</w:t>
            </w:r>
          </w:p>
        </w:tc>
        <w:tc>
          <w:tcPr>
            <w:tcW w:w="3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ТР ЕАЭС 042/2017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33602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33602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58207-2018/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IEC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 РК 1.49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СТБ ИСО/МЭК Руководство 50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34614.10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34615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9.401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9.407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22648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ГОСТ </w:t>
            </w:r>
            <w:r w:rsidRPr="003A4B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ISO</w:t>
            </w: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 xml:space="preserve"> 8124-2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СанПин № 9-29.7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2.1.2.10-12-38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по применению № 016-1211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по применению №056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32995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30108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33795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Инструкция 1.1.11-12-35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 1.1.037-95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МР № 2 ФЦ/2688/03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30255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33447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КМС 752:2013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30351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34169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АМИ.МН 0003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32533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34039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34040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34041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34042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32457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4.1.3166-14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4.1.3167-14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4.1.3168-14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4.1.3169-14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4.1.3170-14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4.1.3171-14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МВИ. МН 1402-2000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33450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33451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МУК 4.1.745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34172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33446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Р ИСО 16017-1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АМИ.МН 0003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34171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34175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ГОСТ 34174</w:t>
            </w:r>
          </w:p>
          <w:p w:rsidR="00E330E4" w:rsidRPr="003A4BB8" w:rsidRDefault="00E330E4" w:rsidP="0077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МУ 11-12-26</w:t>
            </w:r>
          </w:p>
          <w:p w:rsidR="00E330E4" w:rsidRPr="004E7BD0" w:rsidRDefault="00E330E4" w:rsidP="003A4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4BB8">
              <w:rPr>
                <w:rFonts w:ascii="Times New Roman" w:hAnsi="Times New Roman" w:cs="Times New Roman"/>
                <w:sz w:val="20"/>
                <w:szCs w:val="20"/>
              </w:rPr>
              <w:t>МР 1503-76</w:t>
            </w:r>
          </w:p>
        </w:tc>
      </w:tr>
    </w:tbl>
    <w:p w:rsidR="00E330E4" w:rsidRDefault="00E330E4" w:rsidP="00E330E4"/>
    <w:p w:rsidR="00906503" w:rsidRDefault="00906503"/>
    <w:p w:rsidR="00E330E4" w:rsidRDefault="00E330E4"/>
    <w:p w:rsidR="00E330E4" w:rsidRDefault="00E330E4"/>
    <w:sectPr w:rsidR="00E330E4" w:rsidSect="00F51C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0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AA6" w:rsidRDefault="008C4AA6" w:rsidP="00F51C5D">
      <w:pPr>
        <w:spacing w:after="0" w:line="240" w:lineRule="auto"/>
      </w:pPr>
      <w:r>
        <w:separator/>
      </w:r>
    </w:p>
  </w:endnote>
  <w:endnote w:type="continuationSeparator" w:id="0">
    <w:p w:rsidR="008C4AA6" w:rsidRDefault="008C4AA6" w:rsidP="00F51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_Timer">
    <w:altName w:val="Tahoma"/>
    <w:charset w:val="CC"/>
    <w:family w:val="roman"/>
    <w:pitch w:val="variable"/>
    <w:sig w:usb0="01003A85" w:usb1="090E0000" w:usb2="00000010" w:usb3="00000000" w:csb0="001D00EE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C4C" w:rsidRDefault="00961C4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BFB" w:rsidRPr="00961C4C" w:rsidRDefault="00773BFB" w:rsidP="00E330E4">
    <w:pPr>
      <w:pStyle w:val="a7"/>
      <w:jc w:val="center"/>
      <w:rPr>
        <w:rFonts w:ascii="Times New Roman" w:hAnsi="Times New Roman" w:cs="Times New Roman"/>
        <w:color w:val="000000"/>
      </w:rPr>
    </w:pPr>
    <w:r w:rsidRPr="00961C4C">
      <w:rPr>
        <w:rFonts w:ascii="Times New Roman" w:hAnsi="Times New Roman" w:cs="Times New Roman"/>
        <w:color w:val="000000"/>
      </w:rPr>
      <w:t xml:space="preserve">Руководитель органа по сертификации     </w:t>
    </w:r>
    <w:r w:rsidRPr="00961C4C">
      <w:rPr>
        <w:rFonts w:ascii="Times New Roman" w:hAnsi="Times New Roman" w:cs="Times New Roman"/>
        <w:color w:val="000000"/>
      </w:rPr>
      <w:tab/>
    </w:r>
    <w:r w:rsidRPr="00961C4C">
      <w:rPr>
        <w:rFonts w:ascii="Times New Roman" w:hAnsi="Times New Roman" w:cs="Times New Roman"/>
        <w:color w:val="000000"/>
      </w:rPr>
      <w:tab/>
    </w:r>
    <w:r w:rsidRPr="00961C4C">
      <w:rPr>
        <w:rFonts w:ascii="Times New Roman" w:hAnsi="Times New Roman" w:cs="Times New Roman"/>
        <w:color w:val="000000"/>
      </w:rPr>
      <w:tab/>
    </w:r>
    <w:r w:rsidRPr="00961C4C">
      <w:rPr>
        <w:rFonts w:ascii="Times New Roman" w:hAnsi="Times New Roman" w:cs="Times New Roman"/>
        <w:color w:val="000000"/>
      </w:rPr>
      <w:tab/>
      <w:t>______________          _</w:t>
    </w:r>
    <w:r w:rsidRPr="00961C4C">
      <w:rPr>
        <w:rFonts w:ascii="Times New Roman" w:hAnsi="Times New Roman" w:cs="Times New Roman"/>
        <w:color w:val="000000"/>
        <w:u w:val="single"/>
      </w:rPr>
      <w:t>Мадраимов А.Т.</w:t>
    </w:r>
    <w:r w:rsidRPr="00961C4C">
      <w:rPr>
        <w:rFonts w:ascii="Times New Roman" w:hAnsi="Times New Roman" w:cs="Times New Roman"/>
        <w:color w:val="000000"/>
      </w:rPr>
      <w:t xml:space="preserve">__ </w:t>
    </w:r>
  </w:p>
  <w:p w:rsidR="00773BFB" w:rsidRPr="00961C4C" w:rsidRDefault="00773BFB" w:rsidP="00E330E4">
    <w:pPr>
      <w:pStyle w:val="a7"/>
      <w:jc w:val="center"/>
      <w:rPr>
        <w:rFonts w:ascii="Times New Roman" w:hAnsi="Times New Roman" w:cs="Times New Roman"/>
        <w:color w:val="000000"/>
      </w:rPr>
    </w:pPr>
    <w:r w:rsidRPr="00961C4C">
      <w:rPr>
        <w:rFonts w:ascii="Times New Roman" w:hAnsi="Times New Roman" w:cs="Times New Roman"/>
        <w:color w:val="000000"/>
      </w:rPr>
      <w:tab/>
    </w:r>
    <w:r w:rsidRPr="00961C4C">
      <w:rPr>
        <w:rFonts w:ascii="Times New Roman" w:hAnsi="Times New Roman" w:cs="Times New Roman"/>
        <w:color w:val="000000"/>
      </w:rPr>
      <w:tab/>
    </w:r>
    <w:r w:rsidRPr="00961C4C">
      <w:rPr>
        <w:rFonts w:ascii="Times New Roman" w:hAnsi="Times New Roman" w:cs="Times New Roman"/>
        <w:color w:val="000000"/>
      </w:rPr>
      <w:tab/>
      <w:t xml:space="preserve">Подпись                                   Ф.И.О. </w:t>
    </w:r>
  </w:p>
  <w:p w:rsidR="00773BFB" w:rsidRPr="00961C4C" w:rsidRDefault="00773BFB" w:rsidP="00E330E4">
    <w:pPr>
      <w:pStyle w:val="a7"/>
      <w:rPr>
        <w:rFonts w:ascii="Times New Roman" w:hAnsi="Times New Roman" w:cs="Times New Roman"/>
      </w:rPr>
    </w:pPr>
    <w:r w:rsidRPr="00961C4C">
      <w:rPr>
        <w:rFonts w:ascii="Times New Roman" w:hAnsi="Times New Roman" w:cs="Times New Roman"/>
        <w:color w:val="000000"/>
      </w:rPr>
      <w:t>М.П. *   «</w:t>
    </w:r>
    <w:r w:rsidR="000F2C7B">
      <w:rPr>
        <w:rFonts w:ascii="Times New Roman" w:hAnsi="Times New Roman" w:cs="Times New Roman"/>
        <w:color w:val="000000"/>
        <w:lang w:val="ky-KG"/>
      </w:rPr>
      <w:t>27</w:t>
    </w:r>
    <w:r w:rsidRPr="00961C4C">
      <w:rPr>
        <w:rFonts w:ascii="Times New Roman" w:hAnsi="Times New Roman" w:cs="Times New Roman"/>
        <w:color w:val="000000"/>
      </w:rPr>
      <w:t>»</w:t>
    </w:r>
    <w:r w:rsidRPr="00961C4C">
      <w:rPr>
        <w:rFonts w:ascii="Times New Roman" w:hAnsi="Times New Roman" w:cs="Times New Roman"/>
        <w:color w:val="000000"/>
        <w:lang w:val="ky-KG"/>
      </w:rPr>
      <w:t xml:space="preserve"> </w:t>
    </w:r>
    <w:r w:rsidR="000F2C7B">
      <w:rPr>
        <w:rFonts w:ascii="Times New Roman" w:hAnsi="Times New Roman" w:cs="Times New Roman"/>
        <w:color w:val="000000"/>
        <w:lang w:val="ky-KG"/>
      </w:rPr>
      <w:t xml:space="preserve">апреля </w:t>
    </w:r>
    <w:r w:rsidRPr="00961C4C">
      <w:rPr>
        <w:rFonts w:ascii="Times New Roman" w:hAnsi="Times New Roman" w:cs="Times New Roman"/>
        <w:color w:val="000000"/>
      </w:rPr>
      <w:t>202</w:t>
    </w:r>
    <w:r w:rsidRPr="00961C4C">
      <w:rPr>
        <w:rFonts w:ascii="Times New Roman" w:hAnsi="Times New Roman" w:cs="Times New Roman"/>
        <w:color w:val="000000"/>
        <w:lang w:val="ky-KG"/>
      </w:rPr>
      <w:t>5</w:t>
    </w:r>
    <w:r w:rsidR="000F2C7B">
      <w:rPr>
        <w:rFonts w:ascii="Times New Roman" w:hAnsi="Times New Roman" w:cs="Times New Roman"/>
        <w:color w:val="000000"/>
        <w:lang w:val="ky-KG"/>
      </w:rPr>
      <w:t xml:space="preserve"> </w:t>
    </w:r>
    <w:r w:rsidRPr="00961C4C">
      <w:rPr>
        <w:rFonts w:ascii="Times New Roman" w:hAnsi="Times New Roman" w:cs="Times New Roman"/>
        <w:color w:val="000000"/>
      </w:rPr>
      <w:t>г</w:t>
    </w:r>
    <w:r w:rsidR="000F2C7B">
      <w:rPr>
        <w:rFonts w:ascii="Times New Roman" w:hAnsi="Times New Roman" w:cs="Times New Roman"/>
        <w:color w:val="000000"/>
      </w:rPr>
      <w:t>ода</w:t>
    </w:r>
    <w:bookmarkStart w:id="0" w:name="_GoBack"/>
    <w:bookmarkEnd w:id="0"/>
  </w:p>
  <w:p w:rsidR="00773BFB" w:rsidRPr="00961C4C" w:rsidRDefault="00773BFB">
    <w:pPr>
      <w:pStyle w:val="a7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C4C" w:rsidRDefault="00961C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AA6" w:rsidRDefault="008C4AA6" w:rsidP="00F51C5D">
      <w:pPr>
        <w:spacing w:after="0" w:line="240" w:lineRule="auto"/>
      </w:pPr>
      <w:r>
        <w:separator/>
      </w:r>
    </w:p>
  </w:footnote>
  <w:footnote w:type="continuationSeparator" w:id="0">
    <w:p w:rsidR="008C4AA6" w:rsidRDefault="008C4AA6" w:rsidP="00F51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C4C" w:rsidRDefault="00961C4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742" w:type="dxa"/>
      <w:tblInd w:w="4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256"/>
      <w:gridCol w:w="6983"/>
      <w:gridCol w:w="3503"/>
    </w:tblGrid>
    <w:tr w:rsidR="00773BFB" w:rsidRPr="00733331" w:rsidTr="00F51C5D">
      <w:trPr>
        <w:cantSplit/>
        <w:trHeight w:val="190"/>
        <w:tblHeader/>
      </w:trPr>
      <w:tc>
        <w:tcPr>
          <w:tcW w:w="4256" w:type="dxa"/>
          <w:vMerge w:val="restart"/>
          <w:vAlign w:val="bottom"/>
        </w:tcPr>
        <w:p w:rsidR="00773BFB" w:rsidRPr="004E748A" w:rsidRDefault="00773BFB" w:rsidP="00F51C5D">
          <w:pPr>
            <w:spacing w:before="60" w:line="192" w:lineRule="auto"/>
            <w:jc w:val="center"/>
            <w:rPr>
              <w:rFonts w:ascii="Times New Roman" w:hAnsi="Times New Roman" w:cs="Times New Roman"/>
              <w:b/>
            </w:rPr>
          </w:pPr>
          <w:r w:rsidRPr="004E748A">
            <w:rPr>
              <w:rFonts w:ascii="Times New Roman" w:hAnsi="Times New Roman" w:cs="Times New Roman"/>
              <w:b/>
            </w:rPr>
            <w:t>ООО «Промышленная Безопасность»</w:t>
          </w:r>
        </w:p>
        <w:p w:rsidR="00773BFB" w:rsidRPr="004E748A" w:rsidRDefault="00773BFB" w:rsidP="00F51C5D">
          <w:pPr>
            <w:spacing w:before="60" w:line="192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6983" w:type="dxa"/>
          <w:vMerge w:val="restart"/>
          <w:vAlign w:val="center"/>
        </w:tcPr>
        <w:p w:rsidR="00773BFB" w:rsidRPr="004E748A" w:rsidRDefault="00773BFB" w:rsidP="00F51C5D">
          <w:pPr>
            <w:spacing w:before="60" w:line="192" w:lineRule="auto"/>
            <w:jc w:val="center"/>
            <w:rPr>
              <w:rFonts w:ascii="Times New Roman" w:hAnsi="Times New Roman" w:cs="Times New Roman"/>
              <w:b/>
            </w:rPr>
          </w:pPr>
          <w:r w:rsidRPr="004E748A">
            <w:rPr>
              <w:rFonts w:ascii="Times New Roman" w:hAnsi="Times New Roman" w:cs="Times New Roman"/>
              <w:b/>
            </w:rPr>
            <w:t>Область аккредитации органа по сертификации</w:t>
          </w:r>
        </w:p>
      </w:tc>
      <w:tc>
        <w:tcPr>
          <w:tcW w:w="3503" w:type="dxa"/>
          <w:vAlign w:val="center"/>
        </w:tcPr>
        <w:p w:rsidR="00773BFB" w:rsidRPr="003A4BB8" w:rsidRDefault="00773BFB" w:rsidP="00F51C5D">
          <w:pPr>
            <w:spacing w:before="60" w:line="192" w:lineRule="auto"/>
            <w:jc w:val="center"/>
            <w:rPr>
              <w:rFonts w:ascii="Times New Roman" w:hAnsi="Times New Roman" w:cs="Times New Roman"/>
              <w:b/>
            </w:rPr>
          </w:pPr>
          <w:r w:rsidRPr="003A4BB8">
            <w:rPr>
              <w:rFonts w:ascii="Times New Roman" w:hAnsi="Times New Roman" w:cs="Times New Roman"/>
              <w:b/>
            </w:rPr>
            <w:t>ОА-ОС-004-2024</w:t>
          </w:r>
        </w:p>
      </w:tc>
    </w:tr>
    <w:tr w:rsidR="00773BFB" w:rsidRPr="00733331" w:rsidTr="00F51C5D">
      <w:trPr>
        <w:cantSplit/>
        <w:trHeight w:val="190"/>
        <w:tblHeader/>
      </w:trPr>
      <w:tc>
        <w:tcPr>
          <w:tcW w:w="4256" w:type="dxa"/>
          <w:vMerge/>
          <w:vAlign w:val="center"/>
        </w:tcPr>
        <w:p w:rsidR="00773BFB" w:rsidRPr="004E748A" w:rsidRDefault="00773BFB" w:rsidP="00F51C5D">
          <w:pPr>
            <w:rPr>
              <w:rFonts w:ascii="Times New Roman" w:hAnsi="Times New Roman" w:cs="Times New Roman"/>
              <w:b/>
            </w:rPr>
          </w:pPr>
        </w:p>
      </w:tc>
      <w:tc>
        <w:tcPr>
          <w:tcW w:w="6983" w:type="dxa"/>
          <w:vMerge/>
          <w:vAlign w:val="center"/>
        </w:tcPr>
        <w:p w:rsidR="00773BFB" w:rsidRPr="004E748A" w:rsidRDefault="00773BFB" w:rsidP="00F51C5D">
          <w:pPr>
            <w:rPr>
              <w:rFonts w:ascii="Times New Roman" w:hAnsi="Times New Roman" w:cs="Times New Roman"/>
              <w:b/>
            </w:rPr>
          </w:pPr>
        </w:p>
      </w:tc>
      <w:tc>
        <w:tcPr>
          <w:tcW w:w="3503" w:type="dxa"/>
          <w:vAlign w:val="center"/>
        </w:tcPr>
        <w:p w:rsidR="00773BFB" w:rsidRPr="003A4BB8" w:rsidRDefault="00773BFB" w:rsidP="00961C4C">
          <w:pPr>
            <w:spacing w:before="60" w:line="192" w:lineRule="auto"/>
            <w:jc w:val="center"/>
            <w:rPr>
              <w:rFonts w:ascii="Times New Roman" w:hAnsi="Times New Roman" w:cs="Times New Roman"/>
              <w:b/>
            </w:rPr>
          </w:pPr>
          <w:r w:rsidRPr="003A4BB8">
            <w:rPr>
              <w:rFonts w:ascii="Times New Roman" w:hAnsi="Times New Roman" w:cs="Times New Roman"/>
              <w:b/>
            </w:rPr>
            <w:t xml:space="preserve">Редакция </w:t>
          </w:r>
          <w:r w:rsidR="00961C4C">
            <w:rPr>
              <w:rFonts w:ascii="Times New Roman" w:hAnsi="Times New Roman" w:cs="Times New Roman"/>
              <w:b/>
            </w:rPr>
            <w:t>7</w:t>
          </w:r>
        </w:p>
      </w:tc>
    </w:tr>
    <w:tr w:rsidR="00773BFB" w:rsidRPr="00733331" w:rsidTr="00F51C5D">
      <w:trPr>
        <w:cantSplit/>
        <w:trHeight w:val="190"/>
        <w:tblHeader/>
      </w:trPr>
      <w:tc>
        <w:tcPr>
          <w:tcW w:w="4256" w:type="dxa"/>
          <w:vMerge/>
          <w:vAlign w:val="center"/>
        </w:tcPr>
        <w:p w:rsidR="00773BFB" w:rsidRPr="004E748A" w:rsidRDefault="00773BFB" w:rsidP="00F51C5D">
          <w:pPr>
            <w:rPr>
              <w:rFonts w:ascii="Times New Roman" w:hAnsi="Times New Roman" w:cs="Times New Roman"/>
              <w:b/>
            </w:rPr>
          </w:pPr>
        </w:p>
      </w:tc>
      <w:tc>
        <w:tcPr>
          <w:tcW w:w="6983" w:type="dxa"/>
          <w:vMerge/>
          <w:vAlign w:val="center"/>
        </w:tcPr>
        <w:p w:rsidR="00773BFB" w:rsidRPr="004E748A" w:rsidRDefault="00773BFB" w:rsidP="00F51C5D">
          <w:pPr>
            <w:rPr>
              <w:rFonts w:ascii="Times New Roman" w:hAnsi="Times New Roman" w:cs="Times New Roman"/>
              <w:b/>
            </w:rPr>
          </w:pPr>
        </w:p>
      </w:tc>
      <w:tc>
        <w:tcPr>
          <w:tcW w:w="3503" w:type="dxa"/>
          <w:vAlign w:val="center"/>
        </w:tcPr>
        <w:p w:rsidR="00773BFB" w:rsidRPr="003A4BB8" w:rsidRDefault="003A4BB8" w:rsidP="00EB0F52">
          <w:pPr>
            <w:spacing w:line="192" w:lineRule="auto"/>
            <w:jc w:val="center"/>
            <w:rPr>
              <w:rFonts w:ascii="Times New Roman" w:hAnsi="Times New Roman" w:cs="Times New Roman"/>
              <w:b/>
              <w:lang w:val="ky-KG"/>
            </w:rPr>
          </w:pPr>
          <w:r w:rsidRPr="003A4BB8">
            <w:rPr>
              <w:rFonts w:ascii="Times New Roman" w:hAnsi="Times New Roman" w:cs="Times New Roman"/>
              <w:b/>
              <w:lang w:val="ky-KG"/>
            </w:rPr>
            <w:t xml:space="preserve">Страница </w:t>
          </w:r>
          <w:r w:rsidRPr="003A4BB8">
            <w:rPr>
              <w:rFonts w:ascii="Times New Roman" w:hAnsi="Times New Roman" w:cs="Times New Roman"/>
              <w:b/>
              <w:bCs/>
              <w:lang w:val="ky-KG"/>
            </w:rPr>
            <w:fldChar w:fldCharType="begin"/>
          </w:r>
          <w:r w:rsidRPr="003A4BB8">
            <w:rPr>
              <w:rFonts w:ascii="Times New Roman" w:hAnsi="Times New Roman" w:cs="Times New Roman"/>
              <w:b/>
              <w:bCs/>
              <w:lang w:val="ky-KG"/>
            </w:rPr>
            <w:instrText>PAGE  \* Arabic  \* MERGEFORMAT</w:instrText>
          </w:r>
          <w:r w:rsidRPr="003A4BB8">
            <w:rPr>
              <w:rFonts w:ascii="Times New Roman" w:hAnsi="Times New Roman" w:cs="Times New Roman"/>
              <w:b/>
              <w:bCs/>
              <w:lang w:val="ky-KG"/>
            </w:rPr>
            <w:fldChar w:fldCharType="separate"/>
          </w:r>
          <w:r w:rsidR="000F2C7B">
            <w:rPr>
              <w:rFonts w:ascii="Times New Roman" w:hAnsi="Times New Roman" w:cs="Times New Roman"/>
              <w:b/>
              <w:bCs/>
              <w:noProof/>
              <w:lang w:val="ky-KG"/>
            </w:rPr>
            <w:t>3</w:t>
          </w:r>
          <w:r w:rsidRPr="003A4BB8">
            <w:rPr>
              <w:rFonts w:ascii="Times New Roman" w:hAnsi="Times New Roman" w:cs="Times New Roman"/>
              <w:b/>
              <w:bCs/>
              <w:lang w:val="ky-KG"/>
            </w:rPr>
            <w:fldChar w:fldCharType="end"/>
          </w:r>
          <w:r w:rsidRPr="003A4BB8">
            <w:rPr>
              <w:rFonts w:ascii="Times New Roman" w:hAnsi="Times New Roman" w:cs="Times New Roman"/>
              <w:b/>
              <w:lang w:val="ky-KG"/>
            </w:rPr>
            <w:t xml:space="preserve"> из </w:t>
          </w:r>
          <w:r w:rsidRPr="003A4BB8">
            <w:rPr>
              <w:rFonts w:ascii="Times New Roman" w:hAnsi="Times New Roman" w:cs="Times New Roman"/>
              <w:b/>
              <w:bCs/>
              <w:lang w:val="ky-KG"/>
            </w:rPr>
            <w:fldChar w:fldCharType="begin"/>
          </w:r>
          <w:r w:rsidRPr="003A4BB8">
            <w:rPr>
              <w:rFonts w:ascii="Times New Roman" w:hAnsi="Times New Roman" w:cs="Times New Roman"/>
              <w:b/>
              <w:bCs/>
              <w:lang w:val="ky-KG"/>
            </w:rPr>
            <w:instrText>NUMPAGES  \* Arabic  \* MERGEFORMAT</w:instrText>
          </w:r>
          <w:r w:rsidRPr="003A4BB8">
            <w:rPr>
              <w:rFonts w:ascii="Times New Roman" w:hAnsi="Times New Roman" w:cs="Times New Roman"/>
              <w:b/>
              <w:bCs/>
              <w:lang w:val="ky-KG"/>
            </w:rPr>
            <w:fldChar w:fldCharType="separate"/>
          </w:r>
          <w:r w:rsidR="000F2C7B">
            <w:rPr>
              <w:rFonts w:ascii="Times New Roman" w:hAnsi="Times New Roman" w:cs="Times New Roman"/>
              <w:b/>
              <w:bCs/>
              <w:noProof/>
              <w:lang w:val="ky-KG"/>
            </w:rPr>
            <w:t>111</w:t>
          </w:r>
          <w:r w:rsidRPr="003A4BB8">
            <w:rPr>
              <w:rFonts w:ascii="Times New Roman" w:hAnsi="Times New Roman" w:cs="Times New Roman"/>
              <w:b/>
              <w:bCs/>
              <w:lang w:val="ky-KG"/>
            </w:rPr>
            <w:fldChar w:fldCharType="end"/>
          </w:r>
        </w:p>
      </w:tc>
    </w:tr>
  </w:tbl>
  <w:p w:rsidR="00773BFB" w:rsidRDefault="00773BF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C4C" w:rsidRDefault="00961C4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A5B"/>
    <w:multiLevelType w:val="hybridMultilevel"/>
    <w:tmpl w:val="1E40CB50"/>
    <w:lvl w:ilvl="0" w:tplc="E59083F6">
      <w:start w:val="1"/>
      <w:numFmt w:val="decimal"/>
      <w:lvlText w:val="А9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3039E"/>
    <w:multiLevelType w:val="hybridMultilevel"/>
    <w:tmpl w:val="D454369C"/>
    <w:lvl w:ilvl="0" w:tplc="67A818E0">
      <w:start w:val="8482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E065BA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94256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C800E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549E1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52264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D063B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A87A9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FC446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8F029B"/>
    <w:multiLevelType w:val="hybridMultilevel"/>
    <w:tmpl w:val="52862FBA"/>
    <w:lvl w:ilvl="0" w:tplc="DE980192">
      <w:start w:val="1"/>
      <w:numFmt w:val="decimal"/>
      <w:lvlText w:val="А1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044D7"/>
    <w:multiLevelType w:val="hybridMultilevel"/>
    <w:tmpl w:val="BDE6C746"/>
    <w:lvl w:ilvl="0" w:tplc="685C1332">
      <w:start w:val="1"/>
      <w:numFmt w:val="decimal"/>
      <w:lvlText w:val="А3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B5392"/>
    <w:multiLevelType w:val="multilevel"/>
    <w:tmpl w:val="147E7198"/>
    <w:lvl w:ilvl="0">
      <w:start w:val="1"/>
      <w:numFmt w:val="decimal"/>
      <w:lvlText w:val="А4.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0D495BC8"/>
    <w:multiLevelType w:val="hybridMultilevel"/>
    <w:tmpl w:val="955A1B62"/>
    <w:lvl w:ilvl="0" w:tplc="C3D433C0">
      <w:start w:val="1"/>
      <w:numFmt w:val="decimal"/>
      <w:lvlText w:val="А10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15387"/>
    <w:multiLevelType w:val="hybridMultilevel"/>
    <w:tmpl w:val="4D5EA70E"/>
    <w:lvl w:ilvl="0" w:tplc="761EE694">
      <w:start w:val="741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32836C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A68B5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18139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6C283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D6A63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E6118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982D06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BACA3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1557BBF"/>
    <w:multiLevelType w:val="hybridMultilevel"/>
    <w:tmpl w:val="3222A8BE"/>
    <w:lvl w:ilvl="0" w:tplc="013A6FCE">
      <w:start w:val="8536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346072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9A8E7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C4C81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CE7C2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84AFF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3ADD1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F686E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CCF66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591518"/>
    <w:multiLevelType w:val="hybridMultilevel"/>
    <w:tmpl w:val="7644A73C"/>
    <w:lvl w:ilvl="0" w:tplc="DE980192">
      <w:start w:val="1"/>
      <w:numFmt w:val="decimal"/>
      <w:lvlText w:val="А1.%1"/>
      <w:lvlJc w:val="center"/>
      <w:pPr>
        <w:ind w:left="107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34E91DC0"/>
    <w:multiLevelType w:val="hybridMultilevel"/>
    <w:tmpl w:val="8F04FE80"/>
    <w:lvl w:ilvl="0" w:tplc="D26855F2">
      <w:start w:val="1"/>
      <w:numFmt w:val="decimal"/>
      <w:lvlText w:val="А2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743AF1"/>
    <w:multiLevelType w:val="multilevel"/>
    <w:tmpl w:val="D6BC992A"/>
    <w:lvl w:ilvl="0">
      <w:start w:val="1"/>
      <w:numFmt w:val="decimal"/>
      <w:lvlText w:val="А2.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3EFD3C87"/>
    <w:multiLevelType w:val="hybridMultilevel"/>
    <w:tmpl w:val="86E0B562"/>
    <w:lvl w:ilvl="0" w:tplc="F97CC528">
      <w:start w:val="903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EA145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3C08D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D8B91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1A7D8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DBC006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DC4C3B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1C23A7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026E0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0787865"/>
    <w:multiLevelType w:val="hybridMultilevel"/>
    <w:tmpl w:val="FB7A3A7C"/>
    <w:lvl w:ilvl="0" w:tplc="14AC9092">
      <w:start w:val="903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508C3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B29AF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263A9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28DCC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722C9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98F78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C8609D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D2C8A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0B101FF"/>
    <w:multiLevelType w:val="hybridMultilevel"/>
    <w:tmpl w:val="37E6D98E"/>
    <w:lvl w:ilvl="0" w:tplc="6A20EF66">
      <w:start w:val="1"/>
      <w:numFmt w:val="decimal"/>
      <w:pStyle w:val="a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635ED2"/>
    <w:multiLevelType w:val="hybridMultilevel"/>
    <w:tmpl w:val="7644A73C"/>
    <w:lvl w:ilvl="0" w:tplc="DE980192">
      <w:start w:val="1"/>
      <w:numFmt w:val="decimal"/>
      <w:lvlText w:val="А1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36637E"/>
    <w:multiLevelType w:val="hybridMultilevel"/>
    <w:tmpl w:val="7644A73C"/>
    <w:lvl w:ilvl="0" w:tplc="DE980192">
      <w:start w:val="1"/>
      <w:numFmt w:val="decimal"/>
      <w:lvlText w:val="А1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632EE4"/>
    <w:multiLevelType w:val="hybridMultilevel"/>
    <w:tmpl w:val="5F06E962"/>
    <w:lvl w:ilvl="0" w:tplc="0694CC36">
      <w:start w:val="8412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2CB1A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EEB81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48A1F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D7B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924A2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17440B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06085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36161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8A826C6"/>
    <w:multiLevelType w:val="hybridMultilevel"/>
    <w:tmpl w:val="611252BA"/>
    <w:lvl w:ilvl="0" w:tplc="007ABA52">
      <w:start w:val="7306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9A4E22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3AA71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7CA12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6E481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0F8529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784BD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F652A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3EEAE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B315E0F"/>
    <w:multiLevelType w:val="hybridMultilevel"/>
    <w:tmpl w:val="3BC6A3A0"/>
    <w:lvl w:ilvl="0" w:tplc="BB007BDA">
      <w:start w:val="8418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86B1B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FADF8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92643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3A6133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BC3AB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52CEA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B4C11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FC3BA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E7A5797"/>
    <w:multiLevelType w:val="hybridMultilevel"/>
    <w:tmpl w:val="FFDA0A78"/>
    <w:lvl w:ilvl="0" w:tplc="0862FD66">
      <w:start w:val="1"/>
      <w:numFmt w:val="decimal"/>
      <w:lvlText w:val="А8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A113CE"/>
    <w:multiLevelType w:val="hybridMultilevel"/>
    <w:tmpl w:val="F7BECDBE"/>
    <w:lvl w:ilvl="0" w:tplc="A0A8E1E6">
      <w:start w:val="741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6ACE1F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E2660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6144A0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6C765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7461E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EC11E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0DA679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7BE762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DB35434"/>
    <w:multiLevelType w:val="multilevel"/>
    <w:tmpl w:val="20DE6FE6"/>
    <w:styleLink w:val="WWNum2"/>
    <w:lvl w:ilvl="0">
      <w:start w:val="38"/>
      <w:numFmt w:val="decimal"/>
      <w:lvlText w:val="%1."/>
      <w:lvlJc w:val="right"/>
      <w:rPr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5F062460"/>
    <w:multiLevelType w:val="hybridMultilevel"/>
    <w:tmpl w:val="018CAA7E"/>
    <w:lvl w:ilvl="0" w:tplc="6FE41758">
      <w:start w:val="1"/>
      <w:numFmt w:val="decimal"/>
      <w:lvlText w:val="А7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CD420F"/>
    <w:multiLevelType w:val="hybridMultilevel"/>
    <w:tmpl w:val="6622ACA0"/>
    <w:lvl w:ilvl="0" w:tplc="24C64974">
      <w:start w:val="1"/>
      <w:numFmt w:val="decimal"/>
      <w:lvlText w:val="А6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427AC8"/>
    <w:multiLevelType w:val="hybridMultilevel"/>
    <w:tmpl w:val="5802D642"/>
    <w:lvl w:ilvl="0" w:tplc="A5E854EE">
      <w:start w:val="1"/>
      <w:numFmt w:val="decimal"/>
      <w:lvlText w:val="А5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5A199F"/>
    <w:multiLevelType w:val="hybridMultilevel"/>
    <w:tmpl w:val="5A108ADA"/>
    <w:lvl w:ilvl="0" w:tplc="3FDC2CCA">
      <w:start w:val="8414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C2A99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BE6353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E6714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60B52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AE8C4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F0994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C6796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4E12E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9872D0D"/>
    <w:multiLevelType w:val="hybridMultilevel"/>
    <w:tmpl w:val="20ACDED8"/>
    <w:lvl w:ilvl="0" w:tplc="B01A7910">
      <w:start w:val="8536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F9E3A1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58B04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44559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4ECDB6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E0FA1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C6AC34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984E8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3AAD3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0D1631F"/>
    <w:multiLevelType w:val="hybridMultilevel"/>
    <w:tmpl w:val="BCCC5034"/>
    <w:lvl w:ilvl="0" w:tplc="33D4D19A">
      <w:start w:val="8536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26147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16519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E8233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A6267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D62F4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E041C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34545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F88D9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1731525"/>
    <w:multiLevelType w:val="hybridMultilevel"/>
    <w:tmpl w:val="B53AF9A2"/>
    <w:lvl w:ilvl="0" w:tplc="6792D980">
      <w:start w:val="903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942517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E2E31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0411C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C5037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88DEB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C0289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BA37D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1A65F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53E0E82"/>
    <w:multiLevelType w:val="hybridMultilevel"/>
    <w:tmpl w:val="AB7C555A"/>
    <w:lvl w:ilvl="0" w:tplc="CE2CE2C0">
      <w:start w:val="9025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AD2275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86D7A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CC8FC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EA33D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C23E6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2CC54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EA0C5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305C2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7CC1AF8"/>
    <w:multiLevelType w:val="hybridMultilevel"/>
    <w:tmpl w:val="06C635D6"/>
    <w:lvl w:ilvl="0" w:tplc="9B50EC68">
      <w:start w:val="1"/>
      <w:numFmt w:val="decimal"/>
      <w:lvlText w:val="А5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66422A"/>
    <w:multiLevelType w:val="hybridMultilevel"/>
    <w:tmpl w:val="FA8EBF92"/>
    <w:lvl w:ilvl="0" w:tplc="CFA6AFE4">
      <w:start w:val="8412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6E5D2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4C989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2CE0E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CEB81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74D8B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24FAE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A20135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70C43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3"/>
  </w:num>
  <w:num w:numId="3">
    <w:abstractNumId w:val="21"/>
  </w:num>
  <w:num w:numId="4">
    <w:abstractNumId w:val="10"/>
  </w:num>
  <w:num w:numId="5">
    <w:abstractNumId w:val="4"/>
  </w:num>
  <w:num w:numId="6">
    <w:abstractNumId w:val="11"/>
  </w:num>
  <w:num w:numId="7">
    <w:abstractNumId w:val="17"/>
  </w:num>
  <w:num w:numId="8">
    <w:abstractNumId w:val="6"/>
  </w:num>
  <w:num w:numId="9">
    <w:abstractNumId w:val="31"/>
  </w:num>
  <w:num w:numId="10">
    <w:abstractNumId w:val="16"/>
  </w:num>
  <w:num w:numId="11">
    <w:abstractNumId w:val="20"/>
  </w:num>
  <w:num w:numId="12">
    <w:abstractNumId w:val="29"/>
  </w:num>
  <w:num w:numId="13">
    <w:abstractNumId w:val="12"/>
  </w:num>
  <w:num w:numId="14">
    <w:abstractNumId w:val="7"/>
  </w:num>
  <w:num w:numId="15">
    <w:abstractNumId w:val="28"/>
  </w:num>
  <w:num w:numId="16">
    <w:abstractNumId w:val="1"/>
  </w:num>
  <w:num w:numId="17">
    <w:abstractNumId w:val="26"/>
  </w:num>
  <w:num w:numId="18">
    <w:abstractNumId w:val="27"/>
  </w:num>
  <w:num w:numId="19">
    <w:abstractNumId w:val="25"/>
  </w:num>
  <w:num w:numId="20">
    <w:abstractNumId w:val="18"/>
  </w:num>
  <w:num w:numId="21">
    <w:abstractNumId w:val="24"/>
  </w:num>
  <w:num w:numId="22">
    <w:abstractNumId w:val="30"/>
  </w:num>
  <w:num w:numId="23">
    <w:abstractNumId w:val="23"/>
  </w:num>
  <w:num w:numId="24">
    <w:abstractNumId w:val="22"/>
  </w:num>
  <w:num w:numId="25">
    <w:abstractNumId w:val="19"/>
  </w:num>
  <w:num w:numId="26">
    <w:abstractNumId w:val="0"/>
  </w:num>
  <w:num w:numId="27">
    <w:abstractNumId w:val="3"/>
  </w:num>
  <w:num w:numId="28">
    <w:abstractNumId w:val="5"/>
  </w:num>
  <w:num w:numId="29">
    <w:abstractNumId w:val="15"/>
  </w:num>
  <w:num w:numId="30">
    <w:abstractNumId w:val="2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5D"/>
    <w:rsid w:val="0009751A"/>
    <w:rsid w:val="000C39C4"/>
    <w:rsid w:val="000F2C7B"/>
    <w:rsid w:val="001175B6"/>
    <w:rsid w:val="001C1988"/>
    <w:rsid w:val="00252DDC"/>
    <w:rsid w:val="002A69EC"/>
    <w:rsid w:val="002C66DE"/>
    <w:rsid w:val="002D4FC9"/>
    <w:rsid w:val="002D7C5A"/>
    <w:rsid w:val="002F0F48"/>
    <w:rsid w:val="003A4BB8"/>
    <w:rsid w:val="003E4937"/>
    <w:rsid w:val="00434EA4"/>
    <w:rsid w:val="00497078"/>
    <w:rsid w:val="004E68B8"/>
    <w:rsid w:val="004E7BD0"/>
    <w:rsid w:val="00533C23"/>
    <w:rsid w:val="00590745"/>
    <w:rsid w:val="00613068"/>
    <w:rsid w:val="00676893"/>
    <w:rsid w:val="006E4522"/>
    <w:rsid w:val="006F159C"/>
    <w:rsid w:val="0072397A"/>
    <w:rsid w:val="00773BFB"/>
    <w:rsid w:val="008137B4"/>
    <w:rsid w:val="00851D68"/>
    <w:rsid w:val="0088395D"/>
    <w:rsid w:val="00886EFF"/>
    <w:rsid w:val="008C1B16"/>
    <w:rsid w:val="008C4AA6"/>
    <w:rsid w:val="00906503"/>
    <w:rsid w:val="00916F6A"/>
    <w:rsid w:val="00957EA4"/>
    <w:rsid w:val="00961C4C"/>
    <w:rsid w:val="0096221D"/>
    <w:rsid w:val="009824C5"/>
    <w:rsid w:val="009A2834"/>
    <w:rsid w:val="00A20157"/>
    <w:rsid w:val="00A22936"/>
    <w:rsid w:val="00A40F23"/>
    <w:rsid w:val="00A45BB2"/>
    <w:rsid w:val="00AD3C1E"/>
    <w:rsid w:val="00AE4E1E"/>
    <w:rsid w:val="00B11DD9"/>
    <w:rsid w:val="00B64EEB"/>
    <w:rsid w:val="00BB29DD"/>
    <w:rsid w:val="00C407F0"/>
    <w:rsid w:val="00C91639"/>
    <w:rsid w:val="00CB033B"/>
    <w:rsid w:val="00CB0FF1"/>
    <w:rsid w:val="00CF1780"/>
    <w:rsid w:val="00D23467"/>
    <w:rsid w:val="00D35C77"/>
    <w:rsid w:val="00D75324"/>
    <w:rsid w:val="00D871E8"/>
    <w:rsid w:val="00DB5EF1"/>
    <w:rsid w:val="00DC7077"/>
    <w:rsid w:val="00DD3E81"/>
    <w:rsid w:val="00DD524B"/>
    <w:rsid w:val="00E02BC9"/>
    <w:rsid w:val="00E330E4"/>
    <w:rsid w:val="00E4129A"/>
    <w:rsid w:val="00EB0F52"/>
    <w:rsid w:val="00F14917"/>
    <w:rsid w:val="00F51C5D"/>
    <w:rsid w:val="00F777DF"/>
    <w:rsid w:val="00FD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93129A-A473-4B2B-A84A-3BCB5824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13068"/>
    <w:pPr>
      <w:spacing w:after="200" w:line="276" w:lineRule="auto"/>
    </w:pPr>
  </w:style>
  <w:style w:type="paragraph" w:styleId="1">
    <w:name w:val="heading 1"/>
    <w:basedOn w:val="a0"/>
    <w:next w:val="a0"/>
    <w:link w:val="10"/>
    <w:uiPriority w:val="9"/>
    <w:qFormat/>
    <w:rsid w:val="00E330E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Cs w:val="24"/>
      <w:u w:val="single"/>
      <w:lang w:eastAsia="ru-RU"/>
    </w:rPr>
  </w:style>
  <w:style w:type="paragraph" w:styleId="2">
    <w:name w:val="heading 2"/>
    <w:basedOn w:val="a0"/>
    <w:link w:val="20"/>
    <w:qFormat/>
    <w:rsid w:val="00E33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qFormat/>
    <w:rsid w:val="00E330E4"/>
    <w:pPr>
      <w:keepNext/>
      <w:widowControl w:val="0"/>
      <w:shd w:val="clear" w:color="auto" w:fill="FFFFFF"/>
      <w:tabs>
        <w:tab w:val="center" w:pos="8093"/>
        <w:tab w:val="left" w:pos="9618"/>
      </w:tabs>
      <w:autoSpaceDE w:val="0"/>
      <w:autoSpaceDN w:val="0"/>
      <w:adjustRightInd w:val="0"/>
      <w:spacing w:after="0" w:line="240" w:lineRule="auto"/>
      <w:ind w:left="815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E330E4"/>
    <w:pPr>
      <w:keepNext/>
      <w:autoSpaceDE w:val="0"/>
      <w:autoSpaceDN w:val="0"/>
      <w:spacing w:before="120" w:after="0" w:line="240" w:lineRule="auto"/>
      <w:ind w:left="130" w:right="170"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E330E4"/>
    <w:pPr>
      <w:keepNext/>
      <w:shd w:val="clear" w:color="auto" w:fill="FFFFFF"/>
      <w:spacing w:before="60" w:after="0" w:line="269" w:lineRule="exact"/>
      <w:ind w:left="57" w:right="96" w:firstLine="5"/>
      <w:jc w:val="center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0"/>
    <w:next w:val="a0"/>
    <w:link w:val="60"/>
    <w:qFormat/>
    <w:rsid w:val="00E330E4"/>
    <w:pPr>
      <w:keepNext/>
      <w:spacing w:before="60" w:after="0" w:line="240" w:lineRule="auto"/>
      <w:ind w:left="113"/>
      <w:jc w:val="center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E330E4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E330E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9">
    <w:name w:val="heading 9"/>
    <w:basedOn w:val="a0"/>
    <w:next w:val="a0"/>
    <w:link w:val="90"/>
    <w:qFormat/>
    <w:rsid w:val="00E330E4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51C5D"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rsid w:val="00F51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F51C5D"/>
  </w:style>
  <w:style w:type="paragraph" w:styleId="a7">
    <w:name w:val="footer"/>
    <w:basedOn w:val="a0"/>
    <w:link w:val="a8"/>
    <w:uiPriority w:val="99"/>
    <w:unhideWhenUsed/>
    <w:rsid w:val="00F51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F51C5D"/>
  </w:style>
  <w:style w:type="paragraph" w:customStyle="1" w:styleId="61">
    <w:name w:val="Основной текст6"/>
    <w:basedOn w:val="a0"/>
    <w:rsid w:val="00AE4E1E"/>
    <w:pPr>
      <w:shd w:val="clear" w:color="auto" w:fill="FFFFFF"/>
      <w:spacing w:after="0" w:line="254" w:lineRule="exact"/>
      <w:ind w:hanging="74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1"/>
    <w:link w:val="1"/>
    <w:uiPriority w:val="9"/>
    <w:rsid w:val="00E330E4"/>
    <w:rPr>
      <w:rFonts w:ascii="Times New Roman" w:eastAsia="Times New Roman" w:hAnsi="Times New Roman" w:cs="Times New Roman"/>
      <w:szCs w:val="24"/>
      <w:u w:val="single"/>
      <w:lang w:eastAsia="ru-RU"/>
    </w:rPr>
  </w:style>
  <w:style w:type="character" w:customStyle="1" w:styleId="20">
    <w:name w:val="Заголовок 2 Знак"/>
    <w:basedOn w:val="a1"/>
    <w:link w:val="2"/>
    <w:rsid w:val="00E330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rsid w:val="00E330E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ru-RU"/>
    </w:rPr>
  </w:style>
  <w:style w:type="character" w:customStyle="1" w:styleId="40">
    <w:name w:val="Заголовок 4 Знак"/>
    <w:basedOn w:val="a1"/>
    <w:link w:val="4"/>
    <w:rsid w:val="00E330E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E330E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ru-RU"/>
    </w:rPr>
  </w:style>
  <w:style w:type="character" w:customStyle="1" w:styleId="60">
    <w:name w:val="Заголовок 6 Знак"/>
    <w:basedOn w:val="a1"/>
    <w:link w:val="6"/>
    <w:rsid w:val="00E330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E330E4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E330E4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rsid w:val="00E330E4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E330E4"/>
  </w:style>
  <w:style w:type="paragraph" w:customStyle="1" w:styleId="12">
    <w:name w:val="Обычный1"/>
    <w:rsid w:val="00E330E4"/>
    <w:pPr>
      <w:widowControl w:val="0"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character" w:styleId="a9">
    <w:name w:val="page number"/>
    <w:rsid w:val="00E330E4"/>
    <w:rPr>
      <w:rFonts w:cs="Times New Roman"/>
    </w:rPr>
  </w:style>
  <w:style w:type="character" w:styleId="aa">
    <w:name w:val="Hyperlink"/>
    <w:uiPriority w:val="99"/>
    <w:rsid w:val="00E330E4"/>
    <w:rPr>
      <w:rFonts w:cs="Times New Roman"/>
      <w:b/>
      <w:bCs/>
      <w:color w:val="0000FF"/>
      <w:sz w:val="19"/>
      <w:szCs w:val="19"/>
      <w:u w:val="none"/>
      <w:effect w:val="none"/>
    </w:rPr>
  </w:style>
  <w:style w:type="character" w:styleId="ab">
    <w:name w:val="Strong"/>
    <w:qFormat/>
    <w:rsid w:val="00E330E4"/>
    <w:rPr>
      <w:rFonts w:cs="Times New Roman"/>
      <w:b/>
      <w:bCs/>
    </w:rPr>
  </w:style>
  <w:style w:type="character" w:customStyle="1" w:styleId="ac">
    <w:name w:val="Текст примечания Знак"/>
    <w:link w:val="ad"/>
    <w:uiPriority w:val="99"/>
    <w:rsid w:val="00E330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text"/>
    <w:basedOn w:val="a0"/>
    <w:link w:val="ac"/>
    <w:uiPriority w:val="99"/>
    <w:rsid w:val="00E3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примечания Знак1"/>
    <w:basedOn w:val="a1"/>
    <w:uiPriority w:val="99"/>
    <w:semiHidden/>
    <w:rsid w:val="00E330E4"/>
    <w:rPr>
      <w:sz w:val="20"/>
      <w:szCs w:val="20"/>
    </w:rPr>
  </w:style>
  <w:style w:type="character" w:customStyle="1" w:styleId="ae">
    <w:name w:val="Тема примечания Знак"/>
    <w:link w:val="af"/>
    <w:rsid w:val="00E330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annotation subject"/>
    <w:basedOn w:val="ad"/>
    <w:next w:val="ad"/>
    <w:link w:val="ae"/>
    <w:rsid w:val="00E330E4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E330E4"/>
    <w:rPr>
      <w:b/>
      <w:bCs/>
      <w:sz w:val="20"/>
      <w:szCs w:val="20"/>
    </w:rPr>
  </w:style>
  <w:style w:type="character" w:customStyle="1" w:styleId="af0">
    <w:name w:val="Текст выноски Знак"/>
    <w:link w:val="af1"/>
    <w:uiPriority w:val="99"/>
    <w:rsid w:val="00E330E4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0"/>
    <w:link w:val="af0"/>
    <w:uiPriority w:val="99"/>
    <w:rsid w:val="00E330E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">
    <w:name w:val="Текст выноски Знак1"/>
    <w:basedOn w:val="a1"/>
    <w:uiPriority w:val="99"/>
    <w:semiHidden/>
    <w:rsid w:val="00E330E4"/>
    <w:rPr>
      <w:rFonts w:ascii="Segoe UI" w:hAnsi="Segoe UI" w:cs="Segoe UI"/>
      <w:sz w:val="18"/>
      <w:szCs w:val="18"/>
    </w:rPr>
  </w:style>
  <w:style w:type="paragraph" w:customStyle="1" w:styleId="TableText">
    <w:name w:val="Table Text"/>
    <w:rsid w:val="00E330E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E330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çàãîëîâîê 1"/>
    <w:basedOn w:val="a0"/>
    <w:next w:val="a0"/>
    <w:rsid w:val="00E330E4"/>
    <w:pPr>
      <w:keepNext/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текст сноски"/>
    <w:basedOn w:val="a0"/>
    <w:rsid w:val="00E330E4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0"/>
    <w:link w:val="22"/>
    <w:rsid w:val="00E330E4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1"/>
    <w:link w:val="21"/>
    <w:rsid w:val="00E330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"/>
    <w:basedOn w:val="a0"/>
    <w:link w:val="af4"/>
    <w:rsid w:val="00E330E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4">
    <w:name w:val="Основной текст Знак"/>
    <w:basedOn w:val="a1"/>
    <w:link w:val="af3"/>
    <w:rsid w:val="00E330E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31">
    <w:name w:val="Основной текст 3 Знак"/>
    <w:link w:val="32"/>
    <w:rsid w:val="00E330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3"/>
    <w:basedOn w:val="a0"/>
    <w:link w:val="31"/>
    <w:rsid w:val="00E330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E330E4"/>
    <w:rPr>
      <w:sz w:val="16"/>
      <w:szCs w:val="16"/>
    </w:rPr>
  </w:style>
  <w:style w:type="character" w:customStyle="1" w:styleId="rvts6">
    <w:name w:val="rvts6"/>
    <w:rsid w:val="00E330E4"/>
    <w:rPr>
      <w:rFonts w:cs="Times New Roman"/>
    </w:rPr>
  </w:style>
  <w:style w:type="paragraph" w:customStyle="1" w:styleId="Iauiue">
    <w:name w:val="Iau?iue"/>
    <w:rsid w:val="00E3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note text"/>
    <w:basedOn w:val="a0"/>
    <w:link w:val="af6"/>
    <w:rsid w:val="00E3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1"/>
    <w:link w:val="af5"/>
    <w:rsid w:val="00E330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Основной текст с отступом Знак"/>
    <w:link w:val="af8"/>
    <w:rsid w:val="00E330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Body Text Indent"/>
    <w:basedOn w:val="a0"/>
    <w:link w:val="af7"/>
    <w:rsid w:val="00E330E4"/>
    <w:pPr>
      <w:spacing w:before="240" w:after="0" w:line="240" w:lineRule="auto"/>
      <w:ind w:left="-67" w:firstLine="67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7">
    <w:name w:val="Основной текст с отступом Знак1"/>
    <w:basedOn w:val="a1"/>
    <w:uiPriority w:val="99"/>
    <w:semiHidden/>
    <w:rsid w:val="00E330E4"/>
  </w:style>
  <w:style w:type="character" w:customStyle="1" w:styleId="23">
    <w:name w:val="Основной текст с отступом 2 Знак"/>
    <w:link w:val="24"/>
    <w:rsid w:val="00E330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0"/>
    <w:link w:val="23"/>
    <w:rsid w:val="00E330E4"/>
    <w:pPr>
      <w:tabs>
        <w:tab w:val="left" w:pos="10206"/>
      </w:tabs>
      <w:spacing w:before="60" w:after="0" w:line="240" w:lineRule="auto"/>
      <w:ind w:left="5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с отступом 2 Знак1"/>
    <w:basedOn w:val="a1"/>
    <w:uiPriority w:val="99"/>
    <w:semiHidden/>
    <w:rsid w:val="00E330E4"/>
  </w:style>
  <w:style w:type="character" w:customStyle="1" w:styleId="FontStyle27">
    <w:name w:val="Font Style27"/>
    <w:rsid w:val="00E330E4"/>
    <w:rPr>
      <w:rFonts w:ascii="Times New Roman" w:hAnsi="Times New Roman" w:cs="Times New Roman"/>
      <w:sz w:val="18"/>
      <w:szCs w:val="18"/>
    </w:rPr>
  </w:style>
  <w:style w:type="paragraph" w:customStyle="1" w:styleId="Style15">
    <w:name w:val="Style15"/>
    <w:basedOn w:val="a0"/>
    <w:rsid w:val="00E330E4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E330E4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0"/>
    <w:rsid w:val="00E330E4"/>
    <w:pPr>
      <w:widowControl w:val="0"/>
      <w:autoSpaceDE w:val="0"/>
      <w:autoSpaceDN w:val="0"/>
      <w:adjustRightInd w:val="0"/>
      <w:spacing w:after="0" w:line="221" w:lineRule="exact"/>
      <w:ind w:firstLine="13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E330E4"/>
    <w:pPr>
      <w:widowControl w:val="0"/>
      <w:autoSpaceDE w:val="0"/>
      <w:autoSpaceDN w:val="0"/>
      <w:adjustRightInd w:val="0"/>
      <w:spacing w:after="0" w:line="20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rsid w:val="00E330E4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заголовок 1"/>
    <w:basedOn w:val="a0"/>
    <w:next w:val="a0"/>
    <w:rsid w:val="00E330E4"/>
    <w:pPr>
      <w:keepNext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  <w:style w:type="paragraph" w:customStyle="1" w:styleId="Style7">
    <w:name w:val="Style7"/>
    <w:basedOn w:val="a0"/>
    <w:rsid w:val="00E330E4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E330E4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E330E4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0"/>
    <w:rsid w:val="00E330E4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rsid w:val="00E330E4"/>
    <w:pPr>
      <w:widowControl w:val="0"/>
      <w:autoSpaceDE w:val="0"/>
      <w:autoSpaceDN w:val="0"/>
      <w:adjustRightInd w:val="0"/>
      <w:spacing w:after="0" w:line="20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Plain Text"/>
    <w:basedOn w:val="a0"/>
    <w:link w:val="afa"/>
    <w:uiPriority w:val="99"/>
    <w:rsid w:val="00E330E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afa">
    <w:name w:val="Текст Знак"/>
    <w:basedOn w:val="a1"/>
    <w:link w:val="af9"/>
    <w:uiPriority w:val="99"/>
    <w:rsid w:val="00E330E4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25">
    <w:name w:val="Обычный2"/>
    <w:rsid w:val="00E330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91">
    <w:name w:val="указатель 9"/>
    <w:basedOn w:val="a0"/>
    <w:next w:val="a0"/>
    <w:rsid w:val="00E330E4"/>
    <w:pPr>
      <w:widowControl w:val="0"/>
      <w:autoSpaceDE w:val="0"/>
      <w:autoSpaceDN w:val="0"/>
      <w:adjustRightInd w:val="0"/>
      <w:spacing w:after="0" w:line="240" w:lineRule="auto"/>
      <w:ind w:left="2520"/>
      <w:jc w:val="center"/>
    </w:pPr>
    <w:rPr>
      <w:rFonts w:ascii="Times New Roman;Symbol;Arial;??" w:eastAsia="Times New Roman" w:hAnsi="Times New Roman;Symbol;Arial;??" w:cs="Times New Roman;Symbol;Arial;??"/>
      <w:sz w:val="28"/>
      <w:szCs w:val="28"/>
      <w:lang w:eastAsia="ru-RU"/>
    </w:rPr>
  </w:style>
  <w:style w:type="character" w:customStyle="1" w:styleId="19">
    <w:name w:val="Основной шрифт абзаца1"/>
    <w:rsid w:val="00E330E4"/>
  </w:style>
  <w:style w:type="paragraph" w:customStyle="1" w:styleId="1a">
    <w:name w:val="оглавление 1"/>
    <w:basedOn w:val="a0"/>
    <w:next w:val="a0"/>
    <w:rsid w:val="00E330E4"/>
    <w:pPr>
      <w:spacing w:after="0" w:line="240" w:lineRule="auto"/>
    </w:pPr>
    <w:rPr>
      <w:rFonts w:ascii="Arial" w:eastAsia="Times New Roman" w:hAnsi="Arial" w:cs="Times New Roman"/>
      <w:noProof/>
      <w:szCs w:val="20"/>
      <w:lang w:eastAsia="ru-RU"/>
    </w:rPr>
  </w:style>
  <w:style w:type="paragraph" w:styleId="afb">
    <w:name w:val="Title"/>
    <w:basedOn w:val="a0"/>
    <w:link w:val="afc"/>
    <w:qFormat/>
    <w:rsid w:val="00E330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c">
    <w:name w:val="Название Знак"/>
    <w:basedOn w:val="a1"/>
    <w:link w:val="afb"/>
    <w:rsid w:val="00E330E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E330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">
    <w:name w:val="Body text_"/>
    <w:link w:val="1b"/>
    <w:rsid w:val="00E330E4"/>
    <w:rPr>
      <w:sz w:val="18"/>
      <w:szCs w:val="18"/>
      <w:shd w:val="clear" w:color="auto" w:fill="FFFFFF"/>
    </w:rPr>
  </w:style>
  <w:style w:type="paragraph" w:customStyle="1" w:styleId="1b">
    <w:name w:val="Основной текст1"/>
    <w:basedOn w:val="a0"/>
    <w:link w:val="Bodytext"/>
    <w:rsid w:val="00E330E4"/>
    <w:pPr>
      <w:shd w:val="clear" w:color="auto" w:fill="FFFFFF"/>
      <w:spacing w:after="0" w:line="240" w:lineRule="atLeast"/>
      <w:jc w:val="both"/>
    </w:pPr>
    <w:rPr>
      <w:sz w:val="18"/>
      <w:szCs w:val="18"/>
    </w:rPr>
  </w:style>
  <w:style w:type="paragraph" w:customStyle="1" w:styleId="110">
    <w:name w:val="заголовок 11"/>
    <w:basedOn w:val="a0"/>
    <w:next w:val="a0"/>
    <w:rsid w:val="00E330E4"/>
    <w:pPr>
      <w:keepNext/>
      <w:widowControl w:val="0"/>
      <w:autoSpaceDE w:val="0"/>
      <w:autoSpaceDN w:val="0"/>
      <w:spacing w:after="0" w:line="240" w:lineRule="auto"/>
      <w:ind w:right="205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Bodytext27">
    <w:name w:val="Body text27"/>
    <w:rsid w:val="00E330E4"/>
    <w:rPr>
      <w:rFonts w:ascii="Times New Roman" w:hAnsi="Times New Roman" w:cs="Times New Roman"/>
      <w:spacing w:val="0"/>
      <w:sz w:val="23"/>
      <w:szCs w:val="23"/>
      <w:lang w:bidi="ar-SA"/>
    </w:rPr>
  </w:style>
  <w:style w:type="paragraph" w:customStyle="1" w:styleId="71">
    <w:name w:val="заголовок 7"/>
    <w:basedOn w:val="a0"/>
    <w:next w:val="a0"/>
    <w:rsid w:val="00E330E4"/>
    <w:pPr>
      <w:keepNext/>
      <w:widowControl w:val="0"/>
      <w:autoSpaceDE w:val="0"/>
      <w:autoSpaceDN w:val="0"/>
      <w:spacing w:before="222" w:after="111" w:line="240" w:lineRule="auto"/>
      <w:ind w:left="110" w:hanging="110"/>
      <w:jc w:val="center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Iniiaiieoaeno2">
    <w:name w:val="Iniiaiie oaeno 2"/>
    <w:basedOn w:val="Iauiue"/>
    <w:rsid w:val="00E330E4"/>
    <w:pPr>
      <w:autoSpaceDE w:val="0"/>
      <w:autoSpaceDN w:val="0"/>
    </w:pPr>
    <w:rPr>
      <w:rFonts w:ascii="Arial" w:hAnsi="Arial"/>
      <w:b/>
      <w:sz w:val="32"/>
    </w:rPr>
  </w:style>
  <w:style w:type="paragraph" w:customStyle="1" w:styleId="62">
    <w:name w:val="указатель 6"/>
    <w:basedOn w:val="a0"/>
    <w:next w:val="a0"/>
    <w:autoRedefine/>
    <w:rsid w:val="00E330E4"/>
    <w:pPr>
      <w:widowControl w:val="0"/>
      <w:autoSpaceDE w:val="0"/>
      <w:autoSpaceDN w:val="0"/>
      <w:spacing w:after="0" w:line="240" w:lineRule="auto"/>
      <w:ind w:left="1680" w:hanging="28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81">
    <w:name w:val="оглавление 8"/>
    <w:basedOn w:val="a0"/>
    <w:next w:val="a0"/>
    <w:autoRedefine/>
    <w:rsid w:val="00E330E4"/>
    <w:pPr>
      <w:widowControl w:val="0"/>
      <w:autoSpaceDE w:val="0"/>
      <w:autoSpaceDN w:val="0"/>
      <w:spacing w:after="0" w:line="240" w:lineRule="auto"/>
      <w:ind w:left="196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Bodytext1">
    <w:name w:val="Body text1"/>
    <w:basedOn w:val="a0"/>
    <w:rsid w:val="00E330E4"/>
    <w:pPr>
      <w:shd w:val="clear" w:color="auto" w:fill="FFFFFF"/>
      <w:spacing w:after="0" w:line="240" w:lineRule="atLeast"/>
    </w:pPr>
    <w:rPr>
      <w:rFonts w:ascii="Times New Roman" w:eastAsia="Microsoft Sans Serif" w:hAnsi="Times New Roman" w:cs="Times New Roman"/>
      <w:sz w:val="27"/>
      <w:szCs w:val="27"/>
      <w:lang w:eastAsia="ru-RU"/>
    </w:rPr>
  </w:style>
  <w:style w:type="paragraph" w:customStyle="1" w:styleId="26">
    <w:name w:val="текст сноски2"/>
    <w:basedOn w:val="a0"/>
    <w:rsid w:val="00E330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afd">
    <w:name w:val="òåêñò ñíîñêè"/>
    <w:basedOn w:val="a0"/>
    <w:rsid w:val="00E330E4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1c">
    <w:name w:val="казатель 1"/>
    <w:basedOn w:val="a0"/>
    <w:next w:val="a0"/>
    <w:rsid w:val="00E330E4"/>
    <w:pPr>
      <w:widowControl w:val="0"/>
      <w:autoSpaceDE w:val="0"/>
      <w:autoSpaceDN w:val="0"/>
      <w:spacing w:after="0" w:line="240" w:lineRule="auto"/>
      <w:ind w:left="280" w:hanging="28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1d">
    <w:name w:val="Стиль1"/>
    <w:basedOn w:val="a0"/>
    <w:autoRedefine/>
    <w:rsid w:val="00E330E4"/>
    <w:pPr>
      <w:numPr>
        <w:ilvl w:val="12"/>
      </w:numPr>
      <w:autoSpaceDE w:val="0"/>
      <w:autoSpaceDN w:val="0"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aaieiaie1">
    <w:name w:val="caaieiaie 1"/>
    <w:basedOn w:val="Iauiue"/>
    <w:next w:val="Iauiue"/>
    <w:rsid w:val="00E330E4"/>
    <w:pPr>
      <w:keepNext/>
      <w:widowControl w:val="0"/>
      <w:autoSpaceDE w:val="0"/>
      <w:autoSpaceDN w:val="0"/>
      <w:jc w:val="center"/>
    </w:pPr>
    <w:rPr>
      <w:rFonts w:ascii="Arial" w:hAnsi="Arial"/>
      <w:b/>
      <w:sz w:val="28"/>
    </w:rPr>
  </w:style>
  <w:style w:type="paragraph" w:customStyle="1" w:styleId="41">
    <w:name w:val="заголовок 4"/>
    <w:basedOn w:val="a0"/>
    <w:next w:val="a0"/>
    <w:rsid w:val="00E330E4"/>
    <w:pPr>
      <w:keepNext/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afe">
    <w:name w:val="Îáû÷íûé"/>
    <w:rsid w:val="00E330E4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ormattext">
    <w:name w:val="formattext"/>
    <w:rsid w:val="00E330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211">
    <w:name w:val="Основной текст 21"/>
    <w:basedOn w:val="25"/>
    <w:rsid w:val="00E330E4"/>
    <w:pPr>
      <w:shd w:val="clear" w:color="auto" w:fill="FFFFFF"/>
      <w:jc w:val="center"/>
    </w:pPr>
    <w:rPr>
      <w:snapToGrid/>
      <w:color w:val="000000"/>
      <w:sz w:val="24"/>
    </w:rPr>
  </w:style>
  <w:style w:type="character" w:customStyle="1" w:styleId="qfztst">
    <w:name w:val="qfztst"/>
    <w:basedOn w:val="a1"/>
    <w:rsid w:val="00E330E4"/>
  </w:style>
  <w:style w:type="paragraph" w:customStyle="1" w:styleId="33">
    <w:name w:val="указатель 3"/>
    <w:basedOn w:val="a0"/>
    <w:next w:val="a0"/>
    <w:autoRedefine/>
    <w:rsid w:val="00E330E4"/>
    <w:pPr>
      <w:widowControl w:val="0"/>
      <w:autoSpaceDE w:val="0"/>
      <w:autoSpaceDN w:val="0"/>
      <w:spacing w:after="0" w:line="240" w:lineRule="auto"/>
      <w:ind w:left="840" w:hanging="28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1e">
    <w:name w:val="текст сноски1"/>
    <w:basedOn w:val="a0"/>
    <w:rsid w:val="00E330E4"/>
    <w:pPr>
      <w:widowControl w:val="0"/>
      <w:autoSpaceDE w:val="0"/>
      <w:autoSpaceDN w:val="0"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1f">
    <w:name w:val="указатель 1"/>
    <w:basedOn w:val="a0"/>
    <w:next w:val="a0"/>
    <w:autoRedefine/>
    <w:rsid w:val="00E330E4"/>
    <w:pPr>
      <w:autoSpaceDE w:val="0"/>
      <w:autoSpaceDN w:val="0"/>
      <w:spacing w:after="0" w:line="240" w:lineRule="auto"/>
      <w:ind w:left="200" w:hanging="200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Cell">
    <w:name w:val="ConsCell"/>
    <w:rsid w:val="00E330E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E330E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1">
    <w:name w:val="heading1"/>
    <w:basedOn w:val="a0"/>
    <w:rsid w:val="00E330E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заголовок 2"/>
    <w:basedOn w:val="a0"/>
    <w:next w:val="a0"/>
    <w:autoRedefine/>
    <w:rsid w:val="00E330E4"/>
    <w:pPr>
      <w:keepNext/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34">
    <w:name w:val="заголовок 3"/>
    <w:basedOn w:val="a0"/>
    <w:next w:val="a0"/>
    <w:autoRedefine/>
    <w:rsid w:val="00E330E4"/>
    <w:pPr>
      <w:keepNext/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Times New Roman"/>
      <w:b/>
      <w:sz w:val="40"/>
      <w:szCs w:val="20"/>
      <w:lang w:eastAsia="ru-RU"/>
    </w:rPr>
  </w:style>
  <w:style w:type="paragraph" w:customStyle="1" w:styleId="51">
    <w:name w:val="заголовок 5"/>
    <w:basedOn w:val="a0"/>
    <w:next w:val="a0"/>
    <w:rsid w:val="00E330E4"/>
    <w:pPr>
      <w:keepNext/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eastAsia="ru-RU"/>
    </w:rPr>
  </w:style>
  <w:style w:type="paragraph" w:customStyle="1" w:styleId="63">
    <w:name w:val="заголовок 6"/>
    <w:basedOn w:val="a0"/>
    <w:next w:val="a0"/>
    <w:rsid w:val="00E330E4"/>
    <w:pPr>
      <w:keepNext/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82">
    <w:name w:val="заголовок 8"/>
    <w:basedOn w:val="a0"/>
    <w:next w:val="a0"/>
    <w:rsid w:val="00E330E4"/>
    <w:pPr>
      <w:keepNext/>
      <w:widowControl w:val="0"/>
      <w:autoSpaceDE w:val="0"/>
      <w:autoSpaceDN w:val="0"/>
      <w:spacing w:before="111" w:after="111" w:line="240" w:lineRule="auto"/>
      <w:jc w:val="center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92">
    <w:name w:val="заголовок 9"/>
    <w:basedOn w:val="a0"/>
    <w:next w:val="a0"/>
    <w:rsid w:val="00E330E4"/>
    <w:pPr>
      <w:keepNext/>
      <w:autoSpaceDE w:val="0"/>
      <w:autoSpaceDN w:val="0"/>
      <w:spacing w:after="0" w:line="240" w:lineRule="auto"/>
      <w:jc w:val="center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aff">
    <w:name w:val="Основной шрифт"/>
    <w:rsid w:val="00E330E4"/>
  </w:style>
  <w:style w:type="paragraph" w:customStyle="1" w:styleId="28">
    <w:name w:val="оглавление 2"/>
    <w:basedOn w:val="a0"/>
    <w:next w:val="a0"/>
    <w:autoRedefine/>
    <w:rsid w:val="00E330E4"/>
    <w:pPr>
      <w:widowControl w:val="0"/>
      <w:tabs>
        <w:tab w:val="right" w:leader="dot" w:pos="9629"/>
      </w:tabs>
      <w:autoSpaceDE w:val="0"/>
      <w:autoSpaceDN w:val="0"/>
      <w:spacing w:after="0" w:line="240" w:lineRule="auto"/>
      <w:ind w:left="280"/>
    </w:pPr>
    <w:rPr>
      <w:rFonts w:ascii="Arial" w:eastAsia="Times New Roman" w:hAnsi="Arial" w:cs="Times New Roman"/>
      <w:b/>
      <w:noProof/>
      <w:sz w:val="24"/>
      <w:szCs w:val="20"/>
      <w:lang w:eastAsia="ru-RU"/>
    </w:rPr>
  </w:style>
  <w:style w:type="paragraph" w:customStyle="1" w:styleId="35">
    <w:name w:val="оглавление 3"/>
    <w:basedOn w:val="a0"/>
    <w:next w:val="a0"/>
    <w:autoRedefine/>
    <w:rsid w:val="00E330E4"/>
    <w:pPr>
      <w:widowControl w:val="0"/>
      <w:tabs>
        <w:tab w:val="right" w:leader="dot" w:pos="14562"/>
      </w:tabs>
      <w:autoSpaceDE w:val="0"/>
      <w:autoSpaceDN w:val="0"/>
      <w:spacing w:after="0" w:line="240" w:lineRule="auto"/>
      <w:ind w:left="560"/>
      <w:jc w:val="both"/>
    </w:pPr>
    <w:rPr>
      <w:rFonts w:ascii="Arial" w:eastAsia="Times New Roman" w:hAnsi="Arial" w:cs="Times New Roman"/>
      <w:noProof/>
      <w:sz w:val="28"/>
      <w:szCs w:val="20"/>
      <w:lang w:eastAsia="ru-RU"/>
    </w:rPr>
  </w:style>
  <w:style w:type="paragraph" w:customStyle="1" w:styleId="42">
    <w:name w:val="оглавление 4"/>
    <w:basedOn w:val="a0"/>
    <w:next w:val="a0"/>
    <w:autoRedefine/>
    <w:rsid w:val="00E330E4"/>
    <w:pPr>
      <w:widowControl w:val="0"/>
      <w:autoSpaceDE w:val="0"/>
      <w:autoSpaceDN w:val="0"/>
      <w:spacing w:after="0" w:line="240" w:lineRule="auto"/>
      <w:ind w:left="84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52">
    <w:name w:val="оглавление 5"/>
    <w:basedOn w:val="a0"/>
    <w:next w:val="a0"/>
    <w:autoRedefine/>
    <w:rsid w:val="00E330E4"/>
    <w:pPr>
      <w:widowControl w:val="0"/>
      <w:autoSpaceDE w:val="0"/>
      <w:autoSpaceDN w:val="0"/>
      <w:spacing w:after="0" w:line="240" w:lineRule="auto"/>
      <w:ind w:left="112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64">
    <w:name w:val="оглавление 6"/>
    <w:basedOn w:val="a0"/>
    <w:next w:val="a0"/>
    <w:autoRedefine/>
    <w:rsid w:val="00E330E4"/>
    <w:pPr>
      <w:widowControl w:val="0"/>
      <w:autoSpaceDE w:val="0"/>
      <w:autoSpaceDN w:val="0"/>
      <w:spacing w:after="0" w:line="240" w:lineRule="auto"/>
      <w:ind w:left="140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72">
    <w:name w:val="оглавление 7"/>
    <w:basedOn w:val="a0"/>
    <w:next w:val="a0"/>
    <w:autoRedefine/>
    <w:rsid w:val="00E330E4"/>
    <w:pPr>
      <w:widowControl w:val="0"/>
      <w:autoSpaceDE w:val="0"/>
      <w:autoSpaceDN w:val="0"/>
      <w:spacing w:after="0" w:line="240" w:lineRule="auto"/>
      <w:ind w:left="168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93">
    <w:name w:val="оглавление 9"/>
    <w:basedOn w:val="a0"/>
    <w:next w:val="a0"/>
    <w:autoRedefine/>
    <w:rsid w:val="00E330E4"/>
    <w:pPr>
      <w:widowControl w:val="0"/>
      <w:autoSpaceDE w:val="0"/>
      <w:autoSpaceDN w:val="0"/>
      <w:spacing w:after="0" w:line="240" w:lineRule="auto"/>
      <w:ind w:left="224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0">
    <w:name w:val="Верхн"/>
    <w:basedOn w:val="a0"/>
    <w:rsid w:val="00E330E4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ff1">
    <w:name w:val="номер страницы"/>
    <w:basedOn w:val="aff"/>
    <w:rsid w:val="00E330E4"/>
  </w:style>
  <w:style w:type="paragraph" w:customStyle="1" w:styleId="29">
    <w:name w:val="указатель 2"/>
    <w:basedOn w:val="a0"/>
    <w:next w:val="a0"/>
    <w:autoRedefine/>
    <w:rsid w:val="00E330E4"/>
    <w:pPr>
      <w:widowControl w:val="0"/>
      <w:autoSpaceDE w:val="0"/>
      <w:autoSpaceDN w:val="0"/>
      <w:spacing w:after="0" w:line="240" w:lineRule="auto"/>
      <w:ind w:left="560" w:hanging="28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43">
    <w:name w:val="указатель 4"/>
    <w:basedOn w:val="a0"/>
    <w:next w:val="a0"/>
    <w:autoRedefine/>
    <w:rsid w:val="00E330E4"/>
    <w:pPr>
      <w:widowControl w:val="0"/>
      <w:autoSpaceDE w:val="0"/>
      <w:autoSpaceDN w:val="0"/>
      <w:spacing w:after="0" w:line="240" w:lineRule="auto"/>
      <w:ind w:left="1120" w:hanging="28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53">
    <w:name w:val="указатель 5"/>
    <w:basedOn w:val="a0"/>
    <w:next w:val="a0"/>
    <w:autoRedefine/>
    <w:rsid w:val="00E330E4"/>
    <w:pPr>
      <w:widowControl w:val="0"/>
      <w:autoSpaceDE w:val="0"/>
      <w:autoSpaceDN w:val="0"/>
      <w:spacing w:after="0" w:line="240" w:lineRule="auto"/>
      <w:ind w:left="1400" w:hanging="28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73">
    <w:name w:val="указатель 7"/>
    <w:basedOn w:val="a0"/>
    <w:next w:val="a0"/>
    <w:autoRedefine/>
    <w:rsid w:val="00E330E4"/>
    <w:pPr>
      <w:widowControl w:val="0"/>
      <w:autoSpaceDE w:val="0"/>
      <w:autoSpaceDN w:val="0"/>
      <w:spacing w:after="0" w:line="240" w:lineRule="auto"/>
      <w:ind w:left="1960" w:hanging="28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K78">
    <w:name w:val="укаK7атель 8"/>
    <w:basedOn w:val="a0"/>
    <w:next w:val="a0"/>
    <w:rsid w:val="00E330E4"/>
    <w:pPr>
      <w:widowControl w:val="0"/>
      <w:autoSpaceDE w:val="0"/>
      <w:autoSpaceDN w:val="0"/>
      <w:spacing w:after="0" w:line="240" w:lineRule="auto"/>
      <w:ind w:left="2240" w:hanging="28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2">
    <w:name w:val="указатель"/>
    <w:basedOn w:val="a0"/>
    <w:next w:val="1c"/>
    <w:rsid w:val="00E330E4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83">
    <w:name w:val="указатель 8"/>
    <w:basedOn w:val="a0"/>
    <w:next w:val="a0"/>
    <w:autoRedefine/>
    <w:rsid w:val="00E330E4"/>
    <w:pPr>
      <w:widowControl w:val="0"/>
      <w:autoSpaceDE w:val="0"/>
      <w:autoSpaceDN w:val="0"/>
      <w:spacing w:after="0" w:line="240" w:lineRule="auto"/>
      <w:ind w:left="2240" w:hanging="280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ff3">
    <w:name w:val="знак сноски"/>
    <w:rsid w:val="00E330E4"/>
    <w:rPr>
      <w:vertAlign w:val="superscript"/>
    </w:rPr>
  </w:style>
  <w:style w:type="paragraph" w:customStyle="1" w:styleId="410">
    <w:name w:val="заголовок 41"/>
    <w:basedOn w:val="a0"/>
    <w:next w:val="a0"/>
    <w:rsid w:val="00E330E4"/>
    <w:pPr>
      <w:keepNext/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1f0">
    <w:name w:val="Основной шрифт1"/>
    <w:rsid w:val="00E330E4"/>
  </w:style>
  <w:style w:type="paragraph" w:customStyle="1" w:styleId="Iacaaiea">
    <w:name w:val="Iacaaiea"/>
    <w:basedOn w:val="Iauiue"/>
    <w:rsid w:val="00E330E4"/>
    <w:pPr>
      <w:autoSpaceDE w:val="0"/>
      <w:autoSpaceDN w:val="0"/>
      <w:jc w:val="center"/>
    </w:pPr>
    <w:rPr>
      <w:rFonts w:ascii="Arial" w:hAnsi="Arial"/>
      <w:sz w:val="24"/>
    </w:rPr>
  </w:style>
  <w:style w:type="character" w:customStyle="1" w:styleId="aff4">
    <w:name w:val="çíàê ñíîñêè"/>
    <w:rsid w:val="00E330E4"/>
    <w:rPr>
      <w:vertAlign w:val="superscript"/>
    </w:rPr>
  </w:style>
  <w:style w:type="character" w:customStyle="1" w:styleId="aff5">
    <w:name w:val="Îñíîâíîé øðèôò"/>
    <w:rsid w:val="00E330E4"/>
  </w:style>
  <w:style w:type="paragraph" w:customStyle="1" w:styleId="Iniiaiieoaeno">
    <w:name w:val="Iniiaiie oaeno"/>
    <w:basedOn w:val="Iauiue"/>
    <w:rsid w:val="00E330E4"/>
    <w:pPr>
      <w:autoSpaceDE w:val="0"/>
      <w:autoSpaceDN w:val="0"/>
      <w:jc w:val="both"/>
    </w:pPr>
    <w:rPr>
      <w:rFonts w:ascii="Arial" w:hAnsi="Arial"/>
      <w:b/>
      <w:sz w:val="28"/>
    </w:rPr>
  </w:style>
  <w:style w:type="paragraph" w:customStyle="1" w:styleId="Iniiaiieoaenonionooiii2">
    <w:name w:val="Iniiaiie oaeno n ionooiii 2"/>
    <w:basedOn w:val="Iauiue"/>
    <w:rsid w:val="00E330E4"/>
    <w:pPr>
      <w:autoSpaceDE w:val="0"/>
      <w:autoSpaceDN w:val="0"/>
      <w:ind w:firstLine="720"/>
      <w:jc w:val="both"/>
    </w:pPr>
    <w:rPr>
      <w:rFonts w:ascii="Arial" w:hAnsi="Arial"/>
      <w:sz w:val="24"/>
    </w:rPr>
  </w:style>
  <w:style w:type="paragraph" w:customStyle="1" w:styleId="caaieiaie2">
    <w:name w:val="caaieiaie 2"/>
    <w:basedOn w:val="Iauiue"/>
    <w:next w:val="Iauiue"/>
    <w:rsid w:val="00E330E4"/>
    <w:pPr>
      <w:keepNext/>
      <w:autoSpaceDE w:val="0"/>
      <w:autoSpaceDN w:val="0"/>
      <w:jc w:val="center"/>
    </w:pPr>
    <w:rPr>
      <w:rFonts w:ascii="Arial" w:hAnsi="Arial"/>
      <w:sz w:val="24"/>
      <w:lang w:val="en-US"/>
    </w:rPr>
  </w:style>
  <w:style w:type="character" w:customStyle="1" w:styleId="ciaeniinee">
    <w:name w:val="ciae niinee"/>
    <w:rsid w:val="00E330E4"/>
    <w:rPr>
      <w:vertAlign w:val="superscript"/>
    </w:rPr>
  </w:style>
  <w:style w:type="character" w:customStyle="1" w:styleId="Iniiaiieoeoo">
    <w:name w:val="Iniiaiie o?eoo"/>
    <w:rsid w:val="00E330E4"/>
  </w:style>
  <w:style w:type="paragraph" w:customStyle="1" w:styleId="oaenoniinee">
    <w:name w:val="oaeno niinee"/>
    <w:basedOn w:val="Iauiue"/>
    <w:rsid w:val="00E330E4"/>
    <w:rPr>
      <w:lang w:val="en-US"/>
    </w:rPr>
  </w:style>
  <w:style w:type="paragraph" w:customStyle="1" w:styleId="ea2">
    <w:name w:val="заголовоьea 2"/>
    <w:basedOn w:val="a0"/>
    <w:next w:val="a0"/>
    <w:rsid w:val="00E330E4"/>
    <w:pPr>
      <w:keepNext/>
      <w:widowControl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Wee6">
    <w:name w:val="заголовWeeк 6"/>
    <w:basedOn w:val="a0"/>
    <w:next w:val="a0"/>
    <w:rsid w:val="00E330E4"/>
    <w:pPr>
      <w:keepNext/>
      <w:widowControl w:val="0"/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paragraph" w:customStyle="1" w:styleId="Web1">
    <w:name w:val="огWebавление 1"/>
    <w:basedOn w:val="a0"/>
    <w:next w:val="a0"/>
    <w:rsid w:val="00E330E4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character" w:customStyle="1" w:styleId="HTML">
    <w:name w:val="Разметка HTML"/>
    <w:rsid w:val="00E330E4"/>
    <w:rPr>
      <w:vanish/>
      <w:color w:val="FF0000"/>
    </w:rPr>
  </w:style>
  <w:style w:type="paragraph" w:customStyle="1" w:styleId="aff6">
    <w:name w:val="Стиль"/>
    <w:rsid w:val="00E330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pacing w:val="-1"/>
      <w:w w:val="65535"/>
      <w:kern w:val="65535"/>
      <w:position w:val="-1"/>
      <w:sz w:val="65535"/>
      <w:szCs w:val="20"/>
      <w:bdr w:val="nil"/>
      <w:vertAlign w:val="superscript"/>
    </w:rPr>
  </w:style>
  <w:style w:type="paragraph" w:customStyle="1" w:styleId="610">
    <w:name w:val="Заголовок 61"/>
    <w:basedOn w:val="25"/>
    <w:next w:val="25"/>
    <w:rsid w:val="00E330E4"/>
    <w:pPr>
      <w:keepNext/>
      <w:shd w:val="clear" w:color="auto" w:fill="FFFFFF"/>
      <w:jc w:val="center"/>
      <w:outlineLvl w:val="5"/>
    </w:pPr>
    <w:rPr>
      <w:snapToGrid/>
      <w:sz w:val="24"/>
    </w:rPr>
  </w:style>
  <w:style w:type="paragraph" w:customStyle="1" w:styleId="1f1">
    <w:name w:val="Верхний колонтитул1"/>
    <w:basedOn w:val="25"/>
    <w:rsid w:val="00E330E4"/>
    <w:pPr>
      <w:tabs>
        <w:tab w:val="center" w:pos="4153"/>
        <w:tab w:val="right" w:pos="8306"/>
      </w:tabs>
    </w:pPr>
  </w:style>
  <w:style w:type="paragraph" w:customStyle="1" w:styleId="1f2">
    <w:name w:val="Нижний колонтитул1"/>
    <w:basedOn w:val="25"/>
    <w:rsid w:val="00E330E4"/>
    <w:pPr>
      <w:widowControl/>
      <w:tabs>
        <w:tab w:val="center" w:pos="4153"/>
        <w:tab w:val="right" w:pos="8306"/>
      </w:tabs>
    </w:pPr>
    <w:rPr>
      <w:snapToGrid/>
    </w:rPr>
  </w:style>
  <w:style w:type="paragraph" w:customStyle="1" w:styleId="1f3">
    <w:name w:val="Название1"/>
    <w:basedOn w:val="25"/>
    <w:next w:val="25"/>
    <w:rsid w:val="00E330E4"/>
    <w:pPr>
      <w:widowControl/>
      <w:spacing w:before="360"/>
      <w:ind w:left="2858"/>
    </w:pPr>
    <w:rPr>
      <w:b/>
      <w:sz w:val="24"/>
      <w:lang w:val="en-US"/>
    </w:rPr>
  </w:style>
  <w:style w:type="paragraph" w:customStyle="1" w:styleId="2a">
    <w:name w:val="Основной текст2"/>
    <w:basedOn w:val="25"/>
    <w:rsid w:val="00E330E4"/>
    <w:pPr>
      <w:widowControl/>
      <w:ind w:right="176"/>
    </w:pPr>
    <w:rPr>
      <w:b/>
      <w:sz w:val="24"/>
      <w:lang w:val="en-US"/>
    </w:rPr>
  </w:style>
  <w:style w:type="paragraph" w:customStyle="1" w:styleId="1f4">
    <w:name w:val="Цитата1"/>
    <w:basedOn w:val="25"/>
    <w:rsid w:val="00E330E4"/>
    <w:pPr>
      <w:widowControl/>
      <w:suppressAutoHyphens/>
      <w:ind w:left="110" w:right="616"/>
    </w:pPr>
    <w:rPr>
      <w:b/>
      <w:sz w:val="24"/>
      <w:lang w:val="en-US"/>
    </w:rPr>
  </w:style>
  <w:style w:type="paragraph" w:customStyle="1" w:styleId="311">
    <w:name w:val="Основной текст 31"/>
    <w:basedOn w:val="25"/>
    <w:rsid w:val="00E330E4"/>
    <w:pPr>
      <w:widowControl/>
      <w:suppressAutoHyphens/>
    </w:pPr>
    <w:rPr>
      <w:b/>
      <w:sz w:val="24"/>
      <w:lang w:val="en-US"/>
    </w:rPr>
  </w:style>
  <w:style w:type="paragraph" w:customStyle="1" w:styleId="1f5">
    <w:name w:val="Схема документа1"/>
    <w:basedOn w:val="25"/>
    <w:rsid w:val="00E330E4"/>
    <w:pPr>
      <w:widowControl/>
      <w:shd w:val="clear" w:color="auto" w:fill="000080"/>
    </w:pPr>
    <w:rPr>
      <w:rFonts w:ascii="Tahoma" w:hAnsi="Tahoma"/>
      <w:snapToGrid/>
    </w:rPr>
  </w:style>
  <w:style w:type="paragraph" w:styleId="HTML0">
    <w:name w:val="HTML Preformatted"/>
    <w:basedOn w:val="a0"/>
    <w:link w:val="HTML1"/>
    <w:rsid w:val="00E330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HTML1">
    <w:name w:val="Стандартный HTML Знак"/>
    <w:basedOn w:val="a1"/>
    <w:link w:val="HTML0"/>
    <w:rsid w:val="00E330E4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330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">
    <w:name w:val="c"/>
    <w:basedOn w:val="a0"/>
    <w:rsid w:val="00E3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u">
    <w:name w:val="u"/>
    <w:basedOn w:val="a0"/>
    <w:rsid w:val="00E3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6">
    <w:name w:val="Body Text Indent 3"/>
    <w:basedOn w:val="a0"/>
    <w:link w:val="37"/>
    <w:rsid w:val="00E330E4"/>
    <w:pPr>
      <w:spacing w:after="0" w:line="240" w:lineRule="auto"/>
      <w:ind w:left="360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37">
    <w:name w:val="Основной текст с отступом 3 Знак"/>
    <w:basedOn w:val="a1"/>
    <w:link w:val="36"/>
    <w:rsid w:val="00E330E4"/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ff7">
    <w:name w:val="Block Text"/>
    <w:basedOn w:val="a0"/>
    <w:rsid w:val="00E330E4"/>
    <w:pPr>
      <w:tabs>
        <w:tab w:val="center" w:pos="8640"/>
      </w:tabs>
      <w:spacing w:after="0" w:line="240" w:lineRule="auto"/>
      <w:ind w:left="2700" w:right="287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40">
    <w:name w:val="Нумерованный 14"/>
    <w:basedOn w:val="a0"/>
    <w:rsid w:val="00E330E4"/>
    <w:pPr>
      <w:tabs>
        <w:tab w:val="num" w:pos="1069"/>
      </w:tabs>
      <w:spacing w:after="0" w:line="240" w:lineRule="auto"/>
      <w:ind w:firstLine="709"/>
    </w:pPr>
    <w:rPr>
      <w:rFonts w:ascii="Arial" w:eastAsia="Times New Roman" w:hAnsi="Arial" w:cs="Arial"/>
      <w:sz w:val="24"/>
      <w:szCs w:val="24"/>
      <w:lang w:eastAsia="ru-RU"/>
    </w:rPr>
  </w:style>
  <w:style w:type="paragraph" w:styleId="a">
    <w:name w:val="List Bullet"/>
    <w:basedOn w:val="a0"/>
    <w:rsid w:val="00E330E4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4">
    <w:name w:val="Body text (4)_"/>
    <w:link w:val="Bodytext40"/>
    <w:rsid w:val="00E330E4"/>
    <w:rPr>
      <w:noProof/>
      <w:sz w:val="11"/>
      <w:szCs w:val="11"/>
      <w:shd w:val="clear" w:color="auto" w:fill="FFFFFF"/>
    </w:rPr>
  </w:style>
  <w:style w:type="paragraph" w:customStyle="1" w:styleId="Bodytext40">
    <w:name w:val="Body text (4)"/>
    <w:basedOn w:val="a0"/>
    <w:link w:val="Bodytext4"/>
    <w:rsid w:val="00E330E4"/>
    <w:pPr>
      <w:shd w:val="clear" w:color="auto" w:fill="FFFFFF"/>
      <w:spacing w:after="0" w:line="240" w:lineRule="atLeast"/>
    </w:pPr>
    <w:rPr>
      <w:noProof/>
      <w:sz w:val="11"/>
      <w:szCs w:val="11"/>
    </w:rPr>
  </w:style>
  <w:style w:type="paragraph" w:customStyle="1" w:styleId="ConsPlusCell">
    <w:name w:val="ConsPlusCell"/>
    <w:rsid w:val="00E330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57">
    <w:name w:val="Body text57"/>
    <w:rsid w:val="00E330E4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56">
    <w:name w:val="Body text56"/>
    <w:rsid w:val="00E330E4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51">
    <w:name w:val="Body text51"/>
    <w:rsid w:val="00E330E4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7">
    <w:name w:val="Body text47"/>
    <w:rsid w:val="00E330E4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1">
    <w:name w:val="Body text41"/>
    <w:rsid w:val="00E330E4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2">
    <w:name w:val="Body text42"/>
    <w:rsid w:val="00E330E4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37">
    <w:name w:val="Body text37"/>
    <w:rsid w:val="00E330E4"/>
    <w:rPr>
      <w:rFonts w:ascii="Times New Roman" w:hAnsi="Times New Roman" w:cs="Times New Roman"/>
      <w:spacing w:val="0"/>
      <w:sz w:val="23"/>
      <w:szCs w:val="23"/>
      <w:u w:val="single"/>
      <w:lang w:bidi="ar-SA"/>
    </w:rPr>
  </w:style>
  <w:style w:type="table" w:styleId="aff8">
    <w:name w:val="Table Grid"/>
    <w:basedOn w:val="a2"/>
    <w:uiPriority w:val="59"/>
    <w:rsid w:val="00E330E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Заголовок 1 Знак1"/>
    <w:rsid w:val="00E330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2">
    <w:name w:val="Заголовок 3 Знак1"/>
    <w:rsid w:val="00E330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1">
    <w:name w:val="Заголовок 4 Знак1"/>
    <w:rsid w:val="00E330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10">
    <w:name w:val="Заголовок 5 Знак1"/>
    <w:rsid w:val="00E330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E330E4"/>
    <w:pPr>
      <w:widowControl w:val="0"/>
      <w:autoSpaceDE w:val="0"/>
      <w:autoSpaceDN w:val="0"/>
      <w:spacing w:after="0" w:line="240" w:lineRule="auto"/>
      <w:ind w:left="160" w:hanging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Метка части"/>
    <w:rsid w:val="00E330E4"/>
    <w:pPr>
      <w:keepNext/>
      <w:widowControl w:val="0"/>
      <w:autoSpaceDE w:val="0"/>
      <w:autoSpaceDN w:val="0"/>
      <w:spacing w:before="600" w:line="240" w:lineRule="auto"/>
      <w:jc w:val="center"/>
    </w:pPr>
    <w:rPr>
      <w:rFonts w:ascii="Arial" w:eastAsia="Times New Roman" w:hAnsi="Arial" w:cs="Arial"/>
      <w:kern w:val="28"/>
      <w:sz w:val="24"/>
      <w:szCs w:val="24"/>
      <w:u w:val="single"/>
      <w:lang w:eastAsia="ru-RU"/>
    </w:rPr>
  </w:style>
  <w:style w:type="character" w:customStyle="1" w:styleId="1f6">
    <w:name w:val="Основной текст Знак1"/>
    <w:rsid w:val="00E330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7">
    <w:name w:val="Нижний колонтитул Знак1"/>
    <w:rsid w:val="00E330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b">
    <w:name w:val="Верхний колонтитул Знак2"/>
    <w:locked/>
    <w:rsid w:val="00E330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E330E4"/>
    <w:pPr>
      <w:widowControl w:val="0"/>
      <w:autoSpaceDE w:val="0"/>
      <w:autoSpaceDN w:val="0"/>
      <w:spacing w:before="360" w:after="0" w:line="240" w:lineRule="auto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4">
    <w:name w:val="FR4"/>
    <w:rsid w:val="00E330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FR5">
    <w:name w:val="FR5"/>
    <w:rsid w:val="00E330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ru-RU"/>
    </w:rPr>
  </w:style>
  <w:style w:type="character" w:customStyle="1" w:styleId="affa">
    <w:name w:val="Вставка"/>
    <w:rsid w:val="00E330E4"/>
    <w:rPr>
      <w:rFonts w:ascii="Arial" w:hAnsi="Arial"/>
      <w:b/>
      <w:sz w:val="28"/>
      <w:u w:val="single"/>
      <w:vertAlign w:val="baseline"/>
    </w:rPr>
  </w:style>
  <w:style w:type="paragraph" w:customStyle="1" w:styleId="affb">
    <w:name w:val="Нижний колонт"/>
    <w:rsid w:val="00E330E4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8">
    <w:name w:val="Название Знак1"/>
    <w:uiPriority w:val="10"/>
    <w:rsid w:val="00E330E4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z-">
    <w:name w:val="z-Конец формы Знак"/>
    <w:link w:val="z-0"/>
    <w:rsid w:val="00E330E4"/>
    <w:rPr>
      <w:rFonts w:ascii="Arial" w:eastAsia="Times New Roman" w:hAnsi="Arial" w:cs="Arial"/>
      <w:vanish/>
      <w:sz w:val="16"/>
      <w:szCs w:val="16"/>
    </w:rPr>
  </w:style>
  <w:style w:type="paragraph" w:styleId="z-0">
    <w:name w:val="HTML Bottom of Form"/>
    <w:basedOn w:val="a0"/>
    <w:link w:val="z-"/>
    <w:hidden/>
    <w:rsid w:val="00E330E4"/>
    <w:pPr>
      <w:pBdr>
        <w:top w:val="single" w:sz="6" w:space="1" w:color="auto"/>
      </w:pBd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Конец формы Знак1"/>
    <w:basedOn w:val="a1"/>
    <w:uiPriority w:val="99"/>
    <w:rsid w:val="00E330E4"/>
    <w:rPr>
      <w:rFonts w:ascii="Arial" w:hAnsi="Arial" w:cs="Arial"/>
      <w:vanish/>
      <w:sz w:val="16"/>
      <w:szCs w:val="16"/>
    </w:rPr>
  </w:style>
  <w:style w:type="character" w:customStyle="1" w:styleId="z-2">
    <w:name w:val="z-Начало формы Знак"/>
    <w:link w:val="z-3"/>
    <w:rsid w:val="00E330E4"/>
    <w:rPr>
      <w:rFonts w:ascii="Arial" w:eastAsia="Times New Roman" w:hAnsi="Arial" w:cs="Arial"/>
      <w:vanish/>
      <w:sz w:val="16"/>
      <w:szCs w:val="16"/>
    </w:rPr>
  </w:style>
  <w:style w:type="paragraph" w:styleId="z-3">
    <w:name w:val="HTML Top of Form"/>
    <w:basedOn w:val="a0"/>
    <w:link w:val="z-2"/>
    <w:hidden/>
    <w:rsid w:val="00E330E4"/>
    <w:pPr>
      <w:pBdr>
        <w:bottom w:val="single" w:sz="6" w:space="1" w:color="auto"/>
      </w:pBd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0">
    <w:name w:val="z-Начало формы Знак1"/>
    <w:basedOn w:val="a1"/>
    <w:uiPriority w:val="99"/>
    <w:rsid w:val="00E330E4"/>
    <w:rPr>
      <w:rFonts w:ascii="Arial" w:hAnsi="Arial" w:cs="Arial"/>
      <w:vanish/>
      <w:sz w:val="16"/>
      <w:szCs w:val="16"/>
    </w:rPr>
  </w:style>
  <w:style w:type="character" w:styleId="affc">
    <w:name w:val="FollowedHyperlink"/>
    <w:rsid w:val="00E330E4"/>
    <w:rPr>
      <w:rFonts w:cs="Times New Roman"/>
      <w:color w:val="800080"/>
      <w:u w:val="single"/>
    </w:rPr>
  </w:style>
  <w:style w:type="paragraph" w:customStyle="1" w:styleId="ConsNormal">
    <w:name w:val="ConsNormal"/>
    <w:rsid w:val="00E330E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d">
    <w:name w:val="Схема документа Знак"/>
    <w:link w:val="affe"/>
    <w:rsid w:val="00E330E4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affe">
    <w:name w:val="Document Map"/>
    <w:basedOn w:val="a0"/>
    <w:link w:val="affd"/>
    <w:rsid w:val="00E330E4"/>
    <w:pPr>
      <w:shd w:val="clear" w:color="auto" w:fill="000080"/>
      <w:autoSpaceDE w:val="0"/>
      <w:autoSpaceDN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1f9">
    <w:name w:val="Схема документа Знак1"/>
    <w:basedOn w:val="a1"/>
    <w:uiPriority w:val="99"/>
    <w:rsid w:val="00E330E4"/>
    <w:rPr>
      <w:rFonts w:ascii="Segoe UI" w:hAnsi="Segoe UI" w:cs="Segoe UI"/>
      <w:sz w:val="16"/>
      <w:szCs w:val="16"/>
    </w:rPr>
  </w:style>
  <w:style w:type="paragraph" w:customStyle="1" w:styleId="ConsPlusTitle">
    <w:name w:val="ConsPlusTitle"/>
    <w:rsid w:val="00E330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fa">
    <w:name w:val="Верхний колонтитул Знак1"/>
    <w:locked/>
    <w:rsid w:val="00E330E4"/>
    <w:rPr>
      <w:sz w:val="22"/>
      <w:szCs w:val="24"/>
    </w:rPr>
  </w:style>
  <w:style w:type="paragraph" w:customStyle="1" w:styleId="212">
    <w:name w:val="Обычный21"/>
    <w:rsid w:val="00E33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2">
    <w:name w:val="Знак Знак11"/>
    <w:locked/>
    <w:rsid w:val="00E330E4"/>
    <w:rPr>
      <w:sz w:val="22"/>
      <w:szCs w:val="24"/>
    </w:rPr>
  </w:style>
  <w:style w:type="paragraph" w:customStyle="1" w:styleId="1054">
    <w:name w:val="&amp;#1054"/>
    <w:rsid w:val="00E330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0">
    <w:name w:val="Знак Знак12"/>
    <w:rsid w:val="00E330E4"/>
    <w:rPr>
      <w:rFonts w:ascii="Arial" w:hAnsi="Arial" w:cs="Arial"/>
      <w:color w:val="008080"/>
      <w:sz w:val="24"/>
      <w:szCs w:val="24"/>
    </w:rPr>
  </w:style>
  <w:style w:type="character" w:customStyle="1" w:styleId="afff">
    <w:name w:val="Гипертекстовая ссылка"/>
    <w:rsid w:val="00E330E4"/>
    <w:rPr>
      <w:b/>
      <w:bCs/>
      <w:color w:val="008000"/>
      <w:sz w:val="20"/>
      <w:szCs w:val="20"/>
      <w:u w:val="single"/>
    </w:rPr>
  </w:style>
  <w:style w:type="character" w:customStyle="1" w:styleId="afff0">
    <w:name w:val="Цветовое выделение"/>
    <w:rsid w:val="00E330E4"/>
    <w:rPr>
      <w:b/>
      <w:bCs/>
      <w:color w:val="000080"/>
      <w:sz w:val="20"/>
      <w:szCs w:val="20"/>
    </w:rPr>
  </w:style>
  <w:style w:type="character" w:customStyle="1" w:styleId="afff1">
    <w:name w:val="Продолжение ссылки"/>
    <w:rsid w:val="00E330E4"/>
    <w:rPr>
      <w:b/>
      <w:bCs/>
      <w:color w:val="008000"/>
      <w:sz w:val="20"/>
      <w:szCs w:val="20"/>
      <w:u w:val="single"/>
    </w:rPr>
  </w:style>
  <w:style w:type="paragraph" w:customStyle="1" w:styleId="e1">
    <w:name w:val="Оe1ычный"/>
    <w:rsid w:val="00E330E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74">
    <w:name w:val="Знак Знак7"/>
    <w:rsid w:val="00E330E4"/>
    <w:rPr>
      <w:rFonts w:ascii="Courier New" w:hAnsi="Courier New"/>
      <w:sz w:val="22"/>
      <w:lang w:val="ru-RU" w:eastAsia="ru-RU" w:bidi="ar-SA"/>
    </w:rPr>
  </w:style>
  <w:style w:type="paragraph" w:customStyle="1" w:styleId="38">
    <w:name w:val="çàãîëîâîê3"/>
    <w:rsid w:val="00E330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9">
    <w:name w:val="Знак Знак3"/>
    <w:rsid w:val="00E330E4"/>
    <w:rPr>
      <w:rFonts w:ascii="Arial" w:hAnsi="Arial"/>
      <w:b/>
      <w:bCs/>
      <w:sz w:val="28"/>
      <w:szCs w:val="28"/>
    </w:rPr>
  </w:style>
  <w:style w:type="paragraph" w:customStyle="1" w:styleId="44">
    <w:name w:val="çàãîëîâîê4"/>
    <w:rsid w:val="00E330E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13">
    <w:name w:val="Основной шрифт абзаца11"/>
    <w:rsid w:val="00E330E4"/>
  </w:style>
  <w:style w:type="character" w:customStyle="1" w:styleId="1089">
    <w:name w:val="&amp;#1089"/>
    <w:aliases w:val="&amp;#1085,&amp;#1081,&amp;#1096,&amp;#1088,&amp;#1080,&amp;#1092,&amp;#1090,&amp;#1084,&amp;#1077,&amp;#1094,&amp;#1099"/>
    <w:rsid w:val="00E330E4"/>
  </w:style>
  <w:style w:type="character" w:customStyle="1" w:styleId="1fb">
    <w:name w:val="Гиперссылка1"/>
    <w:rsid w:val="00E330E4"/>
    <w:rPr>
      <w:noProof w:val="0"/>
      <w:color w:val="000080"/>
      <w:u w:val="single"/>
    </w:rPr>
  </w:style>
  <w:style w:type="paragraph" w:customStyle="1" w:styleId="114">
    <w:name w:val="Заголовок 11"/>
    <w:rsid w:val="00E330E4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rsid w:val="00E330E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">
    <w:name w:val="Font Style15"/>
    <w:rsid w:val="00E330E4"/>
    <w:rPr>
      <w:rFonts w:ascii="Times New Roman" w:hAnsi="Times New Roman" w:cs="Times New Roman"/>
      <w:sz w:val="30"/>
      <w:szCs w:val="30"/>
    </w:rPr>
  </w:style>
  <w:style w:type="character" w:customStyle="1" w:styleId="afff2">
    <w:name w:val="Подзаголовок Знак"/>
    <w:link w:val="afff3"/>
    <w:rsid w:val="00E330E4"/>
    <w:rPr>
      <w:rFonts w:ascii="Arial" w:eastAsia="Times New Roman" w:hAnsi="Arial"/>
      <w:sz w:val="24"/>
    </w:rPr>
  </w:style>
  <w:style w:type="paragraph" w:styleId="afff3">
    <w:name w:val="Subtitle"/>
    <w:basedOn w:val="a0"/>
    <w:link w:val="afff2"/>
    <w:qFormat/>
    <w:rsid w:val="00E330E4"/>
    <w:pPr>
      <w:spacing w:after="60" w:line="240" w:lineRule="auto"/>
      <w:jc w:val="center"/>
      <w:outlineLvl w:val="1"/>
    </w:pPr>
    <w:rPr>
      <w:rFonts w:ascii="Arial" w:eastAsia="Times New Roman" w:hAnsi="Arial"/>
      <w:sz w:val="24"/>
    </w:rPr>
  </w:style>
  <w:style w:type="character" w:customStyle="1" w:styleId="1fc">
    <w:name w:val="Подзаголовок Знак1"/>
    <w:basedOn w:val="a1"/>
    <w:uiPriority w:val="11"/>
    <w:rsid w:val="00E330E4"/>
    <w:rPr>
      <w:rFonts w:eastAsiaTheme="minorEastAsia"/>
      <w:color w:val="5A5A5A" w:themeColor="text1" w:themeTint="A5"/>
      <w:spacing w:val="15"/>
    </w:rPr>
  </w:style>
  <w:style w:type="paragraph" w:customStyle="1" w:styleId="2110">
    <w:name w:val="Основной текст 211"/>
    <w:rsid w:val="00E330E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a">
    <w:name w:val="Íèæíèé êîëîíòèò3ë"/>
    <w:rsid w:val="00E330E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">
    <w:name w:val="forma"/>
    <w:rsid w:val="00E330E4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4">
    <w:name w:val="Символ нумерации"/>
    <w:rsid w:val="00E330E4"/>
  </w:style>
  <w:style w:type="character" w:customStyle="1" w:styleId="afff5">
    <w:name w:val="Основной текст_"/>
    <w:link w:val="213"/>
    <w:rsid w:val="00E330E4"/>
    <w:rPr>
      <w:spacing w:val="4"/>
      <w:sz w:val="17"/>
      <w:szCs w:val="17"/>
      <w:shd w:val="clear" w:color="auto" w:fill="FFFFFF"/>
    </w:rPr>
  </w:style>
  <w:style w:type="paragraph" w:customStyle="1" w:styleId="213">
    <w:name w:val="Основной текст21"/>
    <w:basedOn w:val="a0"/>
    <w:link w:val="afff5"/>
    <w:rsid w:val="00E330E4"/>
    <w:pPr>
      <w:shd w:val="clear" w:color="auto" w:fill="FFFFFF"/>
      <w:spacing w:after="0" w:line="222" w:lineRule="exact"/>
      <w:ind w:hanging="1040"/>
      <w:jc w:val="both"/>
    </w:pPr>
    <w:rPr>
      <w:spacing w:val="4"/>
      <w:sz w:val="17"/>
      <w:szCs w:val="17"/>
    </w:rPr>
  </w:style>
  <w:style w:type="paragraph" w:customStyle="1" w:styleId="1fd">
    <w:name w:val="Текст1"/>
    <w:basedOn w:val="a0"/>
    <w:rsid w:val="00E330E4"/>
    <w:pPr>
      <w:widowControl w:val="0"/>
      <w:snapToGrid w:val="0"/>
      <w:spacing w:after="0" w:line="240" w:lineRule="auto"/>
      <w:ind w:firstLine="601"/>
      <w:jc w:val="both"/>
    </w:pPr>
    <w:rPr>
      <w:rFonts w:ascii="a_Timer" w:eastAsia="Times New Roman" w:hAnsi="a_Timer" w:cs="Times New Roman"/>
      <w:sz w:val="24"/>
      <w:szCs w:val="20"/>
      <w:lang w:val="en-US" w:eastAsia="ru-RU"/>
    </w:rPr>
  </w:style>
  <w:style w:type="paragraph" w:customStyle="1" w:styleId="84">
    <w:name w:val="Основной текст8"/>
    <w:basedOn w:val="a0"/>
    <w:rsid w:val="00E330E4"/>
    <w:pPr>
      <w:shd w:val="clear" w:color="auto" w:fill="FFFFFF"/>
      <w:spacing w:after="0" w:line="0" w:lineRule="atLeast"/>
      <w:ind w:hanging="440"/>
      <w:jc w:val="both"/>
    </w:pPr>
    <w:rPr>
      <w:rFonts w:ascii="Arial" w:eastAsia="Arial" w:hAnsi="Arial" w:cs="Arial"/>
      <w:color w:val="000000"/>
      <w:sz w:val="19"/>
      <w:szCs w:val="19"/>
      <w:lang w:eastAsia="ru-RU"/>
    </w:rPr>
  </w:style>
  <w:style w:type="paragraph" w:customStyle="1" w:styleId="1fe">
    <w:name w:val="1"/>
    <w:basedOn w:val="a0"/>
    <w:uiPriority w:val="99"/>
    <w:rsid w:val="00E330E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ff">
    <w:name w:val="Текст Знак1"/>
    <w:rsid w:val="00E330E4"/>
    <w:rPr>
      <w:rFonts w:ascii="Courier New" w:hAnsi="Courier New" w:cs="Courier New"/>
    </w:rPr>
  </w:style>
  <w:style w:type="numbering" w:customStyle="1" w:styleId="WWNum2">
    <w:name w:val="WWNum2"/>
    <w:basedOn w:val="a3"/>
    <w:rsid w:val="00E330E4"/>
    <w:pPr>
      <w:numPr>
        <w:numId w:val="3"/>
      </w:numPr>
    </w:pPr>
  </w:style>
  <w:style w:type="character" w:styleId="afff6">
    <w:name w:val="footnote reference"/>
    <w:rsid w:val="00E330E4"/>
    <w:rPr>
      <w:rFonts w:ascii="Times New Roman" w:hAnsi="Times New Roman"/>
      <w:b/>
      <w:dstrike w:val="0"/>
      <w:color w:val="auto"/>
      <w:sz w:val="24"/>
      <w:vertAlign w:val="superscript"/>
    </w:rPr>
  </w:style>
  <w:style w:type="paragraph" w:customStyle="1" w:styleId="1ff0">
    <w:name w:val="Абзац списка1"/>
    <w:basedOn w:val="a0"/>
    <w:rsid w:val="00E330E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afff7">
    <w:name w:val="."/>
    <w:uiPriority w:val="99"/>
    <w:rsid w:val="00E330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0">
    <w:name w:val=".FORMATTEXT"/>
    <w:uiPriority w:val="99"/>
    <w:rsid w:val="00E330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8">
    <w:name w:val="endnote text"/>
    <w:basedOn w:val="a0"/>
    <w:link w:val="afff9"/>
    <w:rsid w:val="00E330E4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f9">
    <w:name w:val="Текст концевой сноски Знак"/>
    <w:basedOn w:val="a1"/>
    <w:link w:val="afff8"/>
    <w:rsid w:val="00E330E4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3b">
    <w:name w:val="Основной текст3"/>
    <w:basedOn w:val="a0"/>
    <w:rsid w:val="00E330E4"/>
    <w:pPr>
      <w:shd w:val="clear" w:color="auto" w:fill="FFFFFF"/>
      <w:spacing w:after="0" w:line="240" w:lineRule="atLeast"/>
      <w:jc w:val="both"/>
    </w:pPr>
    <w:rPr>
      <w:rFonts w:ascii="Calibri" w:eastAsia="Calibri" w:hAnsi="Calibri" w:cs="Times New Roman"/>
      <w:sz w:val="18"/>
      <w:szCs w:val="18"/>
      <w:lang w:val="x-none" w:eastAsia="x-none"/>
    </w:rPr>
  </w:style>
  <w:style w:type="paragraph" w:customStyle="1" w:styleId="45">
    <w:name w:val="Основной текст4"/>
    <w:basedOn w:val="a0"/>
    <w:rsid w:val="00E330E4"/>
    <w:pPr>
      <w:shd w:val="clear" w:color="auto" w:fill="FFFFFF"/>
      <w:spacing w:after="0" w:line="240" w:lineRule="atLeast"/>
      <w:jc w:val="both"/>
    </w:pPr>
    <w:rPr>
      <w:rFonts w:ascii="Calibri" w:eastAsia="Calibri" w:hAnsi="Calibri" w:cs="Times New Roman"/>
      <w:sz w:val="18"/>
      <w:szCs w:val="18"/>
      <w:lang w:val="x-none" w:eastAsia="x-none"/>
    </w:rPr>
  </w:style>
  <w:style w:type="paragraph" w:styleId="afffa">
    <w:name w:val="No Spacing"/>
    <w:link w:val="afffb"/>
    <w:uiPriority w:val="1"/>
    <w:qFormat/>
    <w:rsid w:val="00E330E4"/>
    <w:pPr>
      <w:spacing w:after="0" w:line="240" w:lineRule="auto"/>
    </w:pPr>
    <w:rPr>
      <w:rFonts w:eastAsiaTheme="minorEastAsia"/>
      <w:lang w:eastAsia="ru-RU"/>
    </w:rPr>
  </w:style>
  <w:style w:type="character" w:customStyle="1" w:styleId="afffb">
    <w:name w:val="Без интервала Знак"/>
    <w:basedOn w:val="a1"/>
    <w:link w:val="afffa"/>
    <w:uiPriority w:val="1"/>
    <w:rsid w:val="00E330E4"/>
    <w:rPr>
      <w:rFonts w:eastAsiaTheme="minorEastAsia"/>
      <w:lang w:eastAsia="ru-RU"/>
    </w:rPr>
  </w:style>
  <w:style w:type="paragraph" w:customStyle="1" w:styleId="headertext">
    <w:name w:val="headertext"/>
    <w:basedOn w:val="a0"/>
    <w:rsid w:val="00E3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26">
    <w:name w:val="1726"/>
    <w:aliases w:val="bqiaagaaeyqcaaagiaiaaaowbaaabaqeaaaaaaaaaaaaaaaaaaaaaaaaaaaaaaaaaaaaaaaaaaaaaaaaaaaaaaaaaaaaaaaaaaaaaaaaaaaaaaaaaaaaaaaaaaaaaaaaaaaaaaaaaaaaaaaaaaaaaaaaaaaaaaaaaaaaaaaaaaaaaaaaaaaaaaaaaaaaaaaaaaaaaaaaaaaaaaaaaaaaaaaaaaaaaaaaaaaaaaaa"/>
    <w:basedOn w:val="a1"/>
    <w:rsid w:val="00E330E4"/>
  </w:style>
  <w:style w:type="character" w:customStyle="1" w:styleId="1647">
    <w:name w:val="1647"/>
    <w:aliases w:val="bqiaagaaeyqcaaagiaiaaanhbaaabvueaaaaaaaaaaaaaaaaaaaaaaaaaaaaaaaaaaaaaaaaaaaaaaaaaaaaaaaaaaaaaaaaaaaaaaaaaaaaaaaaaaaaaaaaaaaaaaaaaaaaaaaaaaaaaaaaaaaaaaaaaaaaaaaaaaaaaaaaaaaaaaaaaaaaaaaaaaaaaaaaaaaaaaaaaaaaaaaaaaaaaaaaaaaaaaaaaaaaaaaa"/>
    <w:basedOn w:val="a1"/>
    <w:rsid w:val="00E330E4"/>
  </w:style>
  <w:style w:type="character" w:customStyle="1" w:styleId="UnresolvedMention">
    <w:name w:val="Unresolved Mention"/>
    <w:basedOn w:val="a1"/>
    <w:uiPriority w:val="99"/>
    <w:semiHidden/>
    <w:unhideWhenUsed/>
    <w:rsid w:val="00E330E4"/>
    <w:rPr>
      <w:color w:val="605E5C"/>
      <w:shd w:val="clear" w:color="auto" w:fill="E1DFDD"/>
    </w:rPr>
  </w:style>
  <w:style w:type="character" w:styleId="afffc">
    <w:name w:val="annotation reference"/>
    <w:basedOn w:val="a1"/>
    <w:uiPriority w:val="99"/>
    <w:semiHidden/>
    <w:unhideWhenUsed/>
    <w:rsid w:val="00E330E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1768B-B045-4CC5-8F3A-93C3679C8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111</Pages>
  <Words>15253</Words>
  <Characters>86948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Михалёва Анастасия Константиновна</dc:creator>
  <cp:keywords/>
  <dc:description/>
  <cp:lastModifiedBy>kg_02</cp:lastModifiedBy>
  <cp:revision>8</cp:revision>
  <dcterms:created xsi:type="dcterms:W3CDTF">2025-04-17T05:38:00Z</dcterms:created>
  <dcterms:modified xsi:type="dcterms:W3CDTF">2025-04-27T07:37:00Z</dcterms:modified>
</cp:coreProperties>
</file>