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04" w:type="dxa"/>
        <w:tblInd w:w="9464" w:type="dxa"/>
        <w:tblLook w:val="04A0" w:firstRow="1" w:lastRow="0" w:firstColumn="1" w:lastColumn="0" w:noHBand="0" w:noVBand="1"/>
      </w:tblPr>
      <w:tblGrid>
        <w:gridCol w:w="1210"/>
        <w:gridCol w:w="4494"/>
      </w:tblGrid>
      <w:tr w:rsidR="00F51C5D" w:rsidRPr="003A4BB8" w:rsidTr="00F51C5D">
        <w:tc>
          <w:tcPr>
            <w:tcW w:w="1210" w:type="dxa"/>
            <w:shd w:val="clear" w:color="auto" w:fill="auto"/>
          </w:tcPr>
          <w:p w:rsidR="00F51C5D" w:rsidRPr="00D936D5" w:rsidRDefault="00F51C5D" w:rsidP="009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51C5D" w:rsidRPr="00D936D5" w:rsidRDefault="00F51C5D" w:rsidP="00906503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94" w:type="dxa"/>
            <w:shd w:val="clear" w:color="auto" w:fill="auto"/>
          </w:tcPr>
          <w:p w:rsidR="00F51C5D" w:rsidRPr="003A4BB8" w:rsidRDefault="00F51C5D" w:rsidP="00906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КЦА</w:t>
            </w:r>
          </w:p>
          <w:p w:rsidR="00F51C5D" w:rsidRPr="003A4BB8" w:rsidRDefault="00F51C5D" w:rsidP="00906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1C5D" w:rsidRPr="003A4BB8" w:rsidRDefault="00F51C5D" w:rsidP="00906503">
            <w:pPr>
              <w:tabs>
                <w:tab w:val="left" w:pos="4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                          .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ab/>
            </w:r>
          </w:p>
          <w:p w:rsidR="00F51C5D" w:rsidRPr="003A4BB8" w:rsidRDefault="00F51C5D" w:rsidP="00906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 подпись, расшифровка подписи</w:t>
            </w:r>
          </w:p>
          <w:p w:rsidR="00F51C5D" w:rsidRPr="003A4BB8" w:rsidRDefault="00F51C5D" w:rsidP="00906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  <w:p w:rsidR="00F51C5D" w:rsidRPr="003A4BB8" w:rsidRDefault="00F51C5D" w:rsidP="00906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к аттестату аккредитации</w:t>
            </w:r>
          </w:p>
          <w:p w:rsidR="00F51C5D" w:rsidRPr="003A4BB8" w:rsidRDefault="00F51C5D" w:rsidP="00906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№_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KG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417/КЦА.ОСП.039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</w:t>
            </w:r>
          </w:p>
          <w:p w:rsidR="00F51C5D" w:rsidRPr="003A4BB8" w:rsidRDefault="00F51C5D" w:rsidP="00906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«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_______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_______________ 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_____</w:t>
            </w:r>
            <w:r w:rsidRPr="003A4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F51C5D" w:rsidRPr="003A4BB8" w:rsidRDefault="00E330E4" w:rsidP="00E330E4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ky-KG" w:eastAsia="ru-RU"/>
        </w:rPr>
      </w:pPr>
      <w:r w:rsidRPr="003A4BB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ky-KG" w:eastAsia="ru-RU"/>
        </w:rPr>
        <w:t xml:space="preserve">                                       Расширена ________________</w:t>
      </w:r>
    </w:p>
    <w:p w:rsidR="00F51C5D" w:rsidRPr="003A4BB8" w:rsidRDefault="00E330E4" w:rsidP="00F51C5D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  <w:r w:rsidRPr="003A4BB8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y-KG" w:eastAsia="ru-RU"/>
        </w:rPr>
        <w:t xml:space="preserve">ДОПОЛНИТЕЛЬНАЯ </w:t>
      </w:r>
      <w:r w:rsidR="00F51C5D" w:rsidRPr="003A4BB8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  <w:t xml:space="preserve">ОБЛАСТЬ АККРЕДИТАЦИИ </w:t>
      </w:r>
    </w:p>
    <w:p w:rsidR="00F51C5D" w:rsidRPr="003A4BB8" w:rsidRDefault="00F51C5D" w:rsidP="00F51C5D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  <w:r w:rsidRPr="003A4BB8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  <w:t>ОРГАНА ПО СЕРТИФИКАЦИИ ПРОДУКЦИИ/УСЛУГ</w:t>
      </w:r>
    </w:p>
    <w:p w:rsidR="00F51C5D" w:rsidRPr="003A4BB8" w:rsidRDefault="00F51C5D" w:rsidP="00F51C5D">
      <w:pPr>
        <w:shd w:val="clear" w:color="auto" w:fill="FFFFFF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A4BB8">
        <w:rPr>
          <w:rFonts w:ascii="Times New Roman" w:eastAsia="Times New Roman" w:hAnsi="Times New Roman" w:cs="Times New Roman"/>
          <w:szCs w:val="20"/>
          <w:lang w:eastAsia="ru-RU"/>
        </w:rPr>
        <w:t>Общества с ограниченной ответственностью «Промышленная Безопасность»</w:t>
      </w:r>
    </w:p>
    <w:p w:rsidR="00F51C5D" w:rsidRPr="003A4BB8" w:rsidRDefault="00F51C5D" w:rsidP="00F51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A4BB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F51C5D" w:rsidRPr="003A4BB8" w:rsidRDefault="00F51C5D" w:rsidP="00F51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A4BB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органа</w:t>
      </w:r>
    </w:p>
    <w:p w:rsidR="00F51C5D" w:rsidRPr="003A4BB8" w:rsidRDefault="00F51C5D" w:rsidP="00F51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tbl>
      <w:tblPr>
        <w:tblpPr w:leftFromText="180" w:rightFromText="180" w:vertAnchor="text" w:tblpX="392" w:tblpY="1"/>
        <w:tblOverlap w:val="never"/>
        <w:tblW w:w="14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70"/>
        <w:gridCol w:w="2462"/>
        <w:gridCol w:w="1713"/>
        <w:gridCol w:w="3999"/>
        <w:gridCol w:w="3145"/>
        <w:gridCol w:w="9"/>
      </w:tblGrid>
      <w:tr w:rsidR="00F51C5D" w:rsidRPr="003A4BB8" w:rsidTr="00773BFB">
        <w:trPr>
          <w:gridAfter w:val="1"/>
          <w:wAfter w:w="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D" w:rsidRPr="003A4BB8" w:rsidRDefault="00F51C5D" w:rsidP="004E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D" w:rsidRPr="003A4BB8" w:rsidRDefault="00F51C5D" w:rsidP="004E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продукции/</w:t>
            </w:r>
          </w:p>
          <w:p w:rsidR="00F51C5D" w:rsidRPr="003A4BB8" w:rsidRDefault="00F51C5D" w:rsidP="004E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процессов/работы/услуги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D" w:rsidRPr="003A4BB8" w:rsidRDefault="00F51C5D" w:rsidP="004E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подтверждения соответствия (схемы сертификации /декларирования)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D" w:rsidRPr="003A4BB8" w:rsidRDefault="00F51C5D" w:rsidP="004E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ТН ВЭД (где уместно)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D" w:rsidRPr="003A4BB8" w:rsidRDefault="00F51C5D" w:rsidP="004E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5D" w:rsidRPr="003A4BB8" w:rsidRDefault="00F51C5D" w:rsidP="004E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Стандарты, нормативные документы и/или нормативные требования, на соответствие которым сертифицируется/подтверждаются продукция/процессы/работы, услуги</w:t>
            </w:r>
          </w:p>
        </w:tc>
      </w:tr>
      <w:tr w:rsidR="00F51C5D" w:rsidRPr="003A4BB8" w:rsidTr="00773BFB">
        <w:trPr>
          <w:gridAfter w:val="1"/>
          <w:wAfter w:w="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5D" w:rsidRPr="003A4BB8" w:rsidRDefault="00F51C5D" w:rsidP="004E7B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5D" w:rsidRPr="003A4BB8" w:rsidRDefault="00F51C5D" w:rsidP="004E7B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5D" w:rsidRPr="003A4BB8" w:rsidRDefault="00F51C5D" w:rsidP="004E7B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5D" w:rsidRPr="003A4BB8" w:rsidRDefault="00F51C5D" w:rsidP="004E7B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5D" w:rsidRPr="003A4BB8" w:rsidRDefault="00F51C5D" w:rsidP="004E7B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5D" w:rsidRPr="003A4BB8" w:rsidRDefault="00F51C5D" w:rsidP="004E7B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51C5D" w:rsidRPr="003A4BB8" w:rsidTr="00773BFB">
        <w:trPr>
          <w:gridAfter w:val="1"/>
          <w:wAfter w:w="9" w:type="dxa"/>
          <w:tblHeader/>
        </w:trPr>
        <w:tc>
          <w:tcPr>
            <w:tcW w:w="1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5D" w:rsidRPr="003A4BB8" w:rsidRDefault="00F51C5D" w:rsidP="004E7B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Обязательная сертификация продукции</w:t>
            </w:r>
          </w:p>
        </w:tc>
      </w:tr>
      <w:tr w:rsidR="00AE4E1E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14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1E" w:rsidRPr="003A4BB8" w:rsidRDefault="00AE4E1E" w:rsidP="00AE4E1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773BFB"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1</w:t>
            </w: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 Обязательная сертификация продукции требованиям Технического регламента Таможенного союза «Безопасность лифтов» (TP ТС 011/2011)</w:t>
            </w:r>
          </w:p>
        </w:tc>
      </w:tr>
      <w:tr w:rsidR="00AE4E1E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1E" w:rsidRPr="003A4BB8" w:rsidRDefault="00AE4E1E" w:rsidP="00AE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5324"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1E" w:rsidRPr="003A4BB8" w:rsidRDefault="00AE4E1E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Лифты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1E" w:rsidRPr="003A4BB8" w:rsidRDefault="00AE4E1E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28.22.16</w:t>
            </w:r>
          </w:p>
          <w:p w:rsidR="00C91639" w:rsidRPr="003A4BB8" w:rsidRDefault="00C91639" w:rsidP="00C91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3с, 4с)</w:t>
            </w:r>
          </w:p>
          <w:p w:rsidR="00C91639" w:rsidRPr="003A4BB8" w:rsidRDefault="00C91639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1E" w:rsidRPr="003A4BB8" w:rsidRDefault="00AE4E1E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8428 10 200 1</w:t>
            </w:r>
          </w:p>
          <w:p w:rsidR="00AE4E1E" w:rsidRPr="003A4BB8" w:rsidRDefault="00AE4E1E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8428 10 200 2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1E" w:rsidRPr="003A4BB8" w:rsidRDefault="00AE4E1E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ТС 011/2011</w:t>
            </w:r>
          </w:p>
          <w:p w:rsidR="00AE4E1E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33605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33984.1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34442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56943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34488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34581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53780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33652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34305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52382</w:t>
            </w:r>
          </w:p>
          <w:p w:rsidR="00916F6A" w:rsidRPr="003A4BB8" w:rsidRDefault="00916F6A" w:rsidP="00AE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33653</w:t>
            </w:r>
          </w:p>
          <w:p w:rsidR="00916F6A" w:rsidRPr="003A4BB8" w:rsidRDefault="00916F6A" w:rsidP="0091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ИСО 14798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1E" w:rsidRPr="003A4BB8" w:rsidRDefault="00AE4E1E" w:rsidP="00AE4E1E">
            <w:pPr>
              <w:pStyle w:val="61"/>
              <w:shd w:val="clear" w:color="auto" w:fill="auto"/>
              <w:spacing w:line="240" w:lineRule="auto"/>
              <w:ind w:left="140"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lastRenderedPageBreak/>
              <w:t>ГОСТ 33984.2</w:t>
            </w:r>
          </w:p>
          <w:p w:rsidR="00AE4E1E" w:rsidRPr="003A4BB8" w:rsidRDefault="00AE4E1E" w:rsidP="00AE4E1E">
            <w:pPr>
              <w:pStyle w:val="61"/>
              <w:shd w:val="clear" w:color="auto" w:fill="auto"/>
              <w:spacing w:line="240" w:lineRule="auto"/>
              <w:ind w:left="240" w:hanging="10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33652</w:t>
            </w:r>
          </w:p>
          <w:p w:rsidR="00AE4E1E" w:rsidRPr="003A4BB8" w:rsidRDefault="00916F6A" w:rsidP="00AE4E1E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52382</w:t>
            </w:r>
          </w:p>
          <w:p w:rsidR="00AE4E1E" w:rsidRPr="003A4BB8" w:rsidRDefault="00916F6A" w:rsidP="00AE4E1E">
            <w:pPr>
              <w:pStyle w:val="61"/>
              <w:shd w:val="clear" w:color="auto" w:fill="auto"/>
              <w:spacing w:line="240" w:lineRule="auto"/>
              <w:ind w:left="120"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33653</w:t>
            </w:r>
          </w:p>
          <w:p w:rsidR="00916F6A" w:rsidRPr="003A4BB8" w:rsidRDefault="00916F6A" w:rsidP="00AE4E1E">
            <w:pPr>
              <w:pStyle w:val="61"/>
              <w:shd w:val="clear" w:color="auto" w:fill="auto"/>
              <w:spacing w:line="240" w:lineRule="auto"/>
              <w:ind w:left="120"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34305</w:t>
            </w:r>
          </w:p>
          <w:p w:rsidR="00AE4E1E" w:rsidRPr="003A4BB8" w:rsidRDefault="00AE4E1E" w:rsidP="00AE4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24C5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4C5" w:rsidRPr="003A4BB8" w:rsidRDefault="009824C5" w:rsidP="00982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="00D75324"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Устройства безопасности лифтов: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Буферы лифтов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Ловители лифтов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Ограничители скорости лифтов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Замки дверей шахт лифтов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Гидроаппарат безопасности лифтов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28.22.19.161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28.22.19.164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28.22.19.165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28.22.19.163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28.22.19.162</w:t>
            </w:r>
          </w:p>
          <w:p w:rsidR="00C91639" w:rsidRPr="003A4BB8" w:rsidRDefault="00C91639" w:rsidP="00C91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3с, 4с)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8431310000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TP ТС 011/2011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53780 (ЕН 81-1:1998; ЕН 81-2:1998)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33984.1 </w:t>
            </w:r>
          </w:p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4C5" w:rsidRPr="003A4BB8" w:rsidRDefault="009824C5" w:rsidP="0098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33984.3</w:t>
            </w:r>
          </w:p>
        </w:tc>
      </w:tr>
      <w:tr w:rsidR="00E330E4" w:rsidRPr="003A4BB8" w:rsidTr="00773BFB">
        <w:trPr>
          <w:tblHeader/>
        </w:trPr>
        <w:tc>
          <w:tcPr>
            <w:tcW w:w="14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D75324"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2</w:t>
            </w: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Обязательная сертификация продукции требованиям Технического регламента Таможенного союза "</w:t>
            </w:r>
            <w:r w:rsidRPr="003A4BB8">
              <w:t xml:space="preserve"> </w:t>
            </w: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безопасности средств индивидуальной защиты" </w:t>
            </w:r>
            <w:r w:rsidRPr="003A4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А2.1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кожаная и из других материалов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от механических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воздействий (проколов,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порезов)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12568-2018;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12.4.033-77;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Р 12.4.187-97;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Р 12.4.291-2013;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21463-87;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ЕН ИСО 20349-2013;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Р ЕН ИСО 20347-2013;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Р ЕН ИСО 20345-2011;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12.4.032-95;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ISO 17249:2004;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ISO 20347:2012;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13073-2015;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ISO 17707-2015;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33225-2015;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EN 13832-3-2020;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13832-2-2020;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17249-2017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Каски защитные и защитные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каскетки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650610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397-2012;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14052-2015;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12.4.255-2013;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12.4.087-84;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ГОСТ 12.4.128-83;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397-2020;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12.4.255-2020 (EN 812:2012)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А2.3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Пояса предохранительные, их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составные части и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комплектующие к ним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6307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1497-2014;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1891-2014;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12841-2014;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12.4.107-2012;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32489-2013;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354-2010;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355-2008;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358-2008;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361-2008;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362-2008;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12.4.184-95;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354-2019;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12.1.010-76;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353-2-2007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Другие средства защиты и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спасения с высоты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353-2-2007;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795-2014;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795-2019;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1496-2012;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1496-2014;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1497-2014;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1891-2014;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EN/TS 16415-2015;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12.4.107-2012;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32489-2013;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 РК 1910-2009;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354-2010;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355-2008;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358-2008;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360-2008;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361-2008;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362-2008;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57379-2016;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58193-2018;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58194-2018;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58208-2018;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353-1-2008;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365-2010;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341-2010;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12841-2014;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А2.5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Противошумные наушники и их комплектующие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4304000000;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6307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12.4.275-2014;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12.4.210-99;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12.4.208-99;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352-1-2021;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EN 352-2-2021;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352-3-2021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Технический регламент Таможенного союза " О безопасности средств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А2.6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Противошумные вкладыши (беруши)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3905;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391000000;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3913;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3914000000;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3915;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3918;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3919;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3921;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3923;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3925;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4003000000;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4004000000;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4007000000;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4017000001;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4017000009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12.4.275-2014;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12.4.210-99;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12.4.208-99;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352-1-2021;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352-2-2021;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352-3-2021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А2.7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изолирующие, в том числе с принудительной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подачей воздуха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6205;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6216000000: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12.4.139-84;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12.4.312-2017;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16602-2019;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12942-2012;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374-1-2019;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374-5-2020;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12.4.296-2013;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12.4.064-84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12.4.217-2001;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12.4.243-2013;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12.4.261.2-2014;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12.4.266-2014;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33717-2015;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12.4.285-2017;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ISO 13982-1-2012;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33745-2016;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12.4.183-91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А2.8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органов дыхания на химически связанном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кислороде, аппараты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изолирующие на химически связанном кислороде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12.4.273-2012;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12.4.274-2012;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12.4.277-2012;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12.4.278-2012;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12.4.253-2011;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12.4.292-2023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А2.9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органов дыхания на сжатом воздухе (дыхательные аппараты)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12.4.273-2012;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12.4.274-2012;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Р 12.4.276-2-2012;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12.4.277-2012;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12.4.278-2012;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12.4.253-2011;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12.4.292-2023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А2.10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органов дыхания со сжатым кислородом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(дыхательные аппараты)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12.4.273-2012;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12.4.274-2012;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12.4.277-2012;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12.4.278-2012;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12.4.253-2011;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12.4.249-2013;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12.4.292-2023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А2.11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Лицевые части резиновые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защиты, кроме продукции для пожарных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12.4.273-2012;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12.4.274-2012;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12.4.277-2012;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12.4.278-2012;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12.4.253-2011;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12.4.292-2023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D7532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А2.12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Противоаэрозольные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органов дыхания с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фильтрующей полумаской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6307;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9020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Противоаэрозольные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органов дыхания с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изолирующей лицевой частью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8421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53261-2019;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Противогазовые средства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индивидуальной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органов дыхания с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изолирующей лицевой частью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8421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53261-2019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Противогазоаэрозольные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(комбинированные) средства индивидуальной защиты органов дыхания с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изолирующей лицевой частью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8421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53261-2019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Фильтрующие самоспасатели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22.9.09-2005;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12.4.034-2017;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53261-2019;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12.4.122-2020;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Лицевые части резиновые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защиты, кроме продукции для пожарных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4016;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9020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22.9.09-2005;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12.4.034-2017;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53261-2019;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Сменные фильтры (фильтрующие элементы) для средств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3802;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5502;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5503;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5504;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5601;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5911;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8421;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22.9.09-2005;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12.4.034-2017;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53261-2019;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12.4.122-2020;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ограниченной защиты от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токсичных веществ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16602-2010;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13982-1-2009;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Р 12.4.296-2013;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33743-2016;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12.4.101-93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мужские и женские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воздействий, воды и щелочей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16602-2010;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13982-1-2009;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12.4.296-2013;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33743-2016;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12.4.277-2014;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12.4.101-93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мужские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нефти и нефтепродуктов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16602-2010;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13982-1-2009;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12.4.296-2013;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33743-2016;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12.4.277-2014;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12.4.101-93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женские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нефти и нефтепродуктов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16602-2010;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13982-1-2009;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12.4.296-2013;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33743-2016;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12.4.277-2014;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12.4.101-93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мужские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кислот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16602-2010;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13982-1-2009;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1149-5-2008;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1149-5-2023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12.4.296-2013;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33743-2016;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12.4.277-2014;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12.4.101-93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женские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кислот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  <w:p w:rsidR="00E330E4" w:rsidRPr="003A4BB8" w:rsidRDefault="00E330E4" w:rsidP="00773B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16602-2010;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13982-1-2009;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12.4.296-2013;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33743-2016;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12.4.277-2014;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12.4.101-93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глаз от химических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факторов. Очки защитные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9004901000;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9004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208-2014;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1731-2014;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12.4.308-2016;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12.4.023-84;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51854-2001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4203291000;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6116102000;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6116108000;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12.4.173-87;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374-5-2020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Перчатки камерные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4015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12.4.173-87;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ISO 374-5-2020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кожаная и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других материалов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от нефти,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нефтепродуктов, кислот,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щелочей, нетоксичной и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взрывоопасной пыли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12.4.187-97;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Сапоги резиновые формовые,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защищающие от нефти,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нефтепродуктов и жиров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(кроме продукции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пожарных)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6401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20347-2013;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Сапоги специальные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резиновые формовые,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защищающие от воды,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нефтяных масел и механических воздействий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(кроме продукции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пожарных)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6401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20347-2013;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изолирующие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кожи и органов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дыхания от радиоактивных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веществ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6205;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6216000000: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12.4.139-84;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12.4.312-2017;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16602-2019;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12942-2012;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374-1-2019;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374-5-2020;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12.4.296-2013;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12.4.064-84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12.4.217-2001;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12.4.243-2013;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12.4.261.2-2014;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12.4.266-2014;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33717-2015;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12.4.285-2017;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ISO 13982-1-2012;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33745-2016;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12.4.183-91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органов дыхания (в том числе фильтрующие) от радиоактивных веществ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6307;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9033000000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12.4.217-2001;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12.4.248-2008;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33717-2015;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12.4.234-2012;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12.4.285-2015;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12.4.294-2015;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12.4.253-2011;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12.4.273-2012;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12.4.274-2012;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12.4.277-2012;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12.4.278-2012;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14594-2011;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142-2018;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12.4.300-2015;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12.4.292-2023;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22.9.09-2014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Сменные фильтры (фильтрующие элементы) для средств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5502;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5503;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5504;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5601;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5911;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8421;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142-2018;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1827-2012;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12942-2012;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12.4.041-2001;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12.4.285-2015;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12.4.293-2015;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12.4.294-2015;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12.4.296-2015;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12.4.300-2015;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404-2011;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12083-2011;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12.4.300-2017;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12.4.121-2015;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ГОСТ-12.4.166-2018;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12.4.245-2013;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59959-2021;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11.14.05-2010;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22.9.09-2005;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12.4.034-2017;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53261-2019;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12.4.028-76;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Р 53256-2019;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53259-2019;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53257-2019;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53258-2019;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12.4.217-2001;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12.4.248-2008;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33717-2015;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16602-2019;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12.4.238-2015;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12.4.244-2013;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12.4.285-2015;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12.4.294-2015;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12.4.296-2015;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12.4.253-2011;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12.4.273-2012;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12.4.274-2012;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12.4.276-2-2012;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12.4.277-2012;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12.4.278-2012;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12.4.292-2023;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14594-2011;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12.4.034-2017;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142-2018;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12.4.300-2015;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22.9.09-2014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6205;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6216000000: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12.4.139-84;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12.4.312-2017;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16602-2019;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12942-2012;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374-1-2019;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374-5-2020;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12.4.296-2013;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12.4.064-84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12.4.217-2001;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12.4.243-2013;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12.4.261.2-2014;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12.4.266-2014;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33717-2015;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12.4.292-2015;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12.4.285-2017;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ISO 13982-1-2012;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33745-2016;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12.4.183-91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защитная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радиоактивных веществ и ионизирующих излучений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6401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12.4.217-2001;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12.4.242-2007;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33717-2015;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16602-2019;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20347-2013;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рук от радиоактивных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веществ и ионизирующих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излучений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4015190000;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4203291000;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12.4.173-87;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12.4.217-2001;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12.4.261.2-2014;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33717-2015;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16166-80;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374-5-2020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глаз и лица от ионизирующих излучений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9004901000;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9004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208-2014;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1731-2014;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12.4.253-2013;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12.4.308-2016;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12.4.023-84;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51854-2001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Технический регламент Таможенного союза " О безопасности средств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мужские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повышенных температур (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1149-5-2008;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1149-5-2023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ISO 11612-2020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женские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повышенных температур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мужские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искр и брызг расплавленного металла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1149-5-2008;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1149-5-2023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Технический регламент Таможенного союза " О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Перчатки и рукавицы для защиты от повышенных температур из различных материалов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4015;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4203291000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407-2012;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12.4.183-91;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12.4.250-2013;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511-2012;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12.4.002-97;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мужские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4304000000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КМС 732-95;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Комбинезоны мужские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от пониженных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температур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4304000000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КМС 732-95;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Костюмы женские для защиты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4304000000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КМС 732-95;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Комбинезоны женские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от пониженных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температур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4304000000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КМС 732-95;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Перчатки и рукавицы для защиты от пониженных температур из различных материалов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4203291000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407-2012;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12.4.183-91;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12.4.250-2013;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511-2012;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12.4.002-97;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кожаная и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других материалов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от повышенных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температур, кроме обуви для пожарных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6405;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12.4.187-97;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12.4.032-95;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Технический регламент Таможенного союза " О безопасности средств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кожаная и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других материалов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от пониженных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температур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12.4.187-97;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12.4.032-95;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Каски защитные и защитные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Каскетки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650610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397-2012;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14052-2015;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12.4.255-2013;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12.4.087-84;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ГОСТ 12.4.128-83;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397-2020;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12.4.255-2020 (EN 812:2012)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Очки защитные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9004901000;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9004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208-2014;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1731-2014;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12.4.308-2016 (EN 207:2009);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12.4.023-84;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51854-2001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Щитки защитные лицевые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9004909000;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900490; 650610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208-2014;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EN 1731-2014;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12.4.308-2016 (EN 207:2009);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12.4.023-84;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12.4.254-2013;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51854-2001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Технический регламент Таможенного союза " О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защиты от термических рисков электрической дуги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14116-2016;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12.4.234-2012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кожаная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для защиты от повышенных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температур, кроме обуви для пожарных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6405;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12.4.032-95;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12.4.187-97;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Белье нательное термостойкое от термических рисков электрической дуги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14116-2016;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12.4.234-2012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Термостойкие подшлемники от термических рисков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электрической дуги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6506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12.4.124-83;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14116-2016;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12.4.234-2012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Комплект индивидуальный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экранирующий для защиты от электрических полей токов промышленной частоты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4203291000;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6406: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650500;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650610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12.4.011-89;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12.4.183-91;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15025-2019;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12.4.289-2013;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12568-2018;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16166-80;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11612-2014;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12.4.221-2002;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12.4.250-2013;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12.4.310-2020;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12.4.250-2019;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29335-92;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29338-92;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14116-2016;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11612-2020;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12.4.032-95;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12.4.162-85;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28507-99;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12.4.033-95;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12.4.234-2012;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12.4.172-2014;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12.4.253-2013;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12.4.271-2014;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12.4.283-2014;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12.4.305-2016;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12.4.283-2019;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12.4.172-2019;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12.4.023;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12.4.187-97;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21463-87;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20347-2013;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ИСО 20345-2011;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ISO 17249:2004;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ISO 20347:2012;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13073-2015;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17707-2015;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33225-2015;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EN 13832-3-2020;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13832-2-2020;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407-2012;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диэлектрическая из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полимерных материалов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6406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13385-78;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20347-2013;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диэлектрическая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6401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12.4.024-76;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12.4.222-2002;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EN 12568-2018;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12.4.137-2001;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12.4.162-85;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12.4.177-89;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7338-90;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28507-99;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12.4.033-95;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2023-2013;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12.4.072-79;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12.4.242-2013;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13832-3-2020;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13832-2-2020;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12.4.295-2017 (ИСО 20344:2011);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29182-91;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12265-78;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5375-79;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17249-2017;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13385-78;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20345-2011;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20347-2013;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ИСО 20349-2013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Технический регламент Таможенного союза " О безопасности средств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Фартуки специальные диэлектрические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3926200000;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1149-5-2008;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1149-5-2023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33743-2016;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12.4.173-87;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ISO 13982-1-2012;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ГОСТ 12.4.259-2014;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12.4.279-2014;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12.4.284.2-2014;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12.4.287-2015;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ИСО 16602-2010;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16602-2019;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12.4.307-2016;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12.4.280-2014;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12.4.310-2020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Перчатки специальные диэлектрические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4015;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4203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ЕН 1149-5-2008;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EN 1149-5-2023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12.4.183-91;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12.4.252-2013;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12.4.002-97;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16602-2019;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12.4.173-87;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12.4.251-2013;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388-2019;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1387-2003;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12.4.307-2016;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374-1-2019;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 374-5-2020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Одежда специальная сигнальная повышенной видимости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6103;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6107;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6108;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6109;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6110;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6112;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611300;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6117;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611610;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6116910000;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6116930000;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6116990000;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6204;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6206;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6207;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6208;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6209;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6211;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6212;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6213; 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6214;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6215;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6216000000;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6217100000;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6217900000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12.4.281-2014;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13688-2015;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Р ИСО 13688-2016;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12.4.011-89;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12.4.124-83;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ЕН 1149-5-2008;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EN 1149-5-2023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13998-2014;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12.4.296-2013;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12.4.280-2014;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11209-2014;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33743-2016;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33744-2016;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33745-2016;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12.4.288-2013;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12.4.289-2013;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СТБ 1387-2003;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12.4.310-2020;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12.4.281-2021 (ISO 20471:2013+Amd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1:2016)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Защитные средства гидрофильного,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гидрофобного, комбинированного действия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3304990000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ISO/TR 17276-2016;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17516-2017;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12.4.068-79;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31460-2012;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31679-2012;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12.4.301-2018;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ГОСТ ISO/TR 14735-2015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Защитные средства от воздействия низких температур, ветра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3304990000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ISO/TR 17276-2016;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17516-2017;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12.4.068-79;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31460-2012;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31679-2012;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12.4.301-2018;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ISO/TR 14735-2015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Защитные средства от воздействия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ультрафиолетового излучения диапазонов a, b, c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3304990000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ISO/TR 17276-2016;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17516-2017;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12.4.068-79;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31460-2012;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31679-2012;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12.4.301-2018;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ISO/TR 14735-2015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Защитные средства от воздействия биологических факторов – насекомых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3808520000;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380859000;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380891;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3808998000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ISO/TR 17276-2016;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17516-2017;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12.4.068-79;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31460-2012;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31679-2012;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12.4.301-2018;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ISO/TR 14735-2015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Защитные средства от воздействия биологических факторов -микроорганизмов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3304990000;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3401300000;</w:t>
            </w:r>
          </w:p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Calibri" w:hAnsi="Times New Roman" w:cs="Times New Roman"/>
                <w:sz w:val="20"/>
                <w:szCs w:val="20"/>
              </w:rPr>
              <w:t>3808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ISO/TR 17276-2016;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17516-2017;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12.4.068-79;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31460-2012;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31679-2012;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12.4.301-2018;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ISO/TR 14735-2015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Очищающие средства: кремы,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пасты, гели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3401300000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ISO/TR 17276-2016;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17516-2017;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12.4.068-79;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31460-2012;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31679-2012;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12.4.301-2018;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ISO/TR 14735-2015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8137B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Регенерирующие,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восстанавливающие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средства: кремы, эмульсии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(1с, 3с, 4с, 5с, 6с)</w:t>
            </w:r>
          </w:p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3304990000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ISO/TR 17276-2016;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ISO 17516-2017;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12.4.068-79;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31460-2012;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31677-2012;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31679-2012;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31695-2012;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31696-2012;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ГОСТ Р 12.4.301-2018; </w:t>
            </w:r>
          </w:p>
          <w:p w:rsidR="00E330E4" w:rsidRPr="003A4BB8" w:rsidRDefault="00E330E4" w:rsidP="00773BFB">
            <w:pPr>
              <w:snapToGrid w:val="0"/>
              <w:spacing w:after="0" w:line="240" w:lineRule="auto"/>
              <w:ind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bCs/>
                <w:sz w:val="20"/>
                <w:szCs w:val="20"/>
              </w:rPr>
              <w:t>ГОСТ ISO/TR 14735-2015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napToGrid w:val="0"/>
              <w:spacing w:after="0" w:line="240" w:lineRule="auto"/>
              <w:ind w:right="-12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E330E4" w:rsidRPr="003A4BB8" w:rsidTr="00773BFB">
        <w:trPr>
          <w:gridAfter w:val="1"/>
          <w:wAfter w:w="9" w:type="dxa"/>
          <w:tblHeader/>
        </w:trPr>
        <w:tc>
          <w:tcPr>
            <w:tcW w:w="1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Обязательная сертификация продукции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14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А4.  Обязательная сертификация продукции требованиям Технического регламента Таможенного союза «О безопасности мебельной продукции» 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(TP ТС 025/2012)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продукции/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процессов/работы/услуги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подтверждения соответствия (схемы сертификации /декларирования)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ТН ВЭД (где уместно)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Стандарты, нормативные документы и/или нормативные требования, на соответствие которым сертифицируется/подтверждаются продукция/процессы/работы, услуги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А1.1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ТР ТС 025/2012, 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9401; 9403; 9404;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9404100000;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9404211000;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9404219000;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9404291000;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9404299000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ТР ТС 025/2012; 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16371-2014;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19917-2014;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20400-2013;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35220-2024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19301.3-2016;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19301.1-2022;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19301.2-2022;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19301.3-2022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16371-2014;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19917-2014;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 xml:space="preserve">ГОСТ </w:t>
            </w:r>
            <w:r w:rsidRPr="003A4BB8">
              <w:rPr>
                <w:sz w:val="20"/>
                <w:szCs w:val="20"/>
                <w:lang w:val="en-US"/>
              </w:rPr>
              <w:t>ISO</w:t>
            </w:r>
            <w:r w:rsidRPr="003A4BB8">
              <w:rPr>
                <w:sz w:val="20"/>
                <w:szCs w:val="20"/>
              </w:rPr>
              <w:t xml:space="preserve"> 4211-4-2012;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6799-2005;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12029-93;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14314-94;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17340-87;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19120-93;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19194-73;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19195-89;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19882-91;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19918.3-79;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21640-91;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28102-89;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28105-89;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28136-89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35220-2024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28793-90;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30099-93;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30209-94;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30211-94;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30212-94;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50801-95;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23380-83;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30255-2014;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30108-94;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34039-2016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34040-2016;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1730-2013;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752:2013;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ISO 16000-6-2016;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16000-9-2009;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16000-10-2009;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16017-1-2007;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4211-3-2012;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16143-81;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27627-88;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4.1.3167-14;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4.1.3168-14;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4.1.3170-14;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30877-2003;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33795-2016;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1021-1-2015;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1021-2-2015;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50810-95;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53294-2009;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2.1.2.1829-04;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30210-2022;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23381-2022;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12.1.044-89 (ИСО 4589-84);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 9-29.7-95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А1.2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Мебель для учебных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заведений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ТР ТС 025/2012, 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9401; 9403; 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ТР ТС 025/2012; 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16371-2014;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19917-2014;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20400-2013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11016-2024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20064-2024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5994-93;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11015-93;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11016-93;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18313-93;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18314-93;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18607-93;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18666-95;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19549-93;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19550-93;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20902-95;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22359-93;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22360-95;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22361-95;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22046-2016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16371-2014;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19917-2014;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22046-2002;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11016-2024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20064-2024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16143-81;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ISO 4211-2012;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ISO 4211-2-2012;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ISO 4211-3-2012;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 xml:space="preserve">ГОСТ </w:t>
            </w:r>
            <w:r w:rsidRPr="003A4BB8">
              <w:rPr>
                <w:sz w:val="20"/>
                <w:szCs w:val="20"/>
                <w:lang w:val="en-US"/>
              </w:rPr>
              <w:t>ISO</w:t>
            </w:r>
            <w:r w:rsidRPr="003A4BB8">
              <w:rPr>
                <w:sz w:val="20"/>
                <w:szCs w:val="20"/>
              </w:rPr>
              <w:t xml:space="preserve"> 4211-4-2012;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6799-2005;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12029-93;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14314-94;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17340-87;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19120-93;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19194-73;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19195-89;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19882-91;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23381-2016;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23381-2022;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19918.3-79;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21640-91;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28102-89;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28105-89;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28136-89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28793-90;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30099-93;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30209-94;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30211-94;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30212-94;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50801-95;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23380-83;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30255-2014;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30108-94;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34039-2016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34040-2016;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1730-2013;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752:2013;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ISO 16000-6-2016;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16000-9-2009;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16000-10-2009;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16017-1-2007;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4211-3-2012;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16143-81;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27627-88;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4.1.3167-14;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4.1.3168-14;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4.1.3170-14;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30877-2003;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33795-2016;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1021-1-2015;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1021-2-2015;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EN 527-3-2016;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50810-95;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53294-2009;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2.1.2.1829-04;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30210-2022;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12.1.044-89 (ИСО 4589-84);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lastRenderedPageBreak/>
              <w:t>СанПиН 9-29.7-95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А1.3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Мебель для дошкольных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ТС 025/2012,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9401; 9403; 9404;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9404100000;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9404211000;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9404219000;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9404291000;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9404299000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ТС 025/2012;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16371-2014;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19917-2014;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5994-93;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18607-93;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18666-95;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19301.3-2016;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26682-2016;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19301.1-2022;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19301.3-2022;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19301.2-2022;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26682-2022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35220-2024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16371-2014;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19917-2014;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22046-2002;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16143-81;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6799-2005;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12029-93;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14314-94;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17340-87;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19120-93;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19882-91;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19918.3-79;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21640-91;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28102-89;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28105-89;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28136-89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28793-90;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30209-94;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30211-94;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30212-94;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50801-95;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23380-83;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30255-2014;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30108-94;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27627-88;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19194-73;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19195-89;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30099-93;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35220-2024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53294-2009;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23381-2022;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Р 50801-95;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1730-2013;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34039-2016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34040-2016;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752:2013;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ISO 16000-6-2016;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16000-9-2009;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16000-10-2009;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16017-1-2007;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4.1.3167-14;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4.1.3168-14;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4.1.3170-14;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30877-2003;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33795-2016;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1021-1-2015;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1021-2-2015;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50810-95;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2.1.2.1829-04;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30210-2022;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1730-2013;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4211-3-2012;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 xml:space="preserve">ГОСТ </w:t>
            </w:r>
            <w:r w:rsidRPr="003A4BB8">
              <w:rPr>
                <w:sz w:val="20"/>
                <w:szCs w:val="20"/>
                <w:lang w:val="en-US"/>
              </w:rPr>
              <w:t>ISO</w:t>
            </w:r>
            <w:r w:rsidRPr="003A4BB8">
              <w:rPr>
                <w:sz w:val="20"/>
                <w:szCs w:val="20"/>
              </w:rPr>
              <w:t xml:space="preserve"> 4211-4-2012;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12.1.044-89 (ИСО 4589-84);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СанПиН 9-29.7-95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А1.4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Мебель бытовая и для общественных помещений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функциональному назначению, в том числе изготовленная по индивидуальным заказам:</w:t>
            </w:r>
          </w:p>
          <w:p w:rsidR="00E330E4" w:rsidRPr="003A4BB8" w:rsidRDefault="00E330E4" w:rsidP="00773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</w:r>
          </w:p>
          <w:p w:rsidR="00E330E4" w:rsidRPr="003A4BB8" w:rsidRDefault="00E330E4" w:rsidP="00773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стулья, кресла, банкетки, табуреты, скамьи, пуфы, диваны, кушетки, тахты, кресла-кровати, диван-кровати</w:t>
            </w:r>
          </w:p>
          <w:p w:rsidR="00E330E4" w:rsidRPr="003A4BB8" w:rsidRDefault="00E330E4" w:rsidP="00773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кровати</w:t>
            </w:r>
          </w:p>
          <w:p w:rsidR="00E330E4" w:rsidRPr="003A4BB8" w:rsidRDefault="00E330E4" w:rsidP="00773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матрацы</w:t>
            </w:r>
          </w:p>
          <w:p w:rsidR="00E330E4" w:rsidRPr="003A4BB8" w:rsidRDefault="00E330E4" w:rsidP="00773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B8" w:rsidRPr="003A4BB8" w:rsidRDefault="003A4BB8" w:rsidP="003A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 ТС 025/2012,</w:t>
            </w:r>
          </w:p>
          <w:p w:rsidR="003A4BB8" w:rsidRPr="003A4BB8" w:rsidRDefault="003A4BB8" w:rsidP="003A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9401; 9403; 9404;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9404100000;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9404211000;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9404219000;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9404291000;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9404299000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 ТС 025/2012; 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16371-2014;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19917-2014;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20400-2013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lastRenderedPageBreak/>
              <w:t>ГОСТ 16371-2014;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19917-2014;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lastRenderedPageBreak/>
              <w:t xml:space="preserve">ГОСТ </w:t>
            </w:r>
            <w:r w:rsidRPr="003A4BB8">
              <w:rPr>
                <w:sz w:val="20"/>
                <w:szCs w:val="20"/>
                <w:lang w:val="en-US"/>
              </w:rPr>
              <w:t>ISO</w:t>
            </w:r>
            <w:r w:rsidRPr="003A4BB8">
              <w:rPr>
                <w:sz w:val="20"/>
                <w:szCs w:val="20"/>
              </w:rPr>
              <w:t xml:space="preserve"> 4211-4-2012;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6799-2005;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12029-93;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14314-94;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17340-87;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19120-93;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sz w:val="20"/>
                <w:szCs w:val="20"/>
              </w:rPr>
            </w:pPr>
            <w:r w:rsidRPr="003A4BB8">
              <w:rPr>
                <w:sz w:val="20"/>
                <w:szCs w:val="20"/>
              </w:rPr>
              <w:t>ГОСТ 19194-73;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19195-89;</w:t>
            </w:r>
          </w:p>
          <w:p w:rsidR="00E330E4" w:rsidRPr="003A4BB8" w:rsidRDefault="00E330E4" w:rsidP="00773BFB">
            <w:pPr>
              <w:pStyle w:val="61"/>
              <w:spacing w:line="240" w:lineRule="auto"/>
              <w:ind w:hanging="5"/>
              <w:jc w:val="center"/>
              <w:rPr>
                <w:color w:val="000000"/>
                <w:sz w:val="20"/>
                <w:szCs w:val="20"/>
              </w:rPr>
            </w:pPr>
            <w:r w:rsidRPr="003A4BB8">
              <w:rPr>
                <w:color w:val="000000"/>
                <w:sz w:val="20"/>
                <w:szCs w:val="20"/>
              </w:rPr>
              <w:t>ГОСТ 19882-91;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19918.3-79;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21640-91;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28102-89;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28105-89;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28136-89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28793-90;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30099-93;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30209-94;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30211-94;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30212-94;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50801-95;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23380-83;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30255-2014;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30108-94;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34039-2016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34040-2016;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34042-2016;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1730-2013;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752:2013;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ISO 16000-6-2016;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16000-9-2009;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ИСО 16000-10-2009;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Р ИСО 16017-1-2007;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4211-2-2012;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4211-3-2012;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16143-81;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27627-88;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4.1.3167-14;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4.1.3168-14;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4.1.3170-14;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30877-2003;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33795-2016;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1021-1-2016;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1021-2-2016;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1021-1-2015;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1021-2-2015;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50810-95;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53294-2009;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2.1.2.1829-04;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28777-2022;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30210-2022;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23381-2022;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12.1.044-89 (ИСО 4589-84);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 9-29.7-95</w:t>
            </w:r>
          </w:p>
        </w:tc>
      </w:tr>
      <w:tr w:rsidR="00E330E4" w:rsidRPr="003A4BB8" w:rsidTr="00773BFB">
        <w:trPr>
          <w:gridAfter w:val="1"/>
          <w:wAfter w:w="9" w:type="dxa"/>
          <w:tblHeader/>
        </w:trPr>
        <w:tc>
          <w:tcPr>
            <w:tcW w:w="1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А. Обязательная сертификация продукции</w:t>
            </w:r>
          </w:p>
        </w:tc>
      </w:tr>
      <w:tr w:rsidR="00E330E4" w:rsidRPr="003A4BB8" w:rsidTr="00773BFB">
        <w:trPr>
          <w:gridAfter w:val="1"/>
          <w:wAfter w:w="9" w:type="dxa"/>
          <w:tblHeader/>
        </w:trPr>
        <w:tc>
          <w:tcPr>
            <w:tcW w:w="1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А1. </w:t>
            </w:r>
            <w:r w:rsidRPr="003A4B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сертификация продукции требованиям Технического регламента Евразийского экономического союза «О безопасности аттракционов» (ТР ЕАЭС 038/2016)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поступательного движения (в том числе с использованием воды): Катальные горы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поступательного движения (в том числе с использованием воды): Башни свободного падения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поступательного движения (в том числе с использованием воды): Катальные горы водные на лодках или плотах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Аттракционы, механизированные поступательного движения (в том числе с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воды): Катапульты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поступательного движения (в том числе с использованием воды): Поезда парковые на рельсах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поступательного движения (в том числе с использованием воды): Монорельсовые или канатные парковые дороги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вращательного движения: Колеса обозрения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вращательного движения: Качели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вращательного движения: Карусели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сложного движения: с поступательно-вращательным движением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Аттракционы, механизированные сложного движения: Механизированные кресла кинотеатров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Аттракционы, механизированные сложного движения: Симуляторы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IEC 60825-1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Аттракционы, механизированные сложного движения: 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Аттракционы на основе промышленных роботов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30869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31177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4414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13857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Автодромы и картинги: Сталкивающиеся автомобили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IEC 61140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Автодромы и картинги: Автомобили или автопоезда прогулочные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Автодромы и картинги: Картинги (в том числе на эстакадах)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Автодромы и картинги: Скоростные дороги с миниавтомобилями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надувные: Батуты надувные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55515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56426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14960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56984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55515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надувные: Горки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55515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56426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14960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14960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55515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надувные: Лабиринты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14960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14960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55515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56426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56426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55515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водные немеханизированные: Водные спуски прямые и с виражами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водные немеханизированные: Трамплины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52604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водные немеханизированные: плавающие платформы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52604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водные немеханизированные: Частично погруженные в воду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52604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водные немеханизированные: с выливанием воды на посетителей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ГОСТ Р 52604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52603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немеханизированные: Горки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54415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54415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немеханизированные: Качели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54415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немеханизированные: Карусели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немеханизированные: «Тарзанки»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немеханизированные: Батуты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56437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56446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56437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для детей: Горки, спуски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54415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для детей: Качели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для детей: Карусели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Аттракционы для детей: Электромобили или педальные автомобили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9с)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038/2016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12100-2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ISO 12100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53488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МЭК 60204-1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EN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CTБ EN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P 56065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 14122-1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13814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287-1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 РК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3834-3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5817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15609-1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15614-1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1090-2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13411-4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12385-3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51885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ИСО 7001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52170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33807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53130.2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56066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56985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23337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23941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ISO 17637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EN 14127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55724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9934-1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52169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14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4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А2.  Обязательная сертификация продукции требованиям Технического регламента Евразийского экономического союза «О безопасности оборудования для детских игровых площадок» (ТР ЕАЭС 042/2017)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А2. 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Горка детской игровой площадки: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отдельно стоящая горка,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пристраиваемая горка,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горка-волна (волнообразная горка),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горка «на склоне» (горка на склоне холма, насыпи, берега),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-спиральная горка,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криволинейная горка,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тоннельная горка,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комбинированная тоннельная горка,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-горка с несколькими трассами.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36.63.10.172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32.30.15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4с)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042/2017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34614.3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58207-2018/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1.49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ИСО/МЭК Руководство 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34614.3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9.407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8124-2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СанПин № 9-29.7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2.1.2.10-12-38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016-1211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№056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30108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33795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1.1.11-12-35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№ 2 ФЦ/2688/03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30255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КМС 752:2013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30351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32533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34039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4.1.3166-14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4.1.3167-14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4.1.3168-14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4.1.3169-14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4.1.3170-14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4.1.3171-14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МВИ. МН 1402-2000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4.1.745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16017-1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11-12-26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1503-76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А2.2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Качели детской игровой площадки: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качели с одной осью вращения,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качели с несколькими осями вращения,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качели с одной точкой подвеса,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качели коллективные.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32.30.15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4с)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042/2017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58207-2018/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1.49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ИСО/МЭК Руководство 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8124-2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СанПин № 9-29.7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2.1.2.10-12-38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016-1211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№056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30108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33795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1.1.11-12-35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№ 2 ФЦ/2688/03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30255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КМС 752:2013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30351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32533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34039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4.1.3166-14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4.1.3167-14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4.1.3168-14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4.1.3169-14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4.1.3170-14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4.1.3171-14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МВИ. МН 1402-2000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4.1.745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16017-1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11-12-26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1503-76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А2.3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Качалка детской игровой площадки: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качалка-балансир,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качалка с одной опорой,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качалка с одной опорой, обеспечивающая при качании движение ребенка (детей) в нескольких плоскостях,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качалка с несколькими опорами, обеспечивающая при качании движение ребенка (детей) преимущественно в одной плоскости,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качалка с несколькими опорами, обеспечивающая при качании движение ребенка (детей) в нескольких плоскостях,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шатунная качалка,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качалка с одной осью качания, расположенная на высоте,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качалка с вращением вокруг центральной оси.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32.30.15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4с)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042/2017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58207-2018/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1.49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ИСО/МЭК Руководство 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8124-2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СанПин № 9-29.7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2.1.2.10-12-38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016-1211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№056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30108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33795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1.1.11-12-35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№ 2 ФЦ/2688/03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30255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КМС 752:2013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30351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32533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34039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4.1.3166-14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4.1.3167-14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МУК 4.1.3168-14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4.1.3169-14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4.1.3170-14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4.1.3171-14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МВИ. МН 1402-2000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4.1.745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16017-1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11-12-26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1503-76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А2.4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Карусель детской игровой площадки: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вращающиеся кресла,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вращающаяся платформа,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вращающийся гриб,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планирование в воздухе,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- движение по круговой колее, 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большой вращающийся диск.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32.30.15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4с)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042/2017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58207-2018/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1.49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ИСО/МЭК Руководство 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8124-2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СанПин № 9-29.7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2.1.2.10-12-38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016-1211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№056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30108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33795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1.1.11-12-35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№ 2 ФЦ/2688/03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30255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КМС 752:2013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30351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32533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34039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4.1.3166-14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4.1.3167-14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4.1.3168-14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4.1.3169-14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4.1.3170-14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4.1.3171-14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МВИ. МН 1402-2000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4.1.745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16017-1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34171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11-12-26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1503-76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А2.5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Канатная дорога детской игровой площадки: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с подвесной рукояткой,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с сиденьем.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32.30.15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4с)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042/2017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58207-2018/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1.49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ИСО/МЭК Руководство 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8124-2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СанПин № 9-29.7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2.1.2.10-12-38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016-1211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№056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30108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33795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1.1.11-12-35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№ 2 ФЦ/2688/03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30255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КМС 752:2013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30351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32533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34039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34041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4.1.3166-14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4.1.3167-14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4.1.3168-14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4.1.3169-14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4.1.3170-14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4.1.3171-14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МВИ. МН 1402-2000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4.1.745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16017-1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11-12-26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1503-76</w:t>
            </w:r>
          </w:p>
        </w:tc>
      </w:tr>
      <w:tr w:rsidR="00E330E4" w:rsidRPr="003A4BB8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А2.6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Детский городок (игровой комплекс) с оборудованием: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башня,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рукоход,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стенка шведская,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стенка для лазанья,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тоннель,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мостик,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трап,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лестница,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спираль,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шест,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гибкие элементы для лазанья (лестница, сеть, паутина),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игровое оборудование, в том числе песочница, игровой домик, лабиринт.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36.63.10.172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32.30.15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4с)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9506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042/2017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58207-2018/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1.49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ИСО/МЭК Руководство 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34614.3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34614.2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8124-2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СанПин № 9-29.7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2.1.2.10-12-38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016-1211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№056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30108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33795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1.1.11-12-35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№ 2 ФЦ/2688/03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30255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КМС 752:2013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30351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32533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34039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4.1.3166-14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4.1.3167-14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4.1.3168-14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4.1.3169-14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4.1.3170-14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4.1.3171-14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МВИ. МН 1402-2000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33450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4.1.745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16017-1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11-12-26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1503-76</w:t>
            </w:r>
          </w:p>
        </w:tc>
      </w:tr>
      <w:tr w:rsidR="00E330E4" w:rsidRPr="004E7BD0" w:rsidTr="00773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2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А2.7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Ударопоглащающее покрытие: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покрытие песчаное,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покрытие гравийное,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покрытие дерновое,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покрытие из дробленой древесины,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покрытие резиновое,</w:t>
            </w:r>
          </w:p>
          <w:p w:rsidR="00E330E4" w:rsidRPr="003A4BB8" w:rsidRDefault="00E330E4" w:rsidP="00773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- покрытие синтетическое.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28.99.3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22.19.72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22.23.11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Сертификация (1с, 2с, 3с, 4с)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4016910000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3918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3919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3920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3921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5703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Из 5904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ТР ЕАЭС 042/2017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33602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58207-2018/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 РК 1.49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СТБ ИСО/МЭК Руководство 50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34614.10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34615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9.407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22648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3A4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 xml:space="preserve"> 8124-2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СанПин № 9-29.7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2.1.2.10-12-38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016-1211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№056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32995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30108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33795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Инструкция 1.1.11-12-35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№ 2 ФЦ/2688/03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30255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33447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КМС 752:2013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30351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34169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32533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34039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34042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32457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4.1.3166-14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4.1.3167-14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4.1.3168-14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4.1.3169-14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4.1.3170-14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4.1.3171-14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МВИ. МН 1402-2000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33450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33451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МУК 4.1.745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34172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33446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Р ИСО 16017-1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АМИ.МН 0003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34171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34175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ГОСТ 34174</w:t>
            </w:r>
          </w:p>
          <w:p w:rsidR="00E330E4" w:rsidRPr="003A4BB8" w:rsidRDefault="00E330E4" w:rsidP="007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МУ 11-12-26</w:t>
            </w:r>
          </w:p>
          <w:p w:rsidR="00E330E4" w:rsidRPr="004E7BD0" w:rsidRDefault="00E330E4" w:rsidP="003A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BB8">
              <w:rPr>
                <w:rFonts w:ascii="Times New Roman" w:hAnsi="Times New Roman" w:cs="Times New Roman"/>
                <w:sz w:val="20"/>
                <w:szCs w:val="20"/>
              </w:rPr>
              <w:t>МР 1503-76</w:t>
            </w:r>
          </w:p>
        </w:tc>
      </w:tr>
    </w:tbl>
    <w:p w:rsidR="00E330E4" w:rsidRDefault="00E330E4" w:rsidP="00E330E4"/>
    <w:p w:rsidR="00906503" w:rsidRDefault="00906503"/>
    <w:p w:rsidR="00E330E4" w:rsidRDefault="00E330E4"/>
    <w:p w:rsidR="00E330E4" w:rsidRDefault="00E330E4"/>
    <w:sectPr w:rsidR="00E330E4" w:rsidSect="00F51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AA6" w:rsidRDefault="008C4AA6" w:rsidP="00F51C5D">
      <w:pPr>
        <w:spacing w:after="0" w:line="240" w:lineRule="auto"/>
      </w:pPr>
      <w:r>
        <w:separator/>
      </w:r>
    </w:p>
  </w:endnote>
  <w:endnote w:type="continuationSeparator" w:id="0">
    <w:p w:rsidR="008C4AA6" w:rsidRDefault="008C4AA6" w:rsidP="00F5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ahoma"/>
    <w:charset w:val="CC"/>
    <w:family w:val="roman"/>
    <w:pitch w:val="variable"/>
    <w:sig w:usb0="01003A85" w:usb1="090E0000" w:usb2="00000010" w:usb3="00000000" w:csb0="001D00EE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4C" w:rsidRDefault="00961C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FB" w:rsidRPr="00961C4C" w:rsidRDefault="00773BFB" w:rsidP="00E330E4">
    <w:pPr>
      <w:pStyle w:val="a7"/>
      <w:jc w:val="center"/>
      <w:rPr>
        <w:rFonts w:ascii="Times New Roman" w:hAnsi="Times New Roman" w:cs="Times New Roman"/>
        <w:color w:val="000000"/>
      </w:rPr>
    </w:pPr>
    <w:r w:rsidRPr="00961C4C">
      <w:rPr>
        <w:rFonts w:ascii="Times New Roman" w:hAnsi="Times New Roman" w:cs="Times New Roman"/>
        <w:color w:val="000000"/>
      </w:rPr>
      <w:t xml:space="preserve">Руководитель органа по сертификации     </w:t>
    </w:r>
    <w:r w:rsidRPr="00961C4C">
      <w:rPr>
        <w:rFonts w:ascii="Times New Roman" w:hAnsi="Times New Roman" w:cs="Times New Roman"/>
        <w:color w:val="000000"/>
      </w:rPr>
      <w:tab/>
    </w:r>
    <w:r w:rsidRPr="00961C4C">
      <w:rPr>
        <w:rFonts w:ascii="Times New Roman" w:hAnsi="Times New Roman" w:cs="Times New Roman"/>
        <w:color w:val="000000"/>
      </w:rPr>
      <w:tab/>
    </w:r>
    <w:r w:rsidRPr="00961C4C">
      <w:rPr>
        <w:rFonts w:ascii="Times New Roman" w:hAnsi="Times New Roman" w:cs="Times New Roman"/>
        <w:color w:val="000000"/>
      </w:rPr>
      <w:tab/>
    </w:r>
    <w:r w:rsidRPr="00961C4C">
      <w:rPr>
        <w:rFonts w:ascii="Times New Roman" w:hAnsi="Times New Roman" w:cs="Times New Roman"/>
        <w:color w:val="000000"/>
      </w:rPr>
      <w:tab/>
      <w:t>______________          _</w:t>
    </w:r>
    <w:r w:rsidRPr="00961C4C">
      <w:rPr>
        <w:rFonts w:ascii="Times New Roman" w:hAnsi="Times New Roman" w:cs="Times New Roman"/>
        <w:color w:val="000000"/>
        <w:u w:val="single"/>
      </w:rPr>
      <w:t>Мадраимов А.Т.</w:t>
    </w:r>
    <w:r w:rsidRPr="00961C4C">
      <w:rPr>
        <w:rFonts w:ascii="Times New Roman" w:hAnsi="Times New Roman" w:cs="Times New Roman"/>
        <w:color w:val="000000"/>
      </w:rPr>
      <w:t xml:space="preserve">__ </w:t>
    </w:r>
  </w:p>
  <w:p w:rsidR="00773BFB" w:rsidRPr="00961C4C" w:rsidRDefault="00773BFB" w:rsidP="00E330E4">
    <w:pPr>
      <w:pStyle w:val="a7"/>
      <w:jc w:val="center"/>
      <w:rPr>
        <w:rFonts w:ascii="Times New Roman" w:hAnsi="Times New Roman" w:cs="Times New Roman"/>
        <w:color w:val="000000"/>
      </w:rPr>
    </w:pPr>
    <w:r w:rsidRPr="00961C4C">
      <w:rPr>
        <w:rFonts w:ascii="Times New Roman" w:hAnsi="Times New Roman" w:cs="Times New Roman"/>
        <w:color w:val="000000"/>
      </w:rPr>
      <w:tab/>
    </w:r>
    <w:r w:rsidRPr="00961C4C">
      <w:rPr>
        <w:rFonts w:ascii="Times New Roman" w:hAnsi="Times New Roman" w:cs="Times New Roman"/>
        <w:color w:val="000000"/>
      </w:rPr>
      <w:tab/>
    </w:r>
    <w:r w:rsidRPr="00961C4C">
      <w:rPr>
        <w:rFonts w:ascii="Times New Roman" w:hAnsi="Times New Roman" w:cs="Times New Roman"/>
        <w:color w:val="000000"/>
      </w:rPr>
      <w:tab/>
      <w:t xml:space="preserve">Подпись                                   Ф.И.О. </w:t>
    </w:r>
  </w:p>
  <w:p w:rsidR="00773BFB" w:rsidRPr="00961C4C" w:rsidRDefault="00773BFB" w:rsidP="00E330E4">
    <w:pPr>
      <w:pStyle w:val="a7"/>
      <w:rPr>
        <w:rFonts w:ascii="Times New Roman" w:hAnsi="Times New Roman" w:cs="Times New Roman"/>
      </w:rPr>
    </w:pPr>
    <w:r w:rsidRPr="00961C4C">
      <w:rPr>
        <w:rFonts w:ascii="Times New Roman" w:hAnsi="Times New Roman" w:cs="Times New Roman"/>
        <w:color w:val="000000"/>
      </w:rPr>
      <w:t>М.П. *   «</w:t>
    </w:r>
    <w:r w:rsidR="000F2C7B">
      <w:rPr>
        <w:rFonts w:ascii="Times New Roman" w:hAnsi="Times New Roman" w:cs="Times New Roman"/>
        <w:color w:val="000000"/>
        <w:lang w:val="ky-KG"/>
      </w:rPr>
      <w:t>27</w:t>
    </w:r>
    <w:r w:rsidRPr="00961C4C">
      <w:rPr>
        <w:rFonts w:ascii="Times New Roman" w:hAnsi="Times New Roman" w:cs="Times New Roman"/>
        <w:color w:val="000000"/>
      </w:rPr>
      <w:t>»</w:t>
    </w:r>
    <w:r w:rsidRPr="00961C4C">
      <w:rPr>
        <w:rFonts w:ascii="Times New Roman" w:hAnsi="Times New Roman" w:cs="Times New Roman"/>
        <w:color w:val="000000"/>
        <w:lang w:val="ky-KG"/>
      </w:rPr>
      <w:t xml:space="preserve"> </w:t>
    </w:r>
    <w:r w:rsidR="000F2C7B">
      <w:rPr>
        <w:rFonts w:ascii="Times New Roman" w:hAnsi="Times New Roman" w:cs="Times New Roman"/>
        <w:color w:val="000000"/>
        <w:lang w:val="ky-KG"/>
      </w:rPr>
      <w:t xml:space="preserve">апреля </w:t>
    </w:r>
    <w:r w:rsidRPr="00961C4C">
      <w:rPr>
        <w:rFonts w:ascii="Times New Roman" w:hAnsi="Times New Roman" w:cs="Times New Roman"/>
        <w:color w:val="000000"/>
      </w:rPr>
      <w:t>202</w:t>
    </w:r>
    <w:r w:rsidRPr="00961C4C">
      <w:rPr>
        <w:rFonts w:ascii="Times New Roman" w:hAnsi="Times New Roman" w:cs="Times New Roman"/>
        <w:color w:val="000000"/>
        <w:lang w:val="ky-KG"/>
      </w:rPr>
      <w:t>5</w:t>
    </w:r>
    <w:r w:rsidR="000F2C7B">
      <w:rPr>
        <w:rFonts w:ascii="Times New Roman" w:hAnsi="Times New Roman" w:cs="Times New Roman"/>
        <w:color w:val="000000"/>
        <w:lang w:val="ky-KG"/>
      </w:rPr>
      <w:t xml:space="preserve"> </w:t>
    </w:r>
    <w:r w:rsidRPr="00961C4C">
      <w:rPr>
        <w:rFonts w:ascii="Times New Roman" w:hAnsi="Times New Roman" w:cs="Times New Roman"/>
        <w:color w:val="000000"/>
      </w:rPr>
      <w:t>г</w:t>
    </w:r>
    <w:r w:rsidR="000F2C7B">
      <w:rPr>
        <w:rFonts w:ascii="Times New Roman" w:hAnsi="Times New Roman" w:cs="Times New Roman"/>
        <w:color w:val="000000"/>
      </w:rPr>
      <w:t>ода</w:t>
    </w:r>
    <w:bookmarkStart w:id="0" w:name="_GoBack"/>
    <w:bookmarkEnd w:id="0"/>
  </w:p>
  <w:p w:rsidR="00773BFB" w:rsidRPr="00961C4C" w:rsidRDefault="00773BFB">
    <w:pPr>
      <w:pStyle w:val="a7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4C" w:rsidRDefault="00961C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AA6" w:rsidRDefault="008C4AA6" w:rsidP="00F51C5D">
      <w:pPr>
        <w:spacing w:after="0" w:line="240" w:lineRule="auto"/>
      </w:pPr>
      <w:r>
        <w:separator/>
      </w:r>
    </w:p>
  </w:footnote>
  <w:footnote w:type="continuationSeparator" w:id="0">
    <w:p w:rsidR="008C4AA6" w:rsidRDefault="008C4AA6" w:rsidP="00F5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4C" w:rsidRDefault="00961C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2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56"/>
      <w:gridCol w:w="6983"/>
      <w:gridCol w:w="3503"/>
    </w:tblGrid>
    <w:tr w:rsidR="00773BFB" w:rsidRPr="00733331" w:rsidTr="00F51C5D">
      <w:trPr>
        <w:cantSplit/>
        <w:trHeight w:val="190"/>
        <w:tblHeader/>
      </w:trPr>
      <w:tc>
        <w:tcPr>
          <w:tcW w:w="4256" w:type="dxa"/>
          <w:vMerge w:val="restart"/>
          <w:vAlign w:val="bottom"/>
        </w:tcPr>
        <w:p w:rsidR="00773BFB" w:rsidRPr="004E748A" w:rsidRDefault="00773BFB" w:rsidP="00F51C5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>ООО «Промышленная Безопасность»</w:t>
          </w:r>
        </w:p>
        <w:p w:rsidR="00773BFB" w:rsidRPr="004E748A" w:rsidRDefault="00773BFB" w:rsidP="00F51C5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6983" w:type="dxa"/>
          <w:vMerge w:val="restart"/>
          <w:vAlign w:val="center"/>
        </w:tcPr>
        <w:p w:rsidR="00773BFB" w:rsidRPr="004E748A" w:rsidRDefault="00773BFB" w:rsidP="00F51C5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4E748A">
            <w:rPr>
              <w:rFonts w:ascii="Times New Roman" w:hAnsi="Times New Roman" w:cs="Times New Roman"/>
              <w:b/>
            </w:rPr>
            <w:t>Область аккредитации органа по сертификации</w:t>
          </w:r>
        </w:p>
      </w:tc>
      <w:tc>
        <w:tcPr>
          <w:tcW w:w="3503" w:type="dxa"/>
          <w:vAlign w:val="center"/>
        </w:tcPr>
        <w:p w:rsidR="00773BFB" w:rsidRPr="003A4BB8" w:rsidRDefault="00773BFB" w:rsidP="00F51C5D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3A4BB8">
            <w:rPr>
              <w:rFonts w:ascii="Times New Roman" w:hAnsi="Times New Roman" w:cs="Times New Roman"/>
              <w:b/>
            </w:rPr>
            <w:t>ОА-ОС-004-2024</w:t>
          </w:r>
        </w:p>
      </w:tc>
    </w:tr>
    <w:tr w:rsidR="00773BFB" w:rsidRPr="00733331" w:rsidTr="00F51C5D">
      <w:trPr>
        <w:cantSplit/>
        <w:trHeight w:val="190"/>
        <w:tblHeader/>
      </w:trPr>
      <w:tc>
        <w:tcPr>
          <w:tcW w:w="4256" w:type="dxa"/>
          <w:vMerge/>
          <w:vAlign w:val="center"/>
        </w:tcPr>
        <w:p w:rsidR="00773BFB" w:rsidRPr="004E748A" w:rsidRDefault="00773BFB" w:rsidP="00F51C5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6983" w:type="dxa"/>
          <w:vMerge/>
          <w:vAlign w:val="center"/>
        </w:tcPr>
        <w:p w:rsidR="00773BFB" w:rsidRPr="004E748A" w:rsidRDefault="00773BFB" w:rsidP="00F51C5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3503" w:type="dxa"/>
          <w:vAlign w:val="center"/>
        </w:tcPr>
        <w:p w:rsidR="00773BFB" w:rsidRPr="003A4BB8" w:rsidRDefault="00773BFB" w:rsidP="00961C4C">
          <w:pPr>
            <w:spacing w:before="60" w:line="192" w:lineRule="auto"/>
            <w:jc w:val="center"/>
            <w:rPr>
              <w:rFonts w:ascii="Times New Roman" w:hAnsi="Times New Roman" w:cs="Times New Roman"/>
              <w:b/>
            </w:rPr>
          </w:pPr>
          <w:r w:rsidRPr="003A4BB8">
            <w:rPr>
              <w:rFonts w:ascii="Times New Roman" w:hAnsi="Times New Roman" w:cs="Times New Roman"/>
              <w:b/>
            </w:rPr>
            <w:t xml:space="preserve">Редакция </w:t>
          </w:r>
          <w:r w:rsidR="00961C4C">
            <w:rPr>
              <w:rFonts w:ascii="Times New Roman" w:hAnsi="Times New Roman" w:cs="Times New Roman"/>
              <w:b/>
            </w:rPr>
            <w:t>7</w:t>
          </w:r>
        </w:p>
      </w:tc>
    </w:tr>
    <w:tr w:rsidR="00773BFB" w:rsidRPr="00733331" w:rsidTr="00F51C5D">
      <w:trPr>
        <w:cantSplit/>
        <w:trHeight w:val="190"/>
        <w:tblHeader/>
      </w:trPr>
      <w:tc>
        <w:tcPr>
          <w:tcW w:w="4256" w:type="dxa"/>
          <w:vMerge/>
          <w:vAlign w:val="center"/>
        </w:tcPr>
        <w:p w:rsidR="00773BFB" w:rsidRPr="004E748A" w:rsidRDefault="00773BFB" w:rsidP="00F51C5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6983" w:type="dxa"/>
          <w:vMerge/>
          <w:vAlign w:val="center"/>
        </w:tcPr>
        <w:p w:rsidR="00773BFB" w:rsidRPr="004E748A" w:rsidRDefault="00773BFB" w:rsidP="00F51C5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3503" w:type="dxa"/>
          <w:vAlign w:val="center"/>
        </w:tcPr>
        <w:p w:rsidR="00773BFB" w:rsidRPr="003A4BB8" w:rsidRDefault="003A4BB8" w:rsidP="00EB0F52">
          <w:pPr>
            <w:spacing w:line="192" w:lineRule="auto"/>
            <w:jc w:val="center"/>
            <w:rPr>
              <w:rFonts w:ascii="Times New Roman" w:hAnsi="Times New Roman" w:cs="Times New Roman"/>
              <w:b/>
              <w:lang w:val="ky-KG"/>
            </w:rPr>
          </w:pPr>
          <w:r w:rsidRPr="003A4BB8">
            <w:rPr>
              <w:rFonts w:ascii="Times New Roman" w:hAnsi="Times New Roman" w:cs="Times New Roman"/>
              <w:b/>
              <w:lang w:val="ky-KG"/>
            </w:rPr>
            <w:t xml:space="preserve">Страница </w:t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fldChar w:fldCharType="begin"/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instrText>PAGE  \* Arabic  \* MERGEFORMAT</w:instrText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fldChar w:fldCharType="separate"/>
          </w:r>
          <w:r w:rsidR="000F2C7B">
            <w:rPr>
              <w:rFonts w:ascii="Times New Roman" w:hAnsi="Times New Roman" w:cs="Times New Roman"/>
              <w:b/>
              <w:bCs/>
              <w:noProof/>
              <w:lang w:val="ky-KG"/>
            </w:rPr>
            <w:t>3</w:t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fldChar w:fldCharType="end"/>
          </w:r>
          <w:r w:rsidRPr="003A4BB8">
            <w:rPr>
              <w:rFonts w:ascii="Times New Roman" w:hAnsi="Times New Roman" w:cs="Times New Roman"/>
              <w:b/>
              <w:lang w:val="ky-KG"/>
            </w:rPr>
            <w:t xml:space="preserve"> из </w:t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fldChar w:fldCharType="begin"/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instrText>NUMPAGES  \* Arabic  \* MERGEFORMAT</w:instrText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fldChar w:fldCharType="separate"/>
          </w:r>
          <w:r w:rsidR="000F2C7B">
            <w:rPr>
              <w:rFonts w:ascii="Times New Roman" w:hAnsi="Times New Roman" w:cs="Times New Roman"/>
              <w:b/>
              <w:bCs/>
              <w:noProof/>
              <w:lang w:val="ky-KG"/>
            </w:rPr>
            <w:t>111</w:t>
          </w:r>
          <w:r w:rsidRPr="003A4BB8">
            <w:rPr>
              <w:rFonts w:ascii="Times New Roman" w:hAnsi="Times New Roman" w:cs="Times New Roman"/>
              <w:b/>
              <w:bCs/>
              <w:lang w:val="ky-KG"/>
            </w:rPr>
            <w:fldChar w:fldCharType="end"/>
          </w:r>
        </w:p>
      </w:tc>
    </w:tr>
  </w:tbl>
  <w:p w:rsidR="00773BFB" w:rsidRDefault="00773B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4C" w:rsidRDefault="00961C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A5B"/>
    <w:multiLevelType w:val="hybridMultilevel"/>
    <w:tmpl w:val="1E40CB50"/>
    <w:lvl w:ilvl="0" w:tplc="E59083F6">
      <w:start w:val="1"/>
      <w:numFmt w:val="decimal"/>
      <w:lvlText w:val="А9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039E"/>
    <w:multiLevelType w:val="hybridMultilevel"/>
    <w:tmpl w:val="D454369C"/>
    <w:lvl w:ilvl="0" w:tplc="67A818E0">
      <w:start w:val="848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065BA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94256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C800E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549E1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5226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D063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A87A9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FC446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8F029B"/>
    <w:multiLevelType w:val="hybridMultilevel"/>
    <w:tmpl w:val="52862FBA"/>
    <w:lvl w:ilvl="0" w:tplc="DE980192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044D7"/>
    <w:multiLevelType w:val="hybridMultilevel"/>
    <w:tmpl w:val="BDE6C746"/>
    <w:lvl w:ilvl="0" w:tplc="685C1332">
      <w:start w:val="1"/>
      <w:numFmt w:val="decimal"/>
      <w:lvlText w:val="А3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5392"/>
    <w:multiLevelType w:val="multilevel"/>
    <w:tmpl w:val="147E7198"/>
    <w:lvl w:ilvl="0">
      <w:start w:val="1"/>
      <w:numFmt w:val="decimal"/>
      <w:lvlText w:val="А4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D495BC8"/>
    <w:multiLevelType w:val="hybridMultilevel"/>
    <w:tmpl w:val="955A1B62"/>
    <w:lvl w:ilvl="0" w:tplc="C3D433C0">
      <w:start w:val="1"/>
      <w:numFmt w:val="decimal"/>
      <w:lvlText w:val="А10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15387"/>
    <w:multiLevelType w:val="hybridMultilevel"/>
    <w:tmpl w:val="4D5EA70E"/>
    <w:lvl w:ilvl="0" w:tplc="761EE694">
      <w:start w:val="741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2836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A68B5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18139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6C28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D6A63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E6118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82D0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BACA3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557BBF"/>
    <w:multiLevelType w:val="hybridMultilevel"/>
    <w:tmpl w:val="3222A8BE"/>
    <w:lvl w:ilvl="0" w:tplc="013A6FCE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46072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9A8E7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C4C81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CE7C2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84AFF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3ADD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F686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CF66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591518"/>
    <w:multiLevelType w:val="hybridMultilevel"/>
    <w:tmpl w:val="7644A73C"/>
    <w:lvl w:ilvl="0" w:tplc="DE980192">
      <w:start w:val="1"/>
      <w:numFmt w:val="decimal"/>
      <w:lvlText w:val="А1.%1"/>
      <w:lvlJc w:val="center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4E91DC0"/>
    <w:multiLevelType w:val="hybridMultilevel"/>
    <w:tmpl w:val="8F04FE80"/>
    <w:lvl w:ilvl="0" w:tplc="D26855F2">
      <w:start w:val="1"/>
      <w:numFmt w:val="decimal"/>
      <w:lvlText w:val="А2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43AF1"/>
    <w:multiLevelType w:val="multilevel"/>
    <w:tmpl w:val="D6BC992A"/>
    <w:lvl w:ilvl="0">
      <w:start w:val="1"/>
      <w:numFmt w:val="decimal"/>
      <w:lvlText w:val="А2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EFD3C87"/>
    <w:multiLevelType w:val="hybridMultilevel"/>
    <w:tmpl w:val="86E0B562"/>
    <w:lvl w:ilvl="0" w:tplc="F97CC528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EA14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3C08D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D8B91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1A7D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BC00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C4C3B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C23A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026E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787865"/>
    <w:multiLevelType w:val="hybridMultilevel"/>
    <w:tmpl w:val="FB7A3A7C"/>
    <w:lvl w:ilvl="0" w:tplc="14AC9092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08C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B29AF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63A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28DCC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22C9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8F7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8609D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D2C8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B101FF"/>
    <w:multiLevelType w:val="hybridMultilevel"/>
    <w:tmpl w:val="37E6D98E"/>
    <w:lvl w:ilvl="0" w:tplc="6A20EF66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635ED2"/>
    <w:multiLevelType w:val="hybridMultilevel"/>
    <w:tmpl w:val="7644A73C"/>
    <w:lvl w:ilvl="0" w:tplc="DE980192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6637E"/>
    <w:multiLevelType w:val="hybridMultilevel"/>
    <w:tmpl w:val="7644A73C"/>
    <w:lvl w:ilvl="0" w:tplc="DE980192">
      <w:start w:val="1"/>
      <w:numFmt w:val="decimal"/>
      <w:lvlText w:val="А1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32EE4"/>
    <w:multiLevelType w:val="hybridMultilevel"/>
    <w:tmpl w:val="5F06E962"/>
    <w:lvl w:ilvl="0" w:tplc="0694CC36">
      <w:start w:val="841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2CB1A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EEB81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8A1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D7B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924A2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7440B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0608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36161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A826C6"/>
    <w:multiLevelType w:val="hybridMultilevel"/>
    <w:tmpl w:val="611252BA"/>
    <w:lvl w:ilvl="0" w:tplc="007ABA52">
      <w:start w:val="730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A4E22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3AA71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7CA12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6E481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F852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784BD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F652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3EEAE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315E0F"/>
    <w:multiLevelType w:val="hybridMultilevel"/>
    <w:tmpl w:val="3BC6A3A0"/>
    <w:lvl w:ilvl="0" w:tplc="BB007BDA">
      <w:start w:val="8418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86B1B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ADF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9264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A613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C3A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52CEA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4C1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FC3B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E7A5797"/>
    <w:multiLevelType w:val="hybridMultilevel"/>
    <w:tmpl w:val="FFDA0A78"/>
    <w:lvl w:ilvl="0" w:tplc="0862FD66">
      <w:start w:val="1"/>
      <w:numFmt w:val="decimal"/>
      <w:lvlText w:val="А8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113CE"/>
    <w:multiLevelType w:val="hybridMultilevel"/>
    <w:tmpl w:val="F7BECDBE"/>
    <w:lvl w:ilvl="0" w:tplc="A0A8E1E6">
      <w:start w:val="741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ACE1F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2660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144A0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6C765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7461E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EC11E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DA679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BE762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DB35434"/>
    <w:multiLevelType w:val="multilevel"/>
    <w:tmpl w:val="20DE6FE6"/>
    <w:styleLink w:val="WWNum2"/>
    <w:lvl w:ilvl="0">
      <w:start w:val="38"/>
      <w:numFmt w:val="decimal"/>
      <w:lvlText w:val="%1."/>
      <w:lvlJc w:val="righ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5F062460"/>
    <w:multiLevelType w:val="hybridMultilevel"/>
    <w:tmpl w:val="018CAA7E"/>
    <w:lvl w:ilvl="0" w:tplc="6FE41758">
      <w:start w:val="1"/>
      <w:numFmt w:val="decimal"/>
      <w:lvlText w:val="А7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D420F"/>
    <w:multiLevelType w:val="hybridMultilevel"/>
    <w:tmpl w:val="6622ACA0"/>
    <w:lvl w:ilvl="0" w:tplc="24C64974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27AC8"/>
    <w:multiLevelType w:val="hybridMultilevel"/>
    <w:tmpl w:val="5802D642"/>
    <w:lvl w:ilvl="0" w:tplc="A5E854EE">
      <w:start w:val="1"/>
      <w:numFmt w:val="decimal"/>
      <w:lvlText w:val="А5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A199F"/>
    <w:multiLevelType w:val="hybridMultilevel"/>
    <w:tmpl w:val="5A108ADA"/>
    <w:lvl w:ilvl="0" w:tplc="3FDC2CCA">
      <w:start w:val="8414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C2A99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E6353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E671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0B5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E8C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099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C679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E12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9872D0D"/>
    <w:multiLevelType w:val="hybridMultilevel"/>
    <w:tmpl w:val="20ACDED8"/>
    <w:lvl w:ilvl="0" w:tplc="B01A7910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9E3A1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8B04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44559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ECDB6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E0FA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6AC3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84E8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3AAD3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0D1631F"/>
    <w:multiLevelType w:val="hybridMultilevel"/>
    <w:tmpl w:val="BCCC5034"/>
    <w:lvl w:ilvl="0" w:tplc="33D4D19A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2614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651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E823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6267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2F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041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3454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88D9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731525"/>
    <w:multiLevelType w:val="hybridMultilevel"/>
    <w:tmpl w:val="B53AF9A2"/>
    <w:lvl w:ilvl="0" w:tplc="6792D980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42517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E2E3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0411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50374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88DEB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C0289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A37D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1A65F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3E0E82"/>
    <w:multiLevelType w:val="hybridMultilevel"/>
    <w:tmpl w:val="AB7C555A"/>
    <w:lvl w:ilvl="0" w:tplc="CE2CE2C0">
      <w:start w:val="9025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227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6D7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C8F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A33D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C23E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2CC5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A0C5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05C2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7CC1AF8"/>
    <w:multiLevelType w:val="hybridMultilevel"/>
    <w:tmpl w:val="06C635D6"/>
    <w:lvl w:ilvl="0" w:tplc="9B50EC68">
      <w:start w:val="1"/>
      <w:numFmt w:val="decimal"/>
      <w:lvlText w:val="А5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6422A"/>
    <w:multiLevelType w:val="hybridMultilevel"/>
    <w:tmpl w:val="FA8EBF92"/>
    <w:lvl w:ilvl="0" w:tplc="CFA6AFE4">
      <w:start w:val="841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6E5D2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98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2CE0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EB8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74D8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24FA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013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0C43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10"/>
  </w:num>
  <w:num w:numId="5">
    <w:abstractNumId w:val="4"/>
  </w:num>
  <w:num w:numId="6">
    <w:abstractNumId w:val="11"/>
  </w:num>
  <w:num w:numId="7">
    <w:abstractNumId w:val="17"/>
  </w:num>
  <w:num w:numId="8">
    <w:abstractNumId w:val="6"/>
  </w:num>
  <w:num w:numId="9">
    <w:abstractNumId w:val="31"/>
  </w:num>
  <w:num w:numId="10">
    <w:abstractNumId w:val="16"/>
  </w:num>
  <w:num w:numId="11">
    <w:abstractNumId w:val="20"/>
  </w:num>
  <w:num w:numId="12">
    <w:abstractNumId w:val="29"/>
  </w:num>
  <w:num w:numId="13">
    <w:abstractNumId w:val="12"/>
  </w:num>
  <w:num w:numId="14">
    <w:abstractNumId w:val="7"/>
  </w:num>
  <w:num w:numId="15">
    <w:abstractNumId w:val="28"/>
  </w:num>
  <w:num w:numId="16">
    <w:abstractNumId w:val="1"/>
  </w:num>
  <w:num w:numId="17">
    <w:abstractNumId w:val="26"/>
  </w:num>
  <w:num w:numId="18">
    <w:abstractNumId w:val="27"/>
  </w:num>
  <w:num w:numId="19">
    <w:abstractNumId w:val="25"/>
  </w:num>
  <w:num w:numId="20">
    <w:abstractNumId w:val="18"/>
  </w:num>
  <w:num w:numId="21">
    <w:abstractNumId w:val="24"/>
  </w:num>
  <w:num w:numId="22">
    <w:abstractNumId w:val="30"/>
  </w:num>
  <w:num w:numId="23">
    <w:abstractNumId w:val="23"/>
  </w:num>
  <w:num w:numId="24">
    <w:abstractNumId w:val="22"/>
  </w:num>
  <w:num w:numId="25">
    <w:abstractNumId w:val="19"/>
  </w:num>
  <w:num w:numId="26">
    <w:abstractNumId w:val="0"/>
  </w:num>
  <w:num w:numId="27">
    <w:abstractNumId w:val="3"/>
  </w:num>
  <w:num w:numId="28">
    <w:abstractNumId w:val="5"/>
  </w:num>
  <w:num w:numId="29">
    <w:abstractNumId w:val="15"/>
  </w:num>
  <w:num w:numId="30">
    <w:abstractNumId w:val="2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5D"/>
    <w:rsid w:val="0009751A"/>
    <w:rsid w:val="000C39C4"/>
    <w:rsid w:val="000F2C7B"/>
    <w:rsid w:val="001175B6"/>
    <w:rsid w:val="001C1988"/>
    <w:rsid w:val="00252DDC"/>
    <w:rsid w:val="002A69EC"/>
    <w:rsid w:val="002C66DE"/>
    <w:rsid w:val="002D4FC9"/>
    <w:rsid w:val="002D7C5A"/>
    <w:rsid w:val="002F0F48"/>
    <w:rsid w:val="003A4BB8"/>
    <w:rsid w:val="003E4937"/>
    <w:rsid w:val="00434EA4"/>
    <w:rsid w:val="00497078"/>
    <w:rsid w:val="004E68B8"/>
    <w:rsid w:val="004E7BD0"/>
    <w:rsid w:val="00533C23"/>
    <w:rsid w:val="00590745"/>
    <w:rsid w:val="00613068"/>
    <w:rsid w:val="00676893"/>
    <w:rsid w:val="006E4522"/>
    <w:rsid w:val="006F159C"/>
    <w:rsid w:val="0072397A"/>
    <w:rsid w:val="00773BFB"/>
    <w:rsid w:val="008137B4"/>
    <w:rsid w:val="00851D68"/>
    <w:rsid w:val="0088395D"/>
    <w:rsid w:val="00886EFF"/>
    <w:rsid w:val="008C1B16"/>
    <w:rsid w:val="008C4AA6"/>
    <w:rsid w:val="00906503"/>
    <w:rsid w:val="00916F6A"/>
    <w:rsid w:val="00957EA4"/>
    <w:rsid w:val="00961C4C"/>
    <w:rsid w:val="0096221D"/>
    <w:rsid w:val="009824C5"/>
    <w:rsid w:val="009A2834"/>
    <w:rsid w:val="00A20157"/>
    <w:rsid w:val="00A22936"/>
    <w:rsid w:val="00A40F23"/>
    <w:rsid w:val="00A45BB2"/>
    <w:rsid w:val="00AD3C1E"/>
    <w:rsid w:val="00AE4E1E"/>
    <w:rsid w:val="00B11DD9"/>
    <w:rsid w:val="00B64EEB"/>
    <w:rsid w:val="00BB29DD"/>
    <w:rsid w:val="00C407F0"/>
    <w:rsid w:val="00C91639"/>
    <w:rsid w:val="00CB033B"/>
    <w:rsid w:val="00CB0FF1"/>
    <w:rsid w:val="00CF1780"/>
    <w:rsid w:val="00D23467"/>
    <w:rsid w:val="00D35C77"/>
    <w:rsid w:val="00D75324"/>
    <w:rsid w:val="00D871E8"/>
    <w:rsid w:val="00DB5EF1"/>
    <w:rsid w:val="00DC7077"/>
    <w:rsid w:val="00DD3E81"/>
    <w:rsid w:val="00DD524B"/>
    <w:rsid w:val="00E02BC9"/>
    <w:rsid w:val="00E330E4"/>
    <w:rsid w:val="00E4129A"/>
    <w:rsid w:val="00EB0F52"/>
    <w:rsid w:val="00F14917"/>
    <w:rsid w:val="00F51C5D"/>
    <w:rsid w:val="00F777DF"/>
    <w:rsid w:val="00F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93129A-A473-4B2B-A84A-3BCB582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068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E330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2">
    <w:name w:val="heading 2"/>
    <w:basedOn w:val="a0"/>
    <w:link w:val="20"/>
    <w:qFormat/>
    <w:rsid w:val="00E33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qFormat/>
    <w:rsid w:val="00E330E4"/>
    <w:pPr>
      <w:keepNext/>
      <w:widowControl w:val="0"/>
      <w:shd w:val="clear" w:color="auto" w:fill="FFFFFF"/>
      <w:tabs>
        <w:tab w:val="center" w:pos="8093"/>
        <w:tab w:val="left" w:pos="9618"/>
      </w:tabs>
      <w:autoSpaceDE w:val="0"/>
      <w:autoSpaceDN w:val="0"/>
      <w:adjustRightInd w:val="0"/>
      <w:spacing w:after="0" w:line="240" w:lineRule="auto"/>
      <w:ind w:left="815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330E4"/>
    <w:pPr>
      <w:keepNext/>
      <w:autoSpaceDE w:val="0"/>
      <w:autoSpaceDN w:val="0"/>
      <w:spacing w:before="120" w:after="0" w:line="240" w:lineRule="auto"/>
      <w:ind w:left="130" w:right="17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E330E4"/>
    <w:pPr>
      <w:keepNext/>
      <w:shd w:val="clear" w:color="auto" w:fill="FFFFFF"/>
      <w:spacing w:before="60" w:after="0" w:line="269" w:lineRule="exact"/>
      <w:ind w:left="57" w:right="96" w:firstLine="5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E330E4"/>
    <w:pPr>
      <w:keepNext/>
      <w:spacing w:before="60" w:after="0" w:line="240" w:lineRule="auto"/>
      <w:ind w:left="113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E330E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E330E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qFormat/>
    <w:rsid w:val="00E330E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51C5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F5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51C5D"/>
  </w:style>
  <w:style w:type="paragraph" w:styleId="a7">
    <w:name w:val="footer"/>
    <w:basedOn w:val="a0"/>
    <w:link w:val="a8"/>
    <w:uiPriority w:val="99"/>
    <w:unhideWhenUsed/>
    <w:rsid w:val="00F5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F51C5D"/>
  </w:style>
  <w:style w:type="paragraph" w:customStyle="1" w:styleId="61">
    <w:name w:val="Основной текст6"/>
    <w:basedOn w:val="a0"/>
    <w:rsid w:val="00AE4E1E"/>
    <w:pPr>
      <w:shd w:val="clear" w:color="auto" w:fill="FFFFFF"/>
      <w:spacing w:after="0" w:line="254" w:lineRule="exact"/>
      <w:ind w:hanging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E330E4"/>
    <w:rPr>
      <w:rFonts w:ascii="Times New Roman" w:eastAsia="Times New Roman" w:hAnsi="Times New Roman" w:cs="Times New Roman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E330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E330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rsid w:val="00E330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330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330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E330E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E330E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rsid w:val="00E330E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330E4"/>
  </w:style>
  <w:style w:type="paragraph" w:customStyle="1" w:styleId="12">
    <w:name w:val="Обычный1"/>
    <w:rsid w:val="00E330E4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rsid w:val="00E330E4"/>
    <w:rPr>
      <w:rFonts w:cs="Times New Roman"/>
    </w:rPr>
  </w:style>
  <w:style w:type="character" w:styleId="aa">
    <w:name w:val="Hyperlink"/>
    <w:uiPriority w:val="99"/>
    <w:rsid w:val="00E330E4"/>
    <w:rPr>
      <w:rFonts w:cs="Times New Roman"/>
      <w:b/>
      <w:bCs/>
      <w:color w:val="0000FF"/>
      <w:sz w:val="19"/>
      <w:szCs w:val="19"/>
      <w:u w:val="none"/>
      <w:effect w:val="none"/>
    </w:rPr>
  </w:style>
  <w:style w:type="character" w:styleId="ab">
    <w:name w:val="Strong"/>
    <w:qFormat/>
    <w:rsid w:val="00E330E4"/>
    <w:rPr>
      <w:rFonts w:cs="Times New Roman"/>
      <w:b/>
      <w:bCs/>
    </w:rPr>
  </w:style>
  <w:style w:type="character" w:customStyle="1" w:styleId="ac">
    <w:name w:val="Текст примечания Знак"/>
    <w:link w:val="ad"/>
    <w:uiPriority w:val="99"/>
    <w:rsid w:val="00E33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0"/>
    <w:link w:val="ac"/>
    <w:uiPriority w:val="99"/>
    <w:rsid w:val="00E33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1"/>
    <w:uiPriority w:val="99"/>
    <w:semiHidden/>
    <w:rsid w:val="00E330E4"/>
    <w:rPr>
      <w:sz w:val="20"/>
      <w:szCs w:val="20"/>
    </w:rPr>
  </w:style>
  <w:style w:type="character" w:customStyle="1" w:styleId="ae">
    <w:name w:val="Тема примечания Знак"/>
    <w:link w:val="af"/>
    <w:rsid w:val="00E330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rsid w:val="00E330E4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E330E4"/>
    <w:rPr>
      <w:b/>
      <w:bCs/>
      <w:sz w:val="20"/>
      <w:szCs w:val="20"/>
    </w:rPr>
  </w:style>
  <w:style w:type="character" w:customStyle="1" w:styleId="af0">
    <w:name w:val="Текст выноски Знак"/>
    <w:link w:val="af1"/>
    <w:uiPriority w:val="99"/>
    <w:rsid w:val="00E330E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0"/>
    <w:link w:val="af0"/>
    <w:uiPriority w:val="99"/>
    <w:rsid w:val="00E330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uiPriority w:val="99"/>
    <w:semiHidden/>
    <w:rsid w:val="00E330E4"/>
    <w:rPr>
      <w:rFonts w:ascii="Segoe UI" w:hAnsi="Segoe UI" w:cs="Segoe UI"/>
      <w:sz w:val="18"/>
      <w:szCs w:val="18"/>
    </w:rPr>
  </w:style>
  <w:style w:type="paragraph" w:customStyle="1" w:styleId="TableText">
    <w:name w:val="Table Text"/>
    <w:rsid w:val="00E330E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E330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çàãîëîâîê 1"/>
    <w:basedOn w:val="a0"/>
    <w:next w:val="a0"/>
    <w:rsid w:val="00E330E4"/>
    <w:pPr>
      <w:keepNext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текст сноски"/>
    <w:basedOn w:val="a0"/>
    <w:rsid w:val="00E330E4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E330E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33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0"/>
    <w:link w:val="af4"/>
    <w:rsid w:val="00E330E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4">
    <w:name w:val="Основной текст Знак"/>
    <w:basedOn w:val="a1"/>
    <w:link w:val="af3"/>
    <w:rsid w:val="00E330E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1">
    <w:name w:val="Основной текст 3 Знак"/>
    <w:link w:val="32"/>
    <w:rsid w:val="00E33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0"/>
    <w:link w:val="31"/>
    <w:rsid w:val="00E330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E330E4"/>
    <w:rPr>
      <w:sz w:val="16"/>
      <w:szCs w:val="16"/>
    </w:rPr>
  </w:style>
  <w:style w:type="character" w:customStyle="1" w:styleId="rvts6">
    <w:name w:val="rvts6"/>
    <w:rsid w:val="00E330E4"/>
    <w:rPr>
      <w:rFonts w:cs="Times New Roman"/>
    </w:rPr>
  </w:style>
  <w:style w:type="paragraph" w:customStyle="1" w:styleId="Iauiue">
    <w:name w:val="Iau?iue"/>
    <w:rsid w:val="00E33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0"/>
    <w:link w:val="af6"/>
    <w:rsid w:val="00E33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E33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link w:val="af8"/>
    <w:rsid w:val="00E330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ody Text Indent"/>
    <w:basedOn w:val="a0"/>
    <w:link w:val="af7"/>
    <w:rsid w:val="00E330E4"/>
    <w:pPr>
      <w:spacing w:before="240" w:after="0" w:line="240" w:lineRule="auto"/>
      <w:ind w:left="-67" w:firstLine="67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Основной текст с отступом Знак1"/>
    <w:basedOn w:val="a1"/>
    <w:uiPriority w:val="99"/>
    <w:semiHidden/>
    <w:rsid w:val="00E330E4"/>
  </w:style>
  <w:style w:type="character" w:customStyle="1" w:styleId="23">
    <w:name w:val="Основной текст с отступом 2 Знак"/>
    <w:link w:val="24"/>
    <w:rsid w:val="00E33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3"/>
    <w:rsid w:val="00E330E4"/>
    <w:pPr>
      <w:tabs>
        <w:tab w:val="left" w:pos="10206"/>
      </w:tabs>
      <w:spacing w:before="60" w:after="0" w:line="240" w:lineRule="auto"/>
      <w:ind w:left="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E330E4"/>
  </w:style>
  <w:style w:type="character" w:customStyle="1" w:styleId="FontStyle27">
    <w:name w:val="Font Style27"/>
    <w:rsid w:val="00E330E4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0"/>
    <w:rsid w:val="00E330E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E330E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E330E4"/>
    <w:pPr>
      <w:widowControl w:val="0"/>
      <w:autoSpaceDE w:val="0"/>
      <w:autoSpaceDN w:val="0"/>
      <w:adjustRightInd w:val="0"/>
      <w:spacing w:after="0" w:line="221" w:lineRule="exact"/>
      <w:ind w:firstLine="1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E330E4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E330E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1"/>
    <w:basedOn w:val="a0"/>
    <w:next w:val="a0"/>
    <w:rsid w:val="00E330E4"/>
    <w:pPr>
      <w:keepNext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Style7">
    <w:name w:val="Style7"/>
    <w:basedOn w:val="a0"/>
    <w:rsid w:val="00E330E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E330E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E330E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E330E4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E330E4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Plain Text"/>
    <w:basedOn w:val="a0"/>
    <w:link w:val="afa"/>
    <w:uiPriority w:val="99"/>
    <w:rsid w:val="00E330E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uiPriority w:val="99"/>
    <w:rsid w:val="00E330E4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5">
    <w:name w:val="Обычный2"/>
    <w:rsid w:val="00E330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1">
    <w:name w:val="указатель 9"/>
    <w:basedOn w:val="a0"/>
    <w:next w:val="a0"/>
    <w:rsid w:val="00E330E4"/>
    <w:pPr>
      <w:widowControl w:val="0"/>
      <w:autoSpaceDE w:val="0"/>
      <w:autoSpaceDN w:val="0"/>
      <w:adjustRightInd w:val="0"/>
      <w:spacing w:after="0" w:line="240" w:lineRule="auto"/>
      <w:ind w:left="2520"/>
      <w:jc w:val="center"/>
    </w:pPr>
    <w:rPr>
      <w:rFonts w:ascii="Times New Roman;Symbol;Arial;??" w:eastAsia="Times New Roman" w:hAnsi="Times New Roman;Symbol;Arial;??" w:cs="Times New Roman;Symbol;Arial;??"/>
      <w:sz w:val="28"/>
      <w:szCs w:val="28"/>
      <w:lang w:eastAsia="ru-RU"/>
    </w:rPr>
  </w:style>
  <w:style w:type="character" w:customStyle="1" w:styleId="19">
    <w:name w:val="Основной шрифт абзаца1"/>
    <w:rsid w:val="00E330E4"/>
  </w:style>
  <w:style w:type="paragraph" w:customStyle="1" w:styleId="1a">
    <w:name w:val="оглавление 1"/>
    <w:basedOn w:val="a0"/>
    <w:next w:val="a0"/>
    <w:rsid w:val="00E330E4"/>
    <w:pPr>
      <w:spacing w:after="0" w:line="240" w:lineRule="auto"/>
    </w:pPr>
    <w:rPr>
      <w:rFonts w:ascii="Arial" w:eastAsia="Times New Roman" w:hAnsi="Arial" w:cs="Times New Roman"/>
      <w:noProof/>
      <w:szCs w:val="20"/>
      <w:lang w:eastAsia="ru-RU"/>
    </w:rPr>
  </w:style>
  <w:style w:type="paragraph" w:styleId="afb">
    <w:name w:val="Title"/>
    <w:basedOn w:val="a0"/>
    <w:link w:val="afc"/>
    <w:qFormat/>
    <w:rsid w:val="00E330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c">
    <w:name w:val="Название Знак"/>
    <w:basedOn w:val="a1"/>
    <w:link w:val="afb"/>
    <w:rsid w:val="00E330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E33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1b"/>
    <w:rsid w:val="00E330E4"/>
    <w:rPr>
      <w:sz w:val="18"/>
      <w:szCs w:val="18"/>
      <w:shd w:val="clear" w:color="auto" w:fill="FFFFFF"/>
    </w:rPr>
  </w:style>
  <w:style w:type="paragraph" w:customStyle="1" w:styleId="1b">
    <w:name w:val="Основной текст1"/>
    <w:basedOn w:val="a0"/>
    <w:link w:val="Bodytext"/>
    <w:rsid w:val="00E330E4"/>
    <w:pPr>
      <w:shd w:val="clear" w:color="auto" w:fill="FFFFFF"/>
      <w:spacing w:after="0" w:line="240" w:lineRule="atLeast"/>
      <w:jc w:val="both"/>
    </w:pPr>
    <w:rPr>
      <w:sz w:val="18"/>
      <w:szCs w:val="18"/>
    </w:rPr>
  </w:style>
  <w:style w:type="paragraph" w:customStyle="1" w:styleId="110">
    <w:name w:val="заголовок 11"/>
    <w:basedOn w:val="a0"/>
    <w:next w:val="a0"/>
    <w:rsid w:val="00E330E4"/>
    <w:pPr>
      <w:keepNext/>
      <w:widowControl w:val="0"/>
      <w:autoSpaceDE w:val="0"/>
      <w:autoSpaceDN w:val="0"/>
      <w:spacing w:after="0" w:line="240" w:lineRule="auto"/>
      <w:ind w:right="205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Bodytext27">
    <w:name w:val="Body text27"/>
    <w:rsid w:val="00E330E4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71">
    <w:name w:val="заголовок 7"/>
    <w:basedOn w:val="a0"/>
    <w:next w:val="a0"/>
    <w:rsid w:val="00E330E4"/>
    <w:pPr>
      <w:keepNext/>
      <w:widowControl w:val="0"/>
      <w:autoSpaceDE w:val="0"/>
      <w:autoSpaceDN w:val="0"/>
      <w:spacing w:before="222" w:after="111" w:line="240" w:lineRule="auto"/>
      <w:ind w:left="110" w:hanging="11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Iniiaiieoaeno2">
    <w:name w:val="Iniiaiie oaeno 2"/>
    <w:basedOn w:val="Iauiue"/>
    <w:rsid w:val="00E330E4"/>
    <w:pPr>
      <w:autoSpaceDE w:val="0"/>
      <w:autoSpaceDN w:val="0"/>
    </w:pPr>
    <w:rPr>
      <w:rFonts w:ascii="Arial" w:hAnsi="Arial"/>
      <w:b/>
      <w:sz w:val="32"/>
    </w:rPr>
  </w:style>
  <w:style w:type="paragraph" w:customStyle="1" w:styleId="62">
    <w:name w:val="указатель 6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68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81">
    <w:name w:val="оглавление 8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96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Bodytext1">
    <w:name w:val="Body text1"/>
    <w:basedOn w:val="a0"/>
    <w:rsid w:val="00E330E4"/>
    <w:pPr>
      <w:shd w:val="clear" w:color="auto" w:fill="FFFFFF"/>
      <w:spacing w:after="0" w:line="240" w:lineRule="atLeast"/>
    </w:pPr>
    <w:rPr>
      <w:rFonts w:ascii="Times New Roman" w:eastAsia="Microsoft Sans Serif" w:hAnsi="Times New Roman" w:cs="Times New Roman"/>
      <w:sz w:val="27"/>
      <w:szCs w:val="27"/>
      <w:lang w:eastAsia="ru-RU"/>
    </w:rPr>
  </w:style>
  <w:style w:type="paragraph" w:customStyle="1" w:styleId="26">
    <w:name w:val="текст сноски2"/>
    <w:basedOn w:val="a0"/>
    <w:rsid w:val="00E33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fd">
    <w:name w:val="òåêñò ñíîñêè"/>
    <w:basedOn w:val="a0"/>
    <w:rsid w:val="00E330E4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c">
    <w:name w:val="казатель 1"/>
    <w:basedOn w:val="a0"/>
    <w:next w:val="a0"/>
    <w:rsid w:val="00E330E4"/>
    <w:pPr>
      <w:widowControl w:val="0"/>
      <w:autoSpaceDE w:val="0"/>
      <w:autoSpaceDN w:val="0"/>
      <w:spacing w:after="0" w:line="240" w:lineRule="auto"/>
      <w:ind w:left="28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d">
    <w:name w:val="Стиль1"/>
    <w:basedOn w:val="a0"/>
    <w:autoRedefine/>
    <w:rsid w:val="00E330E4"/>
    <w:pPr>
      <w:numPr>
        <w:ilvl w:val="12"/>
      </w:num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E330E4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</w:rPr>
  </w:style>
  <w:style w:type="paragraph" w:customStyle="1" w:styleId="41">
    <w:name w:val="заголовок 4"/>
    <w:basedOn w:val="a0"/>
    <w:next w:val="a0"/>
    <w:rsid w:val="00E330E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fe">
    <w:name w:val="Îáû÷íûé"/>
    <w:rsid w:val="00E330E4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rmattext">
    <w:name w:val="formattext"/>
    <w:rsid w:val="00E33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1">
    <w:name w:val="Основной текст 21"/>
    <w:basedOn w:val="25"/>
    <w:rsid w:val="00E330E4"/>
    <w:pPr>
      <w:shd w:val="clear" w:color="auto" w:fill="FFFFFF"/>
      <w:jc w:val="center"/>
    </w:pPr>
    <w:rPr>
      <w:snapToGrid/>
      <w:color w:val="000000"/>
      <w:sz w:val="24"/>
    </w:rPr>
  </w:style>
  <w:style w:type="character" w:customStyle="1" w:styleId="qfztst">
    <w:name w:val="qfztst"/>
    <w:basedOn w:val="a1"/>
    <w:rsid w:val="00E330E4"/>
  </w:style>
  <w:style w:type="paragraph" w:customStyle="1" w:styleId="33">
    <w:name w:val="указатель 3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84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e">
    <w:name w:val="текст сноски1"/>
    <w:basedOn w:val="a0"/>
    <w:rsid w:val="00E330E4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f">
    <w:name w:val="указатель 1"/>
    <w:basedOn w:val="a0"/>
    <w:next w:val="a0"/>
    <w:autoRedefine/>
    <w:rsid w:val="00E330E4"/>
    <w:pPr>
      <w:autoSpaceDE w:val="0"/>
      <w:autoSpaceDN w:val="0"/>
      <w:spacing w:after="0" w:line="240" w:lineRule="auto"/>
      <w:ind w:left="200" w:hanging="200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E330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330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1">
    <w:name w:val="heading1"/>
    <w:basedOn w:val="a0"/>
    <w:rsid w:val="00E330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autoRedefine/>
    <w:rsid w:val="00E330E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34">
    <w:name w:val="заголовок 3"/>
    <w:basedOn w:val="a0"/>
    <w:next w:val="a0"/>
    <w:autoRedefine/>
    <w:rsid w:val="00E330E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51">
    <w:name w:val="заголовок 5"/>
    <w:basedOn w:val="a0"/>
    <w:next w:val="a0"/>
    <w:rsid w:val="00E330E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63">
    <w:name w:val="заголовок 6"/>
    <w:basedOn w:val="a0"/>
    <w:next w:val="a0"/>
    <w:rsid w:val="00E330E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82">
    <w:name w:val="заголовок 8"/>
    <w:basedOn w:val="a0"/>
    <w:next w:val="a0"/>
    <w:rsid w:val="00E330E4"/>
    <w:pPr>
      <w:keepNext/>
      <w:widowControl w:val="0"/>
      <w:autoSpaceDE w:val="0"/>
      <w:autoSpaceDN w:val="0"/>
      <w:spacing w:before="111" w:after="111" w:line="240" w:lineRule="auto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92">
    <w:name w:val="заголовок 9"/>
    <w:basedOn w:val="a0"/>
    <w:next w:val="a0"/>
    <w:rsid w:val="00E330E4"/>
    <w:pPr>
      <w:keepNext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ff">
    <w:name w:val="Основной шрифт"/>
    <w:rsid w:val="00E330E4"/>
  </w:style>
  <w:style w:type="paragraph" w:customStyle="1" w:styleId="28">
    <w:name w:val="оглавление 2"/>
    <w:basedOn w:val="a0"/>
    <w:next w:val="a0"/>
    <w:autoRedefine/>
    <w:rsid w:val="00E330E4"/>
    <w:pPr>
      <w:widowControl w:val="0"/>
      <w:tabs>
        <w:tab w:val="right" w:leader="dot" w:pos="9629"/>
      </w:tabs>
      <w:autoSpaceDE w:val="0"/>
      <w:autoSpaceDN w:val="0"/>
      <w:spacing w:after="0" w:line="240" w:lineRule="auto"/>
      <w:ind w:left="280"/>
    </w:pPr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paragraph" w:customStyle="1" w:styleId="35">
    <w:name w:val="оглавление 3"/>
    <w:basedOn w:val="a0"/>
    <w:next w:val="a0"/>
    <w:autoRedefine/>
    <w:rsid w:val="00E330E4"/>
    <w:pPr>
      <w:widowControl w:val="0"/>
      <w:tabs>
        <w:tab w:val="right" w:leader="dot" w:pos="14562"/>
      </w:tabs>
      <w:autoSpaceDE w:val="0"/>
      <w:autoSpaceDN w:val="0"/>
      <w:spacing w:after="0" w:line="240" w:lineRule="auto"/>
      <w:ind w:left="560"/>
      <w:jc w:val="both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42">
    <w:name w:val="оглавление 4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84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52">
    <w:name w:val="оглавление 5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12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64">
    <w:name w:val="оглавление 6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40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72">
    <w:name w:val="оглавление 7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6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93">
    <w:name w:val="оглавление 9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224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0">
    <w:name w:val="Верхн"/>
    <w:basedOn w:val="a0"/>
    <w:rsid w:val="00E330E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f1">
    <w:name w:val="номер страницы"/>
    <w:basedOn w:val="aff"/>
    <w:rsid w:val="00E330E4"/>
  </w:style>
  <w:style w:type="paragraph" w:customStyle="1" w:styleId="29">
    <w:name w:val="указатель 2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56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43">
    <w:name w:val="указатель 4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12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53">
    <w:name w:val="указатель 5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40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73">
    <w:name w:val="указатель 7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196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K78">
    <w:name w:val="укаK7атель 8"/>
    <w:basedOn w:val="a0"/>
    <w:next w:val="a0"/>
    <w:rsid w:val="00E330E4"/>
    <w:pPr>
      <w:widowControl w:val="0"/>
      <w:autoSpaceDE w:val="0"/>
      <w:autoSpaceDN w:val="0"/>
      <w:spacing w:after="0" w:line="240" w:lineRule="auto"/>
      <w:ind w:left="224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2">
    <w:name w:val="указатель"/>
    <w:basedOn w:val="a0"/>
    <w:next w:val="1c"/>
    <w:rsid w:val="00E330E4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83">
    <w:name w:val="указатель 8"/>
    <w:basedOn w:val="a0"/>
    <w:next w:val="a0"/>
    <w:autoRedefine/>
    <w:rsid w:val="00E330E4"/>
    <w:pPr>
      <w:widowControl w:val="0"/>
      <w:autoSpaceDE w:val="0"/>
      <w:autoSpaceDN w:val="0"/>
      <w:spacing w:after="0" w:line="240" w:lineRule="auto"/>
      <w:ind w:left="2240" w:hanging="28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f3">
    <w:name w:val="знак сноски"/>
    <w:rsid w:val="00E330E4"/>
    <w:rPr>
      <w:vertAlign w:val="superscript"/>
    </w:rPr>
  </w:style>
  <w:style w:type="paragraph" w:customStyle="1" w:styleId="410">
    <w:name w:val="заголовок 41"/>
    <w:basedOn w:val="a0"/>
    <w:next w:val="a0"/>
    <w:rsid w:val="00E330E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f0">
    <w:name w:val="Основной шрифт1"/>
    <w:rsid w:val="00E330E4"/>
  </w:style>
  <w:style w:type="paragraph" w:customStyle="1" w:styleId="Iacaaiea">
    <w:name w:val="Iacaaiea"/>
    <w:basedOn w:val="Iauiue"/>
    <w:rsid w:val="00E330E4"/>
    <w:pPr>
      <w:autoSpaceDE w:val="0"/>
      <w:autoSpaceDN w:val="0"/>
      <w:jc w:val="center"/>
    </w:pPr>
    <w:rPr>
      <w:rFonts w:ascii="Arial" w:hAnsi="Arial"/>
      <w:sz w:val="24"/>
    </w:rPr>
  </w:style>
  <w:style w:type="character" w:customStyle="1" w:styleId="aff4">
    <w:name w:val="çíàê ñíîñêè"/>
    <w:rsid w:val="00E330E4"/>
    <w:rPr>
      <w:vertAlign w:val="superscript"/>
    </w:rPr>
  </w:style>
  <w:style w:type="character" w:customStyle="1" w:styleId="aff5">
    <w:name w:val="Îñíîâíîé øðèôò"/>
    <w:rsid w:val="00E330E4"/>
  </w:style>
  <w:style w:type="paragraph" w:customStyle="1" w:styleId="Iniiaiieoaeno">
    <w:name w:val="Iniiaiie oaeno"/>
    <w:basedOn w:val="Iauiue"/>
    <w:rsid w:val="00E330E4"/>
    <w:pPr>
      <w:autoSpaceDE w:val="0"/>
      <w:autoSpaceDN w:val="0"/>
      <w:jc w:val="both"/>
    </w:pPr>
    <w:rPr>
      <w:rFonts w:ascii="Arial" w:hAnsi="Arial"/>
      <w:b/>
      <w:sz w:val="28"/>
    </w:rPr>
  </w:style>
  <w:style w:type="paragraph" w:customStyle="1" w:styleId="Iniiaiieoaenonionooiii2">
    <w:name w:val="Iniiaiie oaeno n ionooiii 2"/>
    <w:basedOn w:val="Iauiue"/>
    <w:rsid w:val="00E330E4"/>
    <w:pPr>
      <w:autoSpaceDE w:val="0"/>
      <w:autoSpaceDN w:val="0"/>
      <w:ind w:firstLine="720"/>
      <w:jc w:val="both"/>
    </w:pPr>
    <w:rPr>
      <w:rFonts w:ascii="Arial" w:hAnsi="Arial"/>
      <w:sz w:val="24"/>
    </w:rPr>
  </w:style>
  <w:style w:type="paragraph" w:customStyle="1" w:styleId="caaieiaie2">
    <w:name w:val="caaieiaie 2"/>
    <w:basedOn w:val="Iauiue"/>
    <w:next w:val="Iauiue"/>
    <w:rsid w:val="00E330E4"/>
    <w:pPr>
      <w:keepNext/>
      <w:autoSpaceDE w:val="0"/>
      <w:autoSpaceDN w:val="0"/>
      <w:jc w:val="center"/>
    </w:pPr>
    <w:rPr>
      <w:rFonts w:ascii="Arial" w:hAnsi="Arial"/>
      <w:sz w:val="24"/>
      <w:lang w:val="en-US"/>
    </w:rPr>
  </w:style>
  <w:style w:type="character" w:customStyle="1" w:styleId="ciaeniinee">
    <w:name w:val="ciae niinee"/>
    <w:rsid w:val="00E330E4"/>
    <w:rPr>
      <w:vertAlign w:val="superscript"/>
    </w:rPr>
  </w:style>
  <w:style w:type="character" w:customStyle="1" w:styleId="Iniiaiieoeoo">
    <w:name w:val="Iniiaiie o?eoo"/>
    <w:rsid w:val="00E330E4"/>
  </w:style>
  <w:style w:type="paragraph" w:customStyle="1" w:styleId="oaenoniinee">
    <w:name w:val="oaeno niinee"/>
    <w:basedOn w:val="Iauiue"/>
    <w:rsid w:val="00E330E4"/>
    <w:rPr>
      <w:lang w:val="en-US"/>
    </w:rPr>
  </w:style>
  <w:style w:type="paragraph" w:customStyle="1" w:styleId="ea2">
    <w:name w:val="заголовоьea 2"/>
    <w:basedOn w:val="a0"/>
    <w:next w:val="a0"/>
    <w:rsid w:val="00E330E4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Wee6">
    <w:name w:val="заголовWeeк 6"/>
    <w:basedOn w:val="a0"/>
    <w:next w:val="a0"/>
    <w:rsid w:val="00E330E4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Web1">
    <w:name w:val="огWebавление 1"/>
    <w:basedOn w:val="a0"/>
    <w:next w:val="a0"/>
    <w:rsid w:val="00E330E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HTML">
    <w:name w:val="Разметка HTML"/>
    <w:rsid w:val="00E330E4"/>
    <w:rPr>
      <w:vanish/>
      <w:color w:val="FF0000"/>
    </w:rPr>
  </w:style>
  <w:style w:type="paragraph" w:customStyle="1" w:styleId="aff6">
    <w:name w:val="Стиль"/>
    <w:rsid w:val="00E330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w w:val="65535"/>
      <w:kern w:val="65535"/>
      <w:position w:val="-1"/>
      <w:sz w:val="65535"/>
      <w:szCs w:val="20"/>
      <w:bdr w:val="nil"/>
      <w:vertAlign w:val="superscript"/>
    </w:rPr>
  </w:style>
  <w:style w:type="paragraph" w:customStyle="1" w:styleId="610">
    <w:name w:val="Заголовок 61"/>
    <w:basedOn w:val="25"/>
    <w:next w:val="25"/>
    <w:rsid w:val="00E330E4"/>
    <w:pPr>
      <w:keepNext/>
      <w:shd w:val="clear" w:color="auto" w:fill="FFFFFF"/>
      <w:jc w:val="center"/>
      <w:outlineLvl w:val="5"/>
    </w:pPr>
    <w:rPr>
      <w:snapToGrid/>
      <w:sz w:val="24"/>
    </w:rPr>
  </w:style>
  <w:style w:type="paragraph" w:customStyle="1" w:styleId="1f1">
    <w:name w:val="Верхний колонтитул1"/>
    <w:basedOn w:val="25"/>
    <w:rsid w:val="00E330E4"/>
    <w:pPr>
      <w:tabs>
        <w:tab w:val="center" w:pos="4153"/>
        <w:tab w:val="right" w:pos="8306"/>
      </w:tabs>
    </w:pPr>
  </w:style>
  <w:style w:type="paragraph" w:customStyle="1" w:styleId="1f2">
    <w:name w:val="Нижний колонтитул1"/>
    <w:basedOn w:val="25"/>
    <w:rsid w:val="00E330E4"/>
    <w:pPr>
      <w:widowControl/>
      <w:tabs>
        <w:tab w:val="center" w:pos="4153"/>
        <w:tab w:val="right" w:pos="8306"/>
      </w:tabs>
    </w:pPr>
    <w:rPr>
      <w:snapToGrid/>
    </w:rPr>
  </w:style>
  <w:style w:type="paragraph" w:customStyle="1" w:styleId="1f3">
    <w:name w:val="Название1"/>
    <w:basedOn w:val="25"/>
    <w:next w:val="25"/>
    <w:rsid w:val="00E330E4"/>
    <w:pPr>
      <w:widowControl/>
      <w:spacing w:before="360"/>
      <w:ind w:left="2858"/>
    </w:pPr>
    <w:rPr>
      <w:b/>
      <w:sz w:val="24"/>
      <w:lang w:val="en-US"/>
    </w:rPr>
  </w:style>
  <w:style w:type="paragraph" w:customStyle="1" w:styleId="2a">
    <w:name w:val="Основной текст2"/>
    <w:basedOn w:val="25"/>
    <w:rsid w:val="00E330E4"/>
    <w:pPr>
      <w:widowControl/>
      <w:ind w:right="176"/>
    </w:pPr>
    <w:rPr>
      <w:b/>
      <w:sz w:val="24"/>
      <w:lang w:val="en-US"/>
    </w:rPr>
  </w:style>
  <w:style w:type="paragraph" w:customStyle="1" w:styleId="1f4">
    <w:name w:val="Цитата1"/>
    <w:basedOn w:val="25"/>
    <w:rsid w:val="00E330E4"/>
    <w:pPr>
      <w:widowControl/>
      <w:suppressAutoHyphens/>
      <w:ind w:left="110" w:right="616"/>
    </w:pPr>
    <w:rPr>
      <w:b/>
      <w:sz w:val="24"/>
      <w:lang w:val="en-US"/>
    </w:rPr>
  </w:style>
  <w:style w:type="paragraph" w:customStyle="1" w:styleId="311">
    <w:name w:val="Основной текст 31"/>
    <w:basedOn w:val="25"/>
    <w:rsid w:val="00E330E4"/>
    <w:pPr>
      <w:widowControl/>
      <w:suppressAutoHyphens/>
    </w:pPr>
    <w:rPr>
      <w:b/>
      <w:sz w:val="24"/>
      <w:lang w:val="en-US"/>
    </w:rPr>
  </w:style>
  <w:style w:type="paragraph" w:customStyle="1" w:styleId="1f5">
    <w:name w:val="Схема документа1"/>
    <w:basedOn w:val="25"/>
    <w:rsid w:val="00E330E4"/>
    <w:pPr>
      <w:widowControl/>
      <w:shd w:val="clear" w:color="auto" w:fill="000080"/>
    </w:pPr>
    <w:rPr>
      <w:rFonts w:ascii="Tahoma" w:hAnsi="Tahoma"/>
      <w:snapToGrid/>
    </w:rPr>
  </w:style>
  <w:style w:type="paragraph" w:styleId="HTML0">
    <w:name w:val="HTML Preformatted"/>
    <w:basedOn w:val="a0"/>
    <w:link w:val="HTML1"/>
    <w:rsid w:val="00E3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rsid w:val="00E330E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30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">
    <w:name w:val="c"/>
    <w:basedOn w:val="a0"/>
    <w:rsid w:val="00E3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">
    <w:name w:val="u"/>
    <w:basedOn w:val="a0"/>
    <w:rsid w:val="00E3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6">
    <w:name w:val="Body Text Indent 3"/>
    <w:basedOn w:val="a0"/>
    <w:link w:val="37"/>
    <w:rsid w:val="00E330E4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E330E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f7">
    <w:name w:val="Block Text"/>
    <w:basedOn w:val="a0"/>
    <w:rsid w:val="00E330E4"/>
    <w:pPr>
      <w:tabs>
        <w:tab w:val="center" w:pos="8640"/>
      </w:tabs>
      <w:spacing w:after="0" w:line="240" w:lineRule="auto"/>
      <w:ind w:left="2700" w:right="287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0">
    <w:name w:val="Нумерованный 14"/>
    <w:basedOn w:val="a0"/>
    <w:rsid w:val="00E330E4"/>
    <w:pPr>
      <w:tabs>
        <w:tab w:val="num" w:pos="1069"/>
      </w:tabs>
      <w:spacing w:after="0" w:line="240" w:lineRule="auto"/>
      <w:ind w:firstLine="709"/>
    </w:pPr>
    <w:rPr>
      <w:rFonts w:ascii="Arial" w:eastAsia="Times New Roman" w:hAnsi="Arial" w:cs="Arial"/>
      <w:sz w:val="24"/>
      <w:szCs w:val="24"/>
      <w:lang w:eastAsia="ru-RU"/>
    </w:rPr>
  </w:style>
  <w:style w:type="paragraph" w:styleId="a">
    <w:name w:val="List Bullet"/>
    <w:basedOn w:val="a0"/>
    <w:rsid w:val="00E330E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4">
    <w:name w:val="Body text (4)_"/>
    <w:link w:val="Bodytext40"/>
    <w:rsid w:val="00E330E4"/>
    <w:rPr>
      <w:noProof/>
      <w:sz w:val="11"/>
      <w:szCs w:val="11"/>
      <w:shd w:val="clear" w:color="auto" w:fill="FFFFFF"/>
    </w:rPr>
  </w:style>
  <w:style w:type="paragraph" w:customStyle="1" w:styleId="Bodytext40">
    <w:name w:val="Body text (4)"/>
    <w:basedOn w:val="a0"/>
    <w:link w:val="Bodytext4"/>
    <w:rsid w:val="00E330E4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paragraph" w:customStyle="1" w:styleId="ConsPlusCell">
    <w:name w:val="ConsPlusCell"/>
    <w:rsid w:val="00E33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57">
    <w:name w:val="Body text57"/>
    <w:rsid w:val="00E330E4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6">
    <w:name w:val="Body text56"/>
    <w:rsid w:val="00E330E4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1">
    <w:name w:val="Body text51"/>
    <w:rsid w:val="00E330E4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7">
    <w:name w:val="Body text47"/>
    <w:rsid w:val="00E330E4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1">
    <w:name w:val="Body text41"/>
    <w:rsid w:val="00E330E4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2">
    <w:name w:val="Body text42"/>
    <w:rsid w:val="00E330E4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37">
    <w:name w:val="Body text37"/>
    <w:rsid w:val="00E330E4"/>
    <w:rPr>
      <w:rFonts w:ascii="Times New Roman" w:hAnsi="Times New Roman" w:cs="Times New Roman"/>
      <w:spacing w:val="0"/>
      <w:sz w:val="23"/>
      <w:szCs w:val="23"/>
      <w:u w:val="single"/>
      <w:lang w:bidi="ar-SA"/>
    </w:rPr>
  </w:style>
  <w:style w:type="table" w:styleId="aff8">
    <w:name w:val="Table Grid"/>
    <w:basedOn w:val="a2"/>
    <w:uiPriority w:val="59"/>
    <w:rsid w:val="00E330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rsid w:val="00E330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">
    <w:name w:val="Заголовок 3 Знак1"/>
    <w:rsid w:val="00E330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1">
    <w:name w:val="Заголовок 4 Знак1"/>
    <w:rsid w:val="00E33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0">
    <w:name w:val="Заголовок 5 Знак1"/>
    <w:rsid w:val="00E33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E330E4"/>
    <w:pPr>
      <w:widowControl w:val="0"/>
      <w:autoSpaceDE w:val="0"/>
      <w:autoSpaceDN w:val="0"/>
      <w:spacing w:after="0" w:line="240" w:lineRule="auto"/>
      <w:ind w:left="160" w:hanging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Метка части"/>
    <w:rsid w:val="00E330E4"/>
    <w:pPr>
      <w:keepNext/>
      <w:widowControl w:val="0"/>
      <w:autoSpaceDE w:val="0"/>
      <w:autoSpaceDN w:val="0"/>
      <w:spacing w:before="600" w:line="240" w:lineRule="auto"/>
      <w:jc w:val="center"/>
    </w:pPr>
    <w:rPr>
      <w:rFonts w:ascii="Arial" w:eastAsia="Times New Roman" w:hAnsi="Arial" w:cs="Arial"/>
      <w:kern w:val="28"/>
      <w:sz w:val="24"/>
      <w:szCs w:val="24"/>
      <w:u w:val="single"/>
      <w:lang w:eastAsia="ru-RU"/>
    </w:rPr>
  </w:style>
  <w:style w:type="character" w:customStyle="1" w:styleId="1f6">
    <w:name w:val="Основной текст Знак1"/>
    <w:rsid w:val="00E330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ижний колонтитул Знак1"/>
    <w:rsid w:val="00E33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Верхний колонтитул Знак2"/>
    <w:locked/>
    <w:rsid w:val="00E33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330E4"/>
    <w:pPr>
      <w:widowControl w:val="0"/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rsid w:val="00E33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FR5">
    <w:name w:val="FR5"/>
    <w:rsid w:val="00E33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fa">
    <w:name w:val="Вставка"/>
    <w:rsid w:val="00E330E4"/>
    <w:rPr>
      <w:rFonts w:ascii="Arial" w:hAnsi="Arial"/>
      <w:b/>
      <w:sz w:val="28"/>
      <w:u w:val="single"/>
      <w:vertAlign w:val="baseline"/>
    </w:rPr>
  </w:style>
  <w:style w:type="paragraph" w:customStyle="1" w:styleId="affb">
    <w:name w:val="Нижний колонт"/>
    <w:rsid w:val="00E330E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8">
    <w:name w:val="Название Знак1"/>
    <w:uiPriority w:val="10"/>
    <w:rsid w:val="00E330E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z-">
    <w:name w:val="z-Конец формы Знак"/>
    <w:link w:val="z-0"/>
    <w:rsid w:val="00E330E4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0"/>
    <w:link w:val="z-"/>
    <w:hidden/>
    <w:rsid w:val="00E330E4"/>
    <w:pPr>
      <w:pBdr>
        <w:top w:val="single" w:sz="6" w:space="1" w:color="auto"/>
      </w:pBd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1"/>
    <w:basedOn w:val="a1"/>
    <w:uiPriority w:val="99"/>
    <w:rsid w:val="00E330E4"/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link w:val="z-3"/>
    <w:rsid w:val="00E330E4"/>
    <w:rPr>
      <w:rFonts w:ascii="Arial" w:eastAsia="Times New Roman" w:hAnsi="Arial" w:cs="Arial"/>
      <w:vanish/>
      <w:sz w:val="16"/>
      <w:szCs w:val="16"/>
    </w:rPr>
  </w:style>
  <w:style w:type="paragraph" w:styleId="z-3">
    <w:name w:val="HTML Top of Form"/>
    <w:basedOn w:val="a0"/>
    <w:link w:val="z-2"/>
    <w:hidden/>
    <w:rsid w:val="00E330E4"/>
    <w:pPr>
      <w:pBdr>
        <w:bottom w:val="single" w:sz="6" w:space="1" w:color="auto"/>
      </w:pBd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Начало формы Знак1"/>
    <w:basedOn w:val="a1"/>
    <w:uiPriority w:val="99"/>
    <w:rsid w:val="00E330E4"/>
    <w:rPr>
      <w:rFonts w:ascii="Arial" w:hAnsi="Arial" w:cs="Arial"/>
      <w:vanish/>
      <w:sz w:val="16"/>
      <w:szCs w:val="16"/>
    </w:rPr>
  </w:style>
  <w:style w:type="character" w:styleId="affc">
    <w:name w:val="FollowedHyperlink"/>
    <w:rsid w:val="00E330E4"/>
    <w:rPr>
      <w:rFonts w:cs="Times New Roman"/>
      <w:color w:val="800080"/>
      <w:u w:val="single"/>
    </w:rPr>
  </w:style>
  <w:style w:type="paragraph" w:customStyle="1" w:styleId="ConsNormal">
    <w:name w:val="ConsNormal"/>
    <w:rsid w:val="00E330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d">
    <w:name w:val="Схема документа Знак"/>
    <w:link w:val="affe"/>
    <w:rsid w:val="00E330E4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fe">
    <w:name w:val="Document Map"/>
    <w:basedOn w:val="a0"/>
    <w:link w:val="affd"/>
    <w:rsid w:val="00E330E4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f9">
    <w:name w:val="Схема документа Знак1"/>
    <w:basedOn w:val="a1"/>
    <w:uiPriority w:val="99"/>
    <w:rsid w:val="00E330E4"/>
    <w:rPr>
      <w:rFonts w:ascii="Segoe UI" w:hAnsi="Segoe UI" w:cs="Segoe UI"/>
      <w:sz w:val="16"/>
      <w:szCs w:val="16"/>
    </w:rPr>
  </w:style>
  <w:style w:type="paragraph" w:customStyle="1" w:styleId="ConsPlusTitle">
    <w:name w:val="ConsPlusTitle"/>
    <w:rsid w:val="00E33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a">
    <w:name w:val="Верхний колонтитул Знак1"/>
    <w:locked/>
    <w:rsid w:val="00E330E4"/>
    <w:rPr>
      <w:sz w:val="22"/>
      <w:szCs w:val="24"/>
    </w:rPr>
  </w:style>
  <w:style w:type="paragraph" w:customStyle="1" w:styleId="212">
    <w:name w:val="Обычный21"/>
    <w:rsid w:val="00E33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нак Знак11"/>
    <w:locked/>
    <w:rsid w:val="00E330E4"/>
    <w:rPr>
      <w:sz w:val="22"/>
      <w:szCs w:val="24"/>
    </w:rPr>
  </w:style>
  <w:style w:type="paragraph" w:customStyle="1" w:styleId="1054">
    <w:name w:val="&amp;#1054"/>
    <w:rsid w:val="00E330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Знак Знак12"/>
    <w:rsid w:val="00E330E4"/>
    <w:rPr>
      <w:rFonts w:ascii="Arial" w:hAnsi="Arial" w:cs="Arial"/>
      <w:color w:val="008080"/>
      <w:sz w:val="24"/>
      <w:szCs w:val="24"/>
    </w:rPr>
  </w:style>
  <w:style w:type="character" w:customStyle="1" w:styleId="afff">
    <w:name w:val="Гипертекстовая ссылка"/>
    <w:rsid w:val="00E330E4"/>
    <w:rPr>
      <w:b/>
      <w:bCs/>
      <w:color w:val="008000"/>
      <w:sz w:val="20"/>
      <w:szCs w:val="20"/>
      <w:u w:val="single"/>
    </w:rPr>
  </w:style>
  <w:style w:type="character" w:customStyle="1" w:styleId="afff0">
    <w:name w:val="Цветовое выделение"/>
    <w:rsid w:val="00E330E4"/>
    <w:rPr>
      <w:b/>
      <w:bCs/>
      <w:color w:val="000080"/>
      <w:sz w:val="20"/>
      <w:szCs w:val="20"/>
    </w:rPr>
  </w:style>
  <w:style w:type="character" w:customStyle="1" w:styleId="afff1">
    <w:name w:val="Продолжение ссылки"/>
    <w:rsid w:val="00E330E4"/>
    <w:rPr>
      <w:b/>
      <w:bCs/>
      <w:color w:val="008000"/>
      <w:sz w:val="20"/>
      <w:szCs w:val="20"/>
      <w:u w:val="single"/>
    </w:rPr>
  </w:style>
  <w:style w:type="paragraph" w:customStyle="1" w:styleId="e1">
    <w:name w:val="Оe1ычный"/>
    <w:rsid w:val="00E330E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4">
    <w:name w:val="Знак Знак7"/>
    <w:rsid w:val="00E330E4"/>
    <w:rPr>
      <w:rFonts w:ascii="Courier New" w:hAnsi="Courier New"/>
      <w:sz w:val="22"/>
      <w:lang w:val="ru-RU" w:eastAsia="ru-RU" w:bidi="ar-SA"/>
    </w:rPr>
  </w:style>
  <w:style w:type="paragraph" w:customStyle="1" w:styleId="38">
    <w:name w:val="çàãîëîâîê3"/>
    <w:rsid w:val="00E330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rsid w:val="00E330E4"/>
    <w:rPr>
      <w:rFonts w:ascii="Arial" w:hAnsi="Arial"/>
      <w:b/>
      <w:bCs/>
      <w:sz w:val="28"/>
      <w:szCs w:val="28"/>
    </w:rPr>
  </w:style>
  <w:style w:type="paragraph" w:customStyle="1" w:styleId="44">
    <w:name w:val="çàãîëîâîê4"/>
    <w:rsid w:val="00E330E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13">
    <w:name w:val="Основной шрифт абзаца11"/>
    <w:rsid w:val="00E330E4"/>
  </w:style>
  <w:style w:type="character" w:customStyle="1" w:styleId="1089">
    <w:name w:val="&amp;#1089"/>
    <w:aliases w:val="&amp;#1085,&amp;#1081,&amp;#1096,&amp;#1088,&amp;#1080,&amp;#1092,&amp;#1090,&amp;#1084,&amp;#1077,&amp;#1094,&amp;#1099"/>
    <w:rsid w:val="00E330E4"/>
  </w:style>
  <w:style w:type="character" w:customStyle="1" w:styleId="1fb">
    <w:name w:val="Гиперссылка1"/>
    <w:rsid w:val="00E330E4"/>
    <w:rPr>
      <w:noProof w:val="0"/>
      <w:color w:val="000080"/>
      <w:u w:val="single"/>
    </w:rPr>
  </w:style>
  <w:style w:type="paragraph" w:customStyle="1" w:styleId="114">
    <w:name w:val="Заголовок 11"/>
    <w:rsid w:val="00E330E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rsid w:val="00E330E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sid w:val="00E330E4"/>
    <w:rPr>
      <w:rFonts w:ascii="Times New Roman" w:hAnsi="Times New Roman" w:cs="Times New Roman"/>
      <w:sz w:val="30"/>
      <w:szCs w:val="30"/>
    </w:rPr>
  </w:style>
  <w:style w:type="character" w:customStyle="1" w:styleId="afff2">
    <w:name w:val="Подзаголовок Знак"/>
    <w:link w:val="afff3"/>
    <w:rsid w:val="00E330E4"/>
    <w:rPr>
      <w:rFonts w:ascii="Arial" w:eastAsia="Times New Roman" w:hAnsi="Arial"/>
      <w:sz w:val="24"/>
    </w:rPr>
  </w:style>
  <w:style w:type="paragraph" w:styleId="afff3">
    <w:name w:val="Subtitle"/>
    <w:basedOn w:val="a0"/>
    <w:link w:val="afff2"/>
    <w:qFormat/>
    <w:rsid w:val="00E330E4"/>
    <w:pPr>
      <w:spacing w:after="60" w:line="240" w:lineRule="auto"/>
      <w:jc w:val="center"/>
      <w:outlineLvl w:val="1"/>
    </w:pPr>
    <w:rPr>
      <w:rFonts w:ascii="Arial" w:eastAsia="Times New Roman" w:hAnsi="Arial"/>
      <w:sz w:val="24"/>
    </w:rPr>
  </w:style>
  <w:style w:type="character" w:customStyle="1" w:styleId="1fc">
    <w:name w:val="Подзаголовок Знак1"/>
    <w:basedOn w:val="a1"/>
    <w:uiPriority w:val="11"/>
    <w:rsid w:val="00E330E4"/>
    <w:rPr>
      <w:rFonts w:eastAsiaTheme="minorEastAsia"/>
      <w:color w:val="5A5A5A" w:themeColor="text1" w:themeTint="A5"/>
      <w:spacing w:val="15"/>
    </w:rPr>
  </w:style>
  <w:style w:type="paragraph" w:customStyle="1" w:styleId="2110">
    <w:name w:val="Основной текст 211"/>
    <w:rsid w:val="00E330E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a">
    <w:name w:val="Íèæíèé êîëîíòèò3ë"/>
    <w:rsid w:val="00E330E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">
    <w:name w:val="forma"/>
    <w:rsid w:val="00E330E4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Символ нумерации"/>
    <w:rsid w:val="00E330E4"/>
  </w:style>
  <w:style w:type="character" w:customStyle="1" w:styleId="afff5">
    <w:name w:val="Основной текст_"/>
    <w:link w:val="213"/>
    <w:rsid w:val="00E330E4"/>
    <w:rPr>
      <w:spacing w:val="4"/>
      <w:sz w:val="17"/>
      <w:szCs w:val="17"/>
      <w:shd w:val="clear" w:color="auto" w:fill="FFFFFF"/>
    </w:rPr>
  </w:style>
  <w:style w:type="paragraph" w:customStyle="1" w:styleId="213">
    <w:name w:val="Основной текст21"/>
    <w:basedOn w:val="a0"/>
    <w:link w:val="afff5"/>
    <w:rsid w:val="00E330E4"/>
    <w:pPr>
      <w:shd w:val="clear" w:color="auto" w:fill="FFFFFF"/>
      <w:spacing w:after="0" w:line="222" w:lineRule="exact"/>
      <w:ind w:hanging="1040"/>
      <w:jc w:val="both"/>
    </w:pPr>
    <w:rPr>
      <w:spacing w:val="4"/>
      <w:sz w:val="17"/>
      <w:szCs w:val="17"/>
    </w:rPr>
  </w:style>
  <w:style w:type="paragraph" w:customStyle="1" w:styleId="1fd">
    <w:name w:val="Текст1"/>
    <w:basedOn w:val="a0"/>
    <w:rsid w:val="00E330E4"/>
    <w:pPr>
      <w:widowControl w:val="0"/>
      <w:snapToGrid w:val="0"/>
      <w:spacing w:after="0" w:line="240" w:lineRule="auto"/>
      <w:ind w:firstLine="601"/>
      <w:jc w:val="both"/>
    </w:pPr>
    <w:rPr>
      <w:rFonts w:ascii="a_Timer" w:eastAsia="Times New Roman" w:hAnsi="a_Timer" w:cs="Times New Roman"/>
      <w:sz w:val="24"/>
      <w:szCs w:val="20"/>
      <w:lang w:val="en-US" w:eastAsia="ru-RU"/>
    </w:rPr>
  </w:style>
  <w:style w:type="paragraph" w:customStyle="1" w:styleId="84">
    <w:name w:val="Основной текст8"/>
    <w:basedOn w:val="a0"/>
    <w:rsid w:val="00E330E4"/>
    <w:pPr>
      <w:shd w:val="clear" w:color="auto" w:fill="FFFFFF"/>
      <w:spacing w:after="0" w:line="0" w:lineRule="atLeast"/>
      <w:ind w:hanging="440"/>
      <w:jc w:val="both"/>
    </w:pPr>
    <w:rPr>
      <w:rFonts w:ascii="Arial" w:eastAsia="Arial" w:hAnsi="Arial" w:cs="Arial"/>
      <w:color w:val="000000"/>
      <w:sz w:val="19"/>
      <w:szCs w:val="19"/>
      <w:lang w:eastAsia="ru-RU"/>
    </w:rPr>
  </w:style>
  <w:style w:type="paragraph" w:customStyle="1" w:styleId="1fe">
    <w:name w:val="1"/>
    <w:basedOn w:val="a0"/>
    <w:uiPriority w:val="99"/>
    <w:rsid w:val="00E330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">
    <w:name w:val="Текст Знак1"/>
    <w:rsid w:val="00E330E4"/>
    <w:rPr>
      <w:rFonts w:ascii="Courier New" w:hAnsi="Courier New" w:cs="Courier New"/>
    </w:rPr>
  </w:style>
  <w:style w:type="numbering" w:customStyle="1" w:styleId="WWNum2">
    <w:name w:val="WWNum2"/>
    <w:basedOn w:val="a3"/>
    <w:rsid w:val="00E330E4"/>
    <w:pPr>
      <w:numPr>
        <w:numId w:val="3"/>
      </w:numPr>
    </w:pPr>
  </w:style>
  <w:style w:type="character" w:styleId="afff6">
    <w:name w:val="footnote reference"/>
    <w:rsid w:val="00E330E4"/>
    <w:rPr>
      <w:rFonts w:ascii="Times New Roman" w:hAnsi="Times New Roman"/>
      <w:b/>
      <w:dstrike w:val="0"/>
      <w:color w:val="auto"/>
      <w:sz w:val="24"/>
      <w:vertAlign w:val="superscript"/>
    </w:rPr>
  </w:style>
  <w:style w:type="paragraph" w:customStyle="1" w:styleId="1ff0">
    <w:name w:val="Абзац списка1"/>
    <w:basedOn w:val="a0"/>
    <w:rsid w:val="00E330E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ff7">
    <w:name w:val="."/>
    <w:uiPriority w:val="99"/>
    <w:rsid w:val="00E33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0">
    <w:name w:val=".FORMATTEXT"/>
    <w:uiPriority w:val="99"/>
    <w:rsid w:val="00E33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8">
    <w:name w:val="endnote text"/>
    <w:basedOn w:val="a0"/>
    <w:link w:val="afff9"/>
    <w:rsid w:val="00E330E4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9">
    <w:name w:val="Текст концевой сноски Знак"/>
    <w:basedOn w:val="a1"/>
    <w:link w:val="afff8"/>
    <w:rsid w:val="00E330E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b">
    <w:name w:val="Основной текст3"/>
    <w:basedOn w:val="a0"/>
    <w:rsid w:val="00E330E4"/>
    <w:pPr>
      <w:shd w:val="clear" w:color="auto" w:fill="FFFFFF"/>
      <w:spacing w:after="0" w:line="240" w:lineRule="atLeast"/>
      <w:jc w:val="both"/>
    </w:pPr>
    <w:rPr>
      <w:rFonts w:ascii="Calibri" w:eastAsia="Calibri" w:hAnsi="Calibri" w:cs="Times New Roman"/>
      <w:sz w:val="18"/>
      <w:szCs w:val="18"/>
      <w:lang w:val="x-none" w:eastAsia="x-none"/>
    </w:rPr>
  </w:style>
  <w:style w:type="paragraph" w:customStyle="1" w:styleId="45">
    <w:name w:val="Основной текст4"/>
    <w:basedOn w:val="a0"/>
    <w:rsid w:val="00E330E4"/>
    <w:pPr>
      <w:shd w:val="clear" w:color="auto" w:fill="FFFFFF"/>
      <w:spacing w:after="0" w:line="240" w:lineRule="atLeast"/>
      <w:jc w:val="both"/>
    </w:pPr>
    <w:rPr>
      <w:rFonts w:ascii="Calibri" w:eastAsia="Calibri" w:hAnsi="Calibri" w:cs="Times New Roman"/>
      <w:sz w:val="18"/>
      <w:szCs w:val="18"/>
      <w:lang w:val="x-none" w:eastAsia="x-none"/>
    </w:rPr>
  </w:style>
  <w:style w:type="paragraph" w:styleId="afffa">
    <w:name w:val="No Spacing"/>
    <w:link w:val="afffb"/>
    <w:uiPriority w:val="1"/>
    <w:qFormat/>
    <w:rsid w:val="00E330E4"/>
    <w:pPr>
      <w:spacing w:after="0" w:line="240" w:lineRule="auto"/>
    </w:pPr>
    <w:rPr>
      <w:rFonts w:eastAsiaTheme="minorEastAsia"/>
      <w:lang w:eastAsia="ru-RU"/>
    </w:rPr>
  </w:style>
  <w:style w:type="character" w:customStyle="1" w:styleId="afffb">
    <w:name w:val="Без интервала Знак"/>
    <w:basedOn w:val="a1"/>
    <w:link w:val="afffa"/>
    <w:uiPriority w:val="1"/>
    <w:rsid w:val="00E330E4"/>
    <w:rPr>
      <w:rFonts w:eastAsiaTheme="minorEastAsia"/>
      <w:lang w:eastAsia="ru-RU"/>
    </w:rPr>
  </w:style>
  <w:style w:type="paragraph" w:customStyle="1" w:styleId="headertext">
    <w:name w:val="headertext"/>
    <w:basedOn w:val="a0"/>
    <w:rsid w:val="00E3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26">
    <w:name w:val="1726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1"/>
    <w:rsid w:val="00E330E4"/>
  </w:style>
  <w:style w:type="character" w:customStyle="1" w:styleId="1647">
    <w:name w:val="1647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1"/>
    <w:rsid w:val="00E330E4"/>
  </w:style>
  <w:style w:type="character" w:customStyle="1" w:styleId="UnresolvedMention">
    <w:name w:val="Unresolved Mention"/>
    <w:basedOn w:val="a1"/>
    <w:uiPriority w:val="99"/>
    <w:semiHidden/>
    <w:unhideWhenUsed/>
    <w:rsid w:val="00E330E4"/>
    <w:rPr>
      <w:color w:val="605E5C"/>
      <w:shd w:val="clear" w:color="auto" w:fill="E1DFDD"/>
    </w:rPr>
  </w:style>
  <w:style w:type="character" w:styleId="afffc">
    <w:name w:val="annotation reference"/>
    <w:basedOn w:val="a1"/>
    <w:uiPriority w:val="99"/>
    <w:semiHidden/>
    <w:unhideWhenUsed/>
    <w:rsid w:val="00E330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768B-B045-4CC5-8F3A-93C3679C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111</Pages>
  <Words>15253</Words>
  <Characters>86948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Михалёва Анастасия Константиновна</dc:creator>
  <cp:keywords/>
  <dc:description/>
  <cp:lastModifiedBy>kg_02</cp:lastModifiedBy>
  <cp:revision>8</cp:revision>
  <dcterms:created xsi:type="dcterms:W3CDTF">2025-04-17T05:38:00Z</dcterms:created>
  <dcterms:modified xsi:type="dcterms:W3CDTF">2025-04-27T07:37:00Z</dcterms:modified>
</cp:coreProperties>
</file>