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36B7" w14:textId="77777777" w:rsidR="008F2DC4" w:rsidRPr="008F2DC4" w:rsidRDefault="008F2DC4" w:rsidP="008F2DC4">
      <w:pPr>
        <w:pStyle w:val="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F2DC4">
        <w:rPr>
          <w:rFonts w:ascii="Times New Roman" w:eastAsia="Times New Roman" w:hAnsi="Times New Roman" w:cs="Times New Roman"/>
          <w:color w:val="auto"/>
          <w:sz w:val="24"/>
          <w:szCs w:val="24"/>
        </w:rPr>
        <w:t>ОБЛАСТЬ АККРЕДИТАЦИИ</w:t>
      </w:r>
    </w:p>
    <w:p w14:paraId="6724D721" w14:textId="77777777" w:rsidR="008F2DC4" w:rsidRPr="008F2DC4" w:rsidRDefault="008F2DC4" w:rsidP="008F2D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u w:val="single"/>
        </w:rPr>
        <w:t>__</w:t>
      </w:r>
      <w:r w:rsidR="005071E5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Лаборатория цементного </w:t>
      </w:r>
      <w:proofErr w:type="gramStart"/>
      <w:r w:rsidR="005071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производства </w:t>
      </w:r>
      <w:r w:rsidR="007B0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</w:t>
      </w:r>
      <w:proofErr w:type="gramEnd"/>
      <w:r w:rsidR="007B0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ОТК</w:t>
      </w:r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ОАО «</w:t>
      </w:r>
      <w:proofErr w:type="spellStart"/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>Кантский</w:t>
      </w:r>
      <w:proofErr w:type="spellEnd"/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цементный завод»</w:t>
      </w:r>
    </w:p>
    <w:p w14:paraId="0B5E063A" w14:textId="77777777" w:rsidR="008F2DC4" w:rsidRDefault="008F2DC4" w:rsidP="00F9734D">
      <w:pPr>
        <w:pStyle w:val="ac"/>
        <w:rPr>
          <w:rFonts w:ascii="Times New Roman" w:hAnsi="Times New Roman"/>
          <w:sz w:val="16"/>
          <w:szCs w:val="16"/>
        </w:rPr>
      </w:pPr>
      <w:r w:rsidRPr="00F9734D">
        <w:rPr>
          <w:rFonts w:ascii="Times New Roman" w:hAnsi="Times New Roman"/>
          <w:sz w:val="16"/>
          <w:szCs w:val="16"/>
        </w:rPr>
        <w:t xml:space="preserve">наименование </w:t>
      </w:r>
      <w:proofErr w:type="gramStart"/>
      <w:r w:rsidRPr="00F9734D">
        <w:rPr>
          <w:rFonts w:ascii="Times New Roman" w:hAnsi="Times New Roman"/>
          <w:sz w:val="16"/>
          <w:szCs w:val="16"/>
        </w:rPr>
        <w:t>испытательной  Лаборатории</w:t>
      </w:r>
      <w:proofErr w:type="gramEnd"/>
      <w:r w:rsidRPr="00F9734D">
        <w:rPr>
          <w:rFonts w:ascii="Times New Roman" w:hAnsi="Times New Roman"/>
          <w:sz w:val="16"/>
          <w:szCs w:val="16"/>
        </w:rPr>
        <w:t xml:space="preserve">  и/или организации заявителя</w:t>
      </w:r>
    </w:p>
    <w:p w14:paraId="31218E80" w14:textId="77777777" w:rsidR="00F9734D" w:rsidRPr="00F9734D" w:rsidRDefault="00F9734D" w:rsidP="00F9734D">
      <w:pPr>
        <w:pStyle w:val="ac"/>
        <w:rPr>
          <w:rFonts w:ascii="Times New Roman" w:hAnsi="Times New Roman"/>
          <w:sz w:val="16"/>
          <w:szCs w:val="16"/>
        </w:rPr>
      </w:pPr>
    </w:p>
    <w:tbl>
      <w:tblPr>
        <w:tblW w:w="154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268"/>
        <w:gridCol w:w="2410"/>
        <w:gridCol w:w="4253"/>
        <w:gridCol w:w="4536"/>
        <w:gridCol w:w="1417"/>
      </w:tblGrid>
      <w:tr w:rsidR="008F2DC4" w:rsidRPr="00D90EC7" w14:paraId="2D50B3B3" w14:textId="77777777" w:rsidTr="00E0534B">
        <w:trPr>
          <w:trHeight w:hRule="exact" w:val="130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D83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№№</w:t>
            </w:r>
          </w:p>
          <w:p w14:paraId="01FBA2B4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8D76" w14:textId="77777777" w:rsidR="008F2DC4" w:rsidRPr="00D90EC7" w:rsidRDefault="008F2DC4" w:rsidP="00E54BFE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B8F2" w14:textId="77777777" w:rsidR="008F2DC4" w:rsidRPr="00D90EC7" w:rsidRDefault="008F2DC4" w:rsidP="00E54BFE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D48F" w14:textId="77777777" w:rsidR="00E54BFE" w:rsidRDefault="00E54BFE" w:rsidP="00E54BFE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2465815" w14:textId="77777777" w:rsidR="008F2DC4" w:rsidRPr="00D90EC7" w:rsidRDefault="008F2DC4" w:rsidP="00E54BFE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DC0D8" w14:textId="77777777" w:rsidR="00E54BFE" w:rsidRDefault="00E54BFE" w:rsidP="00E54BFE">
            <w:pPr>
              <w:shd w:val="clear" w:color="auto" w:fill="FFFFFF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7CC068C" w14:textId="77777777" w:rsidR="008F2DC4" w:rsidRPr="00D90EC7" w:rsidRDefault="008F2DC4" w:rsidP="00E54BFE">
            <w:pPr>
              <w:shd w:val="clear" w:color="auto" w:fill="FFFFFF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методов/ методик </w:t>
            </w:r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испытаний  и</w:t>
            </w:r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отбора образцов*</w:t>
            </w:r>
          </w:p>
          <w:p w14:paraId="5923FECD" w14:textId="77777777" w:rsidR="008F2DC4" w:rsidRPr="00D90EC7" w:rsidRDefault="008F2DC4" w:rsidP="00E54BFE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E56C" w14:textId="77777777" w:rsidR="00E54BFE" w:rsidRDefault="00E54BFE" w:rsidP="00E54B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558501B" w14:textId="77777777" w:rsidR="008F2DC4" w:rsidRPr="00D90EC7" w:rsidRDefault="008F2DC4" w:rsidP="00E54B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14:paraId="2805D68E" w14:textId="77777777" w:rsidR="008F2DC4" w:rsidRPr="00D90EC7" w:rsidRDefault="008F2DC4" w:rsidP="00E54B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304C8A7" w14:textId="77777777" w:rsidR="008F2DC4" w:rsidRPr="00D90EC7" w:rsidRDefault="008F2DC4" w:rsidP="00E54B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9925195" w14:textId="77777777" w:rsidR="008F2DC4" w:rsidRPr="00D90EC7" w:rsidRDefault="008F2DC4" w:rsidP="00E54BFE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DC4" w:rsidRPr="00D90EC7" w14:paraId="0176C3CC" w14:textId="77777777" w:rsidTr="00E0534B">
        <w:trPr>
          <w:trHeight w:hRule="exact" w:val="3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A9A18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649D0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61CB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6930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E1202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D599B7" w14:textId="77777777"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D3F41" w:rsidRPr="00D90EC7" w14:paraId="28765D10" w14:textId="77777777" w:rsidTr="00E0534B">
        <w:trPr>
          <w:trHeight w:hRule="exact" w:val="388"/>
        </w:trPr>
        <w:tc>
          <w:tcPr>
            <w:tcW w:w="60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44421312" w14:textId="77777777" w:rsidR="000D3F41" w:rsidRPr="00D85947" w:rsidRDefault="000D3F41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5E26897" w14:textId="77777777" w:rsidR="000D3F41" w:rsidRPr="00D85947" w:rsidRDefault="000D3F41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Портландц</w:t>
            </w:r>
            <w:r w:rsidRPr="00D85947">
              <w:rPr>
                <w:rFonts w:ascii="Times New Roman" w:hAnsi="Times New Roman"/>
                <w:b/>
                <w:sz w:val="16"/>
                <w:szCs w:val="16"/>
              </w:rPr>
              <w:t>ементы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9D33FFF" w14:textId="77777777" w:rsidR="000D3F41" w:rsidRDefault="000D3F41" w:rsidP="00E0534B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ГОСТ 31108-20</w:t>
            </w:r>
            <w:r w:rsidRPr="00B204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  <w:p w14:paraId="484AFCFE" w14:textId="77777777" w:rsidR="000D3F41" w:rsidRPr="00E0534B" w:rsidRDefault="000D3F41" w:rsidP="00E0534B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22266-2013</w:t>
            </w:r>
          </w:p>
          <w:p w14:paraId="4F71BE1F" w14:textId="77777777" w:rsidR="000D3F41" w:rsidRDefault="000D3F41" w:rsidP="005A46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130301" w14:textId="77777777" w:rsidR="000D3F41" w:rsidRPr="005A4647" w:rsidRDefault="000D3F41" w:rsidP="005A46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D87090" w14:textId="59979A9B" w:rsidR="000D3F41" w:rsidRPr="005A4647" w:rsidRDefault="000D3F41" w:rsidP="005A46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351C7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тонкости </w:t>
            </w:r>
            <w:proofErr w:type="gramStart"/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помола  по</w:t>
            </w:r>
            <w:proofErr w:type="gramEnd"/>
            <w:r w:rsidRPr="00E54BFE">
              <w:rPr>
                <w:rFonts w:ascii="Times New Roman" w:hAnsi="Times New Roman" w:cs="Times New Roman"/>
                <w:sz w:val="16"/>
                <w:szCs w:val="16"/>
              </w:rPr>
              <w:t xml:space="preserve"> остатку на сите</w:t>
            </w:r>
          </w:p>
          <w:p w14:paraId="564516BC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86032A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42612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542C6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F95A5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1CD47A" w14:textId="77777777" w:rsidR="000D3F41" w:rsidRDefault="000D3F41" w:rsidP="00812949">
            <w:pPr>
              <w:shd w:val="clear" w:color="auto" w:fill="FFFFFF"/>
              <w:spacing w:line="240" w:lineRule="auto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ГОСТ 30744-2001 п.5.1 Метод пневматического просеивания</w:t>
            </w:r>
          </w:p>
          <w:p w14:paraId="011017C7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6CDD65" w14:textId="77777777" w:rsidR="000D3F41" w:rsidRPr="002E52E2" w:rsidRDefault="000D3F41" w:rsidP="0081294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2E52E2">
              <w:rPr>
                <w:rFonts w:ascii="Times New Roman" w:hAnsi="Times New Roman"/>
                <w:sz w:val="16"/>
                <w:szCs w:val="16"/>
                <w:lang w:val="en-US"/>
              </w:rPr>
              <w:t>0-15%</w:t>
            </w:r>
          </w:p>
        </w:tc>
      </w:tr>
      <w:tr w:rsidR="000D3F41" w:rsidRPr="00D90EC7" w14:paraId="57B9CB0C" w14:textId="77777777" w:rsidTr="00E0534B">
        <w:trPr>
          <w:trHeight w:val="396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FDCE6EF" w14:textId="77777777" w:rsidR="000D3F41" w:rsidRPr="00D85947" w:rsidRDefault="000D3F41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943A8A" w14:textId="77777777" w:rsidR="000D3F41" w:rsidRPr="00D85947" w:rsidRDefault="000D3F41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968033" w14:textId="77777777" w:rsidR="000D3F41" w:rsidRPr="00D85947" w:rsidRDefault="000D3F41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0E39F" w14:textId="77777777" w:rsidR="000D3F41" w:rsidRPr="00E54BFE" w:rsidRDefault="000D3F41" w:rsidP="00812949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Определение тонкости помола по удельной поверхности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E8FBFD" w14:textId="77777777" w:rsidR="000D3F41" w:rsidRPr="00E54BFE" w:rsidRDefault="000D3F41" w:rsidP="00812949">
            <w:pPr>
              <w:shd w:val="clear" w:color="auto" w:fill="FFFFFF"/>
              <w:spacing w:line="240" w:lineRule="auto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ГОСТ 30744-2001 п.5.2 Метод воздухопроницаемости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17FFB5" w14:textId="77777777" w:rsidR="000D3F41" w:rsidRPr="002E52E2" w:rsidRDefault="000D3F41" w:rsidP="0081294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2E52E2">
              <w:rPr>
                <w:rFonts w:ascii="Times New Roman" w:hAnsi="Times New Roman"/>
                <w:sz w:val="16"/>
                <w:szCs w:val="16"/>
                <w:lang w:val="en-US"/>
              </w:rPr>
              <w:t>2500-5000</w:t>
            </w:r>
            <w:r w:rsidRPr="002E52E2">
              <w:rPr>
                <w:rFonts w:ascii="Times New Roman" w:hAnsi="Times New Roman"/>
                <w:sz w:val="16"/>
                <w:szCs w:val="16"/>
              </w:rPr>
              <w:t>см</w:t>
            </w:r>
            <w:r w:rsidRPr="002E52E2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2E52E2">
              <w:rPr>
                <w:rFonts w:ascii="Times New Roman" w:hAnsi="Times New Roman"/>
                <w:sz w:val="16"/>
                <w:szCs w:val="16"/>
              </w:rPr>
              <w:t>/г</w:t>
            </w:r>
          </w:p>
        </w:tc>
      </w:tr>
      <w:tr w:rsidR="000D3F41" w:rsidRPr="00D90EC7" w14:paraId="3C887A5B" w14:textId="77777777" w:rsidTr="00E0534B">
        <w:trPr>
          <w:trHeight w:val="389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AF74C9" w14:textId="77777777" w:rsidR="000D3F41" w:rsidRPr="00D85947" w:rsidRDefault="000D3F41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F200C4D" w14:textId="77777777" w:rsidR="000D3F41" w:rsidRPr="00D85947" w:rsidRDefault="000D3F41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4B22D" w14:textId="77777777" w:rsidR="000D3F41" w:rsidRPr="00D85947" w:rsidRDefault="000D3F41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437C6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Определение сроков схватывания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CC6F16" w14:textId="77777777" w:rsidR="000D3F41" w:rsidRPr="00E54BFE" w:rsidRDefault="000D3F41" w:rsidP="00812949">
            <w:pPr>
              <w:shd w:val="clear" w:color="auto" w:fill="FFFFFF"/>
              <w:spacing w:line="240" w:lineRule="auto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ГОСТ 30744-2001 п.6 Физический метод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CE75C2" w14:textId="77777777" w:rsidR="000D3F41" w:rsidRPr="002E52E2" w:rsidRDefault="000D3F41" w:rsidP="0081294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2E52E2">
              <w:rPr>
                <w:rFonts w:ascii="Times New Roman" w:hAnsi="Times New Roman"/>
                <w:sz w:val="16"/>
                <w:szCs w:val="16"/>
              </w:rPr>
              <w:t>100-300мин</w:t>
            </w:r>
          </w:p>
        </w:tc>
      </w:tr>
      <w:tr w:rsidR="000D3F41" w:rsidRPr="00D90EC7" w14:paraId="1104ACAC" w14:textId="77777777" w:rsidTr="00244E9A">
        <w:trPr>
          <w:trHeight w:val="381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CAB798" w14:textId="77777777" w:rsidR="000D3F41" w:rsidRPr="00D85947" w:rsidRDefault="000D3F41" w:rsidP="00C7647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F22773" w14:textId="77777777" w:rsidR="000D3F41" w:rsidRPr="00D85947" w:rsidRDefault="000D3F41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E02977" w14:textId="77777777" w:rsidR="000D3F41" w:rsidRPr="00D85947" w:rsidRDefault="000D3F41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38708" w14:textId="77777777" w:rsidR="000D3F41" w:rsidRPr="00E54BFE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Определение нормальной густоты цементного теста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801EB7" w14:textId="77777777" w:rsidR="000D3F41" w:rsidRPr="00E54BFE" w:rsidRDefault="000D3F41" w:rsidP="00812949">
            <w:pPr>
              <w:shd w:val="clear" w:color="auto" w:fill="FFFFFF"/>
              <w:spacing w:line="240" w:lineRule="auto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54BFE">
              <w:rPr>
                <w:rFonts w:ascii="Times New Roman" w:hAnsi="Times New Roman" w:cs="Times New Roman"/>
                <w:sz w:val="16"/>
                <w:szCs w:val="16"/>
              </w:rPr>
              <w:t>ГОСТ 30744-2001 п.6.2 Физический метод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272007" w14:textId="77777777" w:rsidR="000D3F41" w:rsidRPr="002E52E2" w:rsidRDefault="000D3F41" w:rsidP="0081294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2E52E2">
              <w:rPr>
                <w:rFonts w:ascii="Times New Roman" w:hAnsi="Times New Roman"/>
                <w:sz w:val="16"/>
                <w:szCs w:val="16"/>
              </w:rPr>
              <w:t>20-30%</w:t>
            </w:r>
          </w:p>
        </w:tc>
      </w:tr>
      <w:tr w:rsidR="000D3F41" w:rsidRPr="00D90EC7" w14:paraId="61349869" w14:textId="77777777" w:rsidTr="00A03FB4">
        <w:trPr>
          <w:trHeight w:val="381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610D56" w14:textId="77777777" w:rsidR="000D3F41" w:rsidRPr="00D85947" w:rsidRDefault="000D3F41" w:rsidP="00C7647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4987B0" w14:textId="77777777" w:rsidR="000D3F41" w:rsidRPr="00D85947" w:rsidRDefault="000D3F41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E75710" w14:textId="77777777" w:rsidR="000D3F41" w:rsidRPr="00D85947" w:rsidRDefault="000D3F41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3B869" w14:textId="77777777" w:rsidR="000D3F41" w:rsidRPr="00E0534B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равномерности изменения объема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66572" w14:textId="77777777" w:rsidR="000D3F41" w:rsidRPr="00E0534B" w:rsidRDefault="000D3F41" w:rsidP="00812949">
            <w:pPr>
              <w:shd w:val="clear" w:color="auto" w:fill="FFFFFF"/>
              <w:spacing w:line="240" w:lineRule="auto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30744-2001 п.7 Физический метод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2E886D" w14:textId="77777777" w:rsidR="000D3F41" w:rsidRPr="002E52E2" w:rsidRDefault="000D3F41" w:rsidP="0081294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2E52E2">
              <w:rPr>
                <w:rFonts w:ascii="Times New Roman" w:hAnsi="Times New Roman"/>
                <w:sz w:val="16"/>
                <w:szCs w:val="16"/>
              </w:rPr>
              <w:t>0,0-10,0мм</w:t>
            </w:r>
          </w:p>
        </w:tc>
      </w:tr>
      <w:tr w:rsidR="000D3F41" w:rsidRPr="00D90EC7" w14:paraId="05C7F199" w14:textId="77777777" w:rsidTr="00A03FB4">
        <w:trPr>
          <w:trHeight w:val="381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C7D3AE" w14:textId="77777777" w:rsidR="000D3F41" w:rsidRPr="00D85947" w:rsidRDefault="000D3F41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637549" w14:textId="77777777" w:rsidR="000D3F41" w:rsidRPr="00D85947" w:rsidRDefault="000D3F41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3C36D" w14:textId="609BFDC6" w:rsidR="000D3F41" w:rsidRPr="00D85947" w:rsidRDefault="000D3F41" w:rsidP="007B222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CF0EF" w14:textId="77777777" w:rsidR="000D3F41" w:rsidRPr="00E0534B" w:rsidRDefault="000D3F41" w:rsidP="00812949">
            <w:pPr>
              <w:shd w:val="clear" w:color="auto" w:fill="FFFFFF"/>
              <w:spacing w:line="240" w:lineRule="auto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прочности на сжатие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93CD7B" w14:textId="77777777" w:rsidR="000D3F41" w:rsidRPr="00E0534B" w:rsidRDefault="000D3F41" w:rsidP="00812949">
            <w:pPr>
              <w:shd w:val="clear" w:color="auto" w:fill="FFFFFF"/>
              <w:spacing w:line="240" w:lineRule="auto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30744-2001 п.8 Механические испытания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3E9432" w14:textId="77777777" w:rsidR="000D3F41" w:rsidRPr="002E52E2" w:rsidRDefault="000D3F41" w:rsidP="0081294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2E52E2">
              <w:rPr>
                <w:rFonts w:ascii="Times New Roman" w:hAnsi="Times New Roman"/>
                <w:sz w:val="16"/>
                <w:szCs w:val="16"/>
              </w:rPr>
              <w:t>10-62,5МПа</w:t>
            </w:r>
          </w:p>
        </w:tc>
      </w:tr>
      <w:tr w:rsidR="00A10F65" w:rsidRPr="00D90EC7" w14:paraId="653349E6" w14:textId="77777777" w:rsidTr="00E0534B">
        <w:trPr>
          <w:trHeight w:hRule="exact" w:val="130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D3B" w14:textId="77777777" w:rsidR="00A10F65" w:rsidRPr="00D90EC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№№</w:t>
            </w:r>
          </w:p>
          <w:p w14:paraId="36B0288B" w14:textId="77777777" w:rsidR="00A10F65" w:rsidRPr="00D90EC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3CDB" w14:textId="77777777" w:rsidR="00A10F65" w:rsidRPr="00D90EC7" w:rsidRDefault="00A10F65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67AA" w14:textId="77777777" w:rsidR="00A10F65" w:rsidRPr="00D90EC7" w:rsidRDefault="00A10F65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B0E2" w14:textId="77777777" w:rsidR="00A10F65" w:rsidRPr="00D90EC7" w:rsidRDefault="00A10F65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2BCED" w14:textId="77777777" w:rsidR="00A10F65" w:rsidRPr="00D90EC7" w:rsidRDefault="00A10F65" w:rsidP="001569A7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методов/ методик </w:t>
            </w:r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испытаний  и</w:t>
            </w:r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отбора образцов*</w:t>
            </w:r>
          </w:p>
          <w:p w14:paraId="48D67603" w14:textId="77777777" w:rsidR="00A10F65" w:rsidRPr="00D90EC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7A277B" w14:textId="77777777" w:rsidR="00A10F65" w:rsidRPr="00D90EC7" w:rsidRDefault="00A10F65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14:paraId="77498414" w14:textId="77777777" w:rsidR="00A10F65" w:rsidRPr="00D90EC7" w:rsidRDefault="00A10F65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A5CF0C5" w14:textId="77777777" w:rsidR="00A10F65" w:rsidRPr="00D90EC7" w:rsidRDefault="00A10F65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A8D98FF" w14:textId="77777777" w:rsidR="00A10F65" w:rsidRPr="00D90EC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0F65" w:rsidRPr="00D85947" w14:paraId="53AC9AF4" w14:textId="77777777" w:rsidTr="000E7024">
        <w:trPr>
          <w:trHeight w:hRule="exact" w:val="1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6DF88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DA6296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E9D7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8C50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29D2C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A47F18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10F65" w:rsidRPr="00D85947" w14:paraId="0CBC67EF" w14:textId="77777777" w:rsidTr="00A10F65">
        <w:trPr>
          <w:trHeight w:hRule="exact" w:val="360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C15750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3F5547" w14:textId="77777777" w:rsidR="00A10F65" w:rsidRPr="00D85947" w:rsidRDefault="00E96E98" w:rsidP="00E96E9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Портландцементы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76DFE" w14:textId="77777777" w:rsidR="00A10F65" w:rsidRDefault="00A10F65" w:rsidP="00E63162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ГОСТ 31108-20</w:t>
            </w:r>
            <w:r w:rsidRPr="00B204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  <w:p w14:paraId="1F038404" w14:textId="77777777" w:rsidR="00A10F65" w:rsidRPr="00E0534B" w:rsidRDefault="00A10F65" w:rsidP="00E63162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22266-2013</w:t>
            </w:r>
          </w:p>
          <w:p w14:paraId="64EC3FA7" w14:textId="77777777" w:rsidR="00A10F65" w:rsidRPr="00D85947" w:rsidRDefault="00A10F65" w:rsidP="00E63162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DE55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ложного схватывания </w:t>
            </w:r>
          </w:p>
          <w:p w14:paraId="4428359A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D1CCD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56588-2015 Физический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66C5BC" w14:textId="77777777" w:rsidR="00A10F65" w:rsidRPr="00D85947" w:rsidRDefault="0027607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0-50мм</w:t>
            </w:r>
          </w:p>
        </w:tc>
      </w:tr>
      <w:tr w:rsidR="00A10F65" w:rsidRPr="00D85947" w14:paraId="0BF8D2BA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EBFCDD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50773D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B278B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C4CE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потери при прокаливании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2ED5A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п.7.2 Гравиметрический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28595B" w14:textId="77777777" w:rsidR="00A10F65" w:rsidRPr="00D85947" w:rsidRDefault="0027607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1458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</w:t>
            </w:r>
            <w:r w:rsidR="0081458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10F65" w:rsidRPr="00D85947" w14:paraId="20CBCD6E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B8D4CD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C8B542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E7752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7689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нерастворимого остатка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40EE7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п.8.2 Гравиметрический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CA968" w14:textId="77777777" w:rsidR="00A10F65" w:rsidRPr="00D85947" w:rsidRDefault="0027607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81458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</w:t>
            </w:r>
            <w:r w:rsidR="0081458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10F65" w:rsidRPr="00D85947" w14:paraId="11E4D6D6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94B5D9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12B3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3873E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1A15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кремния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ED7930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п.9.4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EECF1" w14:textId="77777777" w:rsidR="00A10F65" w:rsidRPr="00D85947" w:rsidRDefault="0027607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18-25%</w:t>
            </w:r>
          </w:p>
        </w:tc>
      </w:tr>
      <w:tr w:rsidR="00A10F65" w:rsidRPr="00D85947" w14:paraId="4B08212F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1277D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8BE0AC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70C7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ECDF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оксида кальция (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СаО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D1753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п.10.2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Комплексонометрический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4D626" w14:textId="0AA13764" w:rsidR="00A10F65" w:rsidRPr="00D85947" w:rsidRDefault="00BD79E2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76078">
              <w:rPr>
                <w:rFonts w:ascii="Times New Roman" w:eastAsia="Times New Roman" w:hAnsi="Times New Roman" w:cs="Times New Roman"/>
                <w:sz w:val="16"/>
                <w:szCs w:val="16"/>
              </w:rPr>
              <w:t>0-70%</w:t>
            </w:r>
          </w:p>
        </w:tc>
      </w:tr>
      <w:tr w:rsidR="00A10F65" w:rsidRPr="00D85947" w14:paraId="7AC76076" w14:textId="77777777" w:rsidTr="000E7024">
        <w:trPr>
          <w:trHeight w:hRule="exact" w:val="418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DD674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8D377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56654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38626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оксида магния (М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88A9F" w14:textId="77777777" w:rsidR="00BD79E2" w:rsidRDefault="00A10F65" w:rsidP="00BD79E2">
            <w:pPr>
              <w:shd w:val="clear" w:color="auto" w:fill="FFFFFF"/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п.10.2</w:t>
            </w:r>
            <w:r w:rsidR="00BD79E2">
              <w:rPr>
                <w:rFonts w:ascii="Times New Roman" w:hAnsi="Times New Roman" w:cs="Times New Roman"/>
                <w:sz w:val="16"/>
                <w:szCs w:val="16"/>
              </w:rPr>
              <w:t>,РИ</w:t>
            </w:r>
            <w:proofErr w:type="gramEnd"/>
            <w:r w:rsidR="00BD79E2">
              <w:rPr>
                <w:rFonts w:ascii="Times New Roman" w:hAnsi="Times New Roman" w:cs="Times New Roman"/>
                <w:sz w:val="16"/>
                <w:szCs w:val="16"/>
              </w:rPr>
              <w:t>-ЛЦП-05</w:t>
            </w:r>
          </w:p>
          <w:p w14:paraId="258E2D48" w14:textId="3AA31AD1" w:rsidR="00A10F65" w:rsidRPr="00E0534B" w:rsidRDefault="00A10F65" w:rsidP="00BD79E2">
            <w:pPr>
              <w:shd w:val="clear" w:color="auto" w:fill="FFFFFF"/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Комплексонометрический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6BF5F3" w14:textId="77777777" w:rsidR="00A10F65" w:rsidRPr="00D85947" w:rsidRDefault="0027607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1458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</w:t>
            </w:r>
            <w:r w:rsidR="0081458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10F65" w:rsidRPr="00D85947" w14:paraId="03A63479" w14:textId="77777777" w:rsidTr="000E7024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CC925E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17F199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C3F10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49C3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железа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6AEE8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п.11.4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0D7DD" w14:textId="77777777" w:rsidR="00A10F65" w:rsidRPr="00D85947" w:rsidRDefault="00814586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  <w:r w:rsidR="002760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6,0%</w:t>
            </w:r>
          </w:p>
        </w:tc>
      </w:tr>
      <w:tr w:rsidR="00A10F65" w:rsidRPr="00D85947" w14:paraId="10B635D1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37AAC0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9E4258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4057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2B06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алюминия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(А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976FF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п.12.3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46EB1A" w14:textId="77777777" w:rsidR="00A10F65" w:rsidRPr="00D85947" w:rsidRDefault="00814586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2,5-7,5%</w:t>
            </w:r>
          </w:p>
        </w:tc>
      </w:tr>
      <w:tr w:rsidR="00A10F65" w:rsidRPr="00D85947" w14:paraId="5A74533D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3B3F9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031ADC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A3AB1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9128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серы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FAB37" w14:textId="77777777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п.14.3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Катионитовый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7FDE0" w14:textId="77777777" w:rsidR="00A10F65" w:rsidRDefault="00814586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1,0-3,5%</w:t>
            </w:r>
          </w:p>
          <w:p w14:paraId="52F34A40" w14:textId="77777777" w:rsidR="00814586" w:rsidRPr="00D85947" w:rsidRDefault="00814586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10F65" w:rsidRPr="00D85947" w14:paraId="7BBE7123" w14:textId="77777777" w:rsidTr="00A10F65">
        <w:trPr>
          <w:trHeight w:hRule="exact" w:val="360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A2AC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3798B8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A7375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1436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хлорид - иона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04B1C" w14:textId="0040380A" w:rsidR="00A10F65" w:rsidRPr="00E0534B" w:rsidRDefault="00A10F65" w:rsidP="00E63162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</w:t>
            </w:r>
            <w:r w:rsidR="00BD79E2">
              <w:rPr>
                <w:rFonts w:ascii="Times New Roman" w:hAnsi="Times New Roman" w:cs="Times New Roman"/>
                <w:sz w:val="16"/>
                <w:szCs w:val="16"/>
              </w:rPr>
              <w:t>21.2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Объемный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аргентометрический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CE55CC" w14:textId="77777777" w:rsidR="00A10F65" w:rsidRPr="00D85947" w:rsidRDefault="00AC1DA2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0,0-0,1%</w:t>
            </w:r>
          </w:p>
        </w:tc>
      </w:tr>
      <w:tr w:rsidR="00A10F65" w:rsidRPr="00D85947" w14:paraId="079ADB9B" w14:textId="77777777" w:rsidTr="00A10F65">
        <w:trPr>
          <w:trHeight w:hRule="exact" w:val="458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739A2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3AE7AD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699EF" w14:textId="77777777" w:rsidR="00A10F65" w:rsidRPr="00D85947" w:rsidRDefault="00A10F6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479C" w14:textId="77777777" w:rsidR="00A10F65" w:rsidRPr="00E0534B" w:rsidRDefault="00A10F65" w:rsidP="00E63162">
            <w:pPr>
              <w:shd w:val="clear" w:color="auto" w:fill="FFFFFF"/>
              <w:tabs>
                <w:tab w:val="left" w:pos="3210"/>
              </w:tabs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добавок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B3E0B8" w14:textId="77777777" w:rsidR="00A10F65" w:rsidRPr="00E0534B" w:rsidRDefault="00A10F65" w:rsidP="00325EC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КМС ГОСТ Р 51795-2021 п 5.2 Метод кислотной растворимости</w:t>
            </w:r>
          </w:p>
          <w:p w14:paraId="4DC0E3C3" w14:textId="77777777" w:rsidR="00A10F65" w:rsidRPr="00E0534B" w:rsidRDefault="00A10F65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EE7F69" w14:textId="77777777" w:rsidR="00A10F65" w:rsidRPr="00D85947" w:rsidRDefault="00AC1DA2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0,0-35,0%</w:t>
            </w:r>
          </w:p>
        </w:tc>
      </w:tr>
      <w:tr w:rsidR="003F3D7D" w:rsidRPr="00D85947" w14:paraId="3337DBDE" w14:textId="77777777" w:rsidTr="00A10F65">
        <w:trPr>
          <w:trHeight w:hRule="exact" w:val="36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E7718B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BFBD016" w14:textId="77777777" w:rsidR="003F3D7D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10F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Материалы цементного производства</w:t>
            </w:r>
          </w:p>
          <w:p w14:paraId="066AE018" w14:textId="77777777" w:rsidR="003F3D7D" w:rsidRPr="00A10F65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Портландцементные клинкера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23B52F" w14:textId="77777777" w:rsidR="003F3D7D" w:rsidRDefault="003F3D7D" w:rsidP="00825326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Технологический регламент</w:t>
            </w:r>
          </w:p>
          <w:p w14:paraId="6DEABC50" w14:textId="77777777" w:rsidR="003F3D7D" w:rsidRDefault="003F3D7D" w:rsidP="00825326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Производства цемента</w:t>
            </w:r>
          </w:p>
          <w:p w14:paraId="05231B8D" w14:textId="77777777" w:rsidR="00991C4B" w:rsidRDefault="003F3D7D" w:rsidP="00825326">
            <w:pPr>
              <w:shd w:val="clear" w:color="auto" w:fill="FFFFFF"/>
              <w:spacing w:after="0"/>
              <w:ind w:left="142" w:right="1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ТР-15-04-2022</w:t>
            </w:r>
            <w:r w:rsidR="00991C4B">
              <w:t xml:space="preserve"> </w:t>
            </w:r>
          </w:p>
          <w:p w14:paraId="61474D02" w14:textId="2EE49397" w:rsidR="003F3D7D" w:rsidRPr="00D85947" w:rsidRDefault="00991C4B" w:rsidP="00825326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C4B">
              <w:rPr>
                <w:rFonts w:ascii="Times New Roman" w:hAnsi="Times New Roman" w:cs="Times New Roman"/>
                <w:sz w:val="16"/>
                <w:szCs w:val="16"/>
              </w:rPr>
              <w:t>ГОСТ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1C4B">
              <w:rPr>
                <w:rFonts w:ascii="Times New Roman" w:hAnsi="Times New Roman" w:cs="Times New Roman"/>
                <w:sz w:val="16"/>
                <w:szCs w:val="16"/>
              </w:rPr>
              <w:t>34850-2022</w:t>
            </w:r>
            <w:r w:rsidR="003F3D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FD" w14:textId="77777777" w:rsidR="003F3D7D" w:rsidRPr="00E0534B" w:rsidRDefault="003F3D7D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потери при прокаливании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3D5AB" w14:textId="77777777" w:rsidR="003F3D7D" w:rsidRPr="00E0534B" w:rsidRDefault="003F3D7D" w:rsidP="00325EC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п.7.2 Гравиметрический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8DDF6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0,0-1,0%</w:t>
            </w:r>
          </w:p>
        </w:tc>
      </w:tr>
      <w:tr w:rsidR="003F3D7D" w:rsidRPr="00D85947" w14:paraId="29CB3D1F" w14:textId="77777777" w:rsidTr="00991C4B">
        <w:trPr>
          <w:trHeight w:hRule="exact" w:val="613"/>
        </w:trPr>
        <w:tc>
          <w:tcPr>
            <w:tcW w:w="607" w:type="dxa"/>
            <w:tcBorders>
              <w:left w:val="single" w:sz="6" w:space="0" w:color="auto"/>
              <w:right w:val="single" w:sz="4" w:space="0" w:color="auto"/>
            </w:tcBorders>
          </w:tcPr>
          <w:p w14:paraId="00FAA1A7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A183A84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9B24B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D283" w14:textId="77777777" w:rsidR="003F3D7D" w:rsidRPr="00E0534B" w:rsidRDefault="003F3D7D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нерастворимого остатка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5D8CA2" w14:textId="77777777" w:rsidR="003F3D7D" w:rsidRPr="00E0534B" w:rsidRDefault="003F3D7D" w:rsidP="00325EC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п.8.2 Гравиметрический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E900A9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0,0-1,0%</w:t>
            </w:r>
          </w:p>
        </w:tc>
      </w:tr>
      <w:tr w:rsidR="003F3D7D" w:rsidRPr="00D85947" w14:paraId="65E209EB" w14:textId="77777777" w:rsidTr="00280617">
        <w:trPr>
          <w:trHeight w:hRule="exact" w:val="360"/>
        </w:trPr>
        <w:tc>
          <w:tcPr>
            <w:tcW w:w="607" w:type="dxa"/>
            <w:tcBorders>
              <w:left w:val="single" w:sz="6" w:space="0" w:color="auto"/>
              <w:right w:val="single" w:sz="4" w:space="0" w:color="auto"/>
            </w:tcBorders>
          </w:tcPr>
          <w:p w14:paraId="74F48D20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4D6EDAC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68D2CD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CADA" w14:textId="77777777" w:rsidR="003F3D7D" w:rsidRPr="00E0534B" w:rsidRDefault="003F3D7D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кремния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1F8DF" w14:textId="77777777" w:rsidR="003F3D7D" w:rsidRPr="00E0534B" w:rsidRDefault="003F3D7D" w:rsidP="00325EC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п.9.4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53729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18-25%</w:t>
            </w:r>
          </w:p>
        </w:tc>
      </w:tr>
      <w:tr w:rsidR="003F3D7D" w:rsidRPr="00D85947" w14:paraId="40C49538" w14:textId="77777777" w:rsidTr="00280617">
        <w:trPr>
          <w:trHeight w:hRule="exact" w:val="360"/>
        </w:trPr>
        <w:tc>
          <w:tcPr>
            <w:tcW w:w="60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A35709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4EC5DE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9A812" w14:textId="77777777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8CE4" w14:textId="77777777" w:rsidR="003F3D7D" w:rsidRPr="00E0534B" w:rsidRDefault="003F3D7D" w:rsidP="00E63162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оксида кальция (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СаО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6ABD8" w14:textId="77777777" w:rsidR="003F3D7D" w:rsidRPr="00E0534B" w:rsidRDefault="003F3D7D" w:rsidP="00325EC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п.10.2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Комплексонометрический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FB4CF8" w14:textId="7A435166" w:rsidR="003F3D7D" w:rsidRPr="00D85947" w:rsidRDefault="003F3D7D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40-60%</w:t>
            </w:r>
          </w:p>
        </w:tc>
      </w:tr>
      <w:tr w:rsidR="00315C24" w:rsidRPr="00D90EC7" w14:paraId="158DA151" w14:textId="77777777" w:rsidTr="009243B3">
        <w:trPr>
          <w:trHeight w:hRule="exact" w:val="130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43F3" w14:textId="77777777" w:rsidR="00315C24" w:rsidRPr="00D90EC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№№</w:t>
            </w:r>
          </w:p>
          <w:p w14:paraId="63B89293" w14:textId="77777777" w:rsidR="00315C24" w:rsidRPr="00D90EC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EE50" w14:textId="77777777" w:rsidR="00315C24" w:rsidRPr="00D90EC7" w:rsidRDefault="00315C24" w:rsidP="009243B3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55E5" w14:textId="77777777" w:rsidR="00315C24" w:rsidRPr="00D90EC7" w:rsidRDefault="00315C24" w:rsidP="009243B3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C12" w14:textId="77777777" w:rsidR="00315C24" w:rsidRPr="00D90EC7" w:rsidRDefault="00315C24" w:rsidP="009243B3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941C20" w14:textId="77777777" w:rsidR="00315C24" w:rsidRPr="00D90EC7" w:rsidRDefault="00315C24" w:rsidP="009243B3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методов/ методик </w:t>
            </w:r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испытаний  и</w:t>
            </w:r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отбора образцов*</w:t>
            </w:r>
          </w:p>
          <w:p w14:paraId="1007CC72" w14:textId="77777777" w:rsidR="00315C24" w:rsidRPr="00D90EC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3AFC92" w14:textId="77777777" w:rsidR="00315C24" w:rsidRPr="00D90EC7" w:rsidRDefault="00315C24" w:rsidP="009243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14:paraId="6FF827A1" w14:textId="77777777" w:rsidR="00315C24" w:rsidRPr="00D90EC7" w:rsidRDefault="00315C24" w:rsidP="009243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E154D57" w14:textId="77777777" w:rsidR="00315C24" w:rsidRPr="00D90EC7" w:rsidRDefault="00315C24" w:rsidP="009243B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244D434" w14:textId="77777777" w:rsidR="00315C24" w:rsidRPr="00D90EC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5C24" w:rsidRPr="00D85947" w14:paraId="08DF5CE2" w14:textId="77777777" w:rsidTr="00315C24">
        <w:trPr>
          <w:trHeight w:hRule="exact" w:val="30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724C68" w14:textId="77777777" w:rsidR="00315C24" w:rsidRPr="00D8594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EA2386" w14:textId="77777777" w:rsidR="00315C24" w:rsidRPr="00D8594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9B53" w14:textId="77777777" w:rsidR="00315C24" w:rsidRPr="00D8594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C294" w14:textId="77777777" w:rsidR="00315C24" w:rsidRPr="00D8594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57251" w14:textId="77777777" w:rsidR="00315C24" w:rsidRPr="00D8594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7F835C" w14:textId="77777777" w:rsidR="00315C24" w:rsidRPr="00D85947" w:rsidRDefault="00315C24" w:rsidP="009243B3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F3D7D" w:rsidRPr="00D85947" w14:paraId="001BA7EF" w14:textId="77777777" w:rsidTr="0036194C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D3DAF12" w14:textId="77777777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27218C9" w14:textId="77777777" w:rsidR="003F3D7D" w:rsidRPr="00A10F65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2DA94A" w14:textId="77777777" w:rsidR="003F3D7D" w:rsidRDefault="003F3D7D" w:rsidP="003F3D7D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466A8" w14:textId="2B99D036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оксида магния (М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30EB9" w14:textId="46D56F53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п.10.2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РИ-ЛЦП-05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Комплексонометрический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8CB4A" w14:textId="051C967A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1,0-3,0%</w:t>
            </w:r>
          </w:p>
        </w:tc>
      </w:tr>
      <w:tr w:rsidR="003F3D7D" w:rsidRPr="00D85947" w14:paraId="5F32F56D" w14:textId="77777777" w:rsidTr="00875F6B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062B54" w14:textId="77777777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B91580" w14:textId="77777777" w:rsidR="003F3D7D" w:rsidRPr="00A10F65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7AAB84" w14:textId="77777777" w:rsidR="003F3D7D" w:rsidRDefault="003F3D7D" w:rsidP="003F3D7D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29C87" w14:textId="34C57933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железа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BBC04" w14:textId="16C759D2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п.11.4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38982E" w14:textId="78CD7AEB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2,0-6,0%</w:t>
            </w:r>
          </w:p>
        </w:tc>
      </w:tr>
      <w:tr w:rsidR="003F3D7D" w:rsidRPr="00D85947" w14:paraId="5CD5B470" w14:textId="77777777" w:rsidTr="00875F6B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FE4079" w14:textId="77777777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FC2EAE" w14:textId="77777777" w:rsidR="003F3D7D" w:rsidRPr="00A10F65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97C96B" w14:textId="77777777" w:rsidR="003F3D7D" w:rsidRDefault="003F3D7D" w:rsidP="003F3D7D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B942" w14:textId="7DF17AF5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алюминия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(А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CDD2F9" w14:textId="3407174B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п.12.3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36491" w14:textId="0F156FB1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2,5-7,5%</w:t>
            </w:r>
          </w:p>
        </w:tc>
      </w:tr>
      <w:tr w:rsidR="003F3D7D" w:rsidRPr="00D85947" w14:paraId="18AE86AE" w14:textId="77777777" w:rsidTr="00875F6B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781B83" w14:textId="77777777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C41681" w14:textId="77777777" w:rsidR="003F3D7D" w:rsidRPr="00A10F65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02942" w14:textId="77777777" w:rsidR="003F3D7D" w:rsidRDefault="003F3D7D" w:rsidP="003F3D7D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8D03" w14:textId="446A8BCD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серы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D833B" w14:textId="468221A5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п.14.3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Катионитовый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051C9" w14:textId="09519F8C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0,0-1,0%</w:t>
            </w:r>
          </w:p>
        </w:tc>
      </w:tr>
      <w:tr w:rsidR="003F3D7D" w:rsidRPr="00D85947" w14:paraId="1EA0321F" w14:textId="77777777" w:rsidTr="00AC1DA2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9133513" w14:textId="77777777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360A21" w14:textId="70E80F9D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82F3EA0" w14:textId="77777777" w:rsidR="003F3D7D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10F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Материалы цементного производства</w:t>
            </w:r>
          </w:p>
          <w:p w14:paraId="3782412A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Карбонатные породы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0AB536" w14:textId="77777777" w:rsidR="003F3D7D" w:rsidRDefault="003F3D7D" w:rsidP="003F3D7D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Технологический регламент</w:t>
            </w:r>
          </w:p>
          <w:p w14:paraId="04D6A100" w14:textId="77777777" w:rsidR="003F3D7D" w:rsidRDefault="003F3D7D" w:rsidP="003F3D7D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Производства цемента</w:t>
            </w:r>
          </w:p>
          <w:p w14:paraId="38EB424F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ТР-15-04-2022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AB37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потери при прокаливании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C420A4" w14:textId="77777777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п.7.2 Гравиметрический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250E3D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20-45%</w:t>
            </w:r>
          </w:p>
        </w:tc>
      </w:tr>
      <w:tr w:rsidR="003F3D7D" w:rsidRPr="00D85947" w14:paraId="11744AE6" w14:textId="77777777" w:rsidTr="00AC1DA2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AFA1C3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DD68CB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9FB02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3C3D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кремния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6D910" w14:textId="77777777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п.9.4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1F9AD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5,0-18%</w:t>
            </w:r>
          </w:p>
        </w:tc>
      </w:tr>
      <w:tr w:rsidR="003F3D7D" w:rsidRPr="00D85947" w14:paraId="2A7C028B" w14:textId="77777777" w:rsidTr="00AC1DA2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6A2682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54119B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452FA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41B3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оксида кальция (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СаО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C533B1" w14:textId="77777777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п.10.2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Комплексонометрический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5CC19A" w14:textId="2DB67AD2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3F3D7D" w:rsidRPr="00D85947" w14:paraId="55655473" w14:textId="77777777" w:rsidTr="00822A5C">
        <w:trPr>
          <w:trHeight w:hRule="exact" w:val="508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27A60EA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E4E9B7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E7034B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5113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Определение массовой доли оксида магния (М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1376A" w14:textId="2086A840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п.10.2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РИ-ЛЦП-05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Комплексонометрический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87E4E8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0,5-2,5%</w:t>
            </w:r>
          </w:p>
        </w:tc>
      </w:tr>
      <w:tr w:rsidR="003F3D7D" w:rsidRPr="00D85947" w14:paraId="5C24EA49" w14:textId="77777777" w:rsidTr="00AC1DA2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659426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2F148F9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896A20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163C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железа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6AFA5" w14:textId="77777777" w:rsidR="003F3D7D" w:rsidRPr="00E0534B" w:rsidRDefault="003F3D7D" w:rsidP="003F3D7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п.11.4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DD4174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0,5-2,5%</w:t>
            </w:r>
          </w:p>
        </w:tc>
      </w:tr>
      <w:tr w:rsidR="003F3D7D" w:rsidRPr="00D85947" w14:paraId="29B9F88B" w14:textId="77777777" w:rsidTr="00AC1DA2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3CE922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C8856F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3C31F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6742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алюминия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(А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F33780" w14:textId="77777777" w:rsidR="003F3D7D" w:rsidRPr="00E0534B" w:rsidRDefault="003F3D7D" w:rsidP="003F3D7D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ГОСТ 5382-2019 п.12.3 Фотоколориметрический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A5123F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1,0-4,0%</w:t>
            </w:r>
          </w:p>
        </w:tc>
      </w:tr>
      <w:tr w:rsidR="003F3D7D" w:rsidRPr="00D85947" w14:paraId="44BA7BFE" w14:textId="77777777" w:rsidTr="00A10F65">
        <w:trPr>
          <w:trHeight w:hRule="exact" w:val="274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80B77F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0C7C86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1DE0B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322" w14:textId="77777777" w:rsidR="003F3D7D" w:rsidRPr="00E0534B" w:rsidRDefault="003F3D7D" w:rsidP="003F3D7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массовой доли </w:t>
            </w:r>
            <w:proofErr w:type="gram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оксида  серы</w:t>
            </w:r>
            <w:proofErr w:type="gram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 (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E0534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C41FE" w14:textId="77777777" w:rsidR="003F3D7D" w:rsidRPr="00E0534B" w:rsidRDefault="003F3D7D" w:rsidP="003F3D7D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ГОСТ 5382-2019 п.14.3 </w:t>
            </w:r>
            <w:proofErr w:type="spellStart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>Катионитовый</w:t>
            </w:r>
            <w:proofErr w:type="spellEnd"/>
            <w:r w:rsidRPr="00E0534B">
              <w:rPr>
                <w:rFonts w:ascii="Times New Roman" w:hAnsi="Times New Roman" w:cs="Times New Roman"/>
                <w:sz w:val="16"/>
                <w:szCs w:val="16"/>
              </w:rPr>
              <w:t xml:space="preserve"> 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9CBAE4" w14:textId="77777777" w:rsidR="003F3D7D" w:rsidRPr="00D85947" w:rsidRDefault="003F3D7D" w:rsidP="003F3D7D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0,0-1,0%</w:t>
            </w:r>
          </w:p>
        </w:tc>
      </w:tr>
    </w:tbl>
    <w:p w14:paraId="41339DD5" w14:textId="77777777" w:rsidR="005A66E5" w:rsidRPr="00586873" w:rsidRDefault="005A66E5" w:rsidP="00812949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bCs/>
        </w:rPr>
      </w:pPr>
    </w:p>
    <w:sectPr w:rsidR="005A66E5" w:rsidRPr="00586873" w:rsidSect="00274DE2">
      <w:headerReference w:type="default" r:id="rId8"/>
      <w:footerReference w:type="default" r:id="rId9"/>
      <w:headerReference w:type="first" r:id="rId10"/>
      <w:pgSz w:w="16838" w:h="11906" w:orient="landscape"/>
      <w:pgMar w:top="851" w:right="720" w:bottom="1418" w:left="720" w:header="39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F9BC" w14:textId="77777777" w:rsidR="00094502" w:rsidRPr="00BF5EC3" w:rsidRDefault="00094502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6778FE9C" w14:textId="77777777" w:rsidR="00094502" w:rsidRPr="00BF5EC3" w:rsidRDefault="00094502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8698" w14:textId="475DDD38" w:rsidR="00812949" w:rsidRPr="00812949" w:rsidRDefault="00812949" w:rsidP="00AC3878">
    <w:pPr>
      <w:pStyle w:val="a5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812949">
      <w:rPr>
        <w:rFonts w:ascii="Times New Roman" w:hAnsi="Times New Roman" w:cs="Times New Roman"/>
        <w:b/>
        <w:bCs/>
        <w:sz w:val="20"/>
        <w:szCs w:val="20"/>
      </w:rPr>
      <w:t>№ 1 Гибкость, касающаяся объекта/матрицы/пробы;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812949">
      <w:rPr>
        <w:rFonts w:ascii="Times New Roman" w:hAnsi="Times New Roman" w:cs="Times New Roman"/>
        <w:b/>
        <w:bCs/>
        <w:sz w:val="20"/>
        <w:szCs w:val="20"/>
      </w:rPr>
      <w:t>№ 4 Гибкость, касающаяся метода</w:t>
    </w:r>
  </w:p>
  <w:p w14:paraId="07400B54" w14:textId="318DE736"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Генеральный директор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Начальник лаборатории цементного </w:t>
    </w:r>
  </w:p>
  <w:p w14:paraId="3EFF4F70" w14:textId="77777777"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ОАО «</w:t>
    </w:r>
    <w:proofErr w:type="spellStart"/>
    <w:r>
      <w:rPr>
        <w:rFonts w:ascii="Times New Roman" w:hAnsi="Times New Roman" w:cs="Times New Roman"/>
        <w:sz w:val="16"/>
        <w:szCs w:val="16"/>
      </w:rPr>
      <w:t>Кантский</w:t>
    </w:r>
    <w:proofErr w:type="spellEnd"/>
    <w:r>
      <w:rPr>
        <w:rFonts w:ascii="Times New Roman" w:hAnsi="Times New Roman" w:cs="Times New Roman"/>
        <w:sz w:val="16"/>
        <w:szCs w:val="16"/>
      </w:rPr>
      <w:t xml:space="preserve"> цементный завод»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proofErr w:type="gramStart"/>
    <w:r>
      <w:rPr>
        <w:rFonts w:ascii="Times New Roman" w:hAnsi="Times New Roman" w:cs="Times New Roman"/>
        <w:sz w:val="16"/>
        <w:szCs w:val="16"/>
      </w:rPr>
      <w:t xml:space="preserve">производства </w:t>
    </w:r>
    <w:r w:rsidR="007B0C02">
      <w:rPr>
        <w:rFonts w:ascii="Times New Roman" w:hAnsi="Times New Roman" w:cs="Times New Roman"/>
        <w:sz w:val="16"/>
        <w:szCs w:val="16"/>
      </w:rPr>
      <w:t xml:space="preserve"> и</w:t>
    </w:r>
    <w:proofErr w:type="gramEnd"/>
    <w:r w:rsidR="007B0C02">
      <w:rPr>
        <w:rFonts w:ascii="Times New Roman" w:hAnsi="Times New Roman" w:cs="Times New Roman"/>
        <w:sz w:val="16"/>
        <w:szCs w:val="16"/>
      </w:rPr>
      <w:t xml:space="preserve"> ОТК </w:t>
    </w:r>
    <w:r>
      <w:rPr>
        <w:rFonts w:ascii="Times New Roman" w:hAnsi="Times New Roman" w:cs="Times New Roman"/>
        <w:sz w:val="16"/>
        <w:szCs w:val="16"/>
      </w:rPr>
      <w:t xml:space="preserve"> ОАО «</w:t>
    </w:r>
    <w:proofErr w:type="spellStart"/>
    <w:r>
      <w:rPr>
        <w:rFonts w:ascii="Times New Roman" w:hAnsi="Times New Roman" w:cs="Times New Roman"/>
        <w:sz w:val="16"/>
        <w:szCs w:val="16"/>
      </w:rPr>
      <w:t>Кантский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</w:p>
  <w:p w14:paraId="63973ED2" w14:textId="77777777"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цементный завод»</w:t>
    </w:r>
  </w:p>
  <w:p w14:paraId="3C51F4E7" w14:textId="77777777" w:rsidR="00116E00" w:rsidRPr="00B27A2E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</w:t>
    </w:r>
    <w:r w:rsidR="00C13F65">
      <w:rPr>
        <w:rFonts w:ascii="Times New Roman" w:hAnsi="Times New Roman" w:cs="Times New Roman"/>
        <w:sz w:val="16"/>
        <w:szCs w:val="16"/>
      </w:rPr>
      <w:t xml:space="preserve">_________________ </w:t>
    </w:r>
    <w:proofErr w:type="spellStart"/>
    <w:r w:rsidR="00C13F65">
      <w:rPr>
        <w:rFonts w:ascii="Times New Roman" w:hAnsi="Times New Roman" w:cs="Times New Roman"/>
        <w:sz w:val="16"/>
        <w:szCs w:val="16"/>
      </w:rPr>
      <w:t>П.В.Дехтярев</w:t>
    </w:r>
    <w:proofErr w:type="spellEnd"/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__________________ Б.А. Шамбетова</w:t>
    </w:r>
  </w:p>
  <w:p w14:paraId="2F2D0A00" w14:textId="77777777"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</w:p>
  <w:p w14:paraId="6DE571CC" w14:textId="3A7C1C07" w:rsidR="00116E00" w:rsidRPr="00291F1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3796" w14:textId="77777777" w:rsidR="00094502" w:rsidRPr="00BF5EC3" w:rsidRDefault="00094502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33A03B58" w14:textId="77777777" w:rsidR="00094502" w:rsidRPr="00BF5EC3" w:rsidRDefault="00094502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20"/>
      <w:gridCol w:w="5953"/>
      <w:gridCol w:w="6521"/>
    </w:tblGrid>
    <w:tr w:rsidR="00116E00" w:rsidRPr="00A23278" w14:paraId="03B63840" w14:textId="77777777" w:rsidTr="00F2387F">
      <w:trPr>
        <w:trHeight w:val="151"/>
      </w:trPr>
      <w:tc>
        <w:tcPr>
          <w:tcW w:w="31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6C0E87" w14:textId="3B8BBC77" w:rsidR="00116E00" w:rsidRDefault="00116E00" w:rsidP="00934C1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ОАО </w:t>
          </w:r>
        </w:p>
        <w:p w14:paraId="7D7644E1" w14:textId="77777777" w:rsidR="00116E00" w:rsidRPr="00D44CE4" w:rsidRDefault="00116E00" w:rsidP="00934C1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Кантский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цементный завод»</w:t>
          </w: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D3D64E6" w14:textId="77777777" w:rsidR="00116E00" w:rsidRPr="00D44CE4" w:rsidRDefault="00116E00" w:rsidP="00D44CE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4CE4">
            <w:rPr>
              <w:rFonts w:ascii="Times New Roman" w:hAnsi="Times New Roman" w:cs="Times New Roman"/>
              <w:b/>
              <w:sz w:val="24"/>
              <w:szCs w:val="24"/>
            </w:rPr>
            <w:t>Лаборатория цементного производства</w:t>
          </w:r>
          <w:r w:rsidR="007B0C02">
            <w:rPr>
              <w:rFonts w:ascii="Times New Roman" w:hAnsi="Times New Roman" w:cs="Times New Roman"/>
              <w:b/>
              <w:sz w:val="24"/>
              <w:szCs w:val="24"/>
            </w:rPr>
            <w:t xml:space="preserve"> и ОТК</w:t>
          </w: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549A73" w14:textId="77777777" w:rsidR="00116E00" w:rsidRPr="00BF5EC3" w:rsidRDefault="00116E00" w:rsidP="00D16F0C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Код </w:t>
          </w:r>
          <w:proofErr w:type="gramStart"/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документа:   </w:t>
          </w:r>
          <w:proofErr w:type="gramEnd"/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 ОА ЛЦП.00</w:t>
          </w:r>
        </w:p>
      </w:tc>
    </w:tr>
    <w:tr w:rsidR="00116E00" w:rsidRPr="00A23278" w14:paraId="181D67F9" w14:textId="77777777" w:rsidTr="00F2387F">
      <w:trPr>
        <w:trHeight w:val="536"/>
      </w:trPr>
      <w:tc>
        <w:tcPr>
          <w:tcW w:w="3120" w:type="dxa"/>
          <w:vMerge/>
          <w:tcBorders>
            <w:left w:val="single" w:sz="4" w:space="0" w:color="auto"/>
            <w:right w:val="single" w:sz="4" w:space="0" w:color="auto"/>
          </w:tcBorders>
        </w:tcPr>
        <w:p w14:paraId="00989624" w14:textId="77777777"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8C4A0F7" w14:textId="77777777"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602549" w14:textId="77777777" w:rsidR="00116E00" w:rsidRPr="00BF5EC3" w:rsidRDefault="00116E00" w:rsidP="00833601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Наименование документа: </w:t>
          </w:r>
        </w:p>
        <w:p w14:paraId="458322C8" w14:textId="5663B9AB" w:rsidR="00116E00" w:rsidRDefault="00116E00" w:rsidP="009B0927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Область аккредитации</w:t>
          </w:r>
          <w:r w:rsidR="00FC776D">
            <w:rPr>
              <w:rFonts w:ascii="Times New Roman" w:hAnsi="Times New Roman" w:cs="Times New Roman"/>
              <w:sz w:val="16"/>
              <w:szCs w:val="16"/>
            </w:rPr>
            <w:t xml:space="preserve"> ЛЦП и ОТК ОАО «КЦЗ»</w:t>
          </w:r>
          <w:r>
            <w:rPr>
              <w:rFonts w:ascii="Times New Roman" w:hAnsi="Times New Roman" w:cs="Times New Roman"/>
              <w:sz w:val="16"/>
              <w:szCs w:val="16"/>
            </w:rPr>
            <w:t>.</w:t>
          </w:r>
        </w:p>
        <w:p w14:paraId="52DA3483" w14:textId="6BB0C182" w:rsidR="00116E00" w:rsidRPr="00BF5EC3" w:rsidRDefault="00116E00" w:rsidP="007B0C02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Стр.</w:t>
          </w:r>
          <w:r w:rsidR="00032B89"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="00032B89"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54CF8">
            <w:rPr>
              <w:rStyle w:val="a7"/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="00032B89"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gramStart"/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из </w:t>
          </w:r>
          <w:r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2E52E2">
            <w:rPr>
              <w:rStyle w:val="a7"/>
              <w:rFonts w:ascii="Times New Roman" w:hAnsi="Times New Roman" w:cs="Times New Roman"/>
              <w:sz w:val="16"/>
              <w:szCs w:val="16"/>
            </w:rPr>
            <w:t>3</w:t>
          </w:r>
          <w:proofErr w:type="gramEnd"/>
        </w:p>
      </w:tc>
    </w:tr>
    <w:tr w:rsidR="00116E00" w:rsidRPr="00A23278" w14:paraId="0A146192" w14:textId="77777777" w:rsidTr="00F2387F">
      <w:trPr>
        <w:trHeight w:val="208"/>
      </w:trPr>
      <w:tc>
        <w:tcPr>
          <w:tcW w:w="312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B2A81E4" w14:textId="77777777"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</w:tcPr>
        <w:p w14:paraId="68C5D7C6" w14:textId="77777777"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F3BFDE" w14:textId="3F0DF63D" w:rsidR="00116E00" w:rsidRPr="0016323F" w:rsidRDefault="00116E00" w:rsidP="00C71991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Издание</w:t>
          </w:r>
          <w:r w:rsidR="00C71991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 </w:t>
          </w:r>
          <w:r w:rsidR="0016323F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</w:tr>
  </w:tbl>
  <w:p w14:paraId="4D7A8E56" w14:textId="71B366A3" w:rsidR="00C8417B" w:rsidRDefault="00C8417B" w:rsidP="00C8417B">
    <w:pPr>
      <w:spacing w:after="0" w:line="240" w:lineRule="auto"/>
      <w:rPr>
        <w:rFonts w:ascii="Arial" w:hAnsi="Arial" w:cs="Arial"/>
      </w:rPr>
    </w:pPr>
  </w:p>
  <w:p w14:paraId="4259610D" w14:textId="77777777" w:rsidR="00274DE2" w:rsidRDefault="0071642D" w:rsidP="0071642D">
    <w:pPr>
      <w:pStyle w:val="a3"/>
    </w:pPr>
    <w:r>
      <w:t xml:space="preserve">                      </w:t>
    </w:r>
  </w:p>
  <w:tbl>
    <w:tblPr>
      <w:tblW w:w="15452" w:type="dxa"/>
      <w:tblInd w:w="-386" w:type="dxa"/>
      <w:tblLayout w:type="fixed"/>
      <w:tblLook w:val="04A0" w:firstRow="1" w:lastRow="0" w:firstColumn="1" w:lastColumn="0" w:noHBand="0" w:noVBand="1"/>
    </w:tblPr>
    <w:tblGrid>
      <w:gridCol w:w="15452"/>
    </w:tblGrid>
    <w:tr w:rsidR="00274DE2" w:rsidRPr="003F3D7D" w14:paraId="16E21D5A" w14:textId="77777777" w:rsidTr="009847F3">
      <w:tc>
        <w:tcPr>
          <w:tcW w:w="5077" w:type="dxa"/>
        </w:tcPr>
        <w:p w14:paraId="41F2B3A2" w14:textId="6F29F6FE" w:rsidR="00274DE2" w:rsidRPr="003F3D7D" w:rsidRDefault="00274DE2" w:rsidP="003F3D7D">
          <w:pPr>
            <w:spacing w:after="0" w:line="240" w:lineRule="auto"/>
            <w:rPr>
              <w:rFonts w:ascii="Times New Roman" w:hAnsi="Times New Roman" w:cs="Times New Roman"/>
            </w:rPr>
          </w:pPr>
          <w:r w:rsidRPr="003F3D7D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                                                                       Приложение к аттестату аккредитации </w:t>
          </w:r>
        </w:p>
      </w:tc>
    </w:tr>
    <w:tr w:rsidR="00274DE2" w:rsidRPr="003F3D7D" w14:paraId="64CD4EEF" w14:textId="77777777" w:rsidTr="009847F3">
      <w:tc>
        <w:tcPr>
          <w:tcW w:w="5077" w:type="dxa"/>
        </w:tcPr>
        <w:p w14:paraId="7B8CD4D1" w14:textId="77777777" w:rsidR="00274DE2" w:rsidRPr="003F3D7D" w:rsidRDefault="00274DE2" w:rsidP="003F3D7D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3F3D7D">
            <w:rPr>
              <w:rFonts w:ascii="Times New Roman" w:hAnsi="Times New Roman" w:cs="Times New Roman"/>
            </w:rPr>
            <w:t>№ KG417/КЦА.ИЛ______________________</w:t>
          </w:r>
          <w:proofErr w:type="gramStart"/>
          <w:r w:rsidRPr="003F3D7D">
            <w:rPr>
              <w:rFonts w:ascii="Times New Roman" w:hAnsi="Times New Roman" w:cs="Times New Roman"/>
            </w:rPr>
            <w:t>_  _</w:t>
          </w:r>
          <w:proofErr w:type="gramEnd"/>
        </w:p>
      </w:tc>
    </w:tr>
  </w:tbl>
  <w:p w14:paraId="545CF396" w14:textId="47578F0E" w:rsidR="00C8417B" w:rsidRPr="003F3D7D" w:rsidRDefault="00274DE2" w:rsidP="003F3D7D">
    <w:pPr>
      <w:pStyle w:val="a3"/>
      <w:jc w:val="right"/>
      <w:rPr>
        <w:rFonts w:ascii="Times New Roman" w:eastAsia="Calibri" w:hAnsi="Times New Roman" w:cs="Times New Roman"/>
        <w:color w:val="000000"/>
        <w:sz w:val="23"/>
        <w:szCs w:val="23"/>
        <w:lang w:eastAsia="en-US"/>
      </w:rPr>
    </w:pPr>
    <w:r w:rsidRPr="003F3D7D">
      <w:rPr>
        <w:rFonts w:ascii="Times New Roman" w:hAnsi="Times New Roman" w:cs="Times New Roman"/>
        <w:noProof/>
      </w:rPr>
      <w:t xml:space="preserve">                                                                                     </w:t>
    </w:r>
    <w:r w:rsidRPr="003F3D7D">
      <w:rPr>
        <w:rFonts w:ascii="Times New Roman" w:eastAsia="Calibri" w:hAnsi="Times New Roman" w:cs="Times New Roman"/>
        <w:color w:val="000000"/>
        <w:sz w:val="23"/>
        <w:szCs w:val="23"/>
        <w:lang w:eastAsia="en-US"/>
      </w:rPr>
      <w:t>от «____</w:t>
    </w:r>
    <w:proofErr w:type="gramStart"/>
    <w:r w:rsidRPr="003F3D7D">
      <w:rPr>
        <w:rFonts w:ascii="Times New Roman" w:eastAsia="Calibri" w:hAnsi="Times New Roman" w:cs="Times New Roman"/>
        <w:color w:val="000000"/>
        <w:sz w:val="23"/>
        <w:szCs w:val="23"/>
        <w:lang w:eastAsia="en-US"/>
      </w:rPr>
      <w:t>_»_</w:t>
    </w:r>
    <w:proofErr w:type="gramEnd"/>
    <w:r w:rsidRPr="003F3D7D">
      <w:rPr>
        <w:rFonts w:ascii="Times New Roman" w:eastAsia="Calibri" w:hAnsi="Times New Roman" w:cs="Times New Roman"/>
        <w:color w:val="000000"/>
        <w:sz w:val="23"/>
        <w:szCs w:val="23"/>
        <w:lang w:eastAsia="en-US"/>
      </w:rPr>
      <w:t>________________2025г.</w:t>
    </w:r>
    <w:r w:rsidR="0071642D" w:rsidRPr="003F3D7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</w:t>
    </w:r>
  </w:p>
  <w:p w14:paraId="61DC7A1D" w14:textId="77777777" w:rsidR="00C8417B" w:rsidRPr="00BF5EC3" w:rsidRDefault="00C8417B" w:rsidP="003F3D7D">
    <w:pPr>
      <w:spacing w:after="0" w:line="240" w:lineRule="auto"/>
      <w:ind w:left="11076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20"/>
      <w:gridCol w:w="5953"/>
      <w:gridCol w:w="6521"/>
    </w:tblGrid>
    <w:tr w:rsidR="00274DE2" w:rsidRPr="00A23278" w14:paraId="73E642ED" w14:textId="77777777" w:rsidTr="009847F3">
      <w:trPr>
        <w:trHeight w:val="151"/>
      </w:trPr>
      <w:tc>
        <w:tcPr>
          <w:tcW w:w="31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E15664" w14:textId="77777777" w:rsidR="00274DE2" w:rsidRDefault="00274DE2" w:rsidP="00274DE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ОАО </w:t>
          </w:r>
        </w:p>
        <w:p w14:paraId="15BC064F" w14:textId="77777777" w:rsidR="00274DE2" w:rsidRPr="00D44CE4" w:rsidRDefault="00274DE2" w:rsidP="00274DE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Кантский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цементный завод»</w:t>
          </w: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94ABF37" w14:textId="77777777" w:rsidR="00274DE2" w:rsidRPr="00D44CE4" w:rsidRDefault="00274DE2" w:rsidP="00274DE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4CE4">
            <w:rPr>
              <w:rFonts w:ascii="Times New Roman" w:hAnsi="Times New Roman" w:cs="Times New Roman"/>
              <w:b/>
              <w:sz w:val="24"/>
              <w:szCs w:val="24"/>
            </w:rPr>
            <w:t>Лаборатория цементного производства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и ОТК</w:t>
          </w: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969BDC" w14:textId="77777777" w:rsidR="00274DE2" w:rsidRPr="00BF5EC3" w:rsidRDefault="00274DE2" w:rsidP="00274DE2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Код </w:t>
          </w:r>
          <w:proofErr w:type="gramStart"/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документа:   </w:t>
          </w:r>
          <w:proofErr w:type="gramEnd"/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 ОА ЛЦП.00</w:t>
          </w:r>
        </w:p>
      </w:tc>
    </w:tr>
    <w:tr w:rsidR="00274DE2" w:rsidRPr="00A23278" w14:paraId="6D370BFE" w14:textId="77777777" w:rsidTr="009847F3">
      <w:trPr>
        <w:trHeight w:val="536"/>
      </w:trPr>
      <w:tc>
        <w:tcPr>
          <w:tcW w:w="312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3A26F9D" w14:textId="77777777" w:rsidR="00274DE2" w:rsidRPr="00BF5EC3" w:rsidRDefault="00274DE2" w:rsidP="00274DE2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</w:tcPr>
        <w:p w14:paraId="69A0BB11" w14:textId="77777777" w:rsidR="00274DE2" w:rsidRPr="00BF5EC3" w:rsidRDefault="00274DE2" w:rsidP="00274DE2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355DA1" w14:textId="77777777" w:rsidR="00274DE2" w:rsidRPr="00BF5EC3" w:rsidRDefault="00274DE2" w:rsidP="00274DE2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Наименование документа: </w:t>
          </w:r>
        </w:p>
        <w:p w14:paraId="5855DD40" w14:textId="77777777" w:rsidR="00274DE2" w:rsidRDefault="00274DE2" w:rsidP="00274DE2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Область аккредитации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ЛЦП и ОТК ОАО «КЦЗ».</w:t>
          </w:r>
        </w:p>
        <w:p w14:paraId="7115D270" w14:textId="77777777" w:rsidR="00274DE2" w:rsidRPr="00BF5EC3" w:rsidRDefault="00274DE2" w:rsidP="00274DE2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Стр.</w:t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gramStart"/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из </w:t>
          </w:r>
          <w:r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 3</w:t>
          </w:r>
          <w:proofErr w:type="gramEnd"/>
        </w:p>
      </w:tc>
    </w:tr>
    <w:tr w:rsidR="00274DE2" w:rsidRPr="00A23278" w14:paraId="312CAADB" w14:textId="77777777" w:rsidTr="009847F3">
      <w:trPr>
        <w:trHeight w:val="208"/>
      </w:trPr>
      <w:tc>
        <w:tcPr>
          <w:tcW w:w="3120" w:type="dxa"/>
          <w:vMerge/>
          <w:tcBorders>
            <w:left w:val="single" w:sz="4" w:space="0" w:color="auto"/>
            <w:right w:val="single" w:sz="4" w:space="0" w:color="auto"/>
          </w:tcBorders>
        </w:tcPr>
        <w:p w14:paraId="73D41278" w14:textId="77777777" w:rsidR="00274DE2" w:rsidRPr="00BF5EC3" w:rsidRDefault="00274DE2" w:rsidP="00274DE2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9D587E5" w14:textId="77777777" w:rsidR="00274DE2" w:rsidRPr="00BF5EC3" w:rsidRDefault="00274DE2" w:rsidP="00274DE2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CB313B" w14:textId="77777777" w:rsidR="00274DE2" w:rsidRPr="0016323F" w:rsidRDefault="00274DE2" w:rsidP="00274DE2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Издание</w:t>
          </w:r>
          <w:r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</w:tr>
  </w:tbl>
  <w:p w14:paraId="2E56CBC5" w14:textId="77777777" w:rsidR="00274DE2" w:rsidRDefault="00274DE2" w:rsidP="00274DE2">
    <w:pPr>
      <w:rPr>
        <w:rFonts w:ascii="Times New Roman" w:hAnsi="Times New Roman" w:cs="Times New Roman"/>
        <w:sz w:val="24"/>
        <w:szCs w:val="24"/>
      </w:rPr>
    </w:pPr>
  </w:p>
  <w:p w14:paraId="52D42287" w14:textId="77777777" w:rsidR="00274DE2" w:rsidRPr="003F3D7D" w:rsidRDefault="00274DE2" w:rsidP="00274DE2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tab/>
    </w:r>
    <w:r>
      <w:tab/>
    </w:r>
    <w:r w:rsidRPr="003F3D7D">
      <w:rPr>
        <w:rFonts w:ascii="Times New Roman" w:hAnsi="Times New Roman" w:cs="Times New Roman"/>
      </w:rPr>
      <w:t>УТВЕРЖДАЮ</w:t>
    </w:r>
  </w:p>
  <w:p w14:paraId="2F3D6657" w14:textId="541BB826" w:rsidR="00274DE2" w:rsidRPr="003F3D7D" w:rsidRDefault="00274DE2" w:rsidP="00274DE2">
    <w:pPr>
      <w:spacing w:after="0" w:line="240" w:lineRule="auto"/>
      <w:jc w:val="center"/>
      <w:rPr>
        <w:rFonts w:ascii="Times New Roman" w:hAnsi="Times New Roman" w:cs="Times New Roman"/>
        <w:u w:val="single"/>
      </w:rPr>
    </w:pPr>
    <w:r w:rsidRPr="003F3D7D">
      <w:rPr>
        <w:rFonts w:ascii="Times New Roman" w:hAnsi="Times New Roman" w:cs="Times New Roman"/>
      </w:rPr>
      <w:t xml:space="preserve">   </w:t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  <w:t xml:space="preserve">      Директор КЦА ______</w:t>
    </w:r>
    <w:proofErr w:type="spellStart"/>
    <w:r w:rsidRPr="003F3D7D">
      <w:rPr>
        <w:rFonts w:ascii="Times New Roman" w:hAnsi="Times New Roman" w:cs="Times New Roman"/>
        <w:u w:val="single"/>
      </w:rPr>
      <w:t>Ахмеджанова</w:t>
    </w:r>
    <w:proofErr w:type="spellEnd"/>
    <w:r w:rsidRPr="003F3D7D">
      <w:rPr>
        <w:rFonts w:ascii="Times New Roman" w:hAnsi="Times New Roman" w:cs="Times New Roman"/>
        <w:u w:val="single"/>
      </w:rPr>
      <w:t xml:space="preserve"> А.Т.</w:t>
    </w:r>
  </w:p>
  <w:p w14:paraId="618BF484" w14:textId="77777777" w:rsidR="00274DE2" w:rsidRPr="003F3D7D" w:rsidRDefault="00274DE2" w:rsidP="00274DE2">
    <w:pPr>
      <w:spacing w:after="0" w:line="240" w:lineRule="auto"/>
      <w:ind w:left="11328" w:firstLine="708"/>
      <w:jc w:val="center"/>
      <w:rPr>
        <w:rFonts w:ascii="Times New Roman" w:hAnsi="Times New Roman" w:cs="Times New Roman"/>
        <w:u w:val="single"/>
      </w:rPr>
    </w:pPr>
    <w:r w:rsidRPr="003F3D7D">
      <w:rPr>
        <w:rFonts w:ascii="Times New Roman" w:hAnsi="Times New Roman" w:cs="Times New Roman"/>
        <w:sz w:val="20"/>
        <w:szCs w:val="20"/>
      </w:rPr>
      <w:t xml:space="preserve">        </w:t>
    </w:r>
    <w:proofErr w:type="gramStart"/>
    <w:r w:rsidRPr="003F3D7D">
      <w:rPr>
        <w:rFonts w:ascii="Times New Roman" w:hAnsi="Times New Roman" w:cs="Times New Roman"/>
        <w:sz w:val="20"/>
        <w:szCs w:val="20"/>
      </w:rPr>
      <w:t xml:space="preserve">подпись,   </w:t>
    </w:r>
    <w:proofErr w:type="gramEnd"/>
    <w:r w:rsidRPr="003F3D7D">
      <w:rPr>
        <w:rFonts w:ascii="Times New Roman" w:hAnsi="Times New Roman" w:cs="Times New Roman"/>
        <w:sz w:val="20"/>
        <w:szCs w:val="20"/>
      </w:rPr>
      <w:t xml:space="preserve">   расшифровка подписи</w:t>
    </w:r>
  </w:p>
  <w:p w14:paraId="51304EC8" w14:textId="77777777" w:rsidR="00274DE2" w:rsidRPr="003F3D7D" w:rsidRDefault="00274DE2" w:rsidP="00274DE2">
    <w:pPr>
      <w:pStyle w:val="a3"/>
      <w:tabs>
        <w:tab w:val="left" w:pos="10647"/>
        <w:tab w:val="right" w:pos="14966"/>
      </w:tabs>
      <w:rPr>
        <w:rFonts w:ascii="Times New Roman" w:hAnsi="Times New Roman" w:cs="Times New Roman"/>
      </w:rPr>
    </w:pP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</w:r>
    <w:r w:rsidRPr="003F3D7D">
      <w:rPr>
        <w:rFonts w:ascii="Times New Roman" w:hAnsi="Times New Roman" w:cs="Times New Roman"/>
      </w:rPr>
      <w:tab/>
      <w:t xml:space="preserve">          М.П.</w:t>
    </w:r>
    <w:r w:rsidRPr="003F3D7D">
      <w:rPr>
        <w:rFonts w:ascii="Times New Roman" w:hAnsi="Times New Roman" w:cs="Times New Roman"/>
      </w:rPr>
      <w:tab/>
      <w:t xml:space="preserve">                                                                                                </w:t>
    </w:r>
  </w:p>
  <w:p w14:paraId="454B3EE6" w14:textId="77777777" w:rsidR="00274DE2" w:rsidRPr="003F3D7D" w:rsidRDefault="00274DE2" w:rsidP="00274DE2">
    <w:pPr>
      <w:pStyle w:val="a3"/>
      <w:jc w:val="right"/>
      <w:rPr>
        <w:rFonts w:ascii="Times New Roman" w:hAnsi="Times New Roman" w:cs="Times New Roman"/>
      </w:rPr>
    </w:pPr>
    <w:r w:rsidRPr="003F3D7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Приложение к аттестату аккредитации</w:t>
    </w:r>
  </w:p>
  <w:p w14:paraId="72B8DB23" w14:textId="77777777" w:rsidR="00274DE2" w:rsidRPr="003F3D7D" w:rsidRDefault="00274DE2" w:rsidP="00274DE2">
    <w:pPr>
      <w:pStyle w:val="a3"/>
      <w:jc w:val="right"/>
      <w:rPr>
        <w:rFonts w:ascii="Times New Roman" w:hAnsi="Times New Roman" w:cs="Times New Roman"/>
      </w:rPr>
    </w:pPr>
    <w:r w:rsidRPr="003F3D7D">
      <w:rPr>
        <w:rFonts w:ascii="Times New Roman" w:hAnsi="Times New Roman" w:cs="Times New Roman"/>
      </w:rPr>
      <w:t>№ KG417/КЦА.ИЛ ____________________</w:t>
    </w:r>
  </w:p>
  <w:p w14:paraId="61278DA0" w14:textId="46747447" w:rsidR="0071642D" w:rsidRPr="003F3D7D" w:rsidRDefault="00274DE2" w:rsidP="003F3D7D">
    <w:pPr>
      <w:pStyle w:val="a3"/>
      <w:jc w:val="right"/>
      <w:rPr>
        <w:rFonts w:ascii="Times New Roman" w:eastAsia="Calibri" w:hAnsi="Times New Roman" w:cs="Times New Roman"/>
        <w:color w:val="000000"/>
        <w:sz w:val="23"/>
        <w:szCs w:val="23"/>
        <w:lang w:eastAsia="en-US"/>
      </w:rPr>
    </w:pPr>
    <w:r w:rsidRPr="003F3D7D">
      <w:rPr>
        <w:rFonts w:ascii="Times New Roman" w:hAnsi="Times New Roman" w:cs="Times New Roman"/>
      </w:rPr>
      <w:t>от «______</w:t>
    </w:r>
    <w:proofErr w:type="gramStart"/>
    <w:r w:rsidRPr="003F3D7D">
      <w:rPr>
        <w:rFonts w:ascii="Times New Roman" w:hAnsi="Times New Roman" w:cs="Times New Roman"/>
      </w:rPr>
      <w:t>_»_</w:t>
    </w:r>
    <w:proofErr w:type="gramEnd"/>
    <w:r w:rsidRPr="003F3D7D">
      <w:rPr>
        <w:rFonts w:ascii="Times New Roman" w:hAnsi="Times New Roman" w:cs="Times New Roman"/>
      </w:rPr>
      <w:t>__________________</w:t>
    </w:r>
    <w:r w:rsidRPr="003F3D7D">
      <w:rPr>
        <w:rFonts w:ascii="Times New Roman" w:hAnsi="Times New Roman" w:cs="Times New Roman"/>
        <w:u w:val="single"/>
      </w:rPr>
      <w:t>2025</w:t>
    </w:r>
    <w:r w:rsidRPr="003F3D7D">
      <w:rPr>
        <w:rFonts w:ascii="Times New Roman" w:hAnsi="Times New Roman" w:cs="Times New Roman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4DD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C1579"/>
    <w:multiLevelType w:val="hybridMultilevel"/>
    <w:tmpl w:val="9F3C3212"/>
    <w:lvl w:ilvl="0" w:tplc="9B1CEC3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04E18"/>
    <w:multiLevelType w:val="hybridMultilevel"/>
    <w:tmpl w:val="5C024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64D17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0F1367"/>
    <w:multiLevelType w:val="hybridMultilevel"/>
    <w:tmpl w:val="34E6B9B2"/>
    <w:lvl w:ilvl="0" w:tplc="81AC0B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C2C04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662778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575576"/>
    <w:multiLevelType w:val="hybridMultilevel"/>
    <w:tmpl w:val="926C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3D"/>
    <w:rsid w:val="0000491D"/>
    <w:rsid w:val="00005177"/>
    <w:rsid w:val="00007658"/>
    <w:rsid w:val="000124BB"/>
    <w:rsid w:val="0001416C"/>
    <w:rsid w:val="00016C0B"/>
    <w:rsid w:val="00032B89"/>
    <w:rsid w:val="00034610"/>
    <w:rsid w:val="00050B40"/>
    <w:rsid w:val="00054CF8"/>
    <w:rsid w:val="00083BE1"/>
    <w:rsid w:val="0009136C"/>
    <w:rsid w:val="00092E27"/>
    <w:rsid w:val="00094502"/>
    <w:rsid w:val="00097815"/>
    <w:rsid w:val="00097F59"/>
    <w:rsid w:val="000A5AB4"/>
    <w:rsid w:val="000C3D12"/>
    <w:rsid w:val="000C705C"/>
    <w:rsid w:val="000D3E50"/>
    <w:rsid w:val="000D3F41"/>
    <w:rsid w:val="000E12BF"/>
    <w:rsid w:val="000E567E"/>
    <w:rsid w:val="000E7024"/>
    <w:rsid w:val="000F4090"/>
    <w:rsid w:val="00116E00"/>
    <w:rsid w:val="00123874"/>
    <w:rsid w:val="00125DC4"/>
    <w:rsid w:val="00134716"/>
    <w:rsid w:val="00137DDB"/>
    <w:rsid w:val="0014668E"/>
    <w:rsid w:val="001569A7"/>
    <w:rsid w:val="001577A8"/>
    <w:rsid w:val="0016323F"/>
    <w:rsid w:val="0016448D"/>
    <w:rsid w:val="001658CA"/>
    <w:rsid w:val="001727FD"/>
    <w:rsid w:val="00173BE5"/>
    <w:rsid w:val="00176F12"/>
    <w:rsid w:val="00197BAA"/>
    <w:rsid w:val="001A11A3"/>
    <w:rsid w:val="001A5107"/>
    <w:rsid w:val="001C164C"/>
    <w:rsid w:val="001C1DF4"/>
    <w:rsid w:val="001C2110"/>
    <w:rsid w:val="001C571F"/>
    <w:rsid w:val="001C5B22"/>
    <w:rsid w:val="001D3355"/>
    <w:rsid w:val="001D45D5"/>
    <w:rsid w:val="001F482E"/>
    <w:rsid w:val="001F6531"/>
    <w:rsid w:val="002317A7"/>
    <w:rsid w:val="00233FC6"/>
    <w:rsid w:val="00235CB8"/>
    <w:rsid w:val="0024415B"/>
    <w:rsid w:val="00252008"/>
    <w:rsid w:val="00254A8D"/>
    <w:rsid w:val="002576E0"/>
    <w:rsid w:val="00267C54"/>
    <w:rsid w:val="00274DE2"/>
    <w:rsid w:val="00276078"/>
    <w:rsid w:val="00286BAE"/>
    <w:rsid w:val="00286C52"/>
    <w:rsid w:val="00291F10"/>
    <w:rsid w:val="0029363A"/>
    <w:rsid w:val="0029526A"/>
    <w:rsid w:val="00295B93"/>
    <w:rsid w:val="002961FA"/>
    <w:rsid w:val="002A1297"/>
    <w:rsid w:val="002A1E6A"/>
    <w:rsid w:val="002A7821"/>
    <w:rsid w:val="002B02B8"/>
    <w:rsid w:val="002B7544"/>
    <w:rsid w:val="002C7B67"/>
    <w:rsid w:val="002E2797"/>
    <w:rsid w:val="002E52E2"/>
    <w:rsid w:val="002E5DBA"/>
    <w:rsid w:val="002F1ADB"/>
    <w:rsid w:val="002F46DA"/>
    <w:rsid w:val="002F7AC2"/>
    <w:rsid w:val="00304A8F"/>
    <w:rsid w:val="003071D9"/>
    <w:rsid w:val="003147F8"/>
    <w:rsid w:val="00315C24"/>
    <w:rsid w:val="003203EB"/>
    <w:rsid w:val="003209D4"/>
    <w:rsid w:val="00325EC8"/>
    <w:rsid w:val="00332DBF"/>
    <w:rsid w:val="00335326"/>
    <w:rsid w:val="003503D3"/>
    <w:rsid w:val="00351BA0"/>
    <w:rsid w:val="00353B49"/>
    <w:rsid w:val="00355232"/>
    <w:rsid w:val="003556D6"/>
    <w:rsid w:val="0036198C"/>
    <w:rsid w:val="0036766A"/>
    <w:rsid w:val="00370763"/>
    <w:rsid w:val="00370BA7"/>
    <w:rsid w:val="00375F75"/>
    <w:rsid w:val="003C0513"/>
    <w:rsid w:val="003C1B4F"/>
    <w:rsid w:val="003C560D"/>
    <w:rsid w:val="003C601A"/>
    <w:rsid w:val="003D3ECC"/>
    <w:rsid w:val="003E34F0"/>
    <w:rsid w:val="003E4F04"/>
    <w:rsid w:val="003E6B81"/>
    <w:rsid w:val="003F05F3"/>
    <w:rsid w:val="003F3D7D"/>
    <w:rsid w:val="00405E5C"/>
    <w:rsid w:val="004125F1"/>
    <w:rsid w:val="004153A4"/>
    <w:rsid w:val="00433477"/>
    <w:rsid w:val="0043478B"/>
    <w:rsid w:val="004405FC"/>
    <w:rsid w:val="00441018"/>
    <w:rsid w:val="0044512B"/>
    <w:rsid w:val="00451B0D"/>
    <w:rsid w:val="00460142"/>
    <w:rsid w:val="00462DE7"/>
    <w:rsid w:val="00464FA9"/>
    <w:rsid w:val="004713A9"/>
    <w:rsid w:val="00476654"/>
    <w:rsid w:val="00480BAB"/>
    <w:rsid w:val="00481703"/>
    <w:rsid w:val="004827DB"/>
    <w:rsid w:val="00483155"/>
    <w:rsid w:val="00483EB7"/>
    <w:rsid w:val="00487475"/>
    <w:rsid w:val="004914A3"/>
    <w:rsid w:val="00493372"/>
    <w:rsid w:val="00495241"/>
    <w:rsid w:val="004A6289"/>
    <w:rsid w:val="004B08CD"/>
    <w:rsid w:val="004C554F"/>
    <w:rsid w:val="004C60A1"/>
    <w:rsid w:val="004C6B9E"/>
    <w:rsid w:val="004C7479"/>
    <w:rsid w:val="004E704B"/>
    <w:rsid w:val="004F75F2"/>
    <w:rsid w:val="00500115"/>
    <w:rsid w:val="00500A50"/>
    <w:rsid w:val="005071E5"/>
    <w:rsid w:val="00513C76"/>
    <w:rsid w:val="00517A43"/>
    <w:rsid w:val="00522C66"/>
    <w:rsid w:val="00533B7E"/>
    <w:rsid w:val="00537380"/>
    <w:rsid w:val="005427F1"/>
    <w:rsid w:val="005472A2"/>
    <w:rsid w:val="00552C18"/>
    <w:rsid w:val="005549BD"/>
    <w:rsid w:val="00561513"/>
    <w:rsid w:val="005619C5"/>
    <w:rsid w:val="00573648"/>
    <w:rsid w:val="00573A06"/>
    <w:rsid w:val="005775BA"/>
    <w:rsid w:val="005805B8"/>
    <w:rsid w:val="005863FB"/>
    <w:rsid w:val="00586862"/>
    <w:rsid w:val="00586873"/>
    <w:rsid w:val="00592602"/>
    <w:rsid w:val="005A4647"/>
    <w:rsid w:val="005A6380"/>
    <w:rsid w:val="005A66E5"/>
    <w:rsid w:val="005B7DAD"/>
    <w:rsid w:val="005D1AB3"/>
    <w:rsid w:val="005D37BF"/>
    <w:rsid w:val="005E76D3"/>
    <w:rsid w:val="005E7CB3"/>
    <w:rsid w:val="005F04AE"/>
    <w:rsid w:val="005F0C09"/>
    <w:rsid w:val="005F0E7E"/>
    <w:rsid w:val="005F1A43"/>
    <w:rsid w:val="0060018F"/>
    <w:rsid w:val="0060042C"/>
    <w:rsid w:val="00601322"/>
    <w:rsid w:val="006036A9"/>
    <w:rsid w:val="00605652"/>
    <w:rsid w:val="00606457"/>
    <w:rsid w:val="00612D87"/>
    <w:rsid w:val="00636A2A"/>
    <w:rsid w:val="00636FED"/>
    <w:rsid w:val="00637E46"/>
    <w:rsid w:val="00652238"/>
    <w:rsid w:val="00656B79"/>
    <w:rsid w:val="00662CC2"/>
    <w:rsid w:val="00664378"/>
    <w:rsid w:val="006645DC"/>
    <w:rsid w:val="00664E1D"/>
    <w:rsid w:val="0066515F"/>
    <w:rsid w:val="00665EE4"/>
    <w:rsid w:val="006678EF"/>
    <w:rsid w:val="00676BAB"/>
    <w:rsid w:val="00680742"/>
    <w:rsid w:val="0068495B"/>
    <w:rsid w:val="00690D74"/>
    <w:rsid w:val="006A53D6"/>
    <w:rsid w:val="006C018F"/>
    <w:rsid w:val="006D0640"/>
    <w:rsid w:val="006E0299"/>
    <w:rsid w:val="006F0A97"/>
    <w:rsid w:val="006F4AB4"/>
    <w:rsid w:val="007108B2"/>
    <w:rsid w:val="0071642D"/>
    <w:rsid w:val="00720E9A"/>
    <w:rsid w:val="00727A81"/>
    <w:rsid w:val="00756032"/>
    <w:rsid w:val="00772057"/>
    <w:rsid w:val="0077349C"/>
    <w:rsid w:val="007775A7"/>
    <w:rsid w:val="007805CD"/>
    <w:rsid w:val="00792A3C"/>
    <w:rsid w:val="007A1C6A"/>
    <w:rsid w:val="007B0C02"/>
    <w:rsid w:val="007B6353"/>
    <w:rsid w:val="007C6A86"/>
    <w:rsid w:val="007D6496"/>
    <w:rsid w:val="007E0063"/>
    <w:rsid w:val="007E2A0C"/>
    <w:rsid w:val="007E450C"/>
    <w:rsid w:val="007E4F14"/>
    <w:rsid w:val="007F10F8"/>
    <w:rsid w:val="007F47A5"/>
    <w:rsid w:val="00801F39"/>
    <w:rsid w:val="00812949"/>
    <w:rsid w:val="00814586"/>
    <w:rsid w:val="0082016B"/>
    <w:rsid w:val="00822A5C"/>
    <w:rsid w:val="00823249"/>
    <w:rsid w:val="00823B4F"/>
    <w:rsid w:val="00824CD0"/>
    <w:rsid w:val="00825326"/>
    <w:rsid w:val="00826066"/>
    <w:rsid w:val="00832465"/>
    <w:rsid w:val="00833601"/>
    <w:rsid w:val="00841D28"/>
    <w:rsid w:val="00845425"/>
    <w:rsid w:val="0085275A"/>
    <w:rsid w:val="00857F20"/>
    <w:rsid w:val="008708F7"/>
    <w:rsid w:val="00870CE0"/>
    <w:rsid w:val="00876BC3"/>
    <w:rsid w:val="0088187D"/>
    <w:rsid w:val="00881BE8"/>
    <w:rsid w:val="00885987"/>
    <w:rsid w:val="0089068C"/>
    <w:rsid w:val="008B4930"/>
    <w:rsid w:val="008C0C55"/>
    <w:rsid w:val="008C392D"/>
    <w:rsid w:val="008C4CAC"/>
    <w:rsid w:val="008C6AB3"/>
    <w:rsid w:val="008C76BD"/>
    <w:rsid w:val="008F2DC4"/>
    <w:rsid w:val="008F521D"/>
    <w:rsid w:val="008F5573"/>
    <w:rsid w:val="00904E65"/>
    <w:rsid w:val="0090741F"/>
    <w:rsid w:val="00934C13"/>
    <w:rsid w:val="009360F2"/>
    <w:rsid w:val="00944AB3"/>
    <w:rsid w:val="0094514B"/>
    <w:rsid w:val="009535D8"/>
    <w:rsid w:val="00961DDB"/>
    <w:rsid w:val="00962FD2"/>
    <w:rsid w:val="0098139F"/>
    <w:rsid w:val="00990894"/>
    <w:rsid w:val="009916F2"/>
    <w:rsid w:val="00991C4B"/>
    <w:rsid w:val="00992A93"/>
    <w:rsid w:val="009952E8"/>
    <w:rsid w:val="009B0927"/>
    <w:rsid w:val="009B197B"/>
    <w:rsid w:val="009B557F"/>
    <w:rsid w:val="009B67B6"/>
    <w:rsid w:val="009C574F"/>
    <w:rsid w:val="009C6E3E"/>
    <w:rsid w:val="009D0DDC"/>
    <w:rsid w:val="009D2802"/>
    <w:rsid w:val="009E0402"/>
    <w:rsid w:val="009F5BBB"/>
    <w:rsid w:val="00A0666F"/>
    <w:rsid w:val="00A10F65"/>
    <w:rsid w:val="00A318C8"/>
    <w:rsid w:val="00A320AB"/>
    <w:rsid w:val="00A32A75"/>
    <w:rsid w:val="00A50C9F"/>
    <w:rsid w:val="00A50F67"/>
    <w:rsid w:val="00A542C2"/>
    <w:rsid w:val="00A60330"/>
    <w:rsid w:val="00A61483"/>
    <w:rsid w:val="00A615FC"/>
    <w:rsid w:val="00A67F97"/>
    <w:rsid w:val="00A70138"/>
    <w:rsid w:val="00A738AF"/>
    <w:rsid w:val="00A76110"/>
    <w:rsid w:val="00A86977"/>
    <w:rsid w:val="00AA07A7"/>
    <w:rsid w:val="00AA2F5E"/>
    <w:rsid w:val="00AB0E8E"/>
    <w:rsid w:val="00AB27B0"/>
    <w:rsid w:val="00AC0981"/>
    <w:rsid w:val="00AC1DA2"/>
    <w:rsid w:val="00AC3639"/>
    <w:rsid w:val="00AC3878"/>
    <w:rsid w:val="00AD3960"/>
    <w:rsid w:val="00AE1706"/>
    <w:rsid w:val="00AF2662"/>
    <w:rsid w:val="00AF7329"/>
    <w:rsid w:val="00B00CAB"/>
    <w:rsid w:val="00B01D39"/>
    <w:rsid w:val="00B05B28"/>
    <w:rsid w:val="00B05B86"/>
    <w:rsid w:val="00B12899"/>
    <w:rsid w:val="00B2041E"/>
    <w:rsid w:val="00B27A2E"/>
    <w:rsid w:val="00B31F46"/>
    <w:rsid w:val="00B34376"/>
    <w:rsid w:val="00B362F8"/>
    <w:rsid w:val="00B374A2"/>
    <w:rsid w:val="00B40467"/>
    <w:rsid w:val="00B443CE"/>
    <w:rsid w:val="00B4450A"/>
    <w:rsid w:val="00B46492"/>
    <w:rsid w:val="00B53B6A"/>
    <w:rsid w:val="00B5597E"/>
    <w:rsid w:val="00B67D6D"/>
    <w:rsid w:val="00B73CDD"/>
    <w:rsid w:val="00B75712"/>
    <w:rsid w:val="00B75E1F"/>
    <w:rsid w:val="00B81A0C"/>
    <w:rsid w:val="00B8423D"/>
    <w:rsid w:val="00B93FF4"/>
    <w:rsid w:val="00B96916"/>
    <w:rsid w:val="00BA3B60"/>
    <w:rsid w:val="00BC223A"/>
    <w:rsid w:val="00BC35CB"/>
    <w:rsid w:val="00BD07D9"/>
    <w:rsid w:val="00BD0D39"/>
    <w:rsid w:val="00BD2ADA"/>
    <w:rsid w:val="00BD3BFE"/>
    <w:rsid w:val="00BD768C"/>
    <w:rsid w:val="00BD79E2"/>
    <w:rsid w:val="00BE1357"/>
    <w:rsid w:val="00BE4EE8"/>
    <w:rsid w:val="00BF247B"/>
    <w:rsid w:val="00BF2A51"/>
    <w:rsid w:val="00BF3E5E"/>
    <w:rsid w:val="00BF5EC3"/>
    <w:rsid w:val="00BF671A"/>
    <w:rsid w:val="00C012F9"/>
    <w:rsid w:val="00C12CCA"/>
    <w:rsid w:val="00C13694"/>
    <w:rsid w:val="00C13ACE"/>
    <w:rsid w:val="00C13F65"/>
    <w:rsid w:val="00C1584F"/>
    <w:rsid w:val="00C16D8C"/>
    <w:rsid w:val="00C46FF5"/>
    <w:rsid w:val="00C5708F"/>
    <w:rsid w:val="00C62ACA"/>
    <w:rsid w:val="00C6317B"/>
    <w:rsid w:val="00C63537"/>
    <w:rsid w:val="00C70BAA"/>
    <w:rsid w:val="00C71991"/>
    <w:rsid w:val="00C8417B"/>
    <w:rsid w:val="00C93B5E"/>
    <w:rsid w:val="00C944FC"/>
    <w:rsid w:val="00C97C18"/>
    <w:rsid w:val="00CB6FBC"/>
    <w:rsid w:val="00CD1A4D"/>
    <w:rsid w:val="00CD2A34"/>
    <w:rsid w:val="00CF66EC"/>
    <w:rsid w:val="00D02DBB"/>
    <w:rsid w:val="00D066CD"/>
    <w:rsid w:val="00D161C5"/>
    <w:rsid w:val="00D16F0C"/>
    <w:rsid w:val="00D26802"/>
    <w:rsid w:val="00D3036D"/>
    <w:rsid w:val="00D339CA"/>
    <w:rsid w:val="00D35276"/>
    <w:rsid w:val="00D37A0C"/>
    <w:rsid w:val="00D43594"/>
    <w:rsid w:val="00D44CE4"/>
    <w:rsid w:val="00D601E8"/>
    <w:rsid w:val="00D81A20"/>
    <w:rsid w:val="00D85947"/>
    <w:rsid w:val="00D90EC7"/>
    <w:rsid w:val="00D911E3"/>
    <w:rsid w:val="00D925DD"/>
    <w:rsid w:val="00D93683"/>
    <w:rsid w:val="00DA0646"/>
    <w:rsid w:val="00DA2FD9"/>
    <w:rsid w:val="00DA58DE"/>
    <w:rsid w:val="00DA6200"/>
    <w:rsid w:val="00DC0A66"/>
    <w:rsid w:val="00DC0B70"/>
    <w:rsid w:val="00DC1DE7"/>
    <w:rsid w:val="00DC4089"/>
    <w:rsid w:val="00DD6D42"/>
    <w:rsid w:val="00DE04E3"/>
    <w:rsid w:val="00DE26E4"/>
    <w:rsid w:val="00E005F6"/>
    <w:rsid w:val="00E0534B"/>
    <w:rsid w:val="00E07DE0"/>
    <w:rsid w:val="00E149B1"/>
    <w:rsid w:val="00E16B66"/>
    <w:rsid w:val="00E2250E"/>
    <w:rsid w:val="00E35C2D"/>
    <w:rsid w:val="00E41290"/>
    <w:rsid w:val="00E44CC1"/>
    <w:rsid w:val="00E4699A"/>
    <w:rsid w:val="00E543FE"/>
    <w:rsid w:val="00E54BFE"/>
    <w:rsid w:val="00E55CD2"/>
    <w:rsid w:val="00E65A0B"/>
    <w:rsid w:val="00E677A2"/>
    <w:rsid w:val="00E75E1D"/>
    <w:rsid w:val="00E80152"/>
    <w:rsid w:val="00E8101A"/>
    <w:rsid w:val="00E84CCC"/>
    <w:rsid w:val="00E87D10"/>
    <w:rsid w:val="00E96E98"/>
    <w:rsid w:val="00EA17D2"/>
    <w:rsid w:val="00EA63A6"/>
    <w:rsid w:val="00EA788E"/>
    <w:rsid w:val="00EB08A2"/>
    <w:rsid w:val="00EB60B0"/>
    <w:rsid w:val="00EB6BCF"/>
    <w:rsid w:val="00EC081F"/>
    <w:rsid w:val="00EC1259"/>
    <w:rsid w:val="00EC2AD5"/>
    <w:rsid w:val="00ED63CA"/>
    <w:rsid w:val="00ED6A88"/>
    <w:rsid w:val="00EE235C"/>
    <w:rsid w:val="00EE343D"/>
    <w:rsid w:val="00EE7CF7"/>
    <w:rsid w:val="00EF18C7"/>
    <w:rsid w:val="00EF55A6"/>
    <w:rsid w:val="00F02727"/>
    <w:rsid w:val="00F05942"/>
    <w:rsid w:val="00F07ABE"/>
    <w:rsid w:val="00F11044"/>
    <w:rsid w:val="00F148AD"/>
    <w:rsid w:val="00F2307B"/>
    <w:rsid w:val="00F2387F"/>
    <w:rsid w:val="00F240A9"/>
    <w:rsid w:val="00F27EED"/>
    <w:rsid w:val="00F312E0"/>
    <w:rsid w:val="00F31598"/>
    <w:rsid w:val="00F3349C"/>
    <w:rsid w:val="00F4065F"/>
    <w:rsid w:val="00F51024"/>
    <w:rsid w:val="00F51808"/>
    <w:rsid w:val="00F53DAB"/>
    <w:rsid w:val="00F55BDB"/>
    <w:rsid w:val="00F576E4"/>
    <w:rsid w:val="00F61447"/>
    <w:rsid w:val="00F6176F"/>
    <w:rsid w:val="00F66B67"/>
    <w:rsid w:val="00F678D5"/>
    <w:rsid w:val="00F71790"/>
    <w:rsid w:val="00F71F17"/>
    <w:rsid w:val="00F76E3A"/>
    <w:rsid w:val="00F80B60"/>
    <w:rsid w:val="00F90246"/>
    <w:rsid w:val="00F9734D"/>
    <w:rsid w:val="00FB2D73"/>
    <w:rsid w:val="00FC1EE5"/>
    <w:rsid w:val="00FC4FE0"/>
    <w:rsid w:val="00FC58EA"/>
    <w:rsid w:val="00FC6CCE"/>
    <w:rsid w:val="00FC776D"/>
    <w:rsid w:val="00FE1AD8"/>
    <w:rsid w:val="00FE59C9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E546B"/>
  <w15:docId w15:val="{96CDB2E3-D857-4F75-BEE2-1497479B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2"/>
  </w:style>
  <w:style w:type="paragraph" w:styleId="1">
    <w:name w:val="heading 1"/>
    <w:basedOn w:val="a"/>
    <w:next w:val="a"/>
    <w:link w:val="10"/>
    <w:qFormat/>
    <w:rsid w:val="00BF5EC3"/>
    <w:pPr>
      <w:keepNext/>
      <w:spacing w:after="0" w:line="240" w:lineRule="auto"/>
      <w:ind w:firstLine="45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B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F5EC3"/>
  </w:style>
  <w:style w:type="paragraph" w:styleId="a5">
    <w:name w:val="footer"/>
    <w:basedOn w:val="a"/>
    <w:link w:val="a6"/>
    <w:uiPriority w:val="99"/>
    <w:unhideWhenUsed/>
    <w:rsid w:val="00B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EC3"/>
  </w:style>
  <w:style w:type="character" w:customStyle="1" w:styleId="10">
    <w:name w:val="Заголовок 1 Знак"/>
    <w:basedOn w:val="a0"/>
    <w:link w:val="1"/>
    <w:rsid w:val="00BF5EC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7">
    <w:name w:val="page number"/>
    <w:basedOn w:val="a0"/>
    <w:rsid w:val="00BF5EC3"/>
  </w:style>
  <w:style w:type="paragraph" w:styleId="a8">
    <w:name w:val="Body Text"/>
    <w:basedOn w:val="a"/>
    <w:link w:val="a9"/>
    <w:rsid w:val="006036A9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4"/>
    </w:rPr>
  </w:style>
  <w:style w:type="character" w:customStyle="1" w:styleId="a9">
    <w:name w:val="Основной текст Знак"/>
    <w:basedOn w:val="a0"/>
    <w:link w:val="a8"/>
    <w:rsid w:val="006036A9"/>
    <w:rPr>
      <w:rFonts w:ascii="Arial" w:eastAsia="Times New Roman" w:hAnsi="Arial" w:cs="Arial"/>
      <w:b/>
      <w:bCs/>
      <w:i/>
      <w:iCs/>
      <w:sz w:val="20"/>
      <w:szCs w:val="24"/>
    </w:rPr>
  </w:style>
  <w:style w:type="table" w:styleId="aa">
    <w:name w:val="Table Grid"/>
    <w:basedOn w:val="a1"/>
    <w:uiPriority w:val="59"/>
    <w:rsid w:val="00233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2B7544"/>
    <w:pPr>
      <w:ind w:left="720"/>
      <w:contextualSpacing/>
    </w:pPr>
  </w:style>
  <w:style w:type="paragraph" w:styleId="ac">
    <w:name w:val="No Spacing"/>
    <w:uiPriority w:val="1"/>
    <w:qFormat/>
    <w:rsid w:val="009C574F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8F2DC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487C-B53C-40AC-B10D-1BE037BF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URaimkulova</dc:creator>
  <cp:lastModifiedBy>Шамбетова Бермет</cp:lastModifiedBy>
  <cp:revision>5</cp:revision>
  <cp:lastPrinted>2024-07-23T09:07:00Z</cp:lastPrinted>
  <dcterms:created xsi:type="dcterms:W3CDTF">2025-01-27T03:27:00Z</dcterms:created>
  <dcterms:modified xsi:type="dcterms:W3CDTF">2025-10-17T04:25:00Z</dcterms:modified>
</cp:coreProperties>
</file>