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EF99" w14:textId="766CC1E7" w:rsidR="007E7C2B" w:rsidRPr="007D76EF" w:rsidRDefault="007E7C2B" w:rsidP="007E7C2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175D3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</w:t>
      </w:r>
      <w:r w:rsidRPr="007D76EF">
        <w:rPr>
          <w:b/>
          <w:sz w:val="20"/>
          <w:szCs w:val="20"/>
        </w:rPr>
        <w:t>У</w:t>
      </w:r>
      <w:r w:rsidR="007175D3" w:rsidRPr="007D76EF">
        <w:rPr>
          <w:b/>
          <w:sz w:val="20"/>
          <w:szCs w:val="20"/>
        </w:rPr>
        <w:t>ТВЕРЖДАЮ</w:t>
      </w:r>
    </w:p>
    <w:p w14:paraId="0731ABA9" w14:textId="2A80ACB0" w:rsidR="007E7C2B" w:rsidRPr="007D76EF" w:rsidRDefault="007E7C2B" w:rsidP="007E7C2B">
      <w:pPr>
        <w:rPr>
          <w:b/>
          <w:sz w:val="20"/>
          <w:szCs w:val="20"/>
        </w:rPr>
      </w:pPr>
      <w:r w:rsidRPr="007D76E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CC22AF" w:rsidRPr="007D76EF">
        <w:rPr>
          <w:b/>
          <w:sz w:val="20"/>
          <w:szCs w:val="20"/>
        </w:rPr>
        <w:t xml:space="preserve">      </w:t>
      </w:r>
      <w:r w:rsidR="00BE6043">
        <w:rPr>
          <w:b/>
          <w:sz w:val="20"/>
          <w:szCs w:val="20"/>
        </w:rPr>
        <w:t xml:space="preserve">              </w:t>
      </w:r>
      <w:r w:rsidRPr="007D76EF">
        <w:rPr>
          <w:b/>
          <w:sz w:val="20"/>
          <w:szCs w:val="20"/>
        </w:rPr>
        <w:t xml:space="preserve">Директор </w:t>
      </w:r>
      <w:r w:rsidR="007175D3" w:rsidRPr="007D76EF">
        <w:rPr>
          <w:b/>
          <w:sz w:val="20"/>
          <w:szCs w:val="20"/>
        </w:rPr>
        <w:t>КЦА</w:t>
      </w:r>
      <w:r w:rsidRPr="007D76EF">
        <w:rPr>
          <w:b/>
          <w:sz w:val="20"/>
          <w:szCs w:val="20"/>
        </w:rPr>
        <w:t xml:space="preserve">  </w:t>
      </w:r>
    </w:p>
    <w:p w14:paraId="1793152A" w14:textId="254844E4" w:rsidR="007E7C2B" w:rsidRPr="007D76EF" w:rsidRDefault="007175D3" w:rsidP="007175D3">
      <w:pPr>
        <w:jc w:val="center"/>
        <w:rPr>
          <w:b/>
          <w:sz w:val="20"/>
          <w:szCs w:val="20"/>
        </w:rPr>
      </w:pPr>
      <w:r w:rsidRPr="007D76E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E7C2B" w:rsidRPr="007D76EF">
        <w:rPr>
          <w:b/>
          <w:sz w:val="20"/>
          <w:szCs w:val="20"/>
        </w:rPr>
        <w:t xml:space="preserve">____________________ </w:t>
      </w:r>
      <w:proofErr w:type="spellStart"/>
      <w:r w:rsidR="00CA77D0">
        <w:rPr>
          <w:b/>
          <w:sz w:val="20"/>
          <w:szCs w:val="20"/>
        </w:rPr>
        <w:t>А.Т.Ахмеджанова</w:t>
      </w:r>
      <w:proofErr w:type="spellEnd"/>
      <w:r w:rsidR="00FD3774">
        <w:rPr>
          <w:b/>
          <w:sz w:val="20"/>
          <w:szCs w:val="20"/>
        </w:rPr>
        <w:t xml:space="preserve"> </w:t>
      </w:r>
    </w:p>
    <w:p w14:paraId="009FAA87" w14:textId="254D1685" w:rsidR="007E7C2B" w:rsidRPr="007D76EF" w:rsidRDefault="007E7C2B" w:rsidP="007175D3">
      <w:pPr>
        <w:rPr>
          <w:b/>
          <w:sz w:val="20"/>
          <w:szCs w:val="20"/>
        </w:rPr>
      </w:pPr>
      <w:r w:rsidRPr="007D76EF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85DAE59" w14:textId="72D1AD49" w:rsidR="007E7C2B" w:rsidRPr="007D76EF" w:rsidRDefault="007175D3" w:rsidP="007175D3">
      <w:pPr>
        <w:jc w:val="center"/>
        <w:rPr>
          <w:b/>
          <w:sz w:val="20"/>
          <w:szCs w:val="20"/>
        </w:rPr>
      </w:pPr>
      <w:r w:rsidRPr="007D76E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CC22AF" w:rsidRPr="007D76EF">
        <w:rPr>
          <w:b/>
          <w:sz w:val="20"/>
          <w:szCs w:val="20"/>
        </w:rPr>
        <w:t xml:space="preserve">                              </w:t>
      </w:r>
      <w:r w:rsidRPr="007D76EF">
        <w:rPr>
          <w:b/>
          <w:sz w:val="20"/>
          <w:szCs w:val="20"/>
        </w:rPr>
        <w:t>Приложение к Аттестату аккредитации</w:t>
      </w:r>
      <w:r w:rsidR="007E7C2B" w:rsidRPr="007D76EF"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094F2AE3" w14:textId="092B9955" w:rsidR="00CC22AF" w:rsidRPr="007D76EF" w:rsidRDefault="004726C1" w:rsidP="004726C1">
      <w:pPr>
        <w:pStyle w:val="a8"/>
        <w:rPr>
          <w:sz w:val="20"/>
          <w:szCs w:val="20"/>
        </w:rPr>
      </w:pPr>
      <w:r w:rsidRPr="007D76EF">
        <w:rPr>
          <w:sz w:val="20"/>
          <w:szCs w:val="20"/>
        </w:rPr>
        <w:t xml:space="preserve">                                           </w:t>
      </w:r>
      <w:r w:rsidR="007175D3" w:rsidRPr="007D76EF">
        <w:rPr>
          <w:sz w:val="20"/>
          <w:szCs w:val="20"/>
        </w:rPr>
        <w:t xml:space="preserve">       </w:t>
      </w:r>
      <w:r w:rsidR="007E7C2B" w:rsidRPr="007D76EF">
        <w:rPr>
          <w:sz w:val="20"/>
          <w:szCs w:val="20"/>
        </w:rPr>
        <w:t xml:space="preserve">               </w:t>
      </w:r>
      <w:r w:rsidRPr="007D76EF">
        <w:rPr>
          <w:sz w:val="20"/>
          <w:szCs w:val="20"/>
        </w:rPr>
        <w:t xml:space="preserve">     </w:t>
      </w:r>
      <w:r w:rsidR="007E7C2B" w:rsidRPr="007D76EF">
        <w:rPr>
          <w:sz w:val="20"/>
          <w:szCs w:val="20"/>
        </w:rPr>
        <w:t xml:space="preserve"> </w:t>
      </w:r>
      <w:r w:rsidR="007175D3" w:rsidRPr="007D76EF">
        <w:rPr>
          <w:sz w:val="20"/>
          <w:szCs w:val="20"/>
        </w:rPr>
        <w:t xml:space="preserve">                                                                  </w:t>
      </w:r>
      <w:r w:rsidR="00CC22AF" w:rsidRPr="007D76EF">
        <w:rPr>
          <w:sz w:val="20"/>
          <w:szCs w:val="20"/>
        </w:rPr>
        <w:t xml:space="preserve">                                                      </w:t>
      </w:r>
      <w:r w:rsidR="007E7C2B" w:rsidRPr="007D76EF">
        <w:rPr>
          <w:sz w:val="20"/>
          <w:szCs w:val="20"/>
        </w:rPr>
        <w:t xml:space="preserve">№ </w:t>
      </w:r>
      <w:r w:rsidR="007175D3" w:rsidRPr="007D76EF">
        <w:rPr>
          <w:sz w:val="20"/>
          <w:szCs w:val="20"/>
          <w:lang w:val="en-US"/>
        </w:rPr>
        <w:t>KG</w:t>
      </w:r>
      <w:r w:rsidR="007175D3" w:rsidRPr="007D76EF">
        <w:rPr>
          <w:sz w:val="20"/>
          <w:szCs w:val="20"/>
        </w:rPr>
        <w:t xml:space="preserve"> 417/КЦА.ИЛ ______________________</w:t>
      </w:r>
      <w:r w:rsidR="00CC22AF" w:rsidRPr="007D76EF">
        <w:rPr>
          <w:sz w:val="20"/>
          <w:szCs w:val="20"/>
        </w:rPr>
        <w:t>____</w:t>
      </w:r>
    </w:p>
    <w:p w14:paraId="07F14A3A" w14:textId="512BF0A5" w:rsidR="00CC22AF" w:rsidRPr="007D76EF" w:rsidRDefault="007175D3" w:rsidP="004726C1">
      <w:pPr>
        <w:pStyle w:val="a8"/>
        <w:rPr>
          <w:sz w:val="20"/>
          <w:szCs w:val="20"/>
        </w:rPr>
      </w:pPr>
      <w:r w:rsidRPr="007D76EF">
        <w:rPr>
          <w:sz w:val="20"/>
          <w:szCs w:val="20"/>
        </w:rPr>
        <w:t xml:space="preserve">     </w:t>
      </w:r>
      <w:r w:rsidR="007E7C2B" w:rsidRPr="007D76EF">
        <w:rPr>
          <w:sz w:val="20"/>
          <w:szCs w:val="20"/>
        </w:rPr>
        <w:t xml:space="preserve">                                        </w:t>
      </w:r>
      <w:r w:rsidR="00CC22AF" w:rsidRPr="007D76EF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E7C2B" w:rsidRPr="007D76EF">
        <w:rPr>
          <w:sz w:val="20"/>
          <w:szCs w:val="20"/>
        </w:rPr>
        <w:t xml:space="preserve">  </w:t>
      </w:r>
      <w:r w:rsidR="00CC22AF" w:rsidRPr="007D76EF">
        <w:rPr>
          <w:sz w:val="20"/>
          <w:szCs w:val="20"/>
        </w:rPr>
        <w:t>от «_________</w:t>
      </w:r>
      <w:proofErr w:type="gramStart"/>
      <w:r w:rsidR="00CC22AF" w:rsidRPr="007D76EF">
        <w:rPr>
          <w:sz w:val="20"/>
          <w:szCs w:val="20"/>
        </w:rPr>
        <w:t>_»_</w:t>
      </w:r>
      <w:proofErr w:type="gramEnd"/>
      <w:r w:rsidR="00CC22AF" w:rsidRPr="007D76EF">
        <w:rPr>
          <w:sz w:val="20"/>
          <w:szCs w:val="20"/>
        </w:rPr>
        <w:t>________________________202</w:t>
      </w:r>
      <w:r w:rsidR="00CA77D0">
        <w:rPr>
          <w:sz w:val="20"/>
          <w:szCs w:val="20"/>
        </w:rPr>
        <w:t>5</w:t>
      </w:r>
      <w:r w:rsidR="00CC22AF" w:rsidRPr="007D76EF">
        <w:rPr>
          <w:sz w:val="20"/>
          <w:szCs w:val="20"/>
        </w:rPr>
        <w:t xml:space="preserve"> г</w:t>
      </w:r>
      <w:r w:rsidR="007E7C2B" w:rsidRPr="007D76EF">
        <w:rPr>
          <w:sz w:val="20"/>
          <w:szCs w:val="20"/>
        </w:rPr>
        <w:t xml:space="preserve">  </w:t>
      </w:r>
    </w:p>
    <w:p w14:paraId="60F762F8" w14:textId="46949602" w:rsidR="007E7C2B" w:rsidRPr="007D76EF" w:rsidRDefault="00FD3774" w:rsidP="004726C1">
      <w:pPr>
        <w:pStyle w:val="a8"/>
        <w:rPr>
          <w:b w:val="0"/>
          <w:sz w:val="20"/>
          <w:szCs w:val="20"/>
        </w:rPr>
      </w:pPr>
      <w:r w:rsidRPr="007D76EF">
        <w:rPr>
          <w:sz w:val="20"/>
          <w:szCs w:val="20"/>
        </w:rPr>
        <w:t>ОБЛАСТЬ АККРЕДИТАЦИИ</w:t>
      </w:r>
      <w:r w:rsidR="007E7C2B" w:rsidRPr="007D76EF">
        <w:rPr>
          <w:sz w:val="20"/>
          <w:szCs w:val="20"/>
        </w:rPr>
        <w:t xml:space="preserve">                                  </w:t>
      </w:r>
      <w:r w:rsidR="004726C1" w:rsidRPr="007D76EF">
        <w:rPr>
          <w:b w:val="0"/>
          <w:sz w:val="20"/>
          <w:szCs w:val="20"/>
        </w:rPr>
        <w:t xml:space="preserve">            </w:t>
      </w:r>
    </w:p>
    <w:p w14:paraId="460E459D" w14:textId="4E2B3C71" w:rsidR="00CC22AF" w:rsidRDefault="004726C1" w:rsidP="004726C1">
      <w:pPr>
        <w:pStyle w:val="a8"/>
        <w:jc w:val="left"/>
        <w:rPr>
          <w:sz w:val="20"/>
          <w:szCs w:val="20"/>
        </w:rPr>
      </w:pPr>
      <w:r w:rsidRPr="007D76EF">
        <w:rPr>
          <w:sz w:val="20"/>
          <w:szCs w:val="20"/>
        </w:rPr>
        <w:t xml:space="preserve">          </w:t>
      </w:r>
      <w:r w:rsidR="00CC22AF" w:rsidRPr="007D76EF">
        <w:rPr>
          <w:sz w:val="20"/>
          <w:szCs w:val="20"/>
        </w:rPr>
        <w:t xml:space="preserve">               </w:t>
      </w:r>
      <w:r w:rsidR="00FD3774">
        <w:rPr>
          <w:sz w:val="20"/>
          <w:szCs w:val="20"/>
        </w:rPr>
        <w:t xml:space="preserve">                                      </w:t>
      </w:r>
      <w:r w:rsidR="007E7C2B" w:rsidRPr="007D76EF">
        <w:rPr>
          <w:sz w:val="20"/>
          <w:szCs w:val="20"/>
        </w:rPr>
        <w:t xml:space="preserve">лаборатории горюче-смазочных материалов </w:t>
      </w:r>
      <w:r w:rsidR="00FD3774">
        <w:rPr>
          <w:sz w:val="20"/>
          <w:szCs w:val="20"/>
        </w:rPr>
        <w:t xml:space="preserve">ТЗК «Манас» </w:t>
      </w:r>
      <w:r w:rsidRPr="007F5AC9">
        <w:rPr>
          <w:sz w:val="20"/>
          <w:szCs w:val="20"/>
        </w:rPr>
        <w:t>ОсОО «</w:t>
      </w:r>
      <w:r w:rsidR="00FD3774" w:rsidRPr="007F5AC9">
        <w:rPr>
          <w:sz w:val="20"/>
          <w:szCs w:val="20"/>
        </w:rPr>
        <w:t>Асман Ойл Компани</w:t>
      </w:r>
      <w:r w:rsidRPr="007F5AC9">
        <w:rPr>
          <w:sz w:val="20"/>
          <w:szCs w:val="20"/>
        </w:rPr>
        <w:t>»</w:t>
      </w:r>
      <w:r w:rsidR="007E7C2B" w:rsidRPr="007F5AC9">
        <w:rPr>
          <w:sz w:val="20"/>
          <w:szCs w:val="20"/>
        </w:rPr>
        <w:t xml:space="preserve"> </w:t>
      </w:r>
      <w:r w:rsidRPr="007F5AC9">
        <w:rPr>
          <w:sz w:val="20"/>
          <w:szCs w:val="20"/>
        </w:rPr>
        <w:t xml:space="preserve">   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2321"/>
        <w:gridCol w:w="2410"/>
        <w:gridCol w:w="4037"/>
        <w:gridCol w:w="3102"/>
        <w:gridCol w:w="2669"/>
      </w:tblGrid>
      <w:tr w:rsidR="007E7C2B" w:rsidRPr="00CC22AF" w14:paraId="294A60D0" w14:textId="77777777" w:rsidTr="00BE6043">
        <w:tc>
          <w:tcPr>
            <w:tcW w:w="509" w:type="dxa"/>
          </w:tcPr>
          <w:p w14:paraId="2FCDFEE8" w14:textId="62068983" w:rsidR="007E7C2B" w:rsidRPr="00BE6043" w:rsidRDefault="004726C1" w:rsidP="00F53BA6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7C2B" w:rsidRPr="00BE6043">
              <w:rPr>
                <w:bCs w:val="0"/>
                <w:sz w:val="18"/>
                <w:szCs w:val="18"/>
              </w:rPr>
              <w:t>№ п/п</w:t>
            </w:r>
          </w:p>
        </w:tc>
        <w:tc>
          <w:tcPr>
            <w:tcW w:w="2321" w:type="dxa"/>
          </w:tcPr>
          <w:p w14:paraId="0CB8E8D8" w14:textId="77777777" w:rsidR="007E7C2B" w:rsidRPr="00BE6043" w:rsidRDefault="007E7C2B" w:rsidP="0059607C">
            <w:pPr>
              <w:jc w:val="center"/>
              <w:rPr>
                <w:bCs w:val="0"/>
                <w:sz w:val="18"/>
                <w:szCs w:val="18"/>
              </w:rPr>
            </w:pPr>
            <w:r w:rsidRPr="00BE6043">
              <w:rPr>
                <w:bCs w:val="0"/>
                <w:sz w:val="18"/>
                <w:szCs w:val="18"/>
              </w:rPr>
              <w:t>Наименование объектов</w:t>
            </w:r>
            <w:r w:rsidR="0059607C" w:rsidRPr="00BE6043">
              <w:rPr>
                <w:bCs w:val="0"/>
                <w:sz w:val="18"/>
                <w:szCs w:val="18"/>
              </w:rPr>
              <w:t xml:space="preserve">, подлежащих отбору образцов и </w:t>
            </w:r>
            <w:r w:rsidRPr="00BE6043">
              <w:rPr>
                <w:bCs w:val="0"/>
                <w:sz w:val="18"/>
                <w:szCs w:val="18"/>
              </w:rPr>
              <w:t xml:space="preserve"> испытани</w:t>
            </w:r>
            <w:r w:rsidR="0059607C" w:rsidRPr="00BE6043">
              <w:rPr>
                <w:bCs w:val="0"/>
                <w:sz w:val="18"/>
                <w:szCs w:val="18"/>
              </w:rPr>
              <w:t>ю</w:t>
            </w:r>
          </w:p>
        </w:tc>
        <w:tc>
          <w:tcPr>
            <w:tcW w:w="2410" w:type="dxa"/>
          </w:tcPr>
          <w:p w14:paraId="2CC962CA" w14:textId="77777777" w:rsidR="007E7C2B" w:rsidRPr="00BE6043" w:rsidRDefault="007E7C2B" w:rsidP="0059607C">
            <w:pPr>
              <w:jc w:val="center"/>
              <w:rPr>
                <w:bCs w:val="0"/>
                <w:sz w:val="18"/>
                <w:szCs w:val="18"/>
              </w:rPr>
            </w:pPr>
            <w:r w:rsidRPr="00BE6043">
              <w:rPr>
                <w:bCs w:val="0"/>
                <w:sz w:val="18"/>
                <w:szCs w:val="18"/>
              </w:rPr>
              <w:t xml:space="preserve">Обозначение документа на </w:t>
            </w:r>
            <w:r w:rsidR="0059607C" w:rsidRPr="00BE6043">
              <w:rPr>
                <w:bCs w:val="0"/>
                <w:sz w:val="18"/>
                <w:szCs w:val="18"/>
              </w:rPr>
              <w:t>объекты, подлежащие отбору образцов и  испытанию</w:t>
            </w:r>
          </w:p>
        </w:tc>
        <w:tc>
          <w:tcPr>
            <w:tcW w:w="4037" w:type="dxa"/>
          </w:tcPr>
          <w:p w14:paraId="44DF9B53" w14:textId="77777777" w:rsidR="007E7C2B" w:rsidRPr="00BE6043" w:rsidRDefault="007E7C2B" w:rsidP="00F53BA6">
            <w:pPr>
              <w:jc w:val="both"/>
              <w:rPr>
                <w:bCs w:val="0"/>
                <w:sz w:val="18"/>
                <w:szCs w:val="18"/>
              </w:rPr>
            </w:pPr>
            <w:r w:rsidRPr="00BE6043">
              <w:rPr>
                <w:bCs w:val="0"/>
                <w:sz w:val="18"/>
                <w:szCs w:val="18"/>
              </w:rPr>
              <w:t>Наименование видов испытаний / определяемых показателей  и отбора образцов</w:t>
            </w:r>
          </w:p>
        </w:tc>
        <w:tc>
          <w:tcPr>
            <w:tcW w:w="3102" w:type="dxa"/>
          </w:tcPr>
          <w:p w14:paraId="5156A4FB" w14:textId="77777777" w:rsidR="007E7C2B" w:rsidRPr="00BE6043" w:rsidRDefault="007E7C2B" w:rsidP="0059607C">
            <w:pPr>
              <w:jc w:val="center"/>
              <w:rPr>
                <w:bCs w:val="0"/>
                <w:sz w:val="18"/>
                <w:szCs w:val="18"/>
              </w:rPr>
            </w:pPr>
            <w:r w:rsidRPr="00BE6043">
              <w:rPr>
                <w:bCs w:val="0"/>
                <w:sz w:val="18"/>
                <w:szCs w:val="18"/>
              </w:rPr>
              <w:t>Обозначение  метод</w:t>
            </w:r>
            <w:r w:rsidR="0059607C" w:rsidRPr="00BE6043">
              <w:rPr>
                <w:bCs w:val="0"/>
                <w:sz w:val="18"/>
                <w:szCs w:val="18"/>
              </w:rPr>
              <w:t>ов</w:t>
            </w:r>
            <w:r w:rsidRPr="00BE6043">
              <w:rPr>
                <w:bCs w:val="0"/>
                <w:sz w:val="18"/>
                <w:szCs w:val="18"/>
              </w:rPr>
              <w:t xml:space="preserve">  / </w:t>
            </w:r>
            <w:r w:rsidR="0059607C" w:rsidRPr="00BE6043">
              <w:rPr>
                <w:bCs w:val="0"/>
                <w:sz w:val="18"/>
                <w:szCs w:val="18"/>
              </w:rPr>
              <w:t xml:space="preserve">методик испытаний и </w:t>
            </w:r>
            <w:r w:rsidRPr="00BE6043">
              <w:rPr>
                <w:bCs w:val="0"/>
                <w:sz w:val="18"/>
                <w:szCs w:val="18"/>
              </w:rPr>
              <w:t xml:space="preserve"> отбора образцов</w:t>
            </w:r>
          </w:p>
        </w:tc>
        <w:tc>
          <w:tcPr>
            <w:tcW w:w="2669" w:type="dxa"/>
          </w:tcPr>
          <w:p w14:paraId="04040542" w14:textId="77777777" w:rsidR="007E7C2B" w:rsidRPr="00BE6043" w:rsidRDefault="007E7C2B" w:rsidP="00F53BA6">
            <w:pPr>
              <w:jc w:val="center"/>
              <w:rPr>
                <w:bCs w:val="0"/>
                <w:sz w:val="18"/>
                <w:szCs w:val="18"/>
              </w:rPr>
            </w:pPr>
            <w:r w:rsidRPr="00BE6043">
              <w:rPr>
                <w:bCs w:val="0"/>
                <w:sz w:val="18"/>
                <w:szCs w:val="18"/>
              </w:rPr>
              <w:t>Диапазон измерений, единицы измерений</w:t>
            </w:r>
          </w:p>
        </w:tc>
      </w:tr>
      <w:tr w:rsidR="007E7C2B" w:rsidRPr="00CC22AF" w14:paraId="0DE6AF11" w14:textId="77777777" w:rsidTr="00BE6043">
        <w:tc>
          <w:tcPr>
            <w:tcW w:w="509" w:type="dxa"/>
          </w:tcPr>
          <w:p w14:paraId="2570C901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1</w:t>
            </w:r>
          </w:p>
        </w:tc>
        <w:tc>
          <w:tcPr>
            <w:tcW w:w="2321" w:type="dxa"/>
          </w:tcPr>
          <w:p w14:paraId="72DC031A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7D6FF12E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3</w:t>
            </w:r>
          </w:p>
        </w:tc>
        <w:tc>
          <w:tcPr>
            <w:tcW w:w="4037" w:type="dxa"/>
          </w:tcPr>
          <w:p w14:paraId="4A8471EA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4</w:t>
            </w:r>
          </w:p>
        </w:tc>
        <w:tc>
          <w:tcPr>
            <w:tcW w:w="3102" w:type="dxa"/>
          </w:tcPr>
          <w:p w14:paraId="5612EFC1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5</w:t>
            </w:r>
          </w:p>
        </w:tc>
        <w:tc>
          <w:tcPr>
            <w:tcW w:w="2669" w:type="dxa"/>
          </w:tcPr>
          <w:p w14:paraId="2F849F79" w14:textId="77777777" w:rsidR="007E7C2B" w:rsidRPr="007D76EF" w:rsidRDefault="007E7C2B" w:rsidP="00F53BA6">
            <w:pPr>
              <w:jc w:val="center"/>
              <w:rPr>
                <w:bCs w:val="0"/>
                <w:sz w:val="16"/>
                <w:szCs w:val="16"/>
              </w:rPr>
            </w:pPr>
            <w:r w:rsidRPr="007D76EF">
              <w:rPr>
                <w:bCs w:val="0"/>
                <w:sz w:val="16"/>
                <w:szCs w:val="16"/>
              </w:rPr>
              <w:t>6</w:t>
            </w:r>
          </w:p>
        </w:tc>
      </w:tr>
      <w:tr w:rsidR="007F5AC9" w:rsidRPr="007F5AC9" w14:paraId="26C1F896" w14:textId="77777777" w:rsidTr="00BE6043">
        <w:trPr>
          <w:cantSplit/>
          <w:trHeight w:val="200"/>
        </w:trPr>
        <w:tc>
          <w:tcPr>
            <w:tcW w:w="509" w:type="dxa"/>
            <w:vMerge w:val="restart"/>
          </w:tcPr>
          <w:p w14:paraId="532F0395" w14:textId="713CDFD3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1</w:t>
            </w:r>
          </w:p>
          <w:p w14:paraId="37BCCEA6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755B033E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15CF420F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41269A3C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384D4488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34B7D6BA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67F3501D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580D9A3E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029A475A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</w:p>
          <w:p w14:paraId="3FAECBF9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2FD3DCB6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6DC6F001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3F257EB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3238819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528E3A1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CB141FA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73CDDEB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65D6C4F0" w14:textId="0CA5B869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</w:tcPr>
          <w:p w14:paraId="095F9DF7" w14:textId="77777777" w:rsidR="007D76EF" w:rsidRPr="007D76EF" w:rsidRDefault="007D76EF" w:rsidP="003E2448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 xml:space="preserve">Топлива для реактивных двигателей </w:t>
            </w:r>
          </w:p>
          <w:p w14:paraId="3C560CC4" w14:textId="3CBB88C9" w:rsidR="007D76EF" w:rsidRPr="007D76EF" w:rsidRDefault="007D76EF" w:rsidP="003E2448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 xml:space="preserve">марка ТС-1, </w:t>
            </w:r>
          </w:p>
          <w:p w14:paraId="25187A1F" w14:textId="0DE72952" w:rsidR="007D76EF" w:rsidRPr="007D76EF" w:rsidRDefault="007D76EF" w:rsidP="003E2448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 xml:space="preserve">марка РТ, </w:t>
            </w:r>
          </w:p>
          <w:p w14:paraId="4E4A3C14" w14:textId="77777777" w:rsidR="007D76EF" w:rsidRDefault="007D76EF" w:rsidP="00CE2B5D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смесь марок ТС-1 и РТ</w:t>
            </w:r>
          </w:p>
          <w:p w14:paraId="57C58A24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5BDD961A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141113B7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7640DD02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08D94C66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309A3D80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40635B8C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49127C16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6060957C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49FC6D00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1DF1F131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60BE7598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212A0496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3A75FA51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30846303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18CEE4B9" w14:textId="77777777" w:rsidR="00CA77D0" w:rsidRPr="00CA77D0" w:rsidRDefault="00CA77D0" w:rsidP="00CA77D0">
            <w:pPr>
              <w:rPr>
                <w:sz w:val="18"/>
                <w:szCs w:val="18"/>
              </w:rPr>
            </w:pPr>
          </w:p>
          <w:p w14:paraId="6713F49A" w14:textId="77777777" w:rsidR="00CA77D0" w:rsidRDefault="00CA77D0" w:rsidP="00CA77D0">
            <w:pPr>
              <w:rPr>
                <w:sz w:val="18"/>
                <w:szCs w:val="18"/>
              </w:rPr>
            </w:pPr>
          </w:p>
          <w:p w14:paraId="7B4E1A01" w14:textId="4616785A" w:rsidR="00EE3EAA" w:rsidRPr="00EE3EAA" w:rsidRDefault="00EE3EAA" w:rsidP="00EE3EA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23168A73" w14:textId="77777777" w:rsidR="007D76EF" w:rsidRPr="007D76EF" w:rsidRDefault="007D76EF" w:rsidP="00F53BA6">
            <w:pPr>
              <w:jc w:val="center"/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ГОСТ 10227- 86</w:t>
            </w:r>
          </w:p>
          <w:p w14:paraId="3A779AD8" w14:textId="77777777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ТР ТС 013/2011</w:t>
            </w:r>
          </w:p>
          <w:p w14:paraId="6F1F7C78" w14:textId="71B79F6C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АП КР «АТО»</w:t>
            </w:r>
          </w:p>
          <w:p w14:paraId="538B0C57" w14:textId="77777777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</w:p>
          <w:p w14:paraId="75B2D150" w14:textId="77777777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</w:p>
          <w:p w14:paraId="6F603F65" w14:textId="77777777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</w:p>
          <w:p w14:paraId="5D47FEC9" w14:textId="77777777" w:rsidR="007D76EF" w:rsidRPr="007D76EF" w:rsidRDefault="007D76EF" w:rsidP="009B5F57">
            <w:pPr>
              <w:jc w:val="center"/>
              <w:rPr>
                <w:sz w:val="18"/>
                <w:szCs w:val="18"/>
              </w:rPr>
            </w:pPr>
          </w:p>
          <w:p w14:paraId="78D558DC" w14:textId="77777777" w:rsidR="007D76EF" w:rsidRPr="007D76EF" w:rsidRDefault="007D76EF" w:rsidP="00CC22AF">
            <w:pPr>
              <w:jc w:val="center"/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 xml:space="preserve">  </w:t>
            </w:r>
          </w:p>
          <w:p w14:paraId="2BBEE0B1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54BEA803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31406065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0DBECC59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</w:p>
          <w:p w14:paraId="7CC0E683" w14:textId="77777777" w:rsidR="007D76EF" w:rsidRDefault="007D76EF" w:rsidP="00341AF5">
            <w:pPr>
              <w:jc w:val="center"/>
              <w:rPr>
                <w:sz w:val="22"/>
                <w:szCs w:val="22"/>
              </w:rPr>
            </w:pPr>
            <w:r w:rsidRPr="00CC22AF">
              <w:rPr>
                <w:sz w:val="22"/>
                <w:szCs w:val="22"/>
              </w:rPr>
              <w:t xml:space="preserve">  </w:t>
            </w:r>
          </w:p>
          <w:p w14:paraId="46C67E21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3328A940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0B6D3C06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5932694B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1DD263FA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0A5B20B2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1AF9DDAA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2CD423A4" w14:textId="77777777" w:rsidR="00EE3EAA" w:rsidRPr="00EE3EAA" w:rsidRDefault="00EE3EAA" w:rsidP="00EE3EAA">
            <w:pPr>
              <w:rPr>
                <w:sz w:val="18"/>
                <w:szCs w:val="18"/>
              </w:rPr>
            </w:pPr>
          </w:p>
          <w:p w14:paraId="7E488B00" w14:textId="7EB97BED" w:rsidR="00EE3EAA" w:rsidRPr="00EE3EAA" w:rsidRDefault="00EE3EAA" w:rsidP="00EE3EAA">
            <w:pPr>
              <w:rPr>
                <w:sz w:val="18"/>
                <w:szCs w:val="18"/>
              </w:rPr>
            </w:pPr>
          </w:p>
        </w:tc>
        <w:tc>
          <w:tcPr>
            <w:tcW w:w="4037" w:type="dxa"/>
          </w:tcPr>
          <w:p w14:paraId="40097BE8" w14:textId="66B6278D" w:rsidR="007D76EF" w:rsidRPr="007F5AC9" w:rsidRDefault="007D76EF" w:rsidP="007D76EF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1.Плотность при 20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 С</w:t>
            </w:r>
          </w:p>
        </w:tc>
        <w:tc>
          <w:tcPr>
            <w:tcW w:w="3102" w:type="dxa"/>
          </w:tcPr>
          <w:p w14:paraId="46E34554" w14:textId="2D99CB4C" w:rsidR="007D76EF" w:rsidRPr="007F5AC9" w:rsidRDefault="007D76EF" w:rsidP="00BE6043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3900 - 2022, ареометр</w:t>
            </w:r>
          </w:p>
        </w:tc>
        <w:tc>
          <w:tcPr>
            <w:tcW w:w="2669" w:type="dxa"/>
          </w:tcPr>
          <w:p w14:paraId="17E77D63" w14:textId="7F8B4C45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от 770 до 890 кг / м</w:t>
            </w:r>
            <w:r w:rsidRPr="007F5AC9">
              <w:rPr>
                <w:sz w:val="18"/>
                <w:szCs w:val="18"/>
                <w:vertAlign w:val="superscript"/>
              </w:rPr>
              <w:t xml:space="preserve">3 </w:t>
            </w:r>
          </w:p>
        </w:tc>
      </w:tr>
      <w:tr w:rsidR="007F5AC9" w:rsidRPr="007F5AC9" w14:paraId="0F5C9F75" w14:textId="77777777" w:rsidTr="00BE6043">
        <w:trPr>
          <w:cantSplit/>
          <w:trHeight w:val="205"/>
        </w:trPr>
        <w:tc>
          <w:tcPr>
            <w:tcW w:w="509" w:type="dxa"/>
            <w:vMerge/>
          </w:tcPr>
          <w:p w14:paraId="65B921A1" w14:textId="77777777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14:paraId="0A4C1A06" w14:textId="77777777" w:rsidR="007D76EF" w:rsidRPr="007D76EF" w:rsidRDefault="007D76EF" w:rsidP="00CE2B5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48F0750" w14:textId="19EB7432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7" w:type="dxa"/>
          </w:tcPr>
          <w:p w14:paraId="1E184535" w14:textId="1AC916A9" w:rsidR="007D76EF" w:rsidRPr="007F5AC9" w:rsidRDefault="007D76EF" w:rsidP="00CE2B5D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2. Фракционный состав </w:t>
            </w:r>
          </w:p>
        </w:tc>
        <w:tc>
          <w:tcPr>
            <w:tcW w:w="3102" w:type="dxa"/>
          </w:tcPr>
          <w:p w14:paraId="5B2F2864" w14:textId="77777777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2177 - 99,</w:t>
            </w:r>
          </w:p>
          <w:p w14:paraId="2423BE20" w14:textId="5346B8DF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 метод А</w:t>
            </w:r>
          </w:p>
        </w:tc>
        <w:tc>
          <w:tcPr>
            <w:tcW w:w="2669" w:type="dxa"/>
          </w:tcPr>
          <w:p w14:paraId="0A418A20" w14:textId="59D5270C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от 30 до 300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 С</w:t>
            </w:r>
          </w:p>
        </w:tc>
      </w:tr>
      <w:tr w:rsidR="007F5AC9" w:rsidRPr="007F5AC9" w14:paraId="3AF9621C" w14:textId="77777777" w:rsidTr="00BE6043">
        <w:trPr>
          <w:cantSplit/>
          <w:trHeight w:val="191"/>
        </w:trPr>
        <w:tc>
          <w:tcPr>
            <w:tcW w:w="509" w:type="dxa"/>
            <w:vMerge/>
          </w:tcPr>
          <w:p w14:paraId="6F5DF6F6" w14:textId="77777777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14:paraId="02D822B3" w14:textId="77777777" w:rsidR="007D76EF" w:rsidRPr="007D76EF" w:rsidRDefault="007D76EF" w:rsidP="00CE2B5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8B7CCB9" w14:textId="4916BCE8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7" w:type="dxa"/>
          </w:tcPr>
          <w:p w14:paraId="7E35A8AD" w14:textId="2F770B04" w:rsidR="007D76EF" w:rsidRPr="007F5AC9" w:rsidRDefault="007D76EF" w:rsidP="00CE2B5D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3. Кинематическая вязкость при 20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 С</w:t>
            </w:r>
          </w:p>
        </w:tc>
        <w:tc>
          <w:tcPr>
            <w:tcW w:w="3102" w:type="dxa"/>
          </w:tcPr>
          <w:p w14:paraId="6B94F306" w14:textId="6147E055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33 - 2016</w:t>
            </w:r>
          </w:p>
        </w:tc>
        <w:tc>
          <w:tcPr>
            <w:tcW w:w="2669" w:type="dxa"/>
          </w:tcPr>
          <w:p w14:paraId="4C3C28E3" w14:textId="1D760914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от 0,6 до 5,0 мм </w:t>
            </w:r>
            <w:r w:rsidRPr="007F5AC9">
              <w:rPr>
                <w:sz w:val="18"/>
                <w:szCs w:val="18"/>
                <w:vertAlign w:val="superscript"/>
              </w:rPr>
              <w:t>2</w:t>
            </w:r>
            <w:r w:rsidRPr="007F5AC9">
              <w:rPr>
                <w:sz w:val="18"/>
                <w:szCs w:val="18"/>
              </w:rPr>
              <w:t xml:space="preserve"> /с</w:t>
            </w:r>
          </w:p>
        </w:tc>
      </w:tr>
      <w:tr w:rsidR="007F5AC9" w:rsidRPr="007F5AC9" w14:paraId="608F8FDA" w14:textId="77777777" w:rsidTr="00BE6043">
        <w:trPr>
          <w:cantSplit/>
          <w:trHeight w:val="124"/>
        </w:trPr>
        <w:tc>
          <w:tcPr>
            <w:tcW w:w="509" w:type="dxa"/>
            <w:vMerge/>
          </w:tcPr>
          <w:p w14:paraId="0C359741" w14:textId="77777777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14:paraId="7EF84C3C" w14:textId="77777777" w:rsidR="007D76EF" w:rsidRPr="007D76EF" w:rsidRDefault="007D76EF" w:rsidP="00CE2B5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6919FC6" w14:textId="6353FEF1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7" w:type="dxa"/>
          </w:tcPr>
          <w:p w14:paraId="6BAB19B6" w14:textId="04EE6615" w:rsidR="007D76EF" w:rsidRPr="007F5AC9" w:rsidRDefault="007D76EF" w:rsidP="00CE2B5D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4. Температура вспышки в закрытом тигле</w:t>
            </w:r>
          </w:p>
        </w:tc>
        <w:tc>
          <w:tcPr>
            <w:tcW w:w="3102" w:type="dxa"/>
          </w:tcPr>
          <w:p w14:paraId="1E065075" w14:textId="544702D4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6356 - 75</w:t>
            </w:r>
          </w:p>
        </w:tc>
        <w:tc>
          <w:tcPr>
            <w:tcW w:w="2669" w:type="dxa"/>
          </w:tcPr>
          <w:p w14:paraId="73495D5C" w14:textId="4344728E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от 20 до 100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 С</w:t>
            </w:r>
          </w:p>
        </w:tc>
      </w:tr>
      <w:tr w:rsidR="007F5AC9" w:rsidRPr="007F5AC9" w14:paraId="2E20A55F" w14:textId="77777777" w:rsidTr="00BE6043">
        <w:trPr>
          <w:cantSplit/>
          <w:trHeight w:val="325"/>
        </w:trPr>
        <w:tc>
          <w:tcPr>
            <w:tcW w:w="509" w:type="dxa"/>
            <w:vMerge/>
          </w:tcPr>
          <w:p w14:paraId="7E8E7ABA" w14:textId="77777777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14:paraId="3B073E49" w14:textId="77777777" w:rsidR="007D76EF" w:rsidRPr="007D76EF" w:rsidRDefault="007D76EF" w:rsidP="00CE2B5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FED5528" w14:textId="54ED9C68" w:rsidR="007D76EF" w:rsidRPr="007D76EF" w:rsidRDefault="007D76EF" w:rsidP="00341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7" w:type="dxa"/>
          </w:tcPr>
          <w:p w14:paraId="6EE8A2D0" w14:textId="48CEEDFF" w:rsidR="007D76EF" w:rsidRPr="007F5AC9" w:rsidRDefault="007D76EF" w:rsidP="00CE2B5D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5. Содержание водорастворимых кислот и щелочей </w:t>
            </w:r>
          </w:p>
        </w:tc>
        <w:tc>
          <w:tcPr>
            <w:tcW w:w="3102" w:type="dxa"/>
          </w:tcPr>
          <w:p w14:paraId="6DBB0A1C" w14:textId="3992C9F7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6307 - 75 с доп. по п.4.9</w:t>
            </w:r>
            <w:r w:rsidRPr="007F5AC9">
              <w:rPr>
                <w:i/>
                <w:sz w:val="18"/>
                <w:szCs w:val="18"/>
              </w:rPr>
              <w:t xml:space="preserve"> </w:t>
            </w:r>
            <w:r w:rsidRPr="007F5AC9">
              <w:rPr>
                <w:sz w:val="18"/>
                <w:szCs w:val="18"/>
              </w:rPr>
              <w:t xml:space="preserve">ГОСТ 10227-86, индикаторный метод </w:t>
            </w:r>
          </w:p>
        </w:tc>
        <w:tc>
          <w:tcPr>
            <w:tcW w:w="2669" w:type="dxa"/>
          </w:tcPr>
          <w:p w14:paraId="3B7FBA73" w14:textId="6ED4E051" w:rsidR="007D76EF" w:rsidRPr="007F5AC9" w:rsidRDefault="007D76EF" w:rsidP="00CE2B5D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Наличие/отсутствие щелочной/кислой реакции</w:t>
            </w:r>
          </w:p>
        </w:tc>
      </w:tr>
      <w:tr w:rsidR="007F5AC9" w:rsidRPr="007F5AC9" w14:paraId="75C7D590" w14:textId="77777777" w:rsidTr="00BE6043">
        <w:trPr>
          <w:cantSplit/>
          <w:trHeight w:val="410"/>
        </w:trPr>
        <w:tc>
          <w:tcPr>
            <w:tcW w:w="509" w:type="dxa"/>
            <w:vMerge/>
          </w:tcPr>
          <w:p w14:paraId="3574EDF3" w14:textId="77777777" w:rsidR="007D76EF" w:rsidRPr="00CC22AF" w:rsidRDefault="007D76EF" w:rsidP="0034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61D96535" w14:textId="0D464017" w:rsidR="007D76EF" w:rsidRPr="00CC22AF" w:rsidRDefault="007D76EF" w:rsidP="00341A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C8B9A" w14:textId="4E944A1D" w:rsidR="007D76EF" w:rsidRPr="00CC22AF" w:rsidRDefault="007D76EF" w:rsidP="0034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7" w:type="dxa"/>
          </w:tcPr>
          <w:p w14:paraId="38547B9F" w14:textId="4036E2A6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6. Содержание механических примесей и воды </w:t>
            </w:r>
          </w:p>
        </w:tc>
        <w:tc>
          <w:tcPr>
            <w:tcW w:w="3102" w:type="dxa"/>
          </w:tcPr>
          <w:p w14:paraId="217990F8" w14:textId="77777777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ГОСТ 10227- 86, </w:t>
            </w:r>
          </w:p>
          <w:p w14:paraId="1C17532A" w14:textId="78AD0A85" w:rsidR="007D76EF" w:rsidRPr="007F5AC9" w:rsidRDefault="007D76EF" w:rsidP="007D76EF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п. 4.5,визуально</w:t>
            </w:r>
          </w:p>
        </w:tc>
        <w:tc>
          <w:tcPr>
            <w:tcW w:w="2669" w:type="dxa"/>
          </w:tcPr>
          <w:p w14:paraId="45DE21EA" w14:textId="79006911" w:rsidR="007D76EF" w:rsidRPr="007F5AC9" w:rsidRDefault="007D76EF" w:rsidP="00341AF5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Наличие/отсутствие взвешенных и осевших на дно мех.примесей и воды</w:t>
            </w:r>
          </w:p>
        </w:tc>
      </w:tr>
      <w:tr w:rsidR="007F5AC9" w:rsidRPr="007F5AC9" w14:paraId="4C4448BE" w14:textId="77777777" w:rsidTr="00BE6043">
        <w:trPr>
          <w:cantSplit/>
        </w:trPr>
        <w:tc>
          <w:tcPr>
            <w:tcW w:w="509" w:type="dxa"/>
            <w:vMerge/>
          </w:tcPr>
          <w:p w14:paraId="56AAF25B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772064A6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21B1C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2196BCBE" w14:textId="77777777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7. Кислотность (титрование)</w:t>
            </w:r>
          </w:p>
        </w:tc>
        <w:tc>
          <w:tcPr>
            <w:tcW w:w="3102" w:type="dxa"/>
          </w:tcPr>
          <w:p w14:paraId="2ED38803" w14:textId="37587AD6" w:rsidR="007D76EF" w:rsidRPr="007F5AC9" w:rsidRDefault="007D76EF" w:rsidP="00341AF5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5985 - 2022 с доп. по п.4.2 ГОСТ 10227-86</w:t>
            </w:r>
          </w:p>
        </w:tc>
        <w:tc>
          <w:tcPr>
            <w:tcW w:w="2669" w:type="dxa"/>
          </w:tcPr>
          <w:p w14:paraId="04159D68" w14:textId="4F4B26F6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от  0,12  до 10 мг КОН на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F5AC9">
                <w:rPr>
                  <w:sz w:val="18"/>
                  <w:szCs w:val="18"/>
                </w:rPr>
                <w:t>100 см</w:t>
              </w:r>
            </w:smartTag>
            <w:r w:rsidRPr="007F5AC9">
              <w:rPr>
                <w:sz w:val="18"/>
                <w:szCs w:val="18"/>
              </w:rPr>
              <w:t xml:space="preserve"> </w:t>
            </w:r>
            <w:r w:rsidRPr="007F5AC9">
              <w:rPr>
                <w:sz w:val="18"/>
                <w:szCs w:val="18"/>
                <w:vertAlign w:val="superscript"/>
              </w:rPr>
              <w:t>3</w:t>
            </w:r>
            <w:r w:rsidRPr="007F5AC9">
              <w:rPr>
                <w:sz w:val="18"/>
                <w:szCs w:val="18"/>
              </w:rPr>
              <w:t xml:space="preserve"> топлива</w:t>
            </w:r>
          </w:p>
        </w:tc>
      </w:tr>
      <w:tr w:rsidR="007F5AC9" w:rsidRPr="007F5AC9" w14:paraId="10F5041C" w14:textId="77777777" w:rsidTr="00BE6043">
        <w:trPr>
          <w:cantSplit/>
        </w:trPr>
        <w:tc>
          <w:tcPr>
            <w:tcW w:w="509" w:type="dxa"/>
            <w:vMerge/>
          </w:tcPr>
          <w:p w14:paraId="72A77012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1C835495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509D49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30AEEC76" w14:textId="77777777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8. Концентрация фактических смол </w:t>
            </w:r>
          </w:p>
        </w:tc>
        <w:tc>
          <w:tcPr>
            <w:tcW w:w="3102" w:type="dxa"/>
          </w:tcPr>
          <w:p w14:paraId="41B236EB" w14:textId="77777777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1567- 97, выпаривание струёй воздуха</w:t>
            </w:r>
          </w:p>
        </w:tc>
        <w:tc>
          <w:tcPr>
            <w:tcW w:w="2669" w:type="dxa"/>
          </w:tcPr>
          <w:p w14:paraId="6CF1BD38" w14:textId="71AE47A6" w:rsidR="007D76EF" w:rsidRPr="007F5AC9" w:rsidRDefault="007D76EF" w:rsidP="00341AF5">
            <w:pPr>
              <w:jc w:val="both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от отсутствия     до 1000 мг на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F5AC9">
                <w:rPr>
                  <w:sz w:val="18"/>
                  <w:szCs w:val="18"/>
                </w:rPr>
                <w:t>100 см</w:t>
              </w:r>
            </w:smartTag>
            <w:r w:rsidRPr="007F5AC9">
              <w:rPr>
                <w:sz w:val="18"/>
                <w:szCs w:val="18"/>
              </w:rPr>
              <w:t xml:space="preserve"> </w:t>
            </w:r>
            <w:r w:rsidRPr="007F5AC9">
              <w:rPr>
                <w:sz w:val="18"/>
                <w:szCs w:val="18"/>
                <w:vertAlign w:val="superscript"/>
              </w:rPr>
              <w:t>3</w:t>
            </w:r>
            <w:r w:rsidRPr="007F5AC9">
              <w:rPr>
                <w:sz w:val="18"/>
                <w:szCs w:val="18"/>
              </w:rPr>
              <w:t xml:space="preserve"> топлива</w:t>
            </w:r>
          </w:p>
        </w:tc>
      </w:tr>
      <w:tr w:rsidR="007F5AC9" w:rsidRPr="007F5AC9" w14:paraId="71A8B76B" w14:textId="77777777" w:rsidTr="00BE6043">
        <w:trPr>
          <w:cantSplit/>
        </w:trPr>
        <w:tc>
          <w:tcPr>
            <w:tcW w:w="509" w:type="dxa"/>
            <w:vMerge/>
          </w:tcPr>
          <w:p w14:paraId="5298FBDE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520353EE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B7BAF5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778C3F9D" w14:textId="25C5A493" w:rsidR="007D76EF" w:rsidRPr="007F5AC9" w:rsidRDefault="007D76EF" w:rsidP="007D76EF">
            <w:pPr>
              <w:pStyle w:val="1"/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9. Взаимодействие с водой</w:t>
            </w:r>
          </w:p>
        </w:tc>
        <w:tc>
          <w:tcPr>
            <w:tcW w:w="3102" w:type="dxa"/>
          </w:tcPr>
          <w:p w14:paraId="5A71587A" w14:textId="77777777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ГОСТ 27154 - 86, визуально</w:t>
            </w:r>
          </w:p>
        </w:tc>
        <w:tc>
          <w:tcPr>
            <w:tcW w:w="2669" w:type="dxa"/>
          </w:tcPr>
          <w:p w14:paraId="495C36A2" w14:textId="6C8A0C80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От 1 до 2 баллов</w:t>
            </w:r>
          </w:p>
        </w:tc>
      </w:tr>
      <w:tr w:rsidR="007F5AC9" w:rsidRPr="007F5AC9" w14:paraId="4F371CAA" w14:textId="77777777" w:rsidTr="00BE6043">
        <w:trPr>
          <w:cantSplit/>
        </w:trPr>
        <w:tc>
          <w:tcPr>
            <w:tcW w:w="509" w:type="dxa"/>
            <w:vMerge/>
          </w:tcPr>
          <w:p w14:paraId="70918A84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1A7BD388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B6EB956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01C8E32D" w14:textId="3B160776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10. Температура начала кристаллизации </w:t>
            </w:r>
          </w:p>
        </w:tc>
        <w:tc>
          <w:tcPr>
            <w:tcW w:w="3102" w:type="dxa"/>
          </w:tcPr>
          <w:p w14:paraId="12BFDB0A" w14:textId="02F99BFC" w:rsidR="007D76EF" w:rsidRPr="007F5AC9" w:rsidRDefault="007D76EF" w:rsidP="007D76EF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ГОСТ 5066 - 2018, метод Б </w:t>
            </w:r>
          </w:p>
        </w:tc>
        <w:tc>
          <w:tcPr>
            <w:tcW w:w="2669" w:type="dxa"/>
          </w:tcPr>
          <w:p w14:paraId="6542D01F" w14:textId="31E4DA0B" w:rsidR="007D76EF" w:rsidRPr="007F5AC9" w:rsidRDefault="007D76EF" w:rsidP="007D76EF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 от минус 60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до  минус 5 </w:t>
            </w:r>
            <w:r w:rsidRPr="007F5AC9">
              <w:rPr>
                <w:sz w:val="18"/>
                <w:szCs w:val="18"/>
                <w:vertAlign w:val="superscript"/>
              </w:rPr>
              <w:t>0</w:t>
            </w:r>
            <w:r w:rsidRPr="007F5AC9">
              <w:rPr>
                <w:sz w:val="18"/>
                <w:szCs w:val="18"/>
              </w:rPr>
              <w:t xml:space="preserve"> С</w:t>
            </w:r>
          </w:p>
        </w:tc>
      </w:tr>
      <w:tr w:rsidR="007F5AC9" w:rsidRPr="007F5AC9" w14:paraId="237F1AD4" w14:textId="77777777" w:rsidTr="00BE6043">
        <w:trPr>
          <w:cantSplit/>
        </w:trPr>
        <w:tc>
          <w:tcPr>
            <w:tcW w:w="509" w:type="dxa"/>
            <w:vMerge/>
          </w:tcPr>
          <w:p w14:paraId="105372B6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6C64787F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6F8BCF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03535ECB" w14:textId="55AF7336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11. Испытание на медной пластинке </w:t>
            </w:r>
          </w:p>
        </w:tc>
        <w:tc>
          <w:tcPr>
            <w:tcW w:w="3102" w:type="dxa"/>
          </w:tcPr>
          <w:p w14:paraId="30683603" w14:textId="754886A3" w:rsidR="007D76EF" w:rsidRPr="007F5AC9" w:rsidRDefault="007D76EF" w:rsidP="00341AF5">
            <w:pPr>
              <w:rPr>
                <w:i/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 xml:space="preserve">ГОСТ 6321 - </w:t>
            </w:r>
            <w:r w:rsidRPr="00935E27">
              <w:rPr>
                <w:sz w:val="18"/>
                <w:szCs w:val="18"/>
              </w:rPr>
              <w:t>92</w:t>
            </w:r>
            <w:r w:rsidRPr="00935E27">
              <w:rPr>
                <w:color w:val="7030A0"/>
                <w:sz w:val="18"/>
                <w:szCs w:val="18"/>
              </w:rPr>
              <w:t xml:space="preserve"> </w:t>
            </w:r>
            <w:r w:rsidR="00935E27" w:rsidRPr="00935E27">
              <w:rPr>
                <w:color w:val="7030A0"/>
                <w:sz w:val="18"/>
                <w:szCs w:val="18"/>
              </w:rPr>
              <w:t>(ИСО 2160-85) *</w:t>
            </w:r>
            <w:r w:rsidRPr="007F5AC9">
              <w:rPr>
                <w:sz w:val="18"/>
                <w:szCs w:val="18"/>
              </w:rPr>
              <w:t>и ГОСТ 10227 - 86, п.4.4, визуально</w:t>
            </w:r>
          </w:p>
        </w:tc>
        <w:tc>
          <w:tcPr>
            <w:tcW w:w="2669" w:type="dxa"/>
          </w:tcPr>
          <w:p w14:paraId="28ECE7A3" w14:textId="32D2A929" w:rsidR="007D76EF" w:rsidRPr="007F5AC9" w:rsidRDefault="007D76EF" w:rsidP="00341AF5">
            <w:pPr>
              <w:rPr>
                <w:sz w:val="18"/>
                <w:szCs w:val="18"/>
              </w:rPr>
            </w:pPr>
            <w:r w:rsidRPr="007F5AC9">
              <w:rPr>
                <w:sz w:val="18"/>
                <w:szCs w:val="18"/>
              </w:rPr>
              <w:t>От 1а до 4с по эталону коррозии</w:t>
            </w:r>
          </w:p>
        </w:tc>
      </w:tr>
      <w:tr w:rsidR="007D76EF" w:rsidRPr="00CC22AF" w14:paraId="63D63464" w14:textId="77777777" w:rsidTr="00BE6043">
        <w:trPr>
          <w:cantSplit/>
        </w:trPr>
        <w:tc>
          <w:tcPr>
            <w:tcW w:w="509" w:type="dxa"/>
            <w:vMerge/>
          </w:tcPr>
          <w:p w14:paraId="5E34FCD9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31D4F5C3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E50704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5A4B01BD" w14:textId="1F27B2DE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12. Удельная электрическая проводимость</w:t>
            </w:r>
          </w:p>
        </w:tc>
        <w:tc>
          <w:tcPr>
            <w:tcW w:w="3102" w:type="dxa"/>
          </w:tcPr>
          <w:p w14:paraId="27EEA291" w14:textId="4C19F840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ГОСТ 33461 – 2015</w:t>
            </w:r>
          </w:p>
          <w:p w14:paraId="0A8E8EF9" w14:textId="6A8E4E3B" w:rsidR="007D76EF" w:rsidRPr="007D76EF" w:rsidRDefault="007D76EF" w:rsidP="00341AF5">
            <w:pPr>
              <w:rPr>
                <w:color w:val="7030A0"/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ГОСТ 25950-83</w:t>
            </w:r>
          </w:p>
        </w:tc>
        <w:tc>
          <w:tcPr>
            <w:tcW w:w="2669" w:type="dxa"/>
          </w:tcPr>
          <w:p w14:paraId="1A0F9BBC" w14:textId="050BF708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от 0 до 100 пСм/м</w:t>
            </w:r>
          </w:p>
        </w:tc>
      </w:tr>
      <w:tr w:rsidR="007D76EF" w:rsidRPr="00CC22AF" w14:paraId="619906A6" w14:textId="77777777" w:rsidTr="00BE6043">
        <w:trPr>
          <w:cantSplit/>
        </w:trPr>
        <w:tc>
          <w:tcPr>
            <w:tcW w:w="509" w:type="dxa"/>
            <w:vMerge/>
          </w:tcPr>
          <w:p w14:paraId="26A6DDE1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321" w:type="dxa"/>
            <w:vMerge/>
          </w:tcPr>
          <w:p w14:paraId="6A9AC3A6" w14:textId="77777777" w:rsidR="007D76EF" w:rsidRPr="00CC22AF" w:rsidRDefault="007D76EF" w:rsidP="00341AF5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09903" w14:textId="02F74AFC" w:rsidR="007D76EF" w:rsidRPr="007D76EF" w:rsidRDefault="007D76EF" w:rsidP="00341AF5">
            <w:pPr>
              <w:jc w:val="center"/>
              <w:rPr>
                <w:bCs w:val="0"/>
                <w:sz w:val="18"/>
                <w:szCs w:val="18"/>
              </w:rPr>
            </w:pPr>
            <w:r w:rsidRPr="007D76EF">
              <w:rPr>
                <w:bCs w:val="0"/>
                <w:sz w:val="18"/>
                <w:szCs w:val="18"/>
              </w:rPr>
              <w:t xml:space="preserve">Приказ АГА </w:t>
            </w:r>
            <w:proofErr w:type="spellStart"/>
            <w:r w:rsidRPr="007D76EF">
              <w:rPr>
                <w:bCs w:val="0"/>
                <w:sz w:val="18"/>
                <w:szCs w:val="18"/>
              </w:rPr>
              <w:t>МТиД</w:t>
            </w:r>
            <w:proofErr w:type="spellEnd"/>
            <w:r w:rsidRPr="007D76EF">
              <w:rPr>
                <w:bCs w:val="0"/>
                <w:sz w:val="18"/>
                <w:szCs w:val="18"/>
              </w:rPr>
              <w:t xml:space="preserve"> КР от 24.09.2018 г</w:t>
            </w:r>
          </w:p>
        </w:tc>
        <w:tc>
          <w:tcPr>
            <w:tcW w:w="4037" w:type="dxa"/>
          </w:tcPr>
          <w:p w14:paraId="050ADC8A" w14:textId="001494E6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13. Определение механических примесей</w:t>
            </w:r>
          </w:p>
        </w:tc>
        <w:tc>
          <w:tcPr>
            <w:tcW w:w="3102" w:type="dxa"/>
          </w:tcPr>
          <w:p w14:paraId="0CBB4273" w14:textId="15385214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>ГОСТ 32401-2013</w:t>
            </w:r>
          </w:p>
        </w:tc>
        <w:tc>
          <w:tcPr>
            <w:tcW w:w="2669" w:type="dxa"/>
          </w:tcPr>
          <w:p w14:paraId="06F0DE9E" w14:textId="6BAA0221" w:rsidR="007D76EF" w:rsidRPr="007D76EF" w:rsidRDefault="007D76EF" w:rsidP="00341AF5">
            <w:pPr>
              <w:rPr>
                <w:sz w:val="18"/>
                <w:szCs w:val="18"/>
              </w:rPr>
            </w:pPr>
            <w:r w:rsidRPr="007D76EF">
              <w:rPr>
                <w:sz w:val="18"/>
                <w:szCs w:val="18"/>
              </w:rPr>
              <w:t xml:space="preserve">от 0 до 10 мг/дм </w:t>
            </w:r>
            <w:r w:rsidRPr="007D76EF">
              <w:rPr>
                <w:sz w:val="18"/>
                <w:szCs w:val="18"/>
                <w:vertAlign w:val="superscript"/>
              </w:rPr>
              <w:t xml:space="preserve">3 </w:t>
            </w:r>
          </w:p>
        </w:tc>
      </w:tr>
      <w:tr w:rsidR="00BE6043" w:rsidRPr="00CC22AF" w14:paraId="5EFB28E5" w14:textId="77777777" w:rsidTr="000A06C6">
        <w:trPr>
          <w:cantSplit/>
        </w:trPr>
        <w:tc>
          <w:tcPr>
            <w:tcW w:w="15048" w:type="dxa"/>
            <w:gridSpan w:val="6"/>
          </w:tcPr>
          <w:p w14:paraId="5CF54D66" w14:textId="4F835168" w:rsidR="00BE6043" w:rsidRPr="00BE6043" w:rsidRDefault="00BE6043" w:rsidP="00BE6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BE6043">
              <w:rPr>
                <w:b/>
                <w:sz w:val="20"/>
                <w:szCs w:val="20"/>
              </w:rPr>
              <w:t xml:space="preserve">Приложение к Аттестату аккредитации                                                                                                                     </w:t>
            </w:r>
          </w:p>
          <w:p w14:paraId="49A73AC4" w14:textId="77777777" w:rsidR="00BE6043" w:rsidRPr="00BE6043" w:rsidRDefault="00BE6043" w:rsidP="00BE6043">
            <w:pPr>
              <w:pStyle w:val="a8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№ </w:t>
            </w:r>
            <w:r w:rsidRPr="00BE6043">
              <w:rPr>
                <w:sz w:val="20"/>
                <w:szCs w:val="20"/>
                <w:lang w:val="en-US"/>
              </w:rPr>
              <w:t>KG</w:t>
            </w:r>
            <w:r w:rsidRPr="00BE6043">
              <w:rPr>
                <w:sz w:val="20"/>
                <w:szCs w:val="20"/>
              </w:rPr>
              <w:t xml:space="preserve"> 417/КЦА.ИЛ __________________________</w:t>
            </w:r>
          </w:p>
          <w:p w14:paraId="2F863C95" w14:textId="4B021BA8" w:rsidR="00BE6043" w:rsidRPr="00BE6043" w:rsidRDefault="00BE6043" w:rsidP="00BE6043">
            <w:pPr>
              <w:pStyle w:val="a8"/>
              <w:rPr>
                <w:sz w:val="20"/>
                <w:szCs w:val="20"/>
              </w:rPr>
            </w:pPr>
            <w:r w:rsidRPr="00BE604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от «_________</w:t>
            </w:r>
            <w:proofErr w:type="gramStart"/>
            <w:r w:rsidRPr="00BE6043">
              <w:rPr>
                <w:sz w:val="20"/>
                <w:szCs w:val="20"/>
              </w:rPr>
              <w:t>_»_</w:t>
            </w:r>
            <w:proofErr w:type="gramEnd"/>
            <w:r w:rsidRPr="00BE6043">
              <w:rPr>
                <w:sz w:val="20"/>
                <w:szCs w:val="20"/>
              </w:rPr>
              <w:t>________________________202</w:t>
            </w:r>
            <w:r w:rsidR="00CA77D0">
              <w:rPr>
                <w:sz w:val="20"/>
                <w:szCs w:val="20"/>
              </w:rPr>
              <w:t>5</w:t>
            </w:r>
            <w:r w:rsidRPr="00BE6043">
              <w:rPr>
                <w:sz w:val="20"/>
                <w:szCs w:val="20"/>
              </w:rPr>
              <w:t xml:space="preserve"> г </w:t>
            </w:r>
          </w:p>
          <w:p w14:paraId="4EE915EE" w14:textId="77777777" w:rsidR="00BE6043" w:rsidRPr="00CC22AF" w:rsidRDefault="00BE6043" w:rsidP="00341AF5">
            <w:pPr>
              <w:rPr>
                <w:sz w:val="22"/>
                <w:szCs w:val="22"/>
              </w:rPr>
            </w:pPr>
          </w:p>
        </w:tc>
      </w:tr>
      <w:tr w:rsidR="00341AF5" w:rsidRPr="00CC22AF" w14:paraId="75BF4F81" w14:textId="77777777" w:rsidTr="00BE6043">
        <w:trPr>
          <w:cantSplit/>
        </w:trPr>
        <w:tc>
          <w:tcPr>
            <w:tcW w:w="509" w:type="dxa"/>
          </w:tcPr>
          <w:p w14:paraId="5E55E3B6" w14:textId="275AF8B8" w:rsidR="00341AF5" w:rsidRPr="00BE6043" w:rsidRDefault="00341AF5" w:rsidP="00341AF5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2</w:t>
            </w:r>
          </w:p>
        </w:tc>
        <w:tc>
          <w:tcPr>
            <w:tcW w:w="2321" w:type="dxa"/>
          </w:tcPr>
          <w:p w14:paraId="68047000" w14:textId="77777777" w:rsidR="00341AF5" w:rsidRPr="00BE6043" w:rsidRDefault="00341AF5" w:rsidP="00341A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Смесь топлив для реактивных двигателей и </w:t>
            </w:r>
            <w:proofErr w:type="spellStart"/>
            <w:r w:rsidRPr="00BE6043">
              <w:rPr>
                <w:sz w:val="18"/>
                <w:szCs w:val="18"/>
              </w:rPr>
              <w:t>противоводокристалли-зационной</w:t>
            </w:r>
            <w:proofErr w:type="spellEnd"/>
            <w:r w:rsidRPr="00BE6043">
              <w:rPr>
                <w:sz w:val="18"/>
                <w:szCs w:val="18"/>
              </w:rPr>
              <w:t xml:space="preserve"> жидкости</w:t>
            </w:r>
          </w:p>
          <w:p w14:paraId="200DAF3C" w14:textId="0D49A2F2" w:rsidR="00341AF5" w:rsidRPr="00BE6043" w:rsidRDefault="00341AF5" w:rsidP="00341AF5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«И-М»</w:t>
            </w:r>
          </w:p>
        </w:tc>
        <w:tc>
          <w:tcPr>
            <w:tcW w:w="2410" w:type="dxa"/>
          </w:tcPr>
          <w:p w14:paraId="38E1FFEE" w14:textId="77777777" w:rsidR="00341AF5" w:rsidRPr="00BE6043" w:rsidRDefault="00341AF5" w:rsidP="00341AF5">
            <w:pPr>
              <w:jc w:val="center"/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АП КР «АТО»</w:t>
            </w:r>
          </w:p>
          <w:p w14:paraId="48085CC6" w14:textId="77777777" w:rsidR="00341AF5" w:rsidRPr="00BE6043" w:rsidRDefault="00341AF5" w:rsidP="00341AF5">
            <w:pPr>
              <w:jc w:val="center"/>
              <w:rPr>
                <w:bCs w:val="0"/>
                <w:sz w:val="18"/>
                <w:szCs w:val="18"/>
              </w:rPr>
            </w:pPr>
          </w:p>
        </w:tc>
        <w:tc>
          <w:tcPr>
            <w:tcW w:w="4037" w:type="dxa"/>
          </w:tcPr>
          <w:p w14:paraId="5CFCC374" w14:textId="77777777" w:rsidR="00341AF5" w:rsidRPr="00BE6043" w:rsidRDefault="00341AF5" w:rsidP="00341A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1. Определения содержания </w:t>
            </w:r>
            <w:proofErr w:type="spellStart"/>
            <w:r w:rsidRPr="00BE6043">
              <w:rPr>
                <w:sz w:val="18"/>
                <w:szCs w:val="18"/>
              </w:rPr>
              <w:t>противоводокристаллизационных</w:t>
            </w:r>
            <w:proofErr w:type="spellEnd"/>
            <w:r w:rsidRPr="00BE6043">
              <w:rPr>
                <w:sz w:val="18"/>
                <w:szCs w:val="18"/>
              </w:rPr>
              <w:t xml:space="preserve"> жидкостей в топливах.</w:t>
            </w:r>
          </w:p>
          <w:p w14:paraId="67E3130D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0D5ED8BB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03DBF8D1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</w:tc>
        <w:tc>
          <w:tcPr>
            <w:tcW w:w="3102" w:type="dxa"/>
          </w:tcPr>
          <w:p w14:paraId="0AAD2CD8" w14:textId="10BDBF0F" w:rsidR="00341AF5" w:rsidRPr="00BE6043" w:rsidRDefault="00341AF5" w:rsidP="00341A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ГОСТ 18995.2 - </w:t>
            </w:r>
            <w:r w:rsidR="00FD3774" w:rsidRPr="007F5AC9">
              <w:rPr>
                <w:sz w:val="18"/>
                <w:szCs w:val="18"/>
              </w:rPr>
              <w:t>2022</w:t>
            </w:r>
            <w:r w:rsidRPr="007F5AC9">
              <w:rPr>
                <w:sz w:val="18"/>
                <w:szCs w:val="18"/>
              </w:rPr>
              <w:t xml:space="preserve"> и «Методические </w:t>
            </w:r>
            <w:r w:rsidRPr="00BE6043">
              <w:rPr>
                <w:sz w:val="18"/>
                <w:szCs w:val="18"/>
              </w:rPr>
              <w:t>рекомендации по анализу качества горюче-смазочных материалов в гражданской авиации», п.8.4.7.</w:t>
            </w:r>
          </w:p>
          <w:p w14:paraId="28E51815" w14:textId="309E02B5" w:rsidR="00341AF5" w:rsidRPr="00BE6043" w:rsidRDefault="00341AF5" w:rsidP="00341A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Рефрактометрический метод</w:t>
            </w:r>
          </w:p>
        </w:tc>
        <w:tc>
          <w:tcPr>
            <w:tcW w:w="2669" w:type="dxa"/>
          </w:tcPr>
          <w:p w14:paraId="38DAA1FC" w14:textId="45C72BE0" w:rsidR="00341AF5" w:rsidRPr="00BE6043" w:rsidRDefault="007F5AC9" w:rsidP="00341A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от отсутствия</w:t>
            </w:r>
            <w:r w:rsidR="00341AF5" w:rsidRPr="00BE6043">
              <w:rPr>
                <w:sz w:val="18"/>
                <w:szCs w:val="18"/>
              </w:rPr>
              <w:t xml:space="preserve"> до 10 %</w:t>
            </w:r>
          </w:p>
          <w:p w14:paraId="36851E48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2BE792EA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6DFBDDEB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727D6213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  <w:p w14:paraId="77D9B345" w14:textId="77777777" w:rsidR="00341AF5" w:rsidRPr="00BE6043" w:rsidRDefault="00341AF5" w:rsidP="00341AF5">
            <w:pPr>
              <w:rPr>
                <w:sz w:val="18"/>
                <w:szCs w:val="18"/>
              </w:rPr>
            </w:pPr>
          </w:p>
        </w:tc>
      </w:tr>
    </w:tbl>
    <w:p w14:paraId="2BA4C9E7" w14:textId="77777777" w:rsidR="007E7C2B" w:rsidRPr="00CC22AF" w:rsidRDefault="007E7C2B" w:rsidP="007E7C2B">
      <w:pPr>
        <w:jc w:val="center"/>
        <w:rPr>
          <w:sz w:val="22"/>
          <w:szCs w:val="22"/>
        </w:rPr>
      </w:pPr>
      <w:r w:rsidRPr="00CC22AF">
        <w:rPr>
          <w:sz w:val="22"/>
          <w:szCs w:val="22"/>
        </w:rPr>
        <w:t xml:space="preserve">                                                       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2432"/>
        <w:gridCol w:w="4111"/>
        <w:gridCol w:w="2997"/>
        <w:gridCol w:w="2700"/>
      </w:tblGrid>
      <w:tr w:rsidR="007E7C2B" w:rsidRPr="00BE6043" w14:paraId="42D737D7" w14:textId="77777777" w:rsidTr="00BE6043">
        <w:trPr>
          <w:cantSplit/>
        </w:trPr>
        <w:tc>
          <w:tcPr>
            <w:tcW w:w="468" w:type="dxa"/>
            <w:vMerge w:val="restart"/>
          </w:tcPr>
          <w:p w14:paraId="61618E87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3</w:t>
            </w:r>
          </w:p>
          <w:p w14:paraId="5862BB07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185A76F5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272DC1F4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64BCABAC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4CF52B2F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1C29AADD" w14:textId="77777777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  <w:p w14:paraId="37E0E6A4" w14:textId="6783B268" w:rsidR="00CE2B5D" w:rsidRPr="00BE6043" w:rsidRDefault="00CE2B5D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42F23F8C" w14:textId="02BE4C86" w:rsidR="00CE2B5D" w:rsidRPr="00BE6043" w:rsidRDefault="007E7C2B" w:rsidP="00F53BA6">
            <w:pPr>
              <w:rPr>
                <w:sz w:val="18"/>
                <w:szCs w:val="18"/>
              </w:rPr>
            </w:pPr>
            <w:proofErr w:type="spellStart"/>
            <w:r w:rsidRPr="00BE6043">
              <w:rPr>
                <w:sz w:val="18"/>
                <w:szCs w:val="18"/>
              </w:rPr>
              <w:t>Противоводокристал</w:t>
            </w:r>
            <w:proofErr w:type="spellEnd"/>
            <w:r w:rsidR="00BE6043">
              <w:rPr>
                <w:sz w:val="18"/>
                <w:szCs w:val="18"/>
              </w:rPr>
              <w:t>-</w:t>
            </w:r>
          </w:p>
          <w:p w14:paraId="49FCF772" w14:textId="1DE3EB98" w:rsidR="007E7C2B" w:rsidRPr="00BE6043" w:rsidRDefault="007E7C2B" w:rsidP="00F53BA6">
            <w:pPr>
              <w:rPr>
                <w:sz w:val="18"/>
                <w:szCs w:val="18"/>
              </w:rPr>
            </w:pPr>
            <w:proofErr w:type="spellStart"/>
            <w:r w:rsidRPr="00BE6043">
              <w:rPr>
                <w:sz w:val="18"/>
                <w:szCs w:val="18"/>
              </w:rPr>
              <w:t>лизационная</w:t>
            </w:r>
            <w:proofErr w:type="spellEnd"/>
            <w:r w:rsidRPr="00BE6043">
              <w:rPr>
                <w:sz w:val="18"/>
                <w:szCs w:val="18"/>
              </w:rPr>
              <w:t xml:space="preserve"> жидкость</w:t>
            </w:r>
          </w:p>
          <w:p w14:paraId="08ADB067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 «И-М»</w:t>
            </w:r>
          </w:p>
        </w:tc>
        <w:tc>
          <w:tcPr>
            <w:tcW w:w="2432" w:type="dxa"/>
            <w:vMerge w:val="restart"/>
          </w:tcPr>
          <w:p w14:paraId="0A5506AF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ОСТ 54-3-175-73-99</w:t>
            </w:r>
          </w:p>
        </w:tc>
        <w:tc>
          <w:tcPr>
            <w:tcW w:w="4111" w:type="dxa"/>
          </w:tcPr>
          <w:p w14:paraId="7AEE21F1" w14:textId="77777777" w:rsidR="007E7C2B" w:rsidRPr="00BE6043" w:rsidRDefault="00966301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1. </w:t>
            </w:r>
            <w:r w:rsidR="007E7C2B" w:rsidRPr="00BE6043">
              <w:rPr>
                <w:sz w:val="18"/>
                <w:szCs w:val="18"/>
              </w:rPr>
              <w:t xml:space="preserve">Внешний вид </w:t>
            </w:r>
          </w:p>
        </w:tc>
        <w:tc>
          <w:tcPr>
            <w:tcW w:w="2997" w:type="dxa"/>
          </w:tcPr>
          <w:p w14:paraId="1C990780" w14:textId="77777777" w:rsidR="00622F89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ОСТ 54 - 3 -175 - 73 - 99, </w:t>
            </w:r>
          </w:p>
          <w:p w14:paraId="35C1712C" w14:textId="77777777" w:rsidR="00C71B0A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п. 6.</w:t>
            </w:r>
            <w:r w:rsidR="00C71B0A" w:rsidRPr="00BE6043">
              <w:rPr>
                <w:sz w:val="18"/>
                <w:szCs w:val="18"/>
              </w:rPr>
              <w:t>2</w:t>
            </w:r>
            <w:r w:rsidRPr="00BE6043">
              <w:rPr>
                <w:sz w:val="18"/>
                <w:szCs w:val="18"/>
              </w:rPr>
              <w:t xml:space="preserve">, </w:t>
            </w:r>
          </w:p>
          <w:p w14:paraId="591F7D40" w14:textId="77777777" w:rsidR="007E7C2B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визуально</w:t>
            </w:r>
          </w:p>
        </w:tc>
        <w:tc>
          <w:tcPr>
            <w:tcW w:w="2700" w:type="dxa"/>
          </w:tcPr>
          <w:p w14:paraId="2814D90B" w14:textId="641986B6" w:rsidR="007E7C2B" w:rsidRPr="00BE6043" w:rsidRDefault="00E12226" w:rsidP="00F53BA6">
            <w:pPr>
              <w:rPr>
                <w:color w:val="7030A0"/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Наличие/отсутствие прозрачности, бесцветности</w:t>
            </w:r>
          </w:p>
        </w:tc>
      </w:tr>
      <w:tr w:rsidR="007E7C2B" w:rsidRPr="00BE6043" w14:paraId="1B6B6574" w14:textId="77777777" w:rsidTr="00BE6043">
        <w:trPr>
          <w:cantSplit/>
        </w:trPr>
        <w:tc>
          <w:tcPr>
            <w:tcW w:w="468" w:type="dxa"/>
            <w:vMerge/>
          </w:tcPr>
          <w:p w14:paraId="5585F976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0FC01337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56ADD54F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5DD179B" w14:textId="77777777" w:rsidR="007E7C2B" w:rsidRPr="00BE6043" w:rsidRDefault="00966301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2. </w:t>
            </w:r>
            <w:r w:rsidR="007E7C2B" w:rsidRPr="00BE6043">
              <w:rPr>
                <w:sz w:val="18"/>
                <w:szCs w:val="18"/>
              </w:rPr>
              <w:t xml:space="preserve">Плотность при 20 </w:t>
            </w:r>
            <w:r w:rsidR="007E7C2B" w:rsidRPr="00BE6043">
              <w:rPr>
                <w:sz w:val="18"/>
                <w:szCs w:val="18"/>
                <w:vertAlign w:val="superscript"/>
              </w:rPr>
              <w:t>0</w:t>
            </w:r>
            <w:r w:rsidR="007E7C2B" w:rsidRPr="00BE6043">
              <w:rPr>
                <w:sz w:val="18"/>
                <w:szCs w:val="18"/>
              </w:rPr>
              <w:t xml:space="preserve"> С</w:t>
            </w:r>
          </w:p>
          <w:p w14:paraId="6DDF8254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7" w:type="dxa"/>
          </w:tcPr>
          <w:p w14:paraId="3297B55F" w14:textId="6BB82DCD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ГОСТ 18995.1- </w:t>
            </w:r>
            <w:r w:rsidR="00FD3774" w:rsidRPr="00882C86">
              <w:rPr>
                <w:sz w:val="18"/>
                <w:szCs w:val="18"/>
              </w:rPr>
              <w:t>73</w:t>
            </w:r>
            <w:r w:rsidRPr="00BE6043">
              <w:rPr>
                <w:sz w:val="18"/>
                <w:szCs w:val="18"/>
              </w:rPr>
              <w:t xml:space="preserve"> и</w:t>
            </w:r>
          </w:p>
          <w:p w14:paraId="0115C3E0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ОСТ 54 - 3 - 175 - 73 - 99,  </w:t>
            </w:r>
          </w:p>
          <w:p w14:paraId="3B080AFE" w14:textId="77777777" w:rsidR="00C71B0A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п. 6.3, </w:t>
            </w:r>
          </w:p>
          <w:p w14:paraId="3E9A88F8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ареометр</w:t>
            </w:r>
          </w:p>
        </w:tc>
        <w:tc>
          <w:tcPr>
            <w:tcW w:w="2700" w:type="dxa"/>
          </w:tcPr>
          <w:p w14:paraId="4985571A" w14:textId="77777777" w:rsidR="007E7C2B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от  </w:t>
            </w:r>
            <w:r w:rsidR="00C71B0A" w:rsidRPr="00BE6043">
              <w:rPr>
                <w:sz w:val="18"/>
                <w:szCs w:val="18"/>
              </w:rPr>
              <w:t>77</w:t>
            </w:r>
            <w:r w:rsidRPr="00BE6043">
              <w:rPr>
                <w:sz w:val="18"/>
                <w:szCs w:val="18"/>
              </w:rPr>
              <w:t xml:space="preserve">0 до </w:t>
            </w:r>
            <w:r w:rsidR="00C71B0A" w:rsidRPr="00BE6043">
              <w:rPr>
                <w:sz w:val="18"/>
                <w:szCs w:val="18"/>
              </w:rPr>
              <w:t>89</w:t>
            </w:r>
            <w:r w:rsidRPr="00BE6043">
              <w:rPr>
                <w:sz w:val="18"/>
                <w:szCs w:val="18"/>
              </w:rPr>
              <w:t>0 кг/м</w:t>
            </w:r>
            <w:r w:rsidRPr="00BE6043">
              <w:rPr>
                <w:sz w:val="18"/>
                <w:szCs w:val="18"/>
                <w:vertAlign w:val="superscript"/>
              </w:rPr>
              <w:t xml:space="preserve">3 </w:t>
            </w:r>
          </w:p>
        </w:tc>
      </w:tr>
      <w:tr w:rsidR="007E7C2B" w:rsidRPr="00BE6043" w14:paraId="23055A14" w14:textId="77777777" w:rsidTr="00BE6043">
        <w:trPr>
          <w:cantSplit/>
        </w:trPr>
        <w:tc>
          <w:tcPr>
            <w:tcW w:w="468" w:type="dxa"/>
            <w:vMerge/>
          </w:tcPr>
          <w:p w14:paraId="021FC0ED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1738F6E7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7F64B53D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8D9F0AD" w14:textId="77777777" w:rsidR="007E7C2B" w:rsidRPr="00BE6043" w:rsidRDefault="00966301" w:rsidP="00622F89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3. </w:t>
            </w:r>
            <w:r w:rsidR="007E7C2B" w:rsidRPr="00BE6043">
              <w:rPr>
                <w:sz w:val="18"/>
                <w:szCs w:val="18"/>
              </w:rPr>
              <w:t>Показатель преломления</w:t>
            </w:r>
          </w:p>
          <w:p w14:paraId="5589D447" w14:textId="71A6034F" w:rsidR="00A64493" w:rsidRPr="00BE6043" w:rsidRDefault="00A64493" w:rsidP="00622F89">
            <w:pPr>
              <w:rPr>
                <w:sz w:val="18"/>
                <w:szCs w:val="18"/>
              </w:rPr>
            </w:pPr>
          </w:p>
        </w:tc>
        <w:tc>
          <w:tcPr>
            <w:tcW w:w="2997" w:type="dxa"/>
          </w:tcPr>
          <w:p w14:paraId="23A19005" w14:textId="10F5E36A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ГОСТ 18995.2 -</w:t>
            </w:r>
            <w:r w:rsidRPr="007F5AC9">
              <w:rPr>
                <w:sz w:val="18"/>
                <w:szCs w:val="18"/>
              </w:rPr>
              <w:t xml:space="preserve"> </w:t>
            </w:r>
            <w:r w:rsidR="00FD3774" w:rsidRPr="007F5AC9">
              <w:rPr>
                <w:sz w:val="18"/>
                <w:szCs w:val="18"/>
              </w:rPr>
              <w:t>2022</w:t>
            </w:r>
          </w:p>
        </w:tc>
        <w:tc>
          <w:tcPr>
            <w:tcW w:w="2700" w:type="dxa"/>
          </w:tcPr>
          <w:p w14:paraId="081EDCB2" w14:textId="4F120246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от 1, 3200 до 1, 7000 </w:t>
            </w:r>
            <w:r w:rsidR="00E12226" w:rsidRPr="00BE6043">
              <w:rPr>
                <w:sz w:val="18"/>
                <w:szCs w:val="18"/>
              </w:rPr>
              <w:t xml:space="preserve">η </w:t>
            </w:r>
            <w:r w:rsidR="00E12226" w:rsidRPr="00BE6043">
              <w:rPr>
                <w:sz w:val="18"/>
                <w:szCs w:val="18"/>
                <w:vertAlign w:val="subscript"/>
                <w:lang w:val="en-US"/>
              </w:rPr>
              <w:t>D</w:t>
            </w:r>
          </w:p>
        </w:tc>
      </w:tr>
      <w:tr w:rsidR="00E12226" w:rsidRPr="00BE6043" w14:paraId="77ED4DA9" w14:textId="77777777" w:rsidTr="00BE6043">
        <w:trPr>
          <w:cantSplit/>
        </w:trPr>
        <w:tc>
          <w:tcPr>
            <w:tcW w:w="468" w:type="dxa"/>
            <w:vMerge/>
          </w:tcPr>
          <w:p w14:paraId="1F5D7AB3" w14:textId="77777777" w:rsidR="00E12226" w:rsidRPr="00BE6043" w:rsidRDefault="00E12226" w:rsidP="00E12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6038D8CD" w14:textId="77777777" w:rsidR="00E12226" w:rsidRPr="00BE6043" w:rsidRDefault="00E12226" w:rsidP="00E1222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7FE21E04" w14:textId="77777777" w:rsidR="00E12226" w:rsidRPr="00BE6043" w:rsidRDefault="00E12226" w:rsidP="00E1222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0A66EB9" w14:textId="77777777" w:rsidR="00E12226" w:rsidRPr="00BE6043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4. Наличие растворимых загрязнений </w:t>
            </w:r>
          </w:p>
          <w:p w14:paraId="2BF27F02" w14:textId="77777777" w:rsidR="00E12226" w:rsidRPr="00BE6043" w:rsidRDefault="00E12226" w:rsidP="00E12226">
            <w:pPr>
              <w:rPr>
                <w:sz w:val="18"/>
                <w:szCs w:val="18"/>
              </w:rPr>
            </w:pPr>
          </w:p>
        </w:tc>
        <w:tc>
          <w:tcPr>
            <w:tcW w:w="2997" w:type="dxa"/>
          </w:tcPr>
          <w:p w14:paraId="10FF345D" w14:textId="77777777" w:rsidR="00E12226" w:rsidRPr="00BE6043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ОСТ 54 - 3 - 175 - 73 - 99, п. 6.5, качественная реакция, визуально</w:t>
            </w:r>
          </w:p>
        </w:tc>
        <w:tc>
          <w:tcPr>
            <w:tcW w:w="2700" w:type="dxa"/>
          </w:tcPr>
          <w:p w14:paraId="298895F3" w14:textId="27BFCB54" w:rsidR="00E12226" w:rsidRPr="00BE6043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Наличие/отсутствие прозрачности, хлопьев, осадка и других посторонних примесей</w:t>
            </w:r>
          </w:p>
        </w:tc>
      </w:tr>
      <w:tr w:rsidR="007E7C2B" w:rsidRPr="00BE6043" w14:paraId="0A625105" w14:textId="77777777" w:rsidTr="00BE6043">
        <w:trPr>
          <w:cantSplit/>
        </w:trPr>
        <w:tc>
          <w:tcPr>
            <w:tcW w:w="468" w:type="dxa"/>
            <w:vMerge/>
          </w:tcPr>
          <w:p w14:paraId="65C94A0C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762A9FB9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5C3E7597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3320595" w14:textId="77777777" w:rsidR="007E7C2B" w:rsidRPr="00BE6043" w:rsidRDefault="00966301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5. </w:t>
            </w:r>
            <w:r w:rsidR="007E7C2B" w:rsidRPr="00BE6043">
              <w:rPr>
                <w:sz w:val="18"/>
                <w:szCs w:val="18"/>
              </w:rPr>
              <w:t>Содержание механических примесей</w:t>
            </w:r>
          </w:p>
          <w:p w14:paraId="110D1C45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997" w:type="dxa"/>
          </w:tcPr>
          <w:p w14:paraId="3F022F33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ОСТ 54 - 3 - 175 - 73 - 99, </w:t>
            </w:r>
          </w:p>
          <w:p w14:paraId="51D990D7" w14:textId="77777777" w:rsidR="00C71B0A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п. 6.6, </w:t>
            </w:r>
          </w:p>
          <w:p w14:paraId="229675BA" w14:textId="77777777" w:rsidR="007E7C2B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визуально</w:t>
            </w:r>
          </w:p>
        </w:tc>
        <w:tc>
          <w:tcPr>
            <w:tcW w:w="2700" w:type="dxa"/>
          </w:tcPr>
          <w:p w14:paraId="012F3073" w14:textId="07FECA4D" w:rsidR="007E7C2B" w:rsidRPr="00BE6043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Наличие/отсутствие взвешенных и осевших на дно механических примесей</w:t>
            </w:r>
          </w:p>
        </w:tc>
      </w:tr>
      <w:tr w:rsidR="007E7C2B" w:rsidRPr="00BE6043" w14:paraId="48211E01" w14:textId="77777777" w:rsidTr="00BE6043">
        <w:trPr>
          <w:cantSplit/>
        </w:trPr>
        <w:tc>
          <w:tcPr>
            <w:tcW w:w="468" w:type="dxa"/>
            <w:vMerge/>
          </w:tcPr>
          <w:p w14:paraId="78CAEADB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1BA0C830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022C959C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3742FAF" w14:textId="77777777" w:rsidR="007E7C2B" w:rsidRPr="00BE6043" w:rsidRDefault="00966301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6. </w:t>
            </w:r>
            <w:r w:rsidR="007E7C2B" w:rsidRPr="00BE6043">
              <w:rPr>
                <w:sz w:val="18"/>
                <w:szCs w:val="18"/>
              </w:rPr>
              <w:t xml:space="preserve">Массовая доля воды </w:t>
            </w:r>
          </w:p>
        </w:tc>
        <w:tc>
          <w:tcPr>
            <w:tcW w:w="2997" w:type="dxa"/>
          </w:tcPr>
          <w:p w14:paraId="1B55EDEC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ГОСТ 14870 - </w:t>
            </w:r>
            <w:r w:rsidR="00622F89" w:rsidRPr="00BE6043">
              <w:rPr>
                <w:sz w:val="18"/>
                <w:szCs w:val="18"/>
              </w:rPr>
              <w:t>77</w:t>
            </w:r>
            <w:r w:rsidRPr="00BE6043">
              <w:rPr>
                <w:sz w:val="18"/>
                <w:szCs w:val="18"/>
              </w:rPr>
              <w:t xml:space="preserve"> </w:t>
            </w:r>
          </w:p>
          <w:p w14:paraId="4A953AAF" w14:textId="6723E051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Метод Фишера</w:t>
            </w:r>
            <w:r w:rsidR="00966301" w:rsidRPr="00BE6043">
              <w:rPr>
                <w:sz w:val="18"/>
                <w:szCs w:val="18"/>
              </w:rPr>
              <w:t>, кулонометрическое ти</w:t>
            </w:r>
            <w:r w:rsidR="007F5AC9">
              <w:rPr>
                <w:sz w:val="18"/>
                <w:szCs w:val="18"/>
              </w:rPr>
              <w:t>т</w:t>
            </w:r>
            <w:r w:rsidR="00966301" w:rsidRPr="00BE6043">
              <w:rPr>
                <w:sz w:val="18"/>
                <w:szCs w:val="18"/>
              </w:rPr>
              <w:t>рование</w:t>
            </w:r>
          </w:p>
        </w:tc>
        <w:tc>
          <w:tcPr>
            <w:tcW w:w="2700" w:type="dxa"/>
          </w:tcPr>
          <w:p w14:paraId="59F932DD" w14:textId="031E88DE" w:rsidR="007E7C2B" w:rsidRPr="00BE6043" w:rsidRDefault="007E7C2B" w:rsidP="00A061F5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от 0, 001 до </w:t>
            </w:r>
            <w:r w:rsidR="00A061F5" w:rsidRPr="00BE6043">
              <w:rPr>
                <w:color w:val="7030A0"/>
                <w:sz w:val="18"/>
                <w:szCs w:val="18"/>
              </w:rPr>
              <w:t>5</w:t>
            </w:r>
            <w:r w:rsidRPr="00BE6043">
              <w:rPr>
                <w:color w:val="7030A0"/>
                <w:sz w:val="18"/>
                <w:szCs w:val="18"/>
              </w:rPr>
              <w:t xml:space="preserve"> </w:t>
            </w:r>
            <w:r w:rsidRPr="00BE6043">
              <w:rPr>
                <w:sz w:val="18"/>
                <w:szCs w:val="18"/>
              </w:rPr>
              <w:t>%</w:t>
            </w:r>
          </w:p>
        </w:tc>
      </w:tr>
      <w:tr w:rsidR="007E7C2B" w:rsidRPr="00BE6043" w14:paraId="0ADCF485" w14:textId="77777777" w:rsidTr="00BE6043">
        <w:trPr>
          <w:cantSplit/>
        </w:trPr>
        <w:tc>
          <w:tcPr>
            <w:tcW w:w="468" w:type="dxa"/>
            <w:vMerge/>
          </w:tcPr>
          <w:p w14:paraId="3988DE69" w14:textId="77777777" w:rsidR="007E7C2B" w:rsidRPr="00BE6043" w:rsidRDefault="007E7C2B" w:rsidP="00F5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52C93803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vMerge/>
          </w:tcPr>
          <w:p w14:paraId="0C76AB14" w14:textId="77777777" w:rsidR="007E7C2B" w:rsidRPr="00BE6043" w:rsidRDefault="007E7C2B" w:rsidP="00F53BA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3F8DC587" w14:textId="77777777" w:rsidR="007E7C2B" w:rsidRPr="00BE6043" w:rsidRDefault="00966301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7. </w:t>
            </w:r>
            <w:r w:rsidR="007E7C2B" w:rsidRPr="00BE6043">
              <w:rPr>
                <w:sz w:val="18"/>
                <w:szCs w:val="18"/>
              </w:rPr>
              <w:t xml:space="preserve">Содержание растворимых соединений металлов </w:t>
            </w:r>
          </w:p>
        </w:tc>
        <w:tc>
          <w:tcPr>
            <w:tcW w:w="2997" w:type="dxa"/>
          </w:tcPr>
          <w:p w14:paraId="3CDFACC7" w14:textId="77777777" w:rsidR="007E7C2B" w:rsidRPr="00BE6043" w:rsidRDefault="007E7C2B" w:rsidP="00F53BA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ОСТ 54 -3 - 175 - 73 - 99, </w:t>
            </w:r>
          </w:p>
          <w:p w14:paraId="6BF414E0" w14:textId="5C2734DD" w:rsidR="00C71B0A" w:rsidRPr="00BE6043" w:rsidRDefault="007E7C2B" w:rsidP="00C71B0A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п. 6.7, </w:t>
            </w:r>
            <w:r w:rsidR="007F5AC9" w:rsidRPr="00BE6043">
              <w:rPr>
                <w:sz w:val="18"/>
                <w:szCs w:val="18"/>
              </w:rPr>
              <w:t>качественная реакция</w:t>
            </w:r>
            <w:r w:rsidRPr="00BE6043">
              <w:rPr>
                <w:sz w:val="18"/>
                <w:szCs w:val="18"/>
              </w:rPr>
              <w:t xml:space="preserve">, </w:t>
            </w:r>
          </w:p>
          <w:p w14:paraId="40D6DBBE" w14:textId="0D4761A4" w:rsidR="00812956" w:rsidRPr="00BE6043" w:rsidRDefault="00622F89" w:rsidP="002165DE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визуально</w:t>
            </w:r>
          </w:p>
        </w:tc>
        <w:tc>
          <w:tcPr>
            <w:tcW w:w="2700" w:type="dxa"/>
          </w:tcPr>
          <w:p w14:paraId="495B017D" w14:textId="77777777" w:rsidR="007F5AC9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 xml:space="preserve">Наличие/отсутствие оранжевой, красной, малиновой, фиолетовой окраски </w:t>
            </w:r>
          </w:p>
          <w:p w14:paraId="0DB8F007" w14:textId="04EB1396" w:rsidR="007E7C2B" w:rsidRPr="00BE6043" w:rsidRDefault="00E12226" w:rsidP="00E12226">
            <w:pPr>
              <w:rPr>
                <w:sz w:val="18"/>
                <w:szCs w:val="18"/>
              </w:rPr>
            </w:pPr>
            <w:r w:rsidRPr="00BE6043">
              <w:rPr>
                <w:sz w:val="18"/>
                <w:szCs w:val="18"/>
              </w:rPr>
              <w:t>(с оттенками)</w:t>
            </w:r>
          </w:p>
        </w:tc>
      </w:tr>
    </w:tbl>
    <w:p w14:paraId="2EFDE208" w14:textId="4DE7D3E3" w:rsidR="00530E7C" w:rsidRPr="00CA77D0" w:rsidRDefault="00530E7C" w:rsidP="00CA77D0">
      <w:pPr>
        <w:rPr>
          <w:sz w:val="20"/>
          <w:szCs w:val="20"/>
        </w:rPr>
      </w:pPr>
    </w:p>
    <w:sectPr w:rsidR="00530E7C" w:rsidRPr="00CA77D0" w:rsidSect="007E7C2B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2F60" w14:textId="77777777" w:rsidR="00E3725D" w:rsidRDefault="00E3725D" w:rsidP="007E7C2B">
      <w:r>
        <w:separator/>
      </w:r>
    </w:p>
  </w:endnote>
  <w:endnote w:type="continuationSeparator" w:id="0">
    <w:p w14:paraId="07ECAED4" w14:textId="77777777" w:rsidR="00E3725D" w:rsidRDefault="00E3725D" w:rsidP="007E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EF5C" w14:textId="79310954" w:rsidR="00CA77D0" w:rsidRPr="007F5AC9" w:rsidRDefault="00EE3EAA" w:rsidP="00CA77D0">
    <w:pPr>
      <w:rPr>
        <w:color w:val="7030A0"/>
        <w:sz w:val="20"/>
        <w:szCs w:val="20"/>
      </w:rPr>
    </w:pPr>
    <w:r>
      <w:rPr>
        <w:color w:val="7030A0"/>
        <w:sz w:val="20"/>
        <w:szCs w:val="20"/>
      </w:rPr>
      <w:t>Гибкость № 4, касающаяся метода. *</w:t>
    </w:r>
  </w:p>
  <w:p w14:paraId="5D5F69FF" w14:textId="30724E5A" w:rsidR="00CA77D0" w:rsidRDefault="00CA77D0" w:rsidP="007E7C2B">
    <w:pPr>
      <w:pStyle w:val="a8"/>
      <w:jc w:val="left"/>
      <w:rPr>
        <w:b w:val="0"/>
        <w:sz w:val="22"/>
        <w:szCs w:val="22"/>
      </w:rPr>
    </w:pPr>
  </w:p>
  <w:p w14:paraId="78D88D8C" w14:textId="7DDE89F5" w:rsidR="00F53BA6" w:rsidRPr="007F5AC9" w:rsidRDefault="00F53BA6" w:rsidP="007E7C2B">
    <w:pPr>
      <w:pStyle w:val="a8"/>
      <w:jc w:val="left"/>
      <w:rPr>
        <w:b w:val="0"/>
        <w:sz w:val="22"/>
        <w:szCs w:val="22"/>
      </w:rPr>
    </w:pPr>
    <w:r w:rsidRPr="00CC22AF">
      <w:rPr>
        <w:b w:val="0"/>
        <w:sz w:val="22"/>
        <w:szCs w:val="22"/>
      </w:rPr>
      <w:t>Генеральный директор ОсОО «</w:t>
    </w:r>
    <w:r w:rsidR="00FD3774" w:rsidRPr="007F5AC9">
      <w:rPr>
        <w:b w:val="0"/>
        <w:sz w:val="22"/>
        <w:szCs w:val="22"/>
      </w:rPr>
      <w:t xml:space="preserve">Асман Ойл </w:t>
    </w:r>
    <w:proofErr w:type="gramStart"/>
    <w:r w:rsidR="00FD3774" w:rsidRPr="007F5AC9">
      <w:rPr>
        <w:b w:val="0"/>
        <w:sz w:val="22"/>
        <w:szCs w:val="22"/>
      </w:rPr>
      <w:t>Компани</w:t>
    </w:r>
    <w:r w:rsidRPr="007F5AC9">
      <w:rPr>
        <w:b w:val="0"/>
        <w:sz w:val="22"/>
        <w:szCs w:val="22"/>
      </w:rPr>
      <w:t xml:space="preserve">»   </w:t>
    </w:r>
    <w:proofErr w:type="gramEnd"/>
    <w:r w:rsidRPr="007F5AC9">
      <w:rPr>
        <w:b w:val="0"/>
        <w:sz w:val="22"/>
        <w:szCs w:val="22"/>
      </w:rPr>
      <w:t xml:space="preserve">                                                                             Заведующая лабораторией ГСМ </w:t>
    </w:r>
    <w:r w:rsidR="00FD3774" w:rsidRPr="007F5AC9">
      <w:rPr>
        <w:b w:val="0"/>
        <w:sz w:val="22"/>
        <w:szCs w:val="22"/>
      </w:rPr>
      <w:t>ТЗК «Манас»</w:t>
    </w:r>
    <w:r w:rsidRPr="007F5AC9">
      <w:rPr>
        <w:b w:val="0"/>
        <w:sz w:val="22"/>
        <w:szCs w:val="22"/>
      </w:rPr>
      <w:t xml:space="preserve"> </w:t>
    </w:r>
  </w:p>
  <w:p w14:paraId="26BB2587" w14:textId="77777777" w:rsidR="00F53BA6" w:rsidRPr="007F5AC9" w:rsidRDefault="00F53BA6" w:rsidP="007E7C2B">
    <w:pPr>
      <w:pStyle w:val="a8"/>
      <w:jc w:val="left"/>
      <w:rPr>
        <w:b w:val="0"/>
        <w:sz w:val="22"/>
        <w:szCs w:val="22"/>
      </w:rPr>
    </w:pPr>
    <w:r w:rsidRPr="007F5AC9">
      <w:rPr>
        <w:b w:val="0"/>
        <w:sz w:val="22"/>
        <w:szCs w:val="22"/>
      </w:rPr>
      <w:t xml:space="preserve">                                   </w:t>
    </w:r>
  </w:p>
  <w:p w14:paraId="749B74A5" w14:textId="5BEDD5AD" w:rsidR="00F53BA6" w:rsidRPr="00F03045" w:rsidRDefault="00F53BA6" w:rsidP="00CC22AF">
    <w:pPr>
      <w:jc w:val="right"/>
    </w:pPr>
    <w:r w:rsidRPr="007F5AC9">
      <w:rPr>
        <w:sz w:val="22"/>
        <w:szCs w:val="22"/>
      </w:rPr>
      <w:t>__________________________</w:t>
    </w:r>
    <w:r w:rsidR="00FD3774" w:rsidRPr="007F5AC9">
      <w:rPr>
        <w:sz w:val="22"/>
        <w:szCs w:val="22"/>
      </w:rPr>
      <w:t>Т.Э.Кадырбердиев</w:t>
    </w:r>
    <w:r w:rsidRPr="007F5AC9">
      <w:rPr>
        <w:sz w:val="22"/>
        <w:szCs w:val="22"/>
      </w:rPr>
      <w:t xml:space="preserve">                                                                               </w:t>
    </w:r>
    <w:r w:rsidRPr="00CC22AF">
      <w:rPr>
        <w:sz w:val="22"/>
        <w:szCs w:val="22"/>
      </w:rPr>
      <w:t>________________________________</w:t>
    </w:r>
    <w:r w:rsidR="00CA77D0">
      <w:rPr>
        <w:sz w:val="22"/>
        <w:szCs w:val="22"/>
      </w:rPr>
      <w:t xml:space="preserve">Т.К. </w:t>
    </w:r>
    <w:r w:rsidRPr="00CC22AF">
      <w:rPr>
        <w:sz w:val="22"/>
        <w:szCs w:val="22"/>
      </w:rPr>
      <w:t xml:space="preserve">Степанова </w:t>
    </w:r>
    <w:r>
      <w:rPr>
        <w:sz w:val="20"/>
        <w:szCs w:val="20"/>
      </w:rPr>
      <w:t xml:space="preserve">                 </w:t>
    </w:r>
    <w:r w:rsidR="00CC22AF">
      <w:rPr>
        <w:sz w:val="20"/>
        <w:szCs w:val="20"/>
      </w:rPr>
      <w:t xml:space="preserve">          </w:t>
    </w:r>
    <w:r>
      <w:rPr>
        <w:sz w:val="18"/>
        <w:szCs w:val="18"/>
      </w:rPr>
      <w:t xml:space="preserve">стр.  </w:t>
    </w:r>
    <w:r w:rsidRPr="00F70D25">
      <w:rPr>
        <w:sz w:val="18"/>
        <w:szCs w:val="18"/>
      </w:rPr>
      <w:fldChar w:fldCharType="begin"/>
    </w:r>
    <w:r w:rsidRPr="00F70D25">
      <w:rPr>
        <w:sz w:val="18"/>
        <w:szCs w:val="18"/>
      </w:rPr>
      <w:instrText xml:space="preserve"> PAGE </w:instrText>
    </w:r>
    <w:r w:rsidRPr="00F70D25">
      <w:rPr>
        <w:sz w:val="18"/>
        <w:szCs w:val="18"/>
      </w:rPr>
      <w:fldChar w:fldCharType="separate"/>
    </w:r>
    <w:r w:rsidR="000262D4">
      <w:rPr>
        <w:noProof/>
        <w:sz w:val="18"/>
        <w:szCs w:val="18"/>
      </w:rPr>
      <w:t>1</w:t>
    </w:r>
    <w:r w:rsidRPr="00F70D25">
      <w:rPr>
        <w:sz w:val="18"/>
        <w:szCs w:val="18"/>
      </w:rPr>
      <w:fldChar w:fldCharType="end"/>
    </w:r>
    <w:r w:rsidRPr="00F70D25">
      <w:rPr>
        <w:sz w:val="18"/>
        <w:szCs w:val="18"/>
      </w:rPr>
      <w:t xml:space="preserve"> из </w:t>
    </w:r>
    <w:r w:rsidRPr="00F70D25">
      <w:rPr>
        <w:sz w:val="18"/>
        <w:szCs w:val="18"/>
      </w:rPr>
      <w:fldChar w:fldCharType="begin"/>
    </w:r>
    <w:r w:rsidRPr="00F70D25">
      <w:rPr>
        <w:sz w:val="18"/>
        <w:szCs w:val="18"/>
      </w:rPr>
      <w:instrText xml:space="preserve"> NUMPAGES </w:instrText>
    </w:r>
    <w:r w:rsidRPr="00F70D25">
      <w:rPr>
        <w:sz w:val="18"/>
        <w:szCs w:val="18"/>
      </w:rPr>
      <w:fldChar w:fldCharType="separate"/>
    </w:r>
    <w:r w:rsidR="000262D4">
      <w:rPr>
        <w:noProof/>
        <w:sz w:val="18"/>
        <w:szCs w:val="18"/>
      </w:rPr>
      <w:t>2</w:t>
    </w:r>
    <w:r w:rsidRPr="00F70D25">
      <w:rPr>
        <w:sz w:val="18"/>
        <w:szCs w:val="18"/>
      </w:rPr>
      <w:fldChar w:fldCharType="end"/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8ECE" w14:textId="77777777" w:rsidR="00E3725D" w:rsidRDefault="00E3725D" w:rsidP="007E7C2B">
      <w:r>
        <w:separator/>
      </w:r>
    </w:p>
  </w:footnote>
  <w:footnote w:type="continuationSeparator" w:id="0">
    <w:p w14:paraId="11E06767" w14:textId="77777777" w:rsidR="00E3725D" w:rsidRDefault="00E3725D" w:rsidP="007E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DE2C" w14:textId="77777777" w:rsidR="00F53BA6" w:rsidRPr="00877754" w:rsidRDefault="00F53BA6" w:rsidP="007E7C2B">
    <w:pPr>
      <w:pStyle w:val="a3"/>
    </w:pPr>
    <w:r>
      <w:rPr>
        <w:sz w:val="16"/>
        <w:szCs w:val="16"/>
      </w:rPr>
      <w:t xml:space="preserve">                                                                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3114"/>
      <w:gridCol w:w="2551"/>
      <w:gridCol w:w="3261"/>
      <w:gridCol w:w="3207"/>
      <w:gridCol w:w="2427"/>
    </w:tblGrid>
    <w:tr w:rsidR="00E0611B" w:rsidRPr="007175D3" w14:paraId="4160A3A7" w14:textId="77777777" w:rsidTr="00FD3774">
      <w:tc>
        <w:tcPr>
          <w:tcW w:w="3114" w:type="dxa"/>
        </w:tcPr>
        <w:p w14:paraId="57A62935" w14:textId="7DBE1823" w:rsidR="00E0611B" w:rsidRPr="00CA77D0" w:rsidRDefault="00E0611B" w:rsidP="00E0611B">
          <w:pPr>
            <w:pStyle w:val="a3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>ОсОО «</w:t>
          </w:r>
          <w:r w:rsidR="00FD3774" w:rsidRPr="00CA77D0">
            <w:rPr>
              <w:rFonts w:ascii="Times New Roman" w:hAnsi="Times New Roman" w:cs="Times New Roman"/>
              <w:b/>
              <w:sz w:val="20"/>
              <w:szCs w:val="20"/>
            </w:rPr>
            <w:t>Асман Ойл Компани</w:t>
          </w:r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 xml:space="preserve">» </w:t>
          </w:r>
        </w:p>
      </w:tc>
      <w:tc>
        <w:tcPr>
          <w:tcW w:w="2551" w:type="dxa"/>
        </w:tcPr>
        <w:p w14:paraId="07124FC6" w14:textId="77777777" w:rsidR="00E0611B" w:rsidRPr="00CA77D0" w:rsidRDefault="00E0611B" w:rsidP="00E0611B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>Область аккредитации</w:t>
          </w:r>
        </w:p>
      </w:tc>
      <w:tc>
        <w:tcPr>
          <w:tcW w:w="3261" w:type="dxa"/>
        </w:tcPr>
        <w:p w14:paraId="648B06CA" w14:textId="68E04CFF" w:rsidR="00E0611B" w:rsidRPr="007175D3" w:rsidRDefault="00E0611B" w:rsidP="00266DB7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Издание № </w:t>
          </w:r>
          <w:r w:rsidR="00266DB7"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1</w:t>
          </w:r>
          <w:r w:rsidR="00EE3EAA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2</w:t>
          </w:r>
          <w:r w:rsidR="007F5AC9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 *</w:t>
          </w:r>
          <w:r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 </w:t>
          </w:r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   </w:t>
          </w:r>
        </w:p>
      </w:tc>
      <w:tc>
        <w:tcPr>
          <w:tcW w:w="3207" w:type="dxa"/>
        </w:tcPr>
        <w:p w14:paraId="1C87AD66" w14:textId="12803A94" w:rsidR="00E0611B" w:rsidRPr="007175D3" w:rsidRDefault="00E0611B" w:rsidP="00266DB7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Дата введения </w:t>
          </w:r>
          <w:r w:rsidR="00EE3EAA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1</w:t>
          </w:r>
          <w:r w:rsidR="00FD3774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5</w:t>
          </w:r>
          <w:r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. </w:t>
          </w:r>
          <w:r w:rsidR="00266DB7"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0</w:t>
          </w:r>
          <w:r w:rsidR="00EE3EAA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1</w:t>
          </w:r>
          <w:r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.  202</w:t>
          </w:r>
          <w:r w:rsidR="00CA77D0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>5</w:t>
          </w:r>
          <w:r w:rsidRPr="007175D3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 г</w:t>
          </w:r>
          <w:r w:rsidR="007F5AC9">
            <w:rPr>
              <w:rFonts w:ascii="Times New Roman" w:hAnsi="Times New Roman" w:cs="Times New Roman"/>
              <w:b/>
              <w:color w:val="7030A0"/>
              <w:sz w:val="20"/>
              <w:szCs w:val="20"/>
            </w:rPr>
            <w:t xml:space="preserve"> *</w:t>
          </w:r>
        </w:p>
      </w:tc>
      <w:tc>
        <w:tcPr>
          <w:tcW w:w="2427" w:type="dxa"/>
        </w:tcPr>
        <w:p w14:paraId="1C13DF0D" w14:textId="77777777" w:rsidR="00E0611B" w:rsidRPr="007175D3" w:rsidRDefault="00E0611B" w:rsidP="00E0611B">
          <w:pPr>
            <w:pStyle w:val="a3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>Ф. КЦА-ПА1 ООС. Г. 1</w:t>
          </w:r>
        </w:p>
      </w:tc>
    </w:tr>
    <w:tr w:rsidR="00E0611B" w:rsidRPr="007175D3" w14:paraId="1D0CE649" w14:textId="77777777" w:rsidTr="00FD3774">
      <w:tc>
        <w:tcPr>
          <w:tcW w:w="5665" w:type="dxa"/>
          <w:gridSpan w:val="2"/>
        </w:tcPr>
        <w:p w14:paraId="63567102" w14:textId="5CCC5085" w:rsidR="00E0611B" w:rsidRPr="00CA77D0" w:rsidRDefault="00E0611B" w:rsidP="00E0611B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 xml:space="preserve">Лаборатория ГСМ </w:t>
          </w:r>
          <w:r w:rsidR="00FD3774" w:rsidRPr="00CA77D0">
            <w:rPr>
              <w:rFonts w:ascii="Times New Roman" w:hAnsi="Times New Roman" w:cs="Times New Roman"/>
              <w:b/>
              <w:sz w:val="20"/>
              <w:szCs w:val="20"/>
            </w:rPr>
            <w:t>ТЗК «</w:t>
          </w:r>
          <w:proofErr w:type="gramStart"/>
          <w:r w:rsidR="00FD3774" w:rsidRPr="00CA77D0">
            <w:rPr>
              <w:rFonts w:ascii="Times New Roman" w:hAnsi="Times New Roman" w:cs="Times New Roman"/>
              <w:b/>
              <w:sz w:val="20"/>
              <w:szCs w:val="20"/>
            </w:rPr>
            <w:t>Манас»</w:t>
          </w:r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 xml:space="preserve">   </w:t>
          </w:r>
          <w:proofErr w:type="gramEnd"/>
          <w:r w:rsidRPr="00CA77D0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</w:t>
          </w:r>
        </w:p>
      </w:tc>
      <w:tc>
        <w:tcPr>
          <w:tcW w:w="3261" w:type="dxa"/>
        </w:tcPr>
        <w:p w14:paraId="063A3298" w14:textId="53DD4D9E" w:rsidR="00E0611B" w:rsidRPr="007175D3" w:rsidRDefault="00CC22AF" w:rsidP="00E0611B">
          <w:pPr>
            <w:pStyle w:val="a3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</w:t>
          </w:r>
          <w:r w:rsidR="0072452B"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E0611B" w:rsidRPr="007175D3">
            <w:rPr>
              <w:rFonts w:ascii="Times New Roman" w:hAnsi="Times New Roman" w:cs="Times New Roman"/>
              <w:b/>
              <w:sz w:val="20"/>
              <w:szCs w:val="20"/>
            </w:rPr>
            <w:t>г. Бишкек, аэропорт «Манас»</w:t>
          </w:r>
        </w:p>
      </w:tc>
      <w:tc>
        <w:tcPr>
          <w:tcW w:w="3207" w:type="dxa"/>
        </w:tcPr>
        <w:p w14:paraId="01B3B508" w14:textId="79ABBB8D" w:rsidR="00E0611B" w:rsidRPr="007175D3" w:rsidRDefault="00E0611B" w:rsidP="00FD3774">
          <w:pPr>
            <w:pStyle w:val="a3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Тел. +996</w:t>
          </w:r>
          <w:r w:rsidR="003D31F9"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 312    </w:t>
          </w:r>
          <w:proofErr w:type="gramStart"/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>69  30</w:t>
          </w:r>
          <w:proofErr w:type="gramEnd"/>
          <w:r w:rsidRPr="007175D3">
            <w:rPr>
              <w:rFonts w:ascii="Times New Roman" w:hAnsi="Times New Roman" w:cs="Times New Roman"/>
              <w:b/>
              <w:sz w:val="20"/>
              <w:szCs w:val="20"/>
            </w:rPr>
            <w:t xml:space="preserve">  57</w:t>
          </w:r>
        </w:p>
      </w:tc>
      <w:tc>
        <w:tcPr>
          <w:tcW w:w="2427" w:type="dxa"/>
        </w:tcPr>
        <w:p w14:paraId="0F3C72CD" w14:textId="5E4BC89C" w:rsidR="00E0611B" w:rsidRPr="007175D3" w:rsidRDefault="00E0611B" w:rsidP="00E0611B">
          <w:pPr>
            <w:pStyle w:val="a3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12EB40C2" w14:textId="77777777" w:rsidR="00F53BA6" w:rsidRPr="007175D3" w:rsidRDefault="00F53BA6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B9"/>
    <w:rsid w:val="000262D4"/>
    <w:rsid w:val="000659A4"/>
    <w:rsid w:val="00067325"/>
    <w:rsid w:val="000D0B37"/>
    <w:rsid w:val="00153CE1"/>
    <w:rsid w:val="001A0135"/>
    <w:rsid w:val="002165DE"/>
    <w:rsid w:val="00266DB7"/>
    <w:rsid w:val="002A2DCD"/>
    <w:rsid w:val="002F4255"/>
    <w:rsid w:val="002F5081"/>
    <w:rsid w:val="00301EDB"/>
    <w:rsid w:val="00321F59"/>
    <w:rsid w:val="00326614"/>
    <w:rsid w:val="00341AF5"/>
    <w:rsid w:val="003D31F9"/>
    <w:rsid w:val="003D6312"/>
    <w:rsid w:val="003E2448"/>
    <w:rsid w:val="004621F7"/>
    <w:rsid w:val="004726C1"/>
    <w:rsid w:val="004C694D"/>
    <w:rsid w:val="0052136B"/>
    <w:rsid w:val="00530E7C"/>
    <w:rsid w:val="00550DD4"/>
    <w:rsid w:val="00586F13"/>
    <w:rsid w:val="005902D3"/>
    <w:rsid w:val="0059607C"/>
    <w:rsid w:val="00622F89"/>
    <w:rsid w:val="006432CB"/>
    <w:rsid w:val="00661F87"/>
    <w:rsid w:val="0069342D"/>
    <w:rsid w:val="006E25B9"/>
    <w:rsid w:val="00716527"/>
    <w:rsid w:val="007175D3"/>
    <w:rsid w:val="0072452B"/>
    <w:rsid w:val="00764406"/>
    <w:rsid w:val="00775CB8"/>
    <w:rsid w:val="0078498C"/>
    <w:rsid w:val="007D76EF"/>
    <w:rsid w:val="007E7BB7"/>
    <w:rsid w:val="007E7C2B"/>
    <w:rsid w:val="007F5AC9"/>
    <w:rsid w:val="00812956"/>
    <w:rsid w:val="008261EC"/>
    <w:rsid w:val="00850D73"/>
    <w:rsid w:val="00870B38"/>
    <w:rsid w:val="00882B93"/>
    <w:rsid w:val="00882C86"/>
    <w:rsid w:val="008D079B"/>
    <w:rsid w:val="00935E27"/>
    <w:rsid w:val="00966301"/>
    <w:rsid w:val="009B5F57"/>
    <w:rsid w:val="00A061F5"/>
    <w:rsid w:val="00A407C6"/>
    <w:rsid w:val="00A64493"/>
    <w:rsid w:val="00AD03E9"/>
    <w:rsid w:val="00B4002C"/>
    <w:rsid w:val="00B73668"/>
    <w:rsid w:val="00BA6F8D"/>
    <w:rsid w:val="00BE6043"/>
    <w:rsid w:val="00C022F3"/>
    <w:rsid w:val="00C228CA"/>
    <w:rsid w:val="00C63E79"/>
    <w:rsid w:val="00C71B0A"/>
    <w:rsid w:val="00C87ECA"/>
    <w:rsid w:val="00C90096"/>
    <w:rsid w:val="00CA77D0"/>
    <w:rsid w:val="00CC22AF"/>
    <w:rsid w:val="00CE2B5D"/>
    <w:rsid w:val="00D45598"/>
    <w:rsid w:val="00D9675F"/>
    <w:rsid w:val="00DC1BFF"/>
    <w:rsid w:val="00DC27EE"/>
    <w:rsid w:val="00DC5318"/>
    <w:rsid w:val="00DD4B9A"/>
    <w:rsid w:val="00DE1357"/>
    <w:rsid w:val="00E0611B"/>
    <w:rsid w:val="00E12226"/>
    <w:rsid w:val="00E27BEC"/>
    <w:rsid w:val="00E3725D"/>
    <w:rsid w:val="00E408E0"/>
    <w:rsid w:val="00EE3EAA"/>
    <w:rsid w:val="00F538DB"/>
    <w:rsid w:val="00F53BA6"/>
    <w:rsid w:val="00F8425F"/>
    <w:rsid w:val="00F854D4"/>
    <w:rsid w:val="00FB53A0"/>
    <w:rsid w:val="00FD3774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6A827D"/>
  <w15:chartTrackingRefBased/>
  <w15:docId w15:val="{6FD5CAA8-1F30-4FAD-84A7-A658ED95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2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C2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C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E7C2B"/>
  </w:style>
  <w:style w:type="paragraph" w:styleId="a5">
    <w:name w:val="footer"/>
    <w:basedOn w:val="a"/>
    <w:link w:val="a6"/>
    <w:unhideWhenUsed/>
    <w:rsid w:val="007E7C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7C2B"/>
  </w:style>
  <w:style w:type="table" w:styleId="a7">
    <w:name w:val="Table Grid"/>
    <w:basedOn w:val="a1"/>
    <w:uiPriority w:val="39"/>
    <w:rsid w:val="007E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E7C2B"/>
    <w:pPr>
      <w:jc w:val="center"/>
    </w:pPr>
    <w:rPr>
      <w:b/>
      <w:bCs w:val="0"/>
      <w:sz w:val="28"/>
    </w:rPr>
  </w:style>
  <w:style w:type="character" w:customStyle="1" w:styleId="a9">
    <w:name w:val="Основной текст Знак"/>
    <w:basedOn w:val="a0"/>
    <w:link w:val="a8"/>
    <w:rsid w:val="007E7C2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E7C2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29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95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Asman Oil Company</cp:lastModifiedBy>
  <cp:revision>53</cp:revision>
  <cp:lastPrinted>2025-06-02T08:35:00Z</cp:lastPrinted>
  <dcterms:created xsi:type="dcterms:W3CDTF">2019-04-22T09:25:00Z</dcterms:created>
  <dcterms:modified xsi:type="dcterms:W3CDTF">2025-06-02T08:35:00Z</dcterms:modified>
</cp:coreProperties>
</file>