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6"/>
        <w:rPr>
          <w:sz w:val="2"/>
        </w:rPr>
      </w:pPr>
    </w:p>
    <w:tbl>
      <w:tblPr>
        <w:tblW w:w="0" w:type="auto"/>
        <w:jc w:val="left"/>
        <w:tblInd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3"/>
        <w:gridCol w:w="2131"/>
        <w:gridCol w:w="1843"/>
        <w:gridCol w:w="1710"/>
        <w:gridCol w:w="2391"/>
        <w:gridCol w:w="2492"/>
        <w:gridCol w:w="2589"/>
      </w:tblGrid>
      <w:tr>
        <w:trPr>
          <w:trHeight w:val="208" w:hRule="atLeast"/>
        </w:trPr>
        <w:tc>
          <w:tcPr>
            <w:tcW w:w="1703" w:type="dxa"/>
          </w:tcPr>
          <w:p>
            <w:pPr>
              <w:pStyle w:val="TableParagraph"/>
              <w:spacing w:line="167" w:lineRule="exact"/>
              <w:ind w:left="5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Кы</w:t>
            </w:r>
            <w:r>
              <w:rPr>
                <w:rFonts w:ascii="Microsoft Sans Serif" w:hAnsi="Microsoft Sans Serif"/>
                <w:spacing w:val="-9"/>
                <w:sz w:val="15"/>
              </w:rPr>
              <w:t> </w:t>
            </w:r>
            <w:r>
              <w:rPr>
                <w:rFonts w:ascii="Microsoft Sans Serif" w:hAnsi="Microsoft Sans Serif"/>
                <w:sz w:val="15"/>
              </w:rPr>
              <w:t>ргы</w:t>
            </w:r>
            <w:r>
              <w:rPr>
                <w:rFonts w:ascii="Microsoft Sans Serif" w:hAnsi="Microsoft Sans Serif"/>
                <w:spacing w:val="-9"/>
                <w:sz w:val="15"/>
              </w:rPr>
              <w:t> </w:t>
            </w:r>
            <w:r>
              <w:rPr>
                <w:rFonts w:ascii="Microsoft Sans Serif" w:hAnsi="Microsoft Sans Serif"/>
                <w:spacing w:val="-2"/>
                <w:sz w:val="15"/>
              </w:rPr>
              <w:t>зстандарт</w:t>
            </w:r>
          </w:p>
        </w:tc>
        <w:tc>
          <w:tcPr>
            <w:tcW w:w="2131" w:type="dxa"/>
          </w:tcPr>
          <w:p>
            <w:pPr>
              <w:pStyle w:val="TableParagraph"/>
              <w:spacing w:before="2"/>
              <w:ind w:left="31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10"/>
                <w:sz w:val="15"/>
              </w:rPr>
              <w:t>Биш</w:t>
            </w:r>
            <w:r>
              <w:rPr>
                <w:rFonts w:ascii="Microsoft Sans Serif" w:hAnsi="Microsoft Sans Serif"/>
                <w:spacing w:val="-19"/>
                <w:sz w:val="15"/>
              </w:rPr>
              <w:t> </w:t>
            </w:r>
            <w:r>
              <w:rPr>
                <w:rFonts w:ascii="Microsoft Sans Serif" w:hAnsi="Microsoft Sans Serif"/>
                <w:spacing w:val="10"/>
                <w:sz w:val="15"/>
              </w:rPr>
              <w:t>кекский</w:t>
            </w:r>
            <w:r>
              <w:rPr>
                <w:rFonts w:ascii="Microsoft Sans Serif" w:hAnsi="Microsoft Sans Serif"/>
                <w:spacing w:val="18"/>
                <w:sz w:val="15"/>
              </w:rPr>
              <w:t> </w:t>
            </w:r>
            <w:r>
              <w:rPr>
                <w:rFonts w:ascii="Microsoft Sans Serif" w:hAnsi="Microsoft Sans Serif"/>
                <w:spacing w:val="-4"/>
                <w:sz w:val="15"/>
              </w:rPr>
              <w:t>ЦИСМ</w:t>
            </w:r>
          </w:p>
        </w:tc>
        <w:tc>
          <w:tcPr>
            <w:tcW w:w="1843" w:type="dxa"/>
          </w:tcPr>
          <w:p>
            <w:pPr>
              <w:pStyle w:val="TableParagraph"/>
              <w:spacing w:before="7"/>
              <w:ind w:left="28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11"/>
                <w:sz w:val="15"/>
              </w:rPr>
              <w:t>Издание</w:t>
            </w:r>
            <w:r>
              <w:rPr>
                <w:rFonts w:ascii="Microsoft Sans Serif" w:hAnsi="Microsoft Sans Serif"/>
                <w:spacing w:val="31"/>
                <w:sz w:val="15"/>
              </w:rPr>
              <w:t> </w:t>
            </w:r>
            <w:r>
              <w:rPr>
                <w:rFonts w:ascii="Microsoft Sans Serif" w:hAnsi="Microsoft Sans Serif"/>
                <w:spacing w:val="-10"/>
                <w:sz w:val="15"/>
              </w:rPr>
              <w:t>№</w:t>
            </w:r>
          </w:p>
        </w:tc>
        <w:tc>
          <w:tcPr>
            <w:tcW w:w="1710" w:type="dxa"/>
          </w:tcPr>
          <w:p>
            <w:pPr>
              <w:pStyle w:val="TableParagraph"/>
              <w:spacing w:before="11"/>
              <w:ind w:left="35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1</w:t>
            </w:r>
          </w:p>
        </w:tc>
        <w:tc>
          <w:tcPr>
            <w:tcW w:w="2391" w:type="dxa"/>
          </w:tcPr>
          <w:p>
            <w:pPr>
              <w:pStyle w:val="TableParagraph"/>
              <w:spacing w:before="16"/>
              <w:ind w:left="49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13"/>
                <w:sz w:val="15"/>
              </w:rPr>
              <w:t>Басылыш</w:t>
            </w:r>
            <w:r>
              <w:rPr>
                <w:rFonts w:ascii="Microsoft Sans Serif" w:hAnsi="Microsoft Sans Serif"/>
                <w:spacing w:val="-20"/>
                <w:sz w:val="15"/>
              </w:rPr>
              <w:t> </w:t>
            </w:r>
            <w:r>
              <w:rPr>
                <w:rFonts w:ascii="Microsoft Sans Serif" w:hAnsi="Microsoft Sans Serif"/>
                <w:sz w:val="15"/>
              </w:rPr>
              <w:t>ы</w:t>
            </w:r>
            <w:r>
              <w:rPr>
                <w:rFonts w:ascii="Microsoft Sans Serif" w:hAnsi="Microsoft Sans Serif"/>
                <w:spacing w:val="51"/>
                <w:sz w:val="15"/>
              </w:rPr>
              <w:t> </w:t>
            </w:r>
            <w:r>
              <w:rPr>
                <w:rFonts w:ascii="Microsoft Sans Serif" w:hAnsi="Microsoft Sans Serif"/>
                <w:spacing w:val="-10"/>
                <w:sz w:val="15"/>
              </w:rPr>
              <w:t>№</w:t>
            </w:r>
          </w:p>
        </w:tc>
        <w:tc>
          <w:tcPr>
            <w:tcW w:w="2492" w:type="dxa"/>
          </w:tcPr>
          <w:p>
            <w:pPr>
              <w:pStyle w:val="TableParagraph"/>
              <w:spacing w:line="162" w:lineRule="exact" w:before="26"/>
              <w:ind w:left="475" w:right="135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Кы</w:t>
            </w:r>
            <w:r>
              <w:rPr>
                <w:rFonts w:ascii="Microsoft Sans Serif" w:hAnsi="Microsoft Sans Serif"/>
                <w:spacing w:val="-9"/>
                <w:sz w:val="15"/>
              </w:rPr>
              <w:t> </w:t>
            </w:r>
            <w:r>
              <w:rPr>
                <w:rFonts w:ascii="Microsoft Sans Serif" w:hAnsi="Microsoft Sans Serif"/>
                <w:sz w:val="15"/>
              </w:rPr>
              <w:t>ргы</w:t>
            </w:r>
            <w:r>
              <w:rPr>
                <w:rFonts w:ascii="Microsoft Sans Serif" w:hAnsi="Microsoft Sans Serif"/>
                <w:spacing w:val="-8"/>
                <w:sz w:val="15"/>
              </w:rPr>
              <w:t> </w:t>
            </w:r>
            <w:r>
              <w:rPr>
                <w:rFonts w:ascii="Microsoft Sans Serif" w:hAnsi="Microsoft Sans Serif"/>
                <w:spacing w:val="8"/>
                <w:sz w:val="15"/>
              </w:rPr>
              <w:t>зстандарт</w:t>
            </w:r>
          </w:p>
        </w:tc>
        <w:tc>
          <w:tcPr>
            <w:tcW w:w="2589" w:type="dxa"/>
          </w:tcPr>
          <w:p>
            <w:pPr>
              <w:pStyle w:val="TableParagraph"/>
              <w:spacing w:line="157" w:lineRule="exact" w:before="31"/>
              <w:ind w:left="40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11"/>
                <w:sz w:val="15"/>
              </w:rPr>
              <w:t>Биш</w:t>
            </w:r>
            <w:r>
              <w:rPr>
                <w:rFonts w:ascii="Microsoft Sans Serif" w:hAnsi="Microsoft Sans Serif"/>
                <w:spacing w:val="-17"/>
                <w:sz w:val="15"/>
              </w:rPr>
              <w:t> </w:t>
            </w:r>
            <w:r>
              <w:rPr>
                <w:rFonts w:ascii="Microsoft Sans Serif" w:hAnsi="Microsoft Sans Serif"/>
                <w:sz w:val="15"/>
              </w:rPr>
              <w:t>кек</w:t>
            </w:r>
            <w:r>
              <w:rPr>
                <w:rFonts w:ascii="Microsoft Sans Serif" w:hAnsi="Microsoft Sans Serif"/>
                <w:spacing w:val="21"/>
                <w:sz w:val="15"/>
              </w:rPr>
              <w:t> </w:t>
            </w:r>
            <w:r>
              <w:rPr>
                <w:rFonts w:ascii="Microsoft Sans Serif" w:hAnsi="Microsoft Sans Serif"/>
                <w:sz w:val="15"/>
              </w:rPr>
              <w:t>С</w:t>
            </w:r>
            <w:r>
              <w:rPr>
                <w:rFonts w:ascii="Microsoft Sans Serif" w:hAnsi="Microsoft Sans Serif"/>
                <w:spacing w:val="-19"/>
                <w:sz w:val="15"/>
              </w:rPr>
              <w:t> </w:t>
            </w:r>
            <w:r>
              <w:rPr>
                <w:rFonts w:ascii="Microsoft Sans Serif" w:hAnsi="Microsoft Sans Serif"/>
                <w:sz w:val="15"/>
              </w:rPr>
              <w:t>С</w:t>
            </w:r>
            <w:r>
              <w:rPr>
                <w:rFonts w:ascii="Microsoft Sans Serif" w:hAnsi="Microsoft Sans Serif"/>
                <w:spacing w:val="-21"/>
                <w:sz w:val="15"/>
              </w:rPr>
              <w:t> 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rFonts w:ascii="Microsoft Sans Serif" w:hAnsi="Microsoft Sans Serif"/>
                <w:spacing w:val="-17"/>
                <w:sz w:val="15"/>
              </w:rPr>
              <w:t> </w:t>
            </w:r>
            <w:r>
              <w:rPr>
                <w:rFonts w:ascii="Microsoft Sans Serif" w:hAnsi="Microsoft Sans Serif"/>
                <w:spacing w:val="-10"/>
                <w:sz w:val="15"/>
              </w:rPr>
              <w:t>Б</w:t>
            </w:r>
          </w:p>
        </w:tc>
      </w:tr>
      <w:tr>
        <w:trPr>
          <w:trHeight w:val="404" w:hRule="atLeast"/>
        </w:trPr>
        <w:tc>
          <w:tcPr>
            <w:tcW w:w="1703" w:type="dxa"/>
          </w:tcPr>
          <w:p>
            <w:pPr>
              <w:pStyle w:val="TableParagraph"/>
              <w:spacing w:before="114"/>
              <w:ind w:left="60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11"/>
                <w:sz w:val="15"/>
              </w:rPr>
              <w:t>Форма</w:t>
            </w:r>
            <w:r>
              <w:rPr>
                <w:rFonts w:ascii="Microsoft Sans Serif" w:hAnsi="Microsoft Sans Serif"/>
                <w:spacing w:val="33"/>
                <w:sz w:val="15"/>
              </w:rPr>
              <w:t> </w:t>
            </w:r>
            <w:r>
              <w:rPr>
                <w:rFonts w:ascii="Microsoft Sans Serif" w:hAnsi="Microsoft Sans Serif"/>
                <w:spacing w:val="-10"/>
                <w:sz w:val="15"/>
              </w:rPr>
              <w:t>1</w:t>
            </w:r>
          </w:p>
        </w:tc>
        <w:tc>
          <w:tcPr>
            <w:tcW w:w="2131" w:type="dxa"/>
          </w:tcPr>
          <w:p>
            <w:pPr>
              <w:pStyle w:val="TableParagraph"/>
              <w:spacing w:before="14"/>
              <w:ind w:left="401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10"/>
                <w:sz w:val="15"/>
              </w:rPr>
              <w:t>Область</w:t>
            </w:r>
          </w:p>
          <w:p>
            <w:pPr>
              <w:pStyle w:val="TableParagraph"/>
              <w:spacing w:line="159" w:lineRule="exact" w:before="42"/>
              <w:ind w:left="401" w:right="1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10"/>
                <w:sz w:val="15"/>
              </w:rPr>
              <w:t>аккредитации</w:t>
            </w:r>
          </w:p>
        </w:tc>
        <w:tc>
          <w:tcPr>
            <w:tcW w:w="1843" w:type="dxa"/>
          </w:tcPr>
          <w:p>
            <w:pPr>
              <w:pStyle w:val="TableParagraph"/>
              <w:spacing w:before="4"/>
              <w:ind w:left="27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10"/>
                <w:sz w:val="15"/>
              </w:rPr>
              <w:t>Дата</w:t>
            </w:r>
            <w:r>
              <w:rPr>
                <w:rFonts w:ascii="Microsoft Sans Serif" w:hAnsi="Microsoft Sans Serif"/>
                <w:spacing w:val="26"/>
                <w:sz w:val="15"/>
              </w:rPr>
              <w:t> </w:t>
            </w:r>
            <w:r>
              <w:rPr>
                <w:rFonts w:ascii="Microsoft Sans Serif" w:hAnsi="Microsoft Sans Serif"/>
                <w:spacing w:val="9"/>
                <w:sz w:val="15"/>
              </w:rPr>
              <w:t>введения</w:t>
            </w:r>
          </w:p>
          <w:p>
            <w:pPr>
              <w:pStyle w:val="TableParagraph"/>
              <w:spacing w:line="169" w:lineRule="exact" w:before="42"/>
              <w:ind w:left="27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С</w:t>
            </w:r>
            <w:r>
              <w:rPr>
                <w:rFonts w:ascii="Microsoft Sans Serif" w:hAnsi="Microsoft Sans Serif"/>
                <w:spacing w:val="-20"/>
                <w:sz w:val="15"/>
              </w:rPr>
              <w:t> </w:t>
            </w:r>
            <w:r>
              <w:rPr>
                <w:rFonts w:ascii="Microsoft Sans Serif" w:hAnsi="Microsoft Sans Serif"/>
                <w:spacing w:val="10"/>
                <w:sz w:val="15"/>
              </w:rPr>
              <w:t>траница</w:t>
            </w:r>
          </w:p>
        </w:tc>
        <w:tc>
          <w:tcPr>
            <w:tcW w:w="1710" w:type="dxa"/>
          </w:tcPr>
          <w:p>
            <w:pPr>
              <w:pStyle w:val="TableParagraph"/>
              <w:spacing w:before="14"/>
              <w:ind w:left="35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2"/>
                <w:sz w:val="15"/>
              </w:rPr>
              <w:t>10</w:t>
            </w:r>
            <w:r>
              <w:rPr>
                <w:rFonts w:ascii="Microsoft Sans Serif"/>
                <w:spacing w:val="-19"/>
                <w:sz w:val="15"/>
              </w:rPr>
              <w:t> </w:t>
            </w:r>
            <w:r>
              <w:rPr>
                <w:rFonts w:ascii="Microsoft Sans Serif"/>
                <w:spacing w:val="2"/>
                <w:sz w:val="15"/>
              </w:rPr>
              <w:t>.03</w:t>
            </w:r>
            <w:r>
              <w:rPr>
                <w:rFonts w:ascii="Microsoft Sans Serif"/>
                <w:spacing w:val="-16"/>
                <w:sz w:val="15"/>
              </w:rPr>
              <w:t> </w:t>
            </w:r>
            <w:r>
              <w:rPr>
                <w:rFonts w:ascii="Microsoft Sans Serif"/>
                <w:spacing w:val="-2"/>
                <w:sz w:val="15"/>
              </w:rPr>
              <w:t>.2025</w:t>
            </w:r>
          </w:p>
          <w:p>
            <w:pPr>
              <w:pStyle w:val="TableParagraph"/>
              <w:spacing w:line="164" w:lineRule="exact" w:before="37"/>
              <w:ind w:left="35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1</w:t>
            </w:r>
            <w:r>
              <w:rPr>
                <w:rFonts w:ascii="Microsoft Sans Serif" w:hAnsi="Microsoft Sans Serif"/>
                <w:spacing w:val="16"/>
                <w:sz w:val="15"/>
              </w:rPr>
              <w:t> </w:t>
            </w:r>
            <w:r>
              <w:rPr>
                <w:rFonts w:ascii="Microsoft Sans Serif" w:hAnsi="Microsoft Sans Serif"/>
                <w:sz w:val="15"/>
              </w:rPr>
              <w:t>из</w:t>
            </w:r>
            <w:r>
              <w:rPr>
                <w:rFonts w:ascii="Microsoft Sans Serif" w:hAnsi="Microsoft Sans Serif"/>
                <w:spacing w:val="26"/>
                <w:sz w:val="15"/>
              </w:rPr>
              <w:t> </w:t>
            </w:r>
            <w:r>
              <w:rPr>
                <w:rFonts w:ascii="Microsoft Sans Serif" w:hAnsi="Microsoft Sans Serif"/>
                <w:spacing w:val="-10"/>
                <w:sz w:val="15"/>
              </w:rPr>
              <w:t>3</w:t>
            </w:r>
          </w:p>
        </w:tc>
        <w:tc>
          <w:tcPr>
            <w:tcW w:w="2391" w:type="dxa"/>
          </w:tcPr>
          <w:p>
            <w:pPr>
              <w:pStyle w:val="TableParagraph"/>
              <w:spacing w:line="190" w:lineRule="atLeast" w:before="4"/>
              <w:ind w:left="492" w:right="60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11"/>
                <w:sz w:val="15"/>
              </w:rPr>
              <w:t>Киргизуу</w:t>
            </w:r>
            <w:r>
              <w:rPr>
                <w:rFonts w:ascii="Microsoft Sans Serif" w:hAnsi="Microsoft Sans Serif"/>
                <w:spacing w:val="8"/>
                <w:sz w:val="15"/>
              </w:rPr>
              <w:t> </w:t>
            </w:r>
            <w:r>
              <w:rPr>
                <w:rFonts w:ascii="Microsoft Sans Serif" w:hAnsi="Microsoft Sans Serif"/>
                <w:sz w:val="15"/>
              </w:rPr>
              <w:t>куну</w:t>
            </w:r>
            <w:r>
              <w:rPr>
                <w:rFonts w:ascii="Microsoft Sans Serif" w:hAnsi="Microsoft Sans Serif"/>
                <w:spacing w:val="40"/>
                <w:sz w:val="15"/>
              </w:rPr>
              <w:t> </w:t>
            </w:r>
            <w:r>
              <w:rPr>
                <w:rFonts w:ascii="Microsoft Sans Serif" w:hAnsi="Microsoft Sans Serif"/>
                <w:spacing w:val="-4"/>
                <w:sz w:val="15"/>
              </w:rPr>
              <w:t>Бет</w:t>
            </w:r>
          </w:p>
        </w:tc>
        <w:tc>
          <w:tcPr>
            <w:tcW w:w="2492" w:type="dxa"/>
          </w:tcPr>
          <w:p>
            <w:pPr>
              <w:pStyle w:val="TableParagraph"/>
              <w:spacing w:before="138"/>
              <w:ind w:left="475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Ф</w:t>
            </w:r>
            <w:r>
              <w:rPr>
                <w:rFonts w:ascii="Microsoft Sans Serif" w:hAnsi="Microsoft Sans Serif"/>
                <w:spacing w:val="-21"/>
                <w:sz w:val="15"/>
              </w:rPr>
              <w:t> </w:t>
            </w:r>
            <w:r>
              <w:rPr>
                <w:rFonts w:ascii="Microsoft Sans Serif" w:hAnsi="Microsoft Sans Serif"/>
                <w:spacing w:val="11"/>
                <w:sz w:val="15"/>
              </w:rPr>
              <w:t>орма</w:t>
            </w:r>
            <w:r>
              <w:rPr>
                <w:rFonts w:ascii="Microsoft Sans Serif" w:hAnsi="Microsoft Sans Serif"/>
                <w:spacing w:val="31"/>
                <w:sz w:val="15"/>
              </w:rPr>
              <w:t> </w:t>
            </w:r>
            <w:r>
              <w:rPr>
                <w:rFonts w:ascii="Microsoft Sans Serif" w:hAnsi="Microsoft Sans Serif"/>
                <w:spacing w:val="-12"/>
                <w:sz w:val="15"/>
              </w:rPr>
              <w:t>1</w:t>
            </w:r>
          </w:p>
        </w:tc>
        <w:tc>
          <w:tcPr>
            <w:tcW w:w="2589" w:type="dxa"/>
          </w:tcPr>
          <w:p>
            <w:pPr>
              <w:pStyle w:val="TableParagraph"/>
              <w:spacing w:before="153"/>
              <w:ind w:left="64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А</w:t>
            </w:r>
            <w:r>
              <w:rPr>
                <w:rFonts w:ascii="Microsoft Sans Serif" w:hAnsi="Microsoft Sans Serif"/>
                <w:spacing w:val="-21"/>
                <w:sz w:val="15"/>
              </w:rPr>
              <w:t> </w:t>
            </w:r>
            <w:r>
              <w:rPr>
                <w:rFonts w:ascii="Microsoft Sans Serif" w:hAnsi="Microsoft Sans Serif"/>
                <w:spacing w:val="13"/>
                <w:sz w:val="15"/>
              </w:rPr>
              <w:t>ккредитация</w:t>
            </w:r>
            <w:r>
              <w:rPr>
                <w:rFonts w:ascii="Microsoft Sans Serif" w:hAnsi="Microsoft Sans Serif"/>
                <w:spacing w:val="22"/>
                <w:sz w:val="15"/>
              </w:rPr>
              <w:t> </w:t>
            </w:r>
            <w:r>
              <w:rPr>
                <w:rFonts w:ascii="Microsoft Sans Serif" w:hAnsi="Microsoft Sans Serif"/>
                <w:spacing w:val="8"/>
                <w:sz w:val="15"/>
              </w:rPr>
              <w:t>областы</w:t>
            </w:r>
          </w:p>
        </w:tc>
      </w:tr>
    </w:tbl>
    <w:p>
      <w:pPr>
        <w:spacing w:line="240" w:lineRule="auto" w:before="98"/>
        <w:rPr>
          <w:sz w:val="22"/>
        </w:rPr>
      </w:pPr>
    </w:p>
    <w:p>
      <w:pPr>
        <w:pStyle w:val="Heading1"/>
        <w:ind w:right="2738"/>
      </w:pPr>
      <w:r>
        <w:rPr>
          <w:spacing w:val="-2"/>
        </w:rPr>
        <w:t>УТВЕРЖДАЮ</w:t>
      </w:r>
    </w:p>
    <w:p>
      <w:pPr>
        <w:spacing w:line="240" w:lineRule="auto" w:before="46"/>
        <w:rPr>
          <w:b/>
          <w:sz w:val="22"/>
        </w:rPr>
      </w:pPr>
    </w:p>
    <w:p>
      <w:pPr>
        <w:pStyle w:val="Heading2"/>
        <w:ind w:right="1417"/>
        <w:jc w:val="right"/>
      </w:pPr>
      <w:r>
        <w:rPr/>
        <w:t>Ахмеджанова</w:t>
      </w:r>
      <w:r>
        <w:rPr>
          <w:spacing w:val="50"/>
        </w:rPr>
        <w:t> </w:t>
      </w:r>
      <w:r>
        <w:rPr>
          <w:spacing w:val="-4"/>
        </w:rPr>
        <w:t>А.Т.</w:t>
      </w:r>
    </w:p>
    <w:p>
      <w:pPr>
        <w:pStyle w:val="BodyText"/>
        <w:spacing w:before="6"/>
        <w:ind w:right="1465"/>
        <w:jc w:val="right"/>
      </w:pPr>
      <w:r>
        <w:rPr>
          <w:spacing w:val="-2"/>
        </w:rPr>
        <w:t>^расшифровка</w:t>
      </w:r>
      <w:r>
        <w:rPr>
          <w:spacing w:val="12"/>
        </w:rPr>
        <w:t> </w:t>
      </w:r>
      <w:r>
        <w:rPr>
          <w:spacing w:val="-2"/>
        </w:rPr>
        <w:t>подписи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37"/>
        <w:rPr>
          <w:sz w:val="22"/>
        </w:rPr>
      </w:pPr>
    </w:p>
    <w:p>
      <w:pPr>
        <w:spacing w:before="0"/>
        <w:ind w:left="0" w:right="1025" w:firstLine="0"/>
        <w:jc w:val="right"/>
        <w:rPr>
          <w:b/>
          <w:sz w:val="22"/>
        </w:rPr>
      </w:pPr>
      <w:r>
        <w:rPr>
          <w:b/>
          <w:sz w:val="22"/>
        </w:rPr>
        <w:t>р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к</w:t>
      </w:r>
      <w:r>
        <w:rPr>
          <w:b/>
          <w:spacing w:val="-17"/>
          <w:sz w:val="22"/>
        </w:rPr>
        <w:t> </w:t>
      </w:r>
      <w:r>
        <w:rPr>
          <w:b/>
          <w:sz w:val="22"/>
        </w:rPr>
        <w:t>аттестату</w:t>
      </w:r>
      <w:r>
        <w:rPr>
          <w:b/>
          <w:spacing w:val="17"/>
          <w:sz w:val="22"/>
        </w:rPr>
        <w:t> </w:t>
      </w:r>
      <w:r>
        <w:rPr>
          <w:b/>
          <w:spacing w:val="-2"/>
          <w:sz w:val="22"/>
        </w:rPr>
        <w:t>аккредитации</w:t>
      </w:r>
    </w:p>
    <w:p>
      <w:pPr>
        <w:pStyle w:val="Heading1"/>
        <w:spacing w:before="25"/>
        <w:ind w:right="3025"/>
      </w:pPr>
      <w:r>
        <w:rPr>
          <w:spacing w:val="-5"/>
        </w:rPr>
        <w:t>.ОК</w:t>
      </w:r>
    </w:p>
    <w:p>
      <w:pPr>
        <w:pStyle w:val="Heading1"/>
        <w:spacing w:after="0"/>
        <w:sectPr>
          <w:type w:val="continuous"/>
          <w:pgSz w:w="16970" w:h="12090" w:orient="landscape"/>
          <w:pgMar w:top="860" w:bottom="0" w:left="850" w:right="1133"/>
        </w:sectPr>
      </w:pPr>
    </w:p>
    <w:p>
      <w:pPr>
        <w:spacing w:line="240" w:lineRule="auto" w:before="142"/>
        <w:rPr>
          <w:b/>
          <w:sz w:val="22"/>
        </w:rPr>
      </w:pPr>
    </w:p>
    <w:p>
      <w:pPr>
        <w:spacing w:before="0"/>
        <w:ind w:left="5971" w:right="0" w:firstLine="0"/>
        <w:jc w:val="left"/>
        <w:rPr>
          <w:b/>
          <w:sz w:val="22"/>
        </w:rPr>
      </w:pPr>
      <w:r>
        <w:rPr>
          <w:b/>
          <w:spacing w:val="10"/>
          <w:sz w:val="22"/>
        </w:rPr>
        <w:t>ОБЛАСТЬ</w:t>
      </w:r>
      <w:r>
        <w:rPr>
          <w:b/>
          <w:spacing w:val="25"/>
          <w:sz w:val="22"/>
        </w:rPr>
        <w:t> </w:t>
      </w:r>
      <w:r>
        <w:rPr>
          <w:b/>
          <w:spacing w:val="9"/>
          <w:sz w:val="22"/>
        </w:rPr>
        <w:t>АККРЕДИТАЦИИ</w:t>
      </w:r>
    </w:p>
    <w:p>
      <w:pPr>
        <w:pStyle w:val="Heading2"/>
        <w:spacing w:before="16"/>
        <w:ind w:left="4536"/>
      </w:pPr>
      <w:r>
        <w:rPr/>
        <w:t>органа</w:t>
      </w:r>
      <w:r>
        <w:rPr>
          <w:spacing w:val="10"/>
        </w:rPr>
        <w:t> </w:t>
      </w:r>
      <w:r>
        <w:rPr/>
        <w:t>контроля</w:t>
      </w:r>
      <w:r>
        <w:rPr>
          <w:spacing w:val="13"/>
        </w:rPr>
        <w:t> </w:t>
      </w:r>
      <w:r>
        <w:rPr/>
        <w:t>по</w:t>
      </w:r>
      <w:r>
        <w:rPr>
          <w:spacing w:val="20"/>
        </w:rPr>
        <w:t> </w:t>
      </w:r>
      <w:r>
        <w:rPr/>
        <w:t>проведению</w:t>
      </w:r>
      <w:r>
        <w:rPr>
          <w:spacing w:val="16"/>
        </w:rPr>
        <w:t> </w:t>
      </w:r>
      <w:r>
        <w:rPr/>
        <w:t>поверки</w:t>
      </w:r>
      <w:r>
        <w:rPr>
          <w:spacing w:val="15"/>
        </w:rPr>
        <w:t> </w:t>
      </w:r>
      <w:r>
        <w:rPr/>
        <w:t>средств</w:t>
      </w:r>
      <w:r>
        <w:rPr>
          <w:spacing w:val="21"/>
        </w:rPr>
        <w:t> </w:t>
      </w:r>
      <w:r>
        <w:rPr>
          <w:spacing w:val="-2"/>
        </w:rPr>
        <w:t>измерений</w:t>
      </w:r>
    </w:p>
    <w:p>
      <w:pPr>
        <w:spacing w:before="35"/>
        <w:ind w:left="369" w:right="0" w:firstLine="0"/>
        <w:jc w:val="left"/>
        <w:rPr>
          <w:b/>
          <w:sz w:val="24"/>
        </w:rPr>
      </w:pPr>
      <w:r>
        <w:rPr>
          <w:b/>
          <w:sz w:val="24"/>
        </w:rPr>
        <w:t>Отдел</w:t>
      </w:r>
      <w:r>
        <w:rPr>
          <w:b/>
          <w:spacing w:val="49"/>
          <w:w w:val="150"/>
          <w:sz w:val="24"/>
        </w:rPr>
        <w:t> </w:t>
      </w:r>
      <w:r>
        <w:rPr>
          <w:b/>
          <w:sz w:val="24"/>
        </w:rPr>
        <w:t>градуировки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аттестации</w:t>
      </w:r>
      <w:r>
        <w:rPr>
          <w:b/>
          <w:spacing w:val="55"/>
          <w:w w:val="150"/>
          <w:sz w:val="24"/>
        </w:rPr>
        <w:t> </w:t>
      </w:r>
      <w:r>
        <w:rPr>
          <w:b/>
          <w:sz w:val="24"/>
        </w:rPr>
        <w:t>испытательного</w:t>
      </w:r>
      <w:r>
        <w:rPr>
          <w:b/>
          <w:spacing w:val="76"/>
          <w:sz w:val="24"/>
        </w:rPr>
        <w:t> </w:t>
      </w:r>
      <w:r>
        <w:rPr>
          <w:b/>
          <w:spacing w:val="10"/>
          <w:sz w:val="24"/>
        </w:rPr>
        <w:t>оборудования</w:t>
      </w:r>
      <w:r>
        <w:rPr>
          <w:b/>
          <w:spacing w:val="62"/>
          <w:w w:val="150"/>
          <w:sz w:val="24"/>
        </w:rPr>
        <w:t> </w:t>
      </w:r>
      <w:r>
        <w:rPr>
          <w:b/>
          <w:spacing w:val="-2"/>
          <w:sz w:val="24"/>
        </w:rPr>
        <w:t>БЦИСМ</w:t>
      </w:r>
    </w:p>
    <w:p>
      <w:pPr>
        <w:pStyle w:val="BodyText"/>
        <w:spacing w:before="26"/>
        <w:ind w:left="5197"/>
      </w:pPr>
      <w:r>
        <w:rPr/>
        <w:t>наименование</w:t>
      </w:r>
      <w:r>
        <w:rPr>
          <w:spacing w:val="-10"/>
        </w:rPr>
        <w:t> </w:t>
      </w:r>
      <w:r>
        <w:rPr/>
        <w:t>Органа</w:t>
      </w:r>
      <w:r>
        <w:rPr>
          <w:spacing w:val="2"/>
        </w:rPr>
        <w:t> </w:t>
      </w:r>
      <w:r>
        <w:rPr/>
        <w:t>контроля</w:t>
      </w:r>
      <w:r>
        <w:rPr>
          <w:spacing w:val="7"/>
        </w:rPr>
        <w:t> </w:t>
      </w:r>
      <w:r>
        <w:rPr/>
        <w:t>и</w:t>
      </w:r>
      <w:r>
        <w:rPr>
          <w:spacing w:val="-13"/>
        </w:rPr>
        <w:t> </w:t>
      </w:r>
      <w:r>
        <w:rPr/>
        <w:t>организации</w:t>
      </w:r>
      <w:r>
        <w:rPr>
          <w:spacing w:val="-9"/>
        </w:rPr>
        <w:t> </w:t>
      </w:r>
      <w:r>
        <w:rPr>
          <w:spacing w:val="-2"/>
        </w:rPr>
        <w:t>заявителя</w:t>
      </w:r>
    </w:p>
    <w:p>
      <w:pPr>
        <w:pStyle w:val="Heading2"/>
        <w:spacing w:before="15"/>
        <w:ind w:left="5270"/>
      </w:pPr>
      <w:r>
        <w:rPr/>
        <w:t>Тип</w:t>
      </w:r>
      <w:r>
        <w:rPr>
          <w:spacing w:val="47"/>
        </w:rPr>
        <w:t> </w:t>
      </w:r>
      <w:r>
        <w:rPr/>
        <w:t>органа</w:t>
      </w:r>
      <w:r>
        <w:rPr>
          <w:spacing w:val="56"/>
        </w:rPr>
        <w:t> </w:t>
      </w:r>
      <w:r>
        <w:rPr/>
        <w:t>контроля</w:t>
      </w:r>
      <w:r>
        <w:rPr>
          <w:spacing w:val="56"/>
        </w:rPr>
        <w:t> </w:t>
      </w:r>
      <w:r>
        <w:rPr/>
        <w:t>по</w:t>
      </w:r>
      <w:r>
        <w:rPr>
          <w:spacing w:val="34"/>
        </w:rPr>
        <w:t>  </w:t>
      </w:r>
      <w:r>
        <w:rPr/>
        <w:t>SO/IEC</w:t>
      </w:r>
      <w:r>
        <w:rPr>
          <w:spacing w:val="71"/>
        </w:rPr>
        <w:t> </w:t>
      </w:r>
      <w:r>
        <w:rPr/>
        <w:t>17020:</w:t>
      </w:r>
      <w:r>
        <w:rPr>
          <w:spacing w:val="50"/>
        </w:rPr>
        <w:t> </w:t>
      </w:r>
      <w:r>
        <w:rPr>
          <w:spacing w:val="-10"/>
        </w:rPr>
        <w:t>С</w:t>
      </w:r>
    </w:p>
    <w:p>
      <w:pPr>
        <w:tabs>
          <w:tab w:pos="1131" w:val="left" w:leader="none"/>
        </w:tabs>
        <w:spacing w:before="11"/>
        <w:ind w:left="369" w:right="0" w:firstLine="0"/>
        <w:jc w:val="left"/>
        <w:rPr>
          <w:b/>
          <w:sz w:val="22"/>
        </w:rPr>
      </w:pPr>
      <w:r>
        <w:rPr/>
        <w:br w:type="column"/>
      </w:r>
      <w:r>
        <w:rPr>
          <w:rFonts w:ascii="Trebuchet MS" w:hAnsi="Trebuchet MS"/>
          <w:spacing w:val="-2"/>
          <w:sz w:val="20"/>
        </w:rPr>
        <w:t>202</w:t>
      </w:r>
      <w:r>
        <w:rPr>
          <w:rFonts w:ascii="Trebuchet MS" w:hAnsi="Trebuchet MS"/>
          <w:b/>
          <w:spacing w:val="-2"/>
          <w:sz w:val="17"/>
        </w:rPr>
        <w:t>/&gt;</w:t>
      </w:r>
      <w:r>
        <w:rPr>
          <w:rFonts w:ascii="Trebuchet MS" w:hAnsi="Trebuchet MS"/>
          <w:b/>
          <w:sz w:val="17"/>
        </w:rPr>
        <w:tab/>
      </w:r>
      <w:r>
        <w:rPr>
          <w:b/>
          <w:spacing w:val="-5"/>
          <w:sz w:val="22"/>
        </w:rPr>
        <w:t>г.</w:t>
      </w:r>
    </w:p>
    <w:p>
      <w:pPr>
        <w:spacing w:after="0"/>
        <w:jc w:val="left"/>
        <w:rPr>
          <w:b/>
          <w:sz w:val="22"/>
        </w:rPr>
        <w:sectPr>
          <w:type w:val="continuous"/>
          <w:pgSz w:w="16970" w:h="12090" w:orient="landscape"/>
          <w:pgMar w:top="860" w:bottom="0" w:left="850" w:right="1133"/>
          <w:cols w:num="2" w:equalWidth="0">
            <w:col w:w="10738" w:space="1536"/>
            <w:col w:w="2713"/>
          </w:cols>
        </w:sectPr>
      </w:pPr>
    </w:p>
    <w:p>
      <w:pPr>
        <w:spacing w:line="240" w:lineRule="auto" w:before="29" w:after="1"/>
        <w:rPr>
          <w:b/>
          <w:sz w:val="20"/>
        </w:rPr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7"/>
        <w:gridCol w:w="2353"/>
        <w:gridCol w:w="2102"/>
        <w:gridCol w:w="2067"/>
        <w:gridCol w:w="1598"/>
        <w:gridCol w:w="3549"/>
        <w:gridCol w:w="1337"/>
      </w:tblGrid>
      <w:tr>
        <w:trPr>
          <w:trHeight w:val="1048" w:hRule="atLeast"/>
        </w:trPr>
        <w:tc>
          <w:tcPr>
            <w:tcW w:w="527" w:type="dxa"/>
          </w:tcPr>
          <w:p>
            <w:pPr>
              <w:pStyle w:val="TableParagraph"/>
              <w:spacing w:line="216" w:lineRule="auto" w:before="10"/>
              <w:ind w:left="54" w:right="213" w:hanging="4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z w:val="20"/>
              </w:rPr>
              <w:t> </w:t>
            </w:r>
            <w:r>
              <w:rPr>
                <w:spacing w:val="-10"/>
                <w:sz w:val="20"/>
              </w:rPr>
              <w:t>п/п</w:t>
            </w:r>
          </w:p>
        </w:tc>
        <w:tc>
          <w:tcPr>
            <w:tcW w:w="2353" w:type="dxa"/>
          </w:tcPr>
          <w:p>
            <w:pPr>
              <w:pStyle w:val="TableParagraph"/>
              <w:tabs>
                <w:tab w:pos="1595" w:val="left" w:leader="none"/>
              </w:tabs>
              <w:spacing w:line="237" w:lineRule="auto" w:before="17"/>
              <w:ind w:left="174" w:right="122" w:hanging="4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поверяемых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средств </w:t>
            </w:r>
            <w:r>
              <w:rPr>
                <w:spacing w:val="-2"/>
                <w:sz w:val="20"/>
              </w:rPr>
              <w:t>измерений</w:t>
            </w:r>
          </w:p>
        </w:tc>
        <w:tc>
          <w:tcPr>
            <w:tcW w:w="2102" w:type="dxa"/>
          </w:tcPr>
          <w:p>
            <w:pPr>
              <w:pStyle w:val="TableParagraph"/>
              <w:spacing w:before="20"/>
              <w:ind w:left="38" w:right="34"/>
              <w:jc w:val="center"/>
              <w:rPr>
                <w:sz w:val="20"/>
              </w:rPr>
            </w:pPr>
            <w:r>
              <w:rPr>
                <w:sz w:val="20"/>
              </w:rPr>
              <w:t>Измеряемая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величина</w:t>
            </w:r>
          </w:p>
        </w:tc>
        <w:tc>
          <w:tcPr>
            <w:tcW w:w="2067" w:type="dxa"/>
          </w:tcPr>
          <w:p>
            <w:pPr>
              <w:pStyle w:val="TableParagraph"/>
              <w:spacing w:before="30"/>
              <w:ind w:left="121"/>
              <w:rPr>
                <w:sz w:val="20"/>
              </w:rPr>
            </w:pPr>
            <w:r>
              <w:rPr>
                <w:sz w:val="20"/>
              </w:rPr>
              <w:t>Диапазон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измерений</w:t>
            </w:r>
          </w:p>
        </w:tc>
        <w:tc>
          <w:tcPr>
            <w:tcW w:w="1598" w:type="dxa"/>
          </w:tcPr>
          <w:p>
            <w:pPr>
              <w:pStyle w:val="TableParagraph"/>
              <w:spacing w:line="235" w:lineRule="auto" w:before="38"/>
              <w:ind w:left="171" w:right="142" w:firstLine="9"/>
              <w:rPr>
                <w:sz w:val="20"/>
              </w:rPr>
            </w:pPr>
            <w:r>
              <w:rPr>
                <w:spacing w:val="-4"/>
                <w:sz w:val="20"/>
              </w:rPr>
              <w:t>Класс </w:t>
            </w:r>
            <w:r>
              <w:rPr>
                <w:spacing w:val="-2"/>
                <w:sz w:val="20"/>
              </w:rPr>
              <w:t>точности/ погрешность</w:t>
            </w:r>
          </w:p>
        </w:tc>
        <w:tc>
          <w:tcPr>
            <w:tcW w:w="3549" w:type="dxa"/>
            <w:vMerge w:val="restart"/>
          </w:tcPr>
          <w:p>
            <w:pPr>
              <w:pStyle w:val="TableParagraph"/>
              <w:spacing w:before="39"/>
              <w:ind w:left="128" w:right="109" w:firstLine="5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нормативного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документа на правила, методы поверки, стандарты и/или спецификации, содержащие требования, в соответствии с которыми</w:t>
            </w:r>
          </w:p>
          <w:p>
            <w:pPr>
              <w:pStyle w:val="TableParagraph"/>
              <w:spacing w:line="211" w:lineRule="exact"/>
              <w:ind w:left="128"/>
              <w:rPr>
                <w:sz w:val="20"/>
              </w:rPr>
            </w:pPr>
            <w:r>
              <w:rPr>
                <w:sz w:val="20"/>
              </w:rPr>
              <w:t>осуществляется</w:t>
            </w:r>
            <w:r>
              <w:rPr>
                <w:spacing w:val="50"/>
                <w:sz w:val="20"/>
              </w:rPr>
              <w:t> </w:t>
            </w:r>
            <w:r>
              <w:rPr>
                <w:spacing w:val="-2"/>
                <w:sz w:val="20"/>
              </w:rPr>
              <w:t>поверка</w:t>
            </w:r>
          </w:p>
        </w:tc>
        <w:tc>
          <w:tcPr>
            <w:tcW w:w="1337" w:type="dxa"/>
          </w:tcPr>
          <w:p>
            <w:pPr>
              <w:pStyle w:val="TableParagraph"/>
              <w:spacing w:before="49"/>
              <w:ind w:left="132"/>
              <w:rPr>
                <w:sz w:val="20"/>
              </w:rPr>
            </w:pPr>
            <w:r>
              <w:rPr>
                <w:spacing w:val="-4"/>
                <w:sz w:val="20"/>
              </w:rPr>
              <w:t>Место проведения </w:t>
            </w:r>
            <w:r>
              <w:rPr>
                <w:spacing w:val="-2"/>
                <w:sz w:val="20"/>
              </w:rPr>
              <w:t>поверки*</w:t>
            </w:r>
          </w:p>
        </w:tc>
      </w:tr>
      <w:tr>
        <w:trPr>
          <w:trHeight w:val="372" w:hRule="atLeast"/>
        </w:trPr>
        <w:tc>
          <w:tcPr>
            <w:tcW w:w="527" w:type="dxa"/>
            <w:vMerge w:val="restart"/>
          </w:tcPr>
          <w:p>
            <w:pPr>
              <w:pStyle w:val="TableParagraph"/>
              <w:spacing w:before="21"/>
              <w:rPr>
                <w:b/>
                <w:sz w:val="24"/>
              </w:rPr>
            </w:pPr>
          </w:p>
          <w:p>
            <w:pPr>
              <w:pStyle w:val="TableParagraph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5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02" w:type="dxa"/>
            <w:vMerge w:val="restart"/>
          </w:tcPr>
          <w:p>
            <w:pPr>
              <w:pStyle w:val="TableParagraph"/>
              <w:spacing w:before="26"/>
              <w:rPr>
                <w:b/>
                <w:sz w:val="24"/>
              </w:rPr>
            </w:pPr>
          </w:p>
          <w:p>
            <w:pPr>
              <w:pStyle w:val="TableParagraph"/>
              <w:ind w:left="4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8" w:hRule="atLeast"/>
        </w:trPr>
        <w:tc>
          <w:tcPr>
            <w:tcW w:w="5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</w:tcPr>
          <w:p>
            <w:pPr>
              <w:pStyle w:val="TableParagraph"/>
              <w:spacing w:before="26"/>
              <w:ind w:left="64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4</w:t>
            </w:r>
          </w:p>
        </w:tc>
        <w:tc>
          <w:tcPr>
            <w:tcW w:w="1598" w:type="dxa"/>
          </w:tcPr>
          <w:p>
            <w:pPr>
              <w:pStyle w:val="TableParagraph"/>
              <w:spacing w:before="30"/>
              <w:ind w:left="94" w:right="17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5</w:t>
            </w:r>
          </w:p>
        </w:tc>
        <w:tc>
          <w:tcPr>
            <w:tcW w:w="3549" w:type="dxa"/>
          </w:tcPr>
          <w:p>
            <w:pPr>
              <w:pStyle w:val="TableParagraph"/>
              <w:spacing w:before="35"/>
              <w:ind w:left="18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6</w:t>
            </w:r>
          </w:p>
        </w:tc>
        <w:tc>
          <w:tcPr>
            <w:tcW w:w="1337" w:type="dxa"/>
          </w:tcPr>
          <w:p>
            <w:pPr>
              <w:pStyle w:val="TableParagraph"/>
              <w:spacing w:line="227" w:lineRule="exact"/>
              <w:ind w:left="82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388" w:hRule="atLeast"/>
        </w:trPr>
        <w:tc>
          <w:tcPr>
            <w:tcW w:w="527" w:type="dxa"/>
          </w:tcPr>
          <w:p>
            <w:pPr>
              <w:pStyle w:val="TableParagraph"/>
              <w:spacing w:before="81"/>
              <w:ind w:lef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53" w:type="dxa"/>
          </w:tcPr>
          <w:p>
            <w:pPr>
              <w:pStyle w:val="TableParagraph"/>
              <w:spacing w:before="105"/>
              <w:ind w:left="17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Колонки</w:t>
            </w:r>
          </w:p>
        </w:tc>
        <w:tc>
          <w:tcPr>
            <w:tcW w:w="2102" w:type="dxa"/>
          </w:tcPr>
          <w:p>
            <w:pPr>
              <w:pStyle w:val="TableParagraph"/>
              <w:spacing w:before="105"/>
              <w:ind w:left="38" w:right="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Объем,</w:t>
            </w:r>
            <w:r>
              <w:rPr>
                <w:b/>
                <w:spacing w:val="2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дм3</w:t>
            </w:r>
          </w:p>
        </w:tc>
        <w:tc>
          <w:tcPr>
            <w:tcW w:w="2067" w:type="dxa"/>
          </w:tcPr>
          <w:p>
            <w:pPr>
              <w:pStyle w:val="TableParagraph"/>
              <w:spacing w:line="253" w:lineRule="exact" w:before="115"/>
              <w:ind w:left="371"/>
              <w:rPr>
                <w:b/>
                <w:sz w:val="22"/>
              </w:rPr>
            </w:pPr>
            <w:r>
              <w:rPr>
                <w:b/>
                <w:spacing w:val="11"/>
                <w:sz w:val="22"/>
              </w:rPr>
              <w:t>2...99999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дм3</w:t>
            </w:r>
          </w:p>
        </w:tc>
        <w:tc>
          <w:tcPr>
            <w:tcW w:w="1598" w:type="dxa"/>
          </w:tcPr>
          <w:p>
            <w:pPr>
              <w:pStyle w:val="TableParagraph"/>
              <w:spacing w:line="266" w:lineRule="exact" w:before="101"/>
              <w:ind w:left="94" w:right="31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26"/>
                <w:sz w:val="24"/>
              </w:rPr>
              <w:t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3549" w:type="dxa"/>
          </w:tcPr>
          <w:p>
            <w:pPr>
              <w:pStyle w:val="TableParagraph"/>
              <w:spacing w:line="244" w:lineRule="exact" w:before="124"/>
              <w:ind w:left="166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36"/>
                <w:sz w:val="22"/>
              </w:rPr>
              <w:t> </w:t>
            </w:r>
            <w:r>
              <w:rPr>
                <w:b/>
                <w:sz w:val="22"/>
              </w:rPr>
              <w:t>ГОСТ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9018-</w:t>
            </w:r>
            <w:r>
              <w:rPr>
                <w:b/>
                <w:spacing w:val="-5"/>
                <w:sz w:val="22"/>
              </w:rPr>
              <w:t>89</w:t>
            </w:r>
          </w:p>
        </w:tc>
        <w:tc>
          <w:tcPr>
            <w:tcW w:w="1337" w:type="dxa"/>
          </w:tcPr>
          <w:p>
            <w:pPr>
              <w:pStyle w:val="TableParagraph"/>
              <w:spacing w:line="234" w:lineRule="exact" w:before="134"/>
              <w:ind w:left="13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На</w:t>
            </w:r>
          </w:p>
        </w:tc>
      </w:tr>
      <w:tr>
        <w:trPr>
          <w:trHeight w:val="278" w:hRule="atLeast"/>
        </w:trPr>
        <w:tc>
          <w:tcPr>
            <w:tcW w:w="52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spacing w:line="244" w:lineRule="exact"/>
              <w:ind w:left="17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топливораздаточны</w:t>
            </w:r>
          </w:p>
        </w:tc>
        <w:tc>
          <w:tcPr>
            <w:tcW w:w="2102" w:type="dxa"/>
          </w:tcPr>
          <w:p>
            <w:pPr>
              <w:pStyle w:val="TableParagraph"/>
              <w:ind w:left="38" w:righ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Расход,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л/мин</w:t>
            </w:r>
          </w:p>
        </w:tc>
        <w:tc>
          <w:tcPr>
            <w:tcW w:w="2067" w:type="dxa"/>
          </w:tcPr>
          <w:p>
            <w:pPr>
              <w:pStyle w:val="TableParagraph"/>
              <w:spacing w:line="253" w:lineRule="exact" w:before="5"/>
              <w:ind w:left="395"/>
              <w:rPr>
                <w:b/>
                <w:sz w:val="22"/>
              </w:rPr>
            </w:pPr>
            <w:r>
              <w:rPr>
                <w:b/>
                <w:sz w:val="22"/>
              </w:rPr>
              <w:t>Расход</w:t>
            </w:r>
            <w:r>
              <w:rPr>
                <w:b/>
                <w:spacing w:val="33"/>
                <w:sz w:val="22"/>
              </w:rPr>
              <w:t> </w:t>
            </w:r>
            <w:r>
              <w:rPr>
                <w:b/>
                <w:spacing w:val="8"/>
                <w:sz w:val="22"/>
              </w:rPr>
              <w:t>5...50</w:t>
            </w:r>
          </w:p>
        </w:tc>
        <w:tc>
          <w:tcPr>
            <w:tcW w:w="1598" w:type="dxa"/>
          </w:tcPr>
          <w:p>
            <w:pPr>
              <w:pStyle w:val="TableParagraph"/>
              <w:spacing w:line="253" w:lineRule="exact" w:before="5"/>
              <w:ind w:left="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0,25...</w:t>
            </w:r>
            <w:r>
              <w:rPr>
                <w:b/>
                <w:spacing w:val="7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1,0%</w:t>
            </w:r>
          </w:p>
        </w:tc>
        <w:tc>
          <w:tcPr>
            <w:tcW w:w="3549" w:type="dxa"/>
          </w:tcPr>
          <w:p>
            <w:pPr>
              <w:pStyle w:val="TableParagraph"/>
              <w:tabs>
                <w:tab w:pos="853" w:val="left" w:leader="none"/>
              </w:tabs>
              <w:spacing w:line="248" w:lineRule="exact" w:before="10"/>
              <w:ind w:left="133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2.</w:t>
            </w:r>
            <w:r>
              <w:rPr>
                <w:b/>
                <w:sz w:val="22"/>
              </w:rPr>
              <w:tab/>
              <w:t>МИ</w:t>
            </w:r>
            <w:r>
              <w:rPr>
                <w:b/>
                <w:spacing w:val="34"/>
                <w:sz w:val="22"/>
              </w:rPr>
              <w:t> </w:t>
            </w:r>
            <w:r>
              <w:rPr>
                <w:b/>
                <w:sz w:val="22"/>
              </w:rPr>
              <w:t>1864-</w:t>
            </w:r>
            <w:r>
              <w:rPr>
                <w:b/>
                <w:spacing w:val="-5"/>
                <w:sz w:val="22"/>
              </w:rPr>
              <w:t>88.</w:t>
            </w:r>
          </w:p>
        </w:tc>
        <w:tc>
          <w:tcPr>
            <w:tcW w:w="1337" w:type="dxa"/>
          </w:tcPr>
          <w:p>
            <w:pPr>
              <w:pStyle w:val="TableParagraph"/>
              <w:spacing w:line="234" w:lineRule="exact" w:before="24"/>
              <w:ind w:left="12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территории</w:t>
            </w:r>
          </w:p>
        </w:tc>
      </w:tr>
      <w:tr>
        <w:trPr>
          <w:trHeight w:val="416" w:hRule="atLeast"/>
        </w:trPr>
        <w:tc>
          <w:tcPr>
            <w:tcW w:w="52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spacing w:line="244" w:lineRule="exact"/>
              <w:ind w:left="171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е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7" w:type="dxa"/>
          </w:tcPr>
          <w:p>
            <w:pPr>
              <w:pStyle w:val="TableParagraph"/>
              <w:spacing w:before="1"/>
              <w:ind w:left="64" w:right="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л/мин</w:t>
            </w:r>
          </w:p>
        </w:tc>
        <w:tc>
          <w:tcPr>
            <w:tcW w:w="15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>
            <w:pPr>
              <w:pStyle w:val="TableParagraph"/>
              <w:tabs>
                <w:tab w:pos="853" w:val="left" w:leader="none"/>
              </w:tabs>
              <w:spacing w:before="10"/>
              <w:ind w:left="133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3.</w:t>
            </w:r>
            <w:r>
              <w:rPr>
                <w:b/>
                <w:sz w:val="22"/>
              </w:rPr>
              <w:tab/>
              <w:t>МП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b/>
                <w:sz w:val="22"/>
              </w:rPr>
              <w:t>21666-</w:t>
            </w:r>
            <w:r>
              <w:rPr>
                <w:b/>
                <w:spacing w:val="-5"/>
                <w:sz w:val="22"/>
              </w:rPr>
              <w:t>06.</w:t>
            </w:r>
          </w:p>
        </w:tc>
        <w:tc>
          <w:tcPr>
            <w:tcW w:w="1337" w:type="dxa"/>
          </w:tcPr>
          <w:p>
            <w:pPr>
              <w:pStyle w:val="TableParagraph"/>
              <w:spacing w:before="25"/>
              <w:ind w:left="12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заказчика</w:t>
            </w:r>
          </w:p>
        </w:tc>
      </w:tr>
      <w:tr>
        <w:trPr>
          <w:trHeight w:val="429" w:hRule="atLeast"/>
        </w:trPr>
        <w:tc>
          <w:tcPr>
            <w:tcW w:w="527" w:type="dxa"/>
          </w:tcPr>
          <w:p>
            <w:pPr>
              <w:pStyle w:val="TableParagraph"/>
              <w:spacing w:before="132"/>
              <w:ind w:left="66" w:right="66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2353" w:type="dxa"/>
          </w:tcPr>
          <w:p>
            <w:pPr>
              <w:pStyle w:val="TableParagraph"/>
              <w:spacing w:before="132"/>
              <w:ind w:left="171"/>
              <w:rPr>
                <w:b/>
                <w:sz w:val="22"/>
              </w:rPr>
            </w:pPr>
            <w:r>
              <w:rPr>
                <w:b/>
                <w:sz w:val="22"/>
              </w:rPr>
              <w:t>Счетчики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жидкости</w:t>
            </w:r>
          </w:p>
        </w:tc>
        <w:tc>
          <w:tcPr>
            <w:tcW w:w="2102" w:type="dxa"/>
          </w:tcPr>
          <w:p>
            <w:pPr>
              <w:pStyle w:val="TableParagraph"/>
              <w:spacing w:before="137"/>
              <w:ind w:left="38" w:right="4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Объем,</w:t>
            </w:r>
            <w:r>
              <w:rPr>
                <w:b/>
                <w:spacing w:val="2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дм3</w:t>
            </w:r>
          </w:p>
        </w:tc>
        <w:tc>
          <w:tcPr>
            <w:tcW w:w="2067" w:type="dxa"/>
          </w:tcPr>
          <w:p>
            <w:pPr>
              <w:pStyle w:val="TableParagraph"/>
              <w:spacing w:before="146"/>
              <w:ind w:left="327"/>
              <w:rPr>
                <w:b/>
                <w:sz w:val="22"/>
              </w:rPr>
            </w:pPr>
            <w:r>
              <w:rPr>
                <w:b/>
                <w:sz w:val="22"/>
              </w:rPr>
              <w:t>Ду</w:t>
            </w:r>
            <w:r>
              <w:rPr>
                <w:b/>
                <w:spacing w:val="56"/>
                <w:sz w:val="22"/>
              </w:rPr>
              <w:t> </w:t>
            </w:r>
            <w:r>
              <w:rPr>
                <w:b/>
                <w:sz w:val="22"/>
              </w:rPr>
              <w:t>15...</w:t>
            </w:r>
            <w:r>
              <w:rPr>
                <w:b/>
                <w:spacing w:val="3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150мм</w:t>
            </w:r>
          </w:p>
        </w:tc>
        <w:tc>
          <w:tcPr>
            <w:tcW w:w="1598" w:type="dxa"/>
          </w:tcPr>
          <w:p>
            <w:pPr>
              <w:pStyle w:val="TableParagraph"/>
              <w:spacing w:before="127"/>
              <w:ind w:left="94" w:right="43"/>
              <w:jc w:val="center"/>
              <w:rPr>
                <w:b/>
                <w:sz w:val="22"/>
              </w:rPr>
            </w:pPr>
            <w:r>
              <w:rPr>
                <w:sz w:val="24"/>
              </w:rPr>
              <w:t>ПГ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pacing w:val="7"/>
                <w:sz w:val="22"/>
              </w:rPr>
              <w:t>0,25...0,5</w:t>
            </w:r>
          </w:p>
        </w:tc>
        <w:tc>
          <w:tcPr>
            <w:tcW w:w="3549" w:type="dxa"/>
          </w:tcPr>
          <w:p>
            <w:pPr>
              <w:pStyle w:val="TableParagraph"/>
              <w:spacing w:before="156"/>
              <w:ind w:left="138"/>
              <w:rPr>
                <w:b/>
                <w:sz w:val="22"/>
              </w:rPr>
            </w:pPr>
            <w:r>
              <w:rPr>
                <w:b/>
                <w:sz w:val="22"/>
              </w:rPr>
              <w:t>ГОСТ</w:t>
            </w:r>
            <w:r>
              <w:rPr>
                <w:b/>
                <w:spacing w:val="27"/>
                <w:sz w:val="22"/>
              </w:rPr>
              <w:t> </w:t>
            </w:r>
            <w:r>
              <w:rPr>
                <w:b/>
                <w:sz w:val="22"/>
              </w:rPr>
              <w:t>28066-</w:t>
            </w:r>
            <w:r>
              <w:rPr>
                <w:b/>
                <w:spacing w:val="-5"/>
                <w:sz w:val="22"/>
              </w:rPr>
              <w:t>89.</w:t>
            </w:r>
          </w:p>
        </w:tc>
        <w:tc>
          <w:tcPr>
            <w:tcW w:w="1337" w:type="dxa"/>
          </w:tcPr>
          <w:p>
            <w:pPr>
              <w:pStyle w:val="TableParagraph"/>
              <w:spacing w:line="243" w:lineRule="exact" w:before="166"/>
              <w:ind w:left="13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На</w:t>
            </w:r>
          </w:p>
        </w:tc>
      </w:tr>
      <w:tr>
        <w:trPr>
          <w:trHeight w:val="285" w:hRule="atLeast"/>
        </w:trPr>
        <w:tc>
          <w:tcPr>
            <w:tcW w:w="52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spacing w:before="23"/>
              <w:ind w:left="94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3549" w:type="dxa"/>
          </w:tcPr>
          <w:p>
            <w:pPr>
              <w:pStyle w:val="TableParagraph"/>
              <w:spacing w:before="1"/>
              <w:ind w:left="133"/>
              <w:rPr>
                <w:b/>
                <w:sz w:val="22"/>
              </w:rPr>
            </w:pPr>
            <w:r>
              <w:rPr>
                <w:b/>
                <w:sz w:val="22"/>
              </w:rPr>
              <w:t>ГОСТ</w:t>
            </w:r>
            <w:r>
              <w:rPr>
                <w:b/>
                <w:spacing w:val="18"/>
                <w:sz w:val="22"/>
              </w:rPr>
              <w:t> </w:t>
            </w:r>
            <w:r>
              <w:rPr>
                <w:b/>
                <w:sz w:val="22"/>
              </w:rPr>
              <w:t>8.451-</w:t>
            </w:r>
            <w:r>
              <w:rPr>
                <w:b/>
                <w:spacing w:val="-5"/>
                <w:sz w:val="22"/>
              </w:rPr>
              <w:t>81</w:t>
            </w:r>
          </w:p>
        </w:tc>
        <w:tc>
          <w:tcPr>
            <w:tcW w:w="1337" w:type="dxa"/>
          </w:tcPr>
          <w:p>
            <w:pPr>
              <w:pStyle w:val="TableParagraph"/>
              <w:spacing w:line="250" w:lineRule="exact" w:before="15"/>
              <w:ind w:left="11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территории</w:t>
            </w:r>
          </w:p>
        </w:tc>
      </w:tr>
      <w:tr>
        <w:trPr>
          <w:trHeight w:val="266" w:hRule="atLeast"/>
        </w:trPr>
        <w:tc>
          <w:tcPr>
            <w:tcW w:w="52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spacing w:before="12"/>
              <w:rPr>
                <w:b/>
                <w:sz w:val="11"/>
              </w:rPr>
            </w:pPr>
          </w:p>
          <w:p>
            <w:pPr>
              <w:pStyle w:val="TableParagraph"/>
              <w:tabs>
                <w:tab w:pos="1514" w:val="left" w:leader="none"/>
              </w:tabs>
              <w:spacing w:line="108" w:lineRule="exact"/>
              <w:ind w:left="363"/>
              <w:rPr>
                <w:rFonts w:ascii="Trebuchet MS" w:hAnsi="Trebuchet MS"/>
                <w:sz w:val="11"/>
              </w:rPr>
            </w:pPr>
            <w:r>
              <w:rPr>
                <w:rFonts w:ascii="Trebuchet MS" w:hAnsi="Trebuchet MS"/>
                <w:sz w:val="11"/>
              </w:rPr>
              <w:t>,д</w:t>
            </w:r>
            <w:r>
              <w:rPr>
                <w:rFonts w:ascii="Trebuchet MS" w:hAnsi="Trebuchet MS"/>
                <w:spacing w:val="-8"/>
                <w:sz w:val="11"/>
              </w:rPr>
              <w:t> </w:t>
            </w:r>
            <w:r>
              <w:rPr>
                <w:rFonts w:ascii="Trebuchet MS" w:hAnsi="Trebuchet MS"/>
                <w:sz w:val="11"/>
              </w:rPr>
              <w:t>?Ч</w:t>
            </w:r>
            <w:r>
              <w:rPr>
                <w:rFonts w:ascii="Trebuchet MS" w:hAnsi="Trebuchet MS"/>
                <w:spacing w:val="-5"/>
                <w:sz w:val="11"/>
              </w:rPr>
              <w:t> </w:t>
            </w:r>
            <w:r>
              <w:rPr>
                <w:rFonts w:ascii="Trebuchet MS" w:hAnsi="Trebuchet MS"/>
                <w:spacing w:val="-10"/>
                <w:sz w:val="11"/>
              </w:rPr>
              <w:t>|</w:t>
            </w:r>
            <w:r>
              <w:rPr>
                <w:rFonts w:ascii="Trebuchet MS" w:hAnsi="Trebuchet MS"/>
                <w:sz w:val="11"/>
              </w:rPr>
              <w:tab/>
            </w:r>
            <w:r>
              <w:rPr>
                <w:rFonts w:ascii="Trebuchet MS" w:hAnsi="Trebuchet MS"/>
                <w:spacing w:val="-2"/>
                <w:sz w:val="11"/>
              </w:rPr>
              <w:t>........</w:t>
            </w:r>
          </w:p>
        </w:tc>
        <w:tc>
          <w:tcPr>
            <w:tcW w:w="2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line="239" w:lineRule="exact" w:before="8"/>
              <w:ind w:left="12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заказчика</w:t>
            </w:r>
          </w:p>
        </w:tc>
      </w:tr>
    </w:tbl>
    <w:p>
      <w:pPr>
        <w:spacing w:line="240" w:lineRule="auto" w:before="1"/>
        <w:rPr>
          <w:b/>
          <w:sz w:val="6"/>
        </w:rPr>
      </w:pPr>
    </w:p>
    <w:p>
      <w:pPr>
        <w:spacing w:after="0" w:line="240" w:lineRule="auto"/>
        <w:rPr>
          <w:b/>
          <w:sz w:val="6"/>
        </w:rPr>
        <w:sectPr>
          <w:type w:val="continuous"/>
          <w:pgSz w:w="16970" w:h="12090" w:orient="landscape"/>
          <w:pgMar w:top="860" w:bottom="0" w:left="850" w:right="1133"/>
        </w:sectPr>
      </w:pPr>
    </w:p>
    <w:p>
      <w:pPr>
        <w:pStyle w:val="BodyText"/>
        <w:tabs>
          <w:tab w:pos="2509" w:val="left" w:leader="none"/>
        </w:tabs>
        <w:spacing w:line="410" w:lineRule="exact" w:before="27"/>
        <w:ind w:left="1176"/>
      </w:pPr>
      <w:r>
        <w:rPr>
          <w:b/>
          <w:spacing w:val="-10"/>
          <w:w w:val="170"/>
          <w:position w:val="2"/>
          <w:sz w:val="36"/>
        </w:rPr>
        <w:t>о</w:t>
      </w:r>
      <w:r>
        <w:rPr>
          <w:b/>
          <w:position w:val="2"/>
          <w:sz w:val="36"/>
        </w:rPr>
        <w:tab/>
      </w:r>
      <w:r>
        <w:rPr>
          <w:spacing w:val="-4"/>
          <w:w w:val="110"/>
        </w:rPr>
        <w:t>зие</w:t>
      </w:r>
      <w:r>
        <w:rPr>
          <w:spacing w:val="9"/>
          <w:w w:val="110"/>
        </w:rPr>
        <w:t> </w:t>
      </w:r>
      <w:r>
        <w:rPr>
          <w:spacing w:val="-2"/>
        </w:rPr>
        <w:t>организации</w:t>
      </w:r>
    </w:p>
    <w:p>
      <w:pPr>
        <w:pStyle w:val="Heading2"/>
        <w:spacing w:line="249" w:lineRule="exact"/>
        <w:ind w:left="25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682625</wp:posOffset>
                </wp:positionH>
                <wp:positionV relativeFrom="paragraph">
                  <wp:posOffset>10341</wp:posOffset>
                </wp:positionV>
                <wp:extent cx="226060" cy="28384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2606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47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0"/>
                                <w:sz w:val="40"/>
                              </w:rPr>
                              <w:t>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3.75pt;margin-top:.814258pt;width:17.8pt;height:22.35pt;mso-position-horizontal-relative:page;mso-position-vertical-relative:paragraph;z-index:15728640" type="#_x0000_t202" id="docshape1" filled="false" stroked="false">
                <v:textbox inset="0,0,0,0">
                  <w:txbxContent>
                    <w:p>
                      <w:pPr>
                        <w:spacing w:line="447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b/>
                          <w:i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pacing w:val="-10"/>
                          <w:sz w:val="40"/>
                        </w:rPr>
                        <w:t>т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;итов</w:t>
      </w:r>
      <w:r>
        <w:rPr>
          <w:spacing w:val="-10"/>
        </w:rPr>
        <w:t> </w:t>
      </w:r>
      <w:r>
        <w:rPr>
          <w:spacing w:val="-5"/>
        </w:rPr>
        <w:t>Ш.К</w:t>
      </w:r>
    </w:p>
    <w:p>
      <w:pPr>
        <w:pStyle w:val="BodyText"/>
        <w:spacing w:before="11"/>
        <w:ind w:left="2413"/>
      </w:pPr>
      <w:r>
        <w:rPr>
          <w:spacing w:val="-2"/>
        </w:rPr>
        <w:t>^фровка</w:t>
      </w:r>
      <w:r>
        <w:rPr>
          <w:spacing w:val="-3"/>
        </w:rPr>
        <w:t> </w:t>
      </w:r>
      <w:r>
        <w:rPr>
          <w:spacing w:val="-2"/>
        </w:rPr>
        <w:t>подписи</w:t>
      </w:r>
    </w:p>
    <w:p>
      <w:pPr>
        <w:pStyle w:val="BodyText"/>
        <w:spacing w:before="216"/>
        <w:ind w:right="2170"/>
        <w:jc w:val="right"/>
      </w:pPr>
      <w:r>
        <w:rPr/>
        <w:br w:type="column"/>
      </w:r>
      <w:r>
        <w:rPr/>
        <w:t>енование</w:t>
      </w:r>
      <w:r>
        <w:rPr>
          <w:spacing w:val="-3"/>
        </w:rPr>
        <w:t> </w:t>
      </w:r>
      <w:r>
        <w:rPr/>
        <w:t>поверочной</w:t>
      </w:r>
      <w:r>
        <w:rPr>
          <w:spacing w:val="-4"/>
        </w:rPr>
        <w:t> </w:t>
      </w:r>
      <w:r>
        <w:rPr>
          <w:spacing w:val="-2"/>
        </w:rPr>
        <w:t>лаборатории</w:t>
      </w:r>
    </w:p>
    <w:p>
      <w:pPr>
        <w:pStyle w:val="Heading2"/>
        <w:spacing w:before="20"/>
        <w:ind w:right="2108"/>
        <w:jc w:val="right"/>
      </w:pPr>
      <w:r>
        <w:rPr/>
        <w:t>Байдуев</w:t>
      </w:r>
      <w:r>
        <w:rPr>
          <w:spacing w:val="13"/>
        </w:rPr>
        <w:t> </w:t>
      </w:r>
      <w:r>
        <w:rPr/>
        <w:t>А,</w:t>
      </w:r>
      <w:r>
        <w:rPr>
          <w:spacing w:val="-30"/>
        </w:rPr>
        <w:t> </w:t>
      </w:r>
      <w:r>
        <w:rPr>
          <w:spacing w:val="-10"/>
        </w:rPr>
        <w:t>К</w:t>
      </w:r>
    </w:p>
    <w:p>
      <w:pPr>
        <w:pStyle w:val="BodyText"/>
        <w:spacing w:before="10"/>
        <w:ind w:left="1919"/>
      </w:pPr>
      <w:r>
        <w:rPr/>
        <w:t>расшифровка </w:t>
      </w:r>
      <w:r>
        <w:rPr>
          <w:spacing w:val="-2"/>
        </w:rPr>
        <w:t>подписи</w:t>
      </w:r>
    </w:p>
    <w:p>
      <w:pPr>
        <w:pStyle w:val="BodyText"/>
        <w:spacing w:after="0"/>
        <w:sectPr>
          <w:type w:val="continuous"/>
          <w:pgSz w:w="16970" w:h="12090" w:orient="landscape"/>
          <w:pgMar w:top="860" w:bottom="0" w:left="850" w:right="1133"/>
          <w:cols w:num="2" w:equalWidth="0">
            <w:col w:w="3964" w:space="5670"/>
            <w:col w:w="5353"/>
          </w:cols>
        </w:sectPr>
      </w:pPr>
    </w:p>
    <w:p>
      <w:pPr>
        <w:spacing w:line="240" w:lineRule="auto" w:before="6" w:after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771505" cy="7674609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0771505" cy="7674609"/>
                          <a:chExt cx="10771505" cy="7674609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1505" cy="76746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14159" y="1359535"/>
                            <a:ext cx="1463040" cy="11765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4750" y="6351904"/>
                            <a:ext cx="688848" cy="493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7pt;width:848.15pt;height:604.3pt;mso-position-horizontal-relative:page;mso-position-vertical-relative:page;z-index:15729152" id="docshapegroup2" coordorigin="0,0" coordsize="16963,12086">
                <v:shape style="position:absolute;left:0;top:0;width:16963;height:12086" type="#_x0000_t75" id="docshape3" stroked="false">
                  <v:imagedata r:id="rId5" o:title=""/>
                </v:shape>
                <v:shape style="position:absolute;left:10416;top:2141;width:2304;height:1853" type="#_x0000_t75" id="docshape4" stroked="false">
                  <v:imagedata r:id="rId6" o:title=""/>
                </v:shape>
                <v:shape style="position:absolute;left:9850;top:10003;width:1085;height:778" type="#_x0000_t75" id="docshape5" stroked="false">
                  <v:imagedata r:id="rId7" o:title="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1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6"/>
        <w:gridCol w:w="1866"/>
        <w:gridCol w:w="2430"/>
        <w:gridCol w:w="2472"/>
        <w:gridCol w:w="2465"/>
      </w:tblGrid>
      <w:tr>
        <w:trPr>
          <w:trHeight w:val="365" w:hRule="atLeast"/>
        </w:trPr>
        <w:tc>
          <w:tcPr>
            <w:tcW w:w="1146" w:type="dxa"/>
            <w:vMerge w:val="restart"/>
          </w:tcPr>
          <w:p>
            <w:pPr>
              <w:pStyle w:val="TableParagraph"/>
              <w:spacing w:line="371" w:lineRule="exact"/>
              <w:ind w:left="50"/>
              <w:rPr>
                <w:b/>
                <w:i/>
                <w:sz w:val="34"/>
              </w:rPr>
            </w:pPr>
            <w:r>
              <w:rPr>
                <w:b/>
                <w:i/>
                <w:sz w:val="34"/>
              </w:rPr>
              <w:t>w</w:t>
            </w:r>
            <w:r>
              <w:rPr>
                <w:b/>
                <w:i/>
                <w:spacing w:val="53"/>
                <w:sz w:val="34"/>
              </w:rPr>
              <w:t> </w:t>
            </w:r>
            <w:r>
              <w:rPr>
                <w:b/>
                <w:i/>
                <w:spacing w:val="-12"/>
                <w:sz w:val="34"/>
              </w:rPr>
              <w:t>—</w:t>
            </w:r>
          </w:p>
          <w:p>
            <w:pPr>
              <w:pStyle w:val="TableParagraph"/>
              <w:spacing w:line="225" w:lineRule="exact"/>
              <w:ind w:left="10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>
            <w:pPr>
              <w:pStyle w:val="TableParagraph"/>
              <w:spacing w:line="224" w:lineRule="exact" w:before="121"/>
              <w:ind w:left="348"/>
              <w:rPr>
                <w:sz w:val="20"/>
              </w:rPr>
            </w:pPr>
            <w:r>
              <w:rPr>
                <w:sz w:val="20"/>
              </w:rPr>
              <w:t>Проверено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ТЭ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Казыбаев</w:t>
            </w:r>
          </w:p>
        </w:tc>
      </w:tr>
      <w:tr>
        <w:trPr>
          <w:trHeight w:val="443" w:hRule="atLeast"/>
        </w:trPr>
        <w:tc>
          <w:tcPr>
            <w:tcW w:w="1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6" w:type="dxa"/>
          </w:tcPr>
          <w:p>
            <w:pPr>
              <w:pStyle w:val="TableParagraph"/>
              <w:spacing w:before="5"/>
              <w:ind w:left="39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введения</w:t>
            </w:r>
          </w:p>
        </w:tc>
        <w:tc>
          <w:tcPr>
            <w:tcW w:w="2430" w:type="dxa"/>
          </w:tcPr>
          <w:p>
            <w:pPr>
              <w:pStyle w:val="TableParagraph"/>
              <w:spacing w:before="5"/>
              <w:ind w:left="253"/>
              <w:rPr>
                <w:sz w:val="20"/>
              </w:rPr>
            </w:pPr>
            <w:r>
              <w:rPr>
                <w:spacing w:val="-2"/>
                <w:sz w:val="20"/>
              </w:rPr>
              <w:t>10.03.2025</w:t>
            </w:r>
          </w:p>
        </w:tc>
        <w:tc>
          <w:tcPr>
            <w:tcW w:w="2472" w:type="dxa"/>
          </w:tcPr>
          <w:p>
            <w:pPr>
              <w:pStyle w:val="TableParagraph"/>
              <w:spacing w:before="14"/>
              <w:ind w:left="1308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65" w:type="dxa"/>
          </w:tcPr>
          <w:p>
            <w:pPr>
              <w:pStyle w:val="TableParagraph"/>
              <w:spacing w:line="279" w:lineRule="exact" w:before="144"/>
              <w:ind w:left="29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5"/>
                <w:sz w:val="26"/>
              </w:rPr>
              <w:t>км</w:t>
            </w:r>
          </w:p>
        </w:tc>
      </w:tr>
    </w:tbl>
    <w:p>
      <w:pPr>
        <w:pStyle w:val="TableParagraph"/>
        <w:spacing w:after="0" w:line="279" w:lineRule="exact"/>
        <w:rPr>
          <w:rFonts w:ascii="Arial" w:hAnsi="Arial"/>
          <w:b/>
          <w:sz w:val="26"/>
        </w:rPr>
        <w:sectPr>
          <w:type w:val="continuous"/>
          <w:pgSz w:w="16970" w:h="12090" w:orient="landscape"/>
          <w:pgMar w:top="860" w:bottom="0" w:left="850" w:right="1133"/>
        </w:sectPr>
      </w:pPr>
    </w:p>
    <w:p>
      <w:pPr>
        <w:spacing w:line="292" w:lineRule="auto" w:before="97"/>
        <w:ind w:left="4215" w:right="0" w:firstLine="19"/>
        <w:jc w:val="left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390525</wp:posOffset>
                </wp:positionH>
                <wp:positionV relativeFrom="paragraph">
                  <wp:posOffset>54742</wp:posOffset>
                </wp:positionV>
                <wp:extent cx="2371725" cy="38290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2371725" cy="382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07"/>
                              <w:gridCol w:w="1908"/>
                            </w:tblGrid>
                            <w:tr>
                              <w:trPr>
                                <w:trHeight w:val="198" w:hRule="atLeast"/>
                              </w:trPr>
                              <w:tc>
                                <w:tcPr>
                                  <w:tcW w:w="1707" w:type="dxa"/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50"/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  <w:t>Кы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  <w:t>ргы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8"/>
                                      <w:sz w:val="15"/>
                                    </w:rPr>
                                    <w:t>зстандарт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20"/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pacing w:val="10"/>
                                      <w:sz w:val="15"/>
                                    </w:rPr>
                                    <w:t>Биш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1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0"/>
                                      <w:sz w:val="15"/>
                                    </w:rPr>
                                    <w:t>кекский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4"/>
                                      <w:sz w:val="15"/>
                                    </w:rPr>
                                    <w:t>ЦИСМ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5" w:hRule="atLeast"/>
                              </w:trPr>
                              <w:tc>
                                <w:tcPr>
                                  <w:tcW w:w="1707" w:type="dxa"/>
                                </w:tcPr>
                                <w:p>
                                  <w:pPr>
                                    <w:pStyle w:val="TableParagraph"/>
                                    <w:spacing w:before="125"/>
                                    <w:ind w:left="602"/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2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1"/>
                                      <w:sz w:val="15"/>
                                    </w:rPr>
                                    <w:t>орма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3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12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625"/>
                                    <w:jc w:val="center"/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pacing w:val="10"/>
                                      <w:sz w:val="15"/>
                                    </w:rPr>
                                    <w:t>Область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50" w:lineRule="exact" w:before="41"/>
                                    <w:ind w:left="625" w:right="2"/>
                                    <w:jc w:val="center"/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pacing w:val="10"/>
                                      <w:sz w:val="15"/>
                                    </w:rPr>
                                    <w:t>аккредитации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75pt;margin-top:4.310449pt;width:186.75pt;height:30.15pt;mso-position-horizontal-relative:page;mso-position-vertical-relative:paragraph;z-index:15729664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07"/>
                        <w:gridCol w:w="1908"/>
                      </w:tblGrid>
                      <w:tr>
                        <w:trPr>
                          <w:trHeight w:val="198" w:hRule="atLeast"/>
                        </w:trPr>
                        <w:tc>
                          <w:tcPr>
                            <w:tcW w:w="1707" w:type="dxa"/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50"/>
                              <w:rPr>
                                <w:rFonts w:ascii="Microsoft Sans Serif" w:hAnsi="Microsoft Sans Serif"/>
                                <w:sz w:val="1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5"/>
                              </w:rPr>
                              <w:t>Кы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z w:val="15"/>
                              </w:rPr>
                              <w:t>ргы</w:t>
                            </w:r>
                            <w:r>
                              <w:rPr>
                                <w:rFonts w:ascii="Microsoft Sans Serif" w:hAnsi="Microsoft Sans Serif"/>
                                <w:spacing w:val="-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pacing w:val="8"/>
                                <w:sz w:val="15"/>
                              </w:rPr>
                              <w:t>зстандарт</w:t>
                            </w:r>
                          </w:p>
                        </w:tc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20"/>
                              <w:rPr>
                                <w:rFonts w:ascii="Microsoft Sans Serif" w:hAnsi="Microsoft Sans Serif"/>
                                <w:sz w:val="1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10"/>
                                <w:sz w:val="15"/>
                              </w:rPr>
                              <w:t>Биш</w:t>
                            </w:r>
                            <w:r>
                              <w:rPr>
                                <w:rFonts w:ascii="Microsoft Sans Serif" w:hAnsi="Microsoft Sans Serif"/>
                                <w:spacing w:val="-1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pacing w:val="10"/>
                                <w:sz w:val="15"/>
                              </w:rPr>
                              <w:t>кекский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pacing w:val="-4"/>
                                <w:sz w:val="15"/>
                              </w:rPr>
                              <w:t>ЦИСМ</w:t>
                            </w:r>
                          </w:p>
                        </w:tc>
                      </w:tr>
                      <w:tr>
                        <w:trPr>
                          <w:trHeight w:val="405" w:hRule="atLeast"/>
                        </w:trPr>
                        <w:tc>
                          <w:tcPr>
                            <w:tcW w:w="1707" w:type="dxa"/>
                          </w:tcPr>
                          <w:p>
                            <w:pPr>
                              <w:pStyle w:val="TableParagraph"/>
                              <w:spacing w:before="125"/>
                              <w:ind w:left="602"/>
                              <w:rPr>
                                <w:rFonts w:ascii="Microsoft Sans Serif" w:hAnsi="Microsoft Sans Serif"/>
                                <w:sz w:val="1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5"/>
                              </w:rPr>
                              <w:t>Ф</w:t>
                            </w:r>
                            <w:r>
                              <w:rPr>
                                <w:rFonts w:ascii="Microsoft Sans Serif" w:hAnsi="Microsoft Sans Serif"/>
                                <w:spacing w:val="-2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sz w:val="15"/>
                              </w:rPr>
                              <w:t>орма</w:t>
                            </w:r>
                            <w:r>
                              <w:rPr>
                                <w:rFonts w:ascii="Microsoft Sans Serif" w:hAnsi="Microsoft Sans Serif"/>
                                <w:spacing w:val="3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pacing w:val="-12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08" w:type="dxa"/>
                          </w:tcPr>
                          <w:p>
                            <w:pPr>
                              <w:pStyle w:val="TableParagraph"/>
                              <w:spacing w:before="24"/>
                              <w:ind w:left="625"/>
                              <w:jc w:val="center"/>
                              <w:rPr>
                                <w:rFonts w:ascii="Microsoft Sans Serif" w:hAnsi="Microsoft Sans Serif"/>
                                <w:sz w:val="1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10"/>
                                <w:sz w:val="15"/>
                              </w:rPr>
                              <w:t>Область</w:t>
                            </w:r>
                          </w:p>
                          <w:p>
                            <w:pPr>
                              <w:pStyle w:val="TableParagraph"/>
                              <w:spacing w:line="150" w:lineRule="exact" w:before="41"/>
                              <w:ind w:left="625" w:right="2"/>
                              <w:jc w:val="center"/>
                              <w:rPr>
                                <w:rFonts w:ascii="Microsoft Sans Serif" w:hAnsi="Microsoft Sans Serif"/>
                                <w:sz w:val="1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10"/>
                                <w:sz w:val="15"/>
                              </w:rPr>
                              <w:t>аккредитации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icrosoft Sans Serif" w:hAnsi="Microsoft Sans Serif"/>
          <w:spacing w:val="11"/>
          <w:sz w:val="15"/>
        </w:rPr>
        <w:t>Издание</w:t>
      </w:r>
      <w:r>
        <w:rPr>
          <w:rFonts w:ascii="Microsoft Sans Serif" w:hAnsi="Microsoft Sans Serif"/>
          <w:spacing w:val="40"/>
          <w:sz w:val="15"/>
        </w:rPr>
        <w:t> </w:t>
      </w:r>
      <w:r>
        <w:rPr>
          <w:rFonts w:ascii="Microsoft Sans Serif" w:hAnsi="Microsoft Sans Serif"/>
          <w:sz w:val="15"/>
        </w:rPr>
        <w:t>№</w:t>
      </w:r>
      <w:r>
        <w:rPr>
          <w:rFonts w:ascii="Microsoft Sans Serif" w:hAnsi="Microsoft Sans Serif"/>
          <w:spacing w:val="12"/>
          <w:sz w:val="15"/>
        </w:rPr>
        <w:t> Дата</w:t>
      </w:r>
      <w:r>
        <w:rPr>
          <w:rFonts w:ascii="Microsoft Sans Serif" w:hAnsi="Microsoft Sans Serif"/>
          <w:spacing w:val="10"/>
          <w:sz w:val="15"/>
        </w:rPr>
        <w:t> </w:t>
      </w:r>
      <w:r>
        <w:rPr>
          <w:rFonts w:ascii="Microsoft Sans Serif" w:hAnsi="Microsoft Sans Serif"/>
          <w:spacing w:val="9"/>
          <w:sz w:val="15"/>
        </w:rPr>
        <w:t>введения </w:t>
      </w:r>
      <w:r>
        <w:rPr>
          <w:rFonts w:ascii="Microsoft Sans Serif" w:hAnsi="Microsoft Sans Serif"/>
          <w:sz w:val="15"/>
        </w:rPr>
        <w:t>С</w:t>
      </w:r>
      <w:r>
        <w:rPr>
          <w:rFonts w:ascii="Microsoft Sans Serif" w:hAnsi="Microsoft Sans Serif"/>
          <w:spacing w:val="-20"/>
          <w:sz w:val="15"/>
        </w:rPr>
        <w:t> </w:t>
      </w:r>
      <w:r>
        <w:rPr>
          <w:rFonts w:ascii="Microsoft Sans Serif" w:hAnsi="Microsoft Sans Serif"/>
          <w:spacing w:val="12"/>
          <w:sz w:val="15"/>
        </w:rPr>
        <w:t>траница</w:t>
      </w:r>
    </w:p>
    <w:p>
      <w:pPr>
        <w:spacing w:line="240" w:lineRule="auto" w:before="138"/>
        <w:rPr>
          <w:rFonts w:ascii="Microsoft Sans Serif"/>
          <w:sz w:val="15"/>
        </w:rPr>
      </w:pPr>
      <w:r>
        <w:rPr/>
        <w:br w:type="column"/>
      </w:r>
      <w:r>
        <w:rPr>
          <w:rFonts w:ascii="Microsoft Sans Serif"/>
          <w:sz w:val="15"/>
        </w:rPr>
      </w:r>
    </w:p>
    <w:p>
      <w:pPr>
        <w:spacing w:before="1"/>
        <w:ind w:left="674" w:right="0" w:firstLine="0"/>
        <w:jc w:val="left"/>
        <w:rPr>
          <w:rFonts w:ascii="Microsoft Sans Serif"/>
          <w:sz w:val="15"/>
        </w:rPr>
      </w:pPr>
      <w:r>
        <w:rPr>
          <w:rFonts w:ascii="Microsoft Sans Serif"/>
          <w:spacing w:val="2"/>
          <w:sz w:val="15"/>
        </w:rPr>
        <w:t>10</w:t>
      </w:r>
      <w:r>
        <w:rPr>
          <w:rFonts w:ascii="Microsoft Sans Serif"/>
          <w:spacing w:val="-18"/>
          <w:sz w:val="15"/>
        </w:rPr>
        <w:t> </w:t>
      </w:r>
      <w:r>
        <w:rPr>
          <w:rFonts w:ascii="Microsoft Sans Serif"/>
          <w:spacing w:val="2"/>
          <w:sz w:val="15"/>
        </w:rPr>
        <w:t>.03</w:t>
      </w:r>
      <w:r>
        <w:rPr>
          <w:rFonts w:ascii="Microsoft Sans Serif"/>
          <w:spacing w:val="-17"/>
          <w:sz w:val="15"/>
        </w:rPr>
        <w:t> </w:t>
      </w:r>
      <w:r>
        <w:rPr>
          <w:rFonts w:ascii="Microsoft Sans Serif"/>
          <w:spacing w:val="-2"/>
          <w:sz w:val="15"/>
        </w:rPr>
        <w:t>.2025</w:t>
      </w:r>
    </w:p>
    <w:p>
      <w:pPr>
        <w:spacing w:before="37"/>
        <w:ind w:left="655" w:right="0" w:firstLine="0"/>
        <w:jc w:val="left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sz w:val="15"/>
        </w:rPr>
        <w:t>2</w:t>
      </w:r>
      <w:r>
        <w:rPr>
          <w:rFonts w:ascii="Microsoft Sans Serif" w:hAnsi="Microsoft Sans Serif"/>
          <w:spacing w:val="35"/>
          <w:sz w:val="15"/>
        </w:rPr>
        <w:t> </w:t>
      </w:r>
      <w:r>
        <w:rPr>
          <w:rFonts w:ascii="Microsoft Sans Serif" w:hAnsi="Microsoft Sans Serif"/>
          <w:sz w:val="15"/>
        </w:rPr>
        <w:t>из</w:t>
      </w:r>
      <w:r>
        <w:rPr>
          <w:rFonts w:ascii="Microsoft Sans Serif" w:hAnsi="Microsoft Sans Serif"/>
          <w:spacing w:val="27"/>
          <w:sz w:val="15"/>
        </w:rPr>
        <w:t> </w:t>
      </w:r>
      <w:r>
        <w:rPr>
          <w:rFonts w:ascii="Microsoft Sans Serif" w:hAnsi="Microsoft Sans Serif"/>
          <w:spacing w:val="-10"/>
          <w:sz w:val="15"/>
        </w:rPr>
        <w:t>3</w:t>
      </w:r>
    </w:p>
    <w:p>
      <w:pPr>
        <w:spacing w:line="297" w:lineRule="auto" w:before="107"/>
        <w:ind w:left="947" w:right="6127" w:firstLine="0"/>
        <w:jc w:val="both"/>
        <w:rPr>
          <w:rFonts w:ascii="Microsoft Sans Serif" w:hAnsi="Microsoft Sans Serif"/>
          <w:sz w:val="15"/>
        </w:rPr>
      </w:pPr>
      <w:r>
        <w:rPr/>
        <w:br w:type="column"/>
      </w:r>
      <w:r>
        <w:rPr>
          <w:rFonts w:ascii="Microsoft Sans Serif" w:hAnsi="Microsoft Sans Serif"/>
          <w:spacing w:val="12"/>
          <w:sz w:val="15"/>
        </w:rPr>
        <w:t>Басылыш</w:t>
      </w:r>
      <w:r>
        <w:rPr>
          <w:rFonts w:ascii="Microsoft Sans Serif" w:hAnsi="Microsoft Sans Serif"/>
          <w:spacing w:val="-10"/>
          <w:sz w:val="15"/>
        </w:rPr>
        <w:t> </w:t>
      </w:r>
      <w:r>
        <w:rPr>
          <w:rFonts w:ascii="Microsoft Sans Serif" w:hAnsi="Microsoft Sans Serif"/>
          <w:sz w:val="15"/>
        </w:rPr>
        <w:t>ы</w:t>
      </w:r>
      <w:r>
        <w:rPr>
          <w:rFonts w:ascii="Microsoft Sans Serif" w:hAnsi="Microsoft Sans Serif"/>
          <w:spacing w:val="29"/>
          <w:sz w:val="15"/>
        </w:rPr>
        <w:t> </w:t>
      </w:r>
      <w:r>
        <w:rPr>
          <w:rFonts w:ascii="Microsoft Sans Serif" w:hAnsi="Microsoft Sans Serif"/>
          <w:sz w:val="15"/>
        </w:rPr>
        <w:t>№</w:t>
      </w:r>
      <w:r>
        <w:rPr>
          <w:rFonts w:ascii="Microsoft Sans Serif" w:hAnsi="Microsoft Sans Serif"/>
          <w:spacing w:val="11"/>
          <w:sz w:val="15"/>
        </w:rPr>
        <w:t> Киргизуу</w:t>
      </w:r>
      <w:r>
        <w:rPr>
          <w:rFonts w:ascii="Microsoft Sans Serif" w:hAnsi="Microsoft Sans Serif"/>
          <w:spacing w:val="11"/>
          <w:sz w:val="15"/>
        </w:rPr>
        <w:t> </w:t>
      </w:r>
      <w:r>
        <w:rPr>
          <w:rFonts w:ascii="Microsoft Sans Serif" w:hAnsi="Microsoft Sans Serif"/>
          <w:sz w:val="15"/>
        </w:rPr>
        <w:t>куну</w:t>
      </w:r>
      <w:r>
        <w:rPr>
          <w:rFonts w:ascii="Microsoft Sans Serif" w:hAnsi="Microsoft Sans Serif"/>
          <w:spacing w:val="40"/>
          <w:sz w:val="15"/>
        </w:rPr>
        <w:t> </w:t>
      </w:r>
      <w:r>
        <w:rPr>
          <w:rFonts w:ascii="Microsoft Sans Serif" w:hAnsi="Microsoft Sans Serif"/>
          <w:spacing w:val="-4"/>
          <w:sz w:val="15"/>
        </w:rPr>
        <w:t>Бет</w:t>
      </w:r>
    </w:p>
    <w:p>
      <w:pPr>
        <w:spacing w:after="0" w:line="297" w:lineRule="auto"/>
        <w:jc w:val="both"/>
        <w:rPr>
          <w:rFonts w:ascii="Microsoft Sans Serif" w:hAnsi="Microsoft Sans Serif"/>
          <w:sz w:val="15"/>
        </w:rPr>
        <w:sectPr>
          <w:pgSz w:w="16840" w:h="11910" w:orient="landscape"/>
          <w:pgMar w:top="600" w:bottom="217" w:left="566" w:right="992"/>
          <w:cols w:num="3" w:equalWidth="0">
            <w:col w:w="5435" w:space="40"/>
            <w:col w:w="1536" w:space="39"/>
            <w:col w:w="8232"/>
          </w:cols>
        </w:sectPr>
      </w:pPr>
    </w:p>
    <w:p>
      <w:pPr>
        <w:pStyle w:val="BodyText"/>
        <w:spacing w:before="112"/>
        <w:rPr>
          <w:rFonts w:ascii="Microsoft Sans Serif"/>
        </w:rPr>
      </w:pPr>
    </w:p>
    <w:tbl>
      <w:tblPr>
        <w:tblW w:w="0" w:type="auto"/>
        <w:jc w:val="left"/>
        <w:tblInd w:w="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0"/>
        <w:gridCol w:w="2436"/>
        <w:gridCol w:w="2186"/>
        <w:gridCol w:w="1933"/>
        <w:gridCol w:w="1630"/>
        <w:gridCol w:w="2798"/>
        <w:gridCol w:w="2094"/>
      </w:tblGrid>
      <w:tr>
        <w:trPr>
          <w:trHeight w:val="1091" w:hRule="atLeast"/>
        </w:trPr>
        <w:tc>
          <w:tcPr>
            <w:tcW w:w="570" w:type="dxa"/>
          </w:tcPr>
          <w:p>
            <w:pPr>
              <w:pStyle w:val="TableParagraph"/>
              <w:spacing w:line="244" w:lineRule="exact"/>
              <w:ind w:right="140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3</w:t>
            </w:r>
          </w:p>
        </w:tc>
        <w:tc>
          <w:tcPr>
            <w:tcW w:w="2436" w:type="dxa"/>
          </w:tcPr>
          <w:p>
            <w:pPr>
              <w:pStyle w:val="TableParagraph"/>
              <w:spacing w:line="264" w:lineRule="auto"/>
              <w:ind w:left="237" w:right="252" w:firstLine="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Резервуары стальные горизонтальные</w:t>
            </w:r>
          </w:p>
          <w:p>
            <w:pPr>
              <w:pStyle w:val="TableParagraph"/>
              <w:spacing w:line="241" w:lineRule="exact"/>
              <w:ind w:left="24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цилиндрические.</w:t>
            </w:r>
          </w:p>
        </w:tc>
        <w:tc>
          <w:tcPr>
            <w:tcW w:w="2186" w:type="dxa"/>
          </w:tcPr>
          <w:p>
            <w:pPr>
              <w:pStyle w:val="TableParagraph"/>
              <w:spacing w:line="249" w:lineRule="exact"/>
              <w:ind w:left="447"/>
              <w:rPr>
                <w:b/>
                <w:sz w:val="22"/>
              </w:rPr>
            </w:pPr>
            <w:r>
              <w:rPr>
                <w:b/>
                <w:sz w:val="22"/>
              </w:rPr>
              <w:t>Объем,</w:t>
            </w:r>
            <w:r>
              <w:rPr>
                <w:b/>
                <w:spacing w:val="28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дм3</w:t>
            </w:r>
          </w:p>
        </w:tc>
        <w:tc>
          <w:tcPr>
            <w:tcW w:w="1933" w:type="dxa"/>
          </w:tcPr>
          <w:p>
            <w:pPr>
              <w:pStyle w:val="TableParagraph"/>
              <w:spacing w:line="253" w:lineRule="exact"/>
              <w:ind w:left="25" w:right="16"/>
              <w:jc w:val="center"/>
              <w:rPr>
                <w:b/>
                <w:sz w:val="22"/>
              </w:rPr>
            </w:pPr>
            <w:r>
              <w:rPr>
                <w:b/>
                <w:spacing w:val="11"/>
                <w:sz w:val="22"/>
              </w:rPr>
              <w:t>3...200</w:t>
            </w:r>
            <w:r>
              <w:rPr>
                <w:b/>
                <w:spacing w:val="4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м3</w:t>
            </w:r>
          </w:p>
        </w:tc>
        <w:tc>
          <w:tcPr>
            <w:tcW w:w="1630" w:type="dxa"/>
          </w:tcPr>
          <w:p>
            <w:pPr>
              <w:pStyle w:val="TableParagraph"/>
              <w:spacing w:before="9"/>
              <w:ind w:left="154" w:right="6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ПГ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7"/>
                <w:sz w:val="22"/>
              </w:rPr>
              <w:t>0,2...0,25</w:t>
            </w:r>
          </w:p>
          <w:p>
            <w:pPr>
              <w:pStyle w:val="TableParagraph"/>
              <w:spacing w:before="30"/>
              <w:ind w:left="154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%</w:t>
            </w:r>
          </w:p>
        </w:tc>
        <w:tc>
          <w:tcPr>
            <w:tcW w:w="2798" w:type="dxa"/>
          </w:tcPr>
          <w:p>
            <w:pPr>
              <w:pStyle w:val="TableParagraph"/>
              <w:spacing w:before="14"/>
              <w:ind w:left="136"/>
              <w:rPr>
                <w:b/>
                <w:sz w:val="22"/>
              </w:rPr>
            </w:pPr>
            <w:r>
              <w:rPr>
                <w:b/>
                <w:sz w:val="22"/>
              </w:rPr>
              <w:t>ГОСТ</w:t>
            </w:r>
            <w:r>
              <w:rPr>
                <w:b/>
                <w:spacing w:val="54"/>
                <w:sz w:val="22"/>
              </w:rPr>
              <w:t> </w:t>
            </w:r>
            <w:r>
              <w:rPr>
                <w:b/>
                <w:sz w:val="22"/>
              </w:rPr>
              <w:t>8.346-</w:t>
            </w:r>
            <w:r>
              <w:rPr>
                <w:b/>
                <w:spacing w:val="-4"/>
                <w:sz w:val="22"/>
              </w:rPr>
              <w:t>2000</w:t>
            </w:r>
          </w:p>
        </w:tc>
        <w:tc>
          <w:tcPr>
            <w:tcW w:w="2094" w:type="dxa"/>
          </w:tcPr>
          <w:p>
            <w:pPr>
              <w:pStyle w:val="TableParagraph"/>
              <w:spacing w:line="261" w:lineRule="auto" w:before="28"/>
              <w:ind w:left="881" w:right="41" w:firstLine="3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На </w:t>
            </w:r>
            <w:r>
              <w:rPr>
                <w:b/>
                <w:spacing w:val="-2"/>
                <w:sz w:val="22"/>
              </w:rPr>
              <w:t>территории заказчика</w:t>
            </w:r>
          </w:p>
        </w:tc>
      </w:tr>
      <w:tr>
        <w:trPr>
          <w:trHeight w:val="1116" w:hRule="atLeast"/>
        </w:trPr>
        <w:tc>
          <w:tcPr>
            <w:tcW w:w="570" w:type="dxa"/>
          </w:tcPr>
          <w:p>
            <w:pPr>
              <w:pStyle w:val="TableParagraph"/>
              <w:spacing w:before="3"/>
              <w:ind w:right="145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4</w:t>
            </w:r>
          </w:p>
        </w:tc>
        <w:tc>
          <w:tcPr>
            <w:tcW w:w="2436" w:type="dxa"/>
          </w:tcPr>
          <w:p>
            <w:pPr>
              <w:pStyle w:val="TableParagraph"/>
              <w:spacing w:line="264" w:lineRule="auto" w:before="12"/>
              <w:ind w:left="237" w:right="252" w:firstLine="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Резервуары стальные </w:t>
            </w:r>
            <w:r>
              <w:rPr>
                <w:b/>
                <w:spacing w:val="-6"/>
                <w:sz w:val="22"/>
              </w:rPr>
              <w:t>вертикальные</w:t>
            </w:r>
          </w:p>
          <w:p>
            <w:pPr>
              <w:pStyle w:val="TableParagraph"/>
              <w:spacing w:line="248" w:lineRule="exact" w:before="1"/>
              <w:ind w:left="24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цилиндрические.</w:t>
            </w:r>
          </w:p>
        </w:tc>
        <w:tc>
          <w:tcPr>
            <w:tcW w:w="2186" w:type="dxa"/>
          </w:tcPr>
          <w:p>
            <w:pPr>
              <w:pStyle w:val="TableParagraph"/>
              <w:spacing w:before="17"/>
              <w:ind w:left="447"/>
              <w:rPr>
                <w:b/>
                <w:sz w:val="22"/>
              </w:rPr>
            </w:pPr>
            <w:r>
              <w:rPr>
                <w:b/>
                <w:sz w:val="22"/>
              </w:rPr>
              <w:t>Объем,</w:t>
            </w:r>
            <w:r>
              <w:rPr>
                <w:b/>
                <w:spacing w:val="2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дм3</w:t>
            </w:r>
          </w:p>
        </w:tc>
        <w:tc>
          <w:tcPr>
            <w:tcW w:w="1933" w:type="dxa"/>
          </w:tcPr>
          <w:p>
            <w:pPr>
              <w:pStyle w:val="TableParagraph"/>
              <w:spacing w:before="22"/>
              <w:ind w:left="37" w:right="16"/>
              <w:jc w:val="center"/>
              <w:rPr>
                <w:b/>
                <w:sz w:val="22"/>
              </w:rPr>
            </w:pPr>
            <w:r>
              <w:rPr>
                <w:b/>
                <w:spacing w:val="2"/>
                <w:sz w:val="22"/>
              </w:rPr>
              <w:t>100...50000</w:t>
            </w:r>
            <w:r>
              <w:rPr>
                <w:b/>
                <w:spacing w:val="28"/>
                <w:sz w:val="22"/>
              </w:rPr>
              <w:t>  </w:t>
            </w:r>
            <w:r>
              <w:rPr>
                <w:b/>
                <w:spacing w:val="-5"/>
                <w:sz w:val="22"/>
              </w:rPr>
              <w:t>м3</w:t>
            </w:r>
          </w:p>
        </w:tc>
        <w:tc>
          <w:tcPr>
            <w:tcW w:w="1630" w:type="dxa"/>
          </w:tcPr>
          <w:p>
            <w:pPr>
              <w:pStyle w:val="TableParagraph"/>
              <w:spacing w:before="27"/>
              <w:ind w:left="154" w:right="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ПГ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0,1.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..0,2</w:t>
            </w:r>
          </w:p>
          <w:p>
            <w:pPr>
              <w:pStyle w:val="TableParagraph"/>
              <w:spacing w:before="30"/>
              <w:ind w:left="154" w:right="1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%</w:t>
            </w:r>
          </w:p>
        </w:tc>
        <w:tc>
          <w:tcPr>
            <w:tcW w:w="2798" w:type="dxa"/>
          </w:tcPr>
          <w:p>
            <w:pPr>
              <w:pStyle w:val="TableParagraph"/>
              <w:spacing w:before="36"/>
              <w:ind w:left="131"/>
              <w:rPr>
                <w:b/>
                <w:sz w:val="22"/>
              </w:rPr>
            </w:pPr>
            <w:r>
              <w:rPr>
                <w:b/>
                <w:sz w:val="22"/>
              </w:rPr>
              <w:t>ГОСТ</w:t>
            </w:r>
            <w:r>
              <w:rPr>
                <w:b/>
                <w:spacing w:val="49"/>
                <w:sz w:val="22"/>
              </w:rPr>
              <w:t> </w:t>
            </w:r>
            <w:r>
              <w:rPr>
                <w:b/>
                <w:sz w:val="22"/>
              </w:rPr>
              <w:t>8.570-</w:t>
            </w:r>
            <w:r>
              <w:rPr>
                <w:b/>
                <w:spacing w:val="-2"/>
                <w:sz w:val="22"/>
              </w:rPr>
              <w:t>2000.</w:t>
            </w:r>
          </w:p>
        </w:tc>
        <w:tc>
          <w:tcPr>
            <w:tcW w:w="2094" w:type="dxa"/>
          </w:tcPr>
          <w:p>
            <w:pPr>
              <w:pStyle w:val="TableParagraph"/>
              <w:spacing w:line="266" w:lineRule="auto" w:before="46"/>
              <w:ind w:left="876" w:right="46" w:firstLine="13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На </w:t>
            </w:r>
            <w:r>
              <w:rPr>
                <w:b/>
                <w:spacing w:val="-2"/>
                <w:sz w:val="22"/>
              </w:rPr>
              <w:t>территории заказчика</w:t>
            </w:r>
          </w:p>
        </w:tc>
      </w:tr>
      <w:tr>
        <w:trPr>
          <w:trHeight w:val="1113" w:hRule="atLeast"/>
        </w:trPr>
        <w:tc>
          <w:tcPr>
            <w:tcW w:w="570" w:type="dxa"/>
          </w:tcPr>
          <w:p>
            <w:pPr>
              <w:pStyle w:val="TableParagraph"/>
              <w:spacing w:before="5"/>
              <w:ind w:right="135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5</w:t>
            </w:r>
          </w:p>
        </w:tc>
        <w:tc>
          <w:tcPr>
            <w:tcW w:w="2436" w:type="dxa"/>
          </w:tcPr>
          <w:p>
            <w:pPr>
              <w:pStyle w:val="TableParagraph"/>
              <w:spacing w:line="259" w:lineRule="auto" w:before="20"/>
              <w:ind w:left="233" w:right="252" w:firstLine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Преобразователи измерительные </w:t>
            </w:r>
            <w:r>
              <w:rPr>
                <w:b/>
                <w:sz w:val="22"/>
              </w:rPr>
              <w:t>угла поворота</w:t>
            </w:r>
          </w:p>
          <w:p>
            <w:pPr>
              <w:pStyle w:val="TableParagraph"/>
              <w:spacing w:line="249" w:lineRule="exact"/>
              <w:ind w:left="238"/>
              <w:rPr>
                <w:b/>
                <w:sz w:val="22"/>
              </w:rPr>
            </w:pPr>
            <w:r>
              <w:rPr>
                <w:b/>
                <w:sz w:val="22"/>
              </w:rPr>
              <w:t>«ИСЛ-</w:t>
            </w:r>
            <w:r>
              <w:rPr>
                <w:b/>
                <w:spacing w:val="-5"/>
                <w:sz w:val="22"/>
              </w:rPr>
              <w:t>М».</w:t>
            </w:r>
          </w:p>
        </w:tc>
        <w:tc>
          <w:tcPr>
            <w:tcW w:w="2186" w:type="dxa"/>
          </w:tcPr>
          <w:p>
            <w:pPr>
              <w:pStyle w:val="TableParagraph"/>
              <w:spacing w:line="261" w:lineRule="auto" w:before="20"/>
              <w:ind w:left="100" w:firstLine="49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Градус,0 Чувствительность </w:t>
            </w:r>
            <w:r>
              <w:rPr>
                <w:b/>
                <w:sz w:val="22"/>
              </w:rPr>
              <w:t>датчика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движения</w:t>
            </w:r>
          </w:p>
          <w:p>
            <w:pPr>
              <w:pStyle w:val="TableParagraph"/>
              <w:spacing w:line="246" w:lineRule="exact"/>
              <w:ind w:left="489"/>
              <w:rPr>
                <w:b/>
                <w:sz w:val="22"/>
              </w:rPr>
            </w:pPr>
            <w:r>
              <w:rPr>
                <w:b/>
                <w:sz w:val="22"/>
              </w:rPr>
              <w:t>колеса,</w:t>
            </w:r>
            <w:r>
              <w:rPr>
                <w:b/>
                <w:spacing w:val="26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мм</w:t>
            </w:r>
          </w:p>
        </w:tc>
        <w:tc>
          <w:tcPr>
            <w:tcW w:w="1933" w:type="dxa"/>
            <w:textDirection w:val="btLr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14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470" w:lineRule="atLeast"/>
              <w:ind w:left="883" w:right="64" w:firstLine="4"/>
              <w:rPr>
                <w:sz w:val="14"/>
              </w:rPr>
            </w:pPr>
            <w:r>
              <w:rPr>
                <w:spacing w:val="-10"/>
                <w:w w:val="150"/>
                <w:sz w:val="14"/>
              </w:rPr>
              <w:t>О О</w:t>
            </w:r>
          </w:p>
          <w:p>
            <w:pPr>
              <w:pStyle w:val="TableParagraph"/>
              <w:spacing w:line="149" w:lineRule="exact"/>
              <w:ind w:left="969"/>
              <w:rPr>
                <w:sz w:val="14"/>
              </w:rPr>
            </w:pPr>
            <w:r>
              <w:rPr>
                <w:spacing w:val="-10"/>
                <w:w w:val="150"/>
                <w:sz w:val="14"/>
              </w:rPr>
              <w:t>о</w:t>
            </w:r>
          </w:p>
        </w:tc>
        <w:tc>
          <w:tcPr>
            <w:tcW w:w="1630" w:type="dxa"/>
          </w:tcPr>
          <w:p>
            <w:pPr>
              <w:pStyle w:val="TableParagraph"/>
              <w:spacing w:before="24"/>
              <w:ind w:left="15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ПГ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±0,5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0</w:t>
            </w:r>
          </w:p>
          <w:p>
            <w:pPr>
              <w:pStyle w:val="TableParagraph"/>
              <w:spacing w:before="26"/>
              <w:ind w:left="154" w:right="6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ПГ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0,1±0,05</w:t>
            </w:r>
          </w:p>
          <w:p>
            <w:pPr>
              <w:pStyle w:val="TableParagraph"/>
              <w:spacing w:before="25"/>
              <w:ind w:left="154" w:right="28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мм</w:t>
            </w:r>
          </w:p>
        </w:tc>
        <w:tc>
          <w:tcPr>
            <w:tcW w:w="2798" w:type="dxa"/>
          </w:tcPr>
          <w:p>
            <w:pPr>
              <w:pStyle w:val="TableParagraph"/>
              <w:spacing w:before="34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М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036.000.00.</w:t>
            </w:r>
            <w:r>
              <w:rPr>
                <w:b/>
                <w:spacing w:val="64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ДЛ</w:t>
            </w:r>
          </w:p>
        </w:tc>
        <w:tc>
          <w:tcPr>
            <w:tcW w:w="2094" w:type="dxa"/>
          </w:tcPr>
          <w:p>
            <w:pPr>
              <w:pStyle w:val="TableParagraph"/>
              <w:spacing w:line="264" w:lineRule="auto" w:before="44"/>
              <w:ind w:left="876" w:right="46" w:firstLine="13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На </w:t>
            </w:r>
            <w:r>
              <w:rPr>
                <w:b/>
                <w:spacing w:val="-2"/>
                <w:sz w:val="22"/>
              </w:rPr>
              <w:t>территории заказчика</w:t>
            </w:r>
          </w:p>
        </w:tc>
      </w:tr>
      <w:tr>
        <w:trPr>
          <w:trHeight w:val="1387" w:hRule="atLeast"/>
        </w:trPr>
        <w:tc>
          <w:tcPr>
            <w:tcW w:w="570" w:type="dxa"/>
          </w:tcPr>
          <w:p>
            <w:pPr>
              <w:pStyle w:val="TableParagraph"/>
              <w:spacing w:before="6"/>
              <w:ind w:right="140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6</w:t>
            </w:r>
          </w:p>
        </w:tc>
        <w:tc>
          <w:tcPr>
            <w:tcW w:w="2436" w:type="dxa"/>
          </w:tcPr>
          <w:p>
            <w:pPr>
              <w:pStyle w:val="TableParagraph"/>
              <w:spacing w:line="259" w:lineRule="auto" w:before="15"/>
              <w:ind w:left="237" w:right="327" w:hanging="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Измеритель </w:t>
            </w:r>
            <w:r>
              <w:rPr>
                <w:b/>
                <w:sz w:val="22"/>
              </w:rPr>
              <w:t>параметров света </w:t>
            </w:r>
            <w:r>
              <w:rPr>
                <w:b/>
                <w:spacing w:val="-4"/>
                <w:sz w:val="22"/>
              </w:rPr>
              <w:t>фар </w:t>
            </w:r>
            <w:r>
              <w:rPr>
                <w:b/>
                <w:spacing w:val="-2"/>
                <w:sz w:val="22"/>
              </w:rPr>
              <w:t>автотранспортных</w:t>
            </w:r>
          </w:p>
          <w:p>
            <w:pPr>
              <w:pStyle w:val="TableParagraph"/>
              <w:spacing w:line="248" w:lineRule="exact" w:before="11"/>
              <w:ind w:left="237"/>
              <w:rPr>
                <w:b/>
                <w:sz w:val="22"/>
              </w:rPr>
            </w:pPr>
            <w:r>
              <w:rPr>
                <w:b/>
                <w:sz w:val="22"/>
              </w:rPr>
              <w:t>средств</w:t>
            </w:r>
            <w:r>
              <w:rPr>
                <w:b/>
                <w:spacing w:val="32"/>
                <w:sz w:val="22"/>
              </w:rPr>
              <w:t> </w:t>
            </w:r>
            <w:r>
              <w:rPr>
                <w:b/>
                <w:sz w:val="22"/>
              </w:rPr>
              <w:t>«ИПФ-</w:t>
            </w:r>
            <w:r>
              <w:rPr>
                <w:b/>
                <w:spacing w:val="-4"/>
                <w:sz w:val="22"/>
              </w:rPr>
              <w:t>01».</w:t>
            </w:r>
          </w:p>
        </w:tc>
        <w:tc>
          <w:tcPr>
            <w:tcW w:w="2186" w:type="dxa"/>
          </w:tcPr>
          <w:p>
            <w:pPr>
              <w:pStyle w:val="TableParagraph"/>
              <w:spacing w:line="261" w:lineRule="auto" w:before="20"/>
              <w:ind w:left="326" w:right="443" w:hanging="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Измерение границы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свет- </w:t>
            </w:r>
            <w:r>
              <w:rPr>
                <w:b/>
                <w:sz w:val="22"/>
              </w:rPr>
              <w:t>тень, мм</w:t>
            </w:r>
          </w:p>
        </w:tc>
        <w:tc>
          <w:tcPr>
            <w:tcW w:w="1933" w:type="dxa"/>
          </w:tcPr>
          <w:p>
            <w:pPr>
              <w:pStyle w:val="TableParagraph"/>
              <w:spacing w:before="20"/>
              <w:ind w:left="21" w:right="27"/>
              <w:jc w:val="center"/>
              <w:rPr>
                <w:b/>
                <w:sz w:val="22"/>
              </w:rPr>
            </w:pPr>
            <w:r>
              <w:rPr>
                <w:b/>
                <w:spacing w:val="8"/>
                <w:sz w:val="22"/>
              </w:rPr>
              <w:t>212...467</w:t>
            </w:r>
          </w:p>
        </w:tc>
        <w:tc>
          <w:tcPr>
            <w:tcW w:w="1630" w:type="dxa"/>
          </w:tcPr>
          <w:p>
            <w:pPr>
              <w:pStyle w:val="TableParagraph"/>
              <w:spacing w:before="30"/>
              <w:ind w:left="154" w:right="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ПГ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±22</w:t>
            </w:r>
            <w:r>
              <w:rPr>
                <w:b/>
                <w:spacing w:val="3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мм</w:t>
            </w:r>
          </w:p>
        </w:tc>
        <w:tc>
          <w:tcPr>
            <w:tcW w:w="2798" w:type="dxa"/>
          </w:tcPr>
          <w:p>
            <w:pPr>
              <w:pStyle w:val="TableParagraph"/>
              <w:spacing w:before="30"/>
              <w:ind w:left="141"/>
              <w:rPr>
                <w:b/>
                <w:sz w:val="22"/>
              </w:rPr>
            </w:pPr>
            <w:r>
              <w:rPr>
                <w:b/>
                <w:sz w:val="22"/>
              </w:rPr>
              <w:t>М</w:t>
            </w:r>
            <w:r>
              <w:rPr>
                <w:b/>
                <w:spacing w:val="29"/>
                <w:sz w:val="22"/>
              </w:rPr>
              <w:t> </w:t>
            </w:r>
            <w:r>
              <w:rPr>
                <w:b/>
                <w:sz w:val="22"/>
              </w:rPr>
              <w:t>048.000.00</w:t>
            </w:r>
            <w:r>
              <w:rPr>
                <w:b/>
                <w:spacing w:val="56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ДЛ.</w:t>
            </w:r>
          </w:p>
        </w:tc>
        <w:tc>
          <w:tcPr>
            <w:tcW w:w="2094" w:type="dxa"/>
          </w:tcPr>
          <w:p>
            <w:pPr>
              <w:pStyle w:val="TableParagraph"/>
              <w:spacing w:line="266" w:lineRule="auto" w:before="44"/>
              <w:ind w:left="871" w:right="41" w:firstLine="18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На </w:t>
            </w:r>
            <w:r>
              <w:rPr>
                <w:b/>
                <w:spacing w:val="-2"/>
                <w:sz w:val="22"/>
              </w:rPr>
              <w:t>территории заказчика</w:t>
            </w:r>
          </w:p>
        </w:tc>
      </w:tr>
      <w:tr>
        <w:trPr>
          <w:trHeight w:val="1666" w:hRule="atLeast"/>
        </w:trPr>
        <w:tc>
          <w:tcPr>
            <w:tcW w:w="570" w:type="dxa"/>
          </w:tcPr>
          <w:p>
            <w:pPr>
              <w:pStyle w:val="TableParagraph"/>
              <w:spacing w:before="6"/>
              <w:ind w:right="140"/>
              <w:jc w:val="righ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7</w:t>
            </w:r>
          </w:p>
        </w:tc>
        <w:tc>
          <w:tcPr>
            <w:tcW w:w="2436" w:type="dxa"/>
          </w:tcPr>
          <w:p>
            <w:pPr>
              <w:pStyle w:val="TableParagraph"/>
              <w:spacing w:line="261" w:lineRule="auto" w:before="16"/>
              <w:ind w:left="232" w:right="252" w:firstLine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Измеритель эффективности </w:t>
            </w:r>
            <w:r>
              <w:rPr>
                <w:b/>
                <w:sz w:val="22"/>
              </w:rPr>
              <w:t>тормозных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систем </w:t>
            </w:r>
            <w:r>
              <w:rPr>
                <w:b/>
                <w:spacing w:val="-2"/>
                <w:sz w:val="22"/>
              </w:rPr>
              <w:t>автомобилей.</w:t>
            </w:r>
          </w:p>
          <w:p>
            <w:pPr>
              <w:pStyle w:val="TableParagraph"/>
              <w:spacing w:before="5"/>
              <w:ind w:left="237"/>
              <w:rPr>
                <w:b/>
                <w:sz w:val="22"/>
              </w:rPr>
            </w:pPr>
            <w:r>
              <w:rPr>
                <w:b/>
                <w:sz w:val="22"/>
              </w:rPr>
              <w:t>«ЭФФЕКТ-</w:t>
            </w:r>
            <w:r>
              <w:rPr>
                <w:b/>
                <w:spacing w:val="-5"/>
                <w:sz w:val="22"/>
              </w:rPr>
              <w:t>02</w:t>
            </w:r>
          </w:p>
          <w:p>
            <w:pPr>
              <w:pStyle w:val="TableParagraph"/>
              <w:spacing w:line="248" w:lineRule="exact" w:before="21"/>
              <w:ind w:left="22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ГАРО».</w:t>
            </w:r>
          </w:p>
        </w:tc>
        <w:tc>
          <w:tcPr>
            <w:tcW w:w="2186" w:type="dxa"/>
          </w:tcPr>
          <w:p>
            <w:pPr>
              <w:pStyle w:val="TableParagraph"/>
              <w:spacing w:line="259" w:lineRule="auto" w:before="20"/>
              <w:ind w:left="298" w:hanging="101"/>
              <w:rPr>
                <w:b/>
                <w:sz w:val="22"/>
              </w:rPr>
            </w:pPr>
            <w:r>
              <w:rPr>
                <w:b/>
                <w:sz w:val="22"/>
              </w:rPr>
              <w:t>Усилие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орган управления, Н</w:t>
            </w:r>
          </w:p>
        </w:tc>
        <w:tc>
          <w:tcPr>
            <w:tcW w:w="1933" w:type="dxa"/>
          </w:tcPr>
          <w:p>
            <w:pPr>
              <w:pStyle w:val="TableParagraph"/>
              <w:spacing w:before="25"/>
              <w:ind w:left="21" w:right="37"/>
              <w:jc w:val="center"/>
              <w:rPr>
                <w:b/>
                <w:sz w:val="22"/>
              </w:rPr>
            </w:pPr>
            <w:r>
              <w:rPr>
                <w:b/>
                <w:spacing w:val="8"/>
                <w:sz w:val="22"/>
              </w:rPr>
              <w:t>98...980</w:t>
            </w:r>
          </w:p>
        </w:tc>
        <w:tc>
          <w:tcPr>
            <w:tcW w:w="1630" w:type="dxa"/>
          </w:tcPr>
          <w:p>
            <w:pPr>
              <w:pStyle w:val="TableParagraph"/>
              <w:spacing w:before="30"/>
              <w:ind w:left="154" w:right="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ПГ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±5</w:t>
            </w:r>
            <w:r>
              <w:rPr>
                <w:b/>
                <w:spacing w:val="2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%</w:t>
            </w:r>
          </w:p>
        </w:tc>
        <w:tc>
          <w:tcPr>
            <w:tcW w:w="2798" w:type="dxa"/>
          </w:tcPr>
          <w:p>
            <w:pPr>
              <w:pStyle w:val="TableParagraph"/>
              <w:spacing w:before="35"/>
              <w:ind w:left="136"/>
              <w:rPr>
                <w:b/>
                <w:sz w:val="22"/>
              </w:rPr>
            </w:pPr>
            <w:r>
              <w:rPr>
                <w:b/>
                <w:sz w:val="22"/>
              </w:rPr>
              <w:t>МО16.000.00</w:t>
            </w:r>
            <w:r>
              <w:rPr>
                <w:b/>
                <w:spacing w:val="3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РЭ</w:t>
            </w:r>
          </w:p>
        </w:tc>
        <w:tc>
          <w:tcPr>
            <w:tcW w:w="2094" w:type="dxa"/>
          </w:tcPr>
          <w:p>
            <w:pPr>
              <w:pStyle w:val="TableParagraph"/>
              <w:spacing w:line="266" w:lineRule="auto" w:before="44"/>
              <w:ind w:left="871" w:right="51" w:firstLine="10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На </w:t>
            </w:r>
            <w:r>
              <w:rPr>
                <w:b/>
                <w:spacing w:val="-2"/>
                <w:sz w:val="22"/>
              </w:rPr>
              <w:t>территории заказчика</w:t>
            </w:r>
          </w:p>
        </w:tc>
      </w:tr>
      <w:tr>
        <w:trPr>
          <w:trHeight w:val="1520" w:hRule="atLeast"/>
        </w:trPr>
        <w:tc>
          <w:tcPr>
            <w:tcW w:w="570" w:type="dxa"/>
          </w:tcPr>
          <w:p>
            <w:pPr>
              <w:pStyle w:val="TableParagraph"/>
              <w:spacing w:before="6"/>
              <w:ind w:left="32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8</w:t>
            </w:r>
          </w:p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spacing w:before="12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spacing w:line="233" w:lineRule="exact" w:before="1"/>
              <w:ind w:left="5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—</w:t>
            </w:r>
          </w:p>
        </w:tc>
        <w:tc>
          <w:tcPr>
            <w:tcW w:w="2436" w:type="dxa"/>
          </w:tcPr>
          <w:p>
            <w:pPr>
              <w:pStyle w:val="TableParagraph"/>
              <w:spacing w:line="264" w:lineRule="auto" w:before="10"/>
              <w:ind w:left="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Стенды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тормозные </w:t>
            </w:r>
            <w:r>
              <w:rPr>
                <w:b/>
                <w:spacing w:val="-4"/>
                <w:sz w:val="22"/>
              </w:rPr>
              <w:t>СТН.</w:t>
            </w:r>
          </w:p>
          <w:p>
            <w:pPr>
              <w:pStyle w:val="TableParagraph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spacing w:before="203"/>
              <w:rPr>
                <w:rFonts w:ascii="Microsoft Sans Serif"/>
                <w:sz w:val="22"/>
              </w:rPr>
            </w:pPr>
          </w:p>
          <w:p>
            <w:pPr>
              <w:pStyle w:val="TableParagraph"/>
              <w:tabs>
                <w:tab w:pos="1348" w:val="left" w:leader="none"/>
              </w:tabs>
              <w:spacing w:line="233" w:lineRule="exact"/>
              <w:ind w:left="37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w w:val="105"/>
                <w:sz w:val="22"/>
              </w:rPr>
              <w:t>^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6"/>
                <w:w w:val="105"/>
                <w:sz w:val="22"/>
              </w:rPr>
              <w:t>-------</w:t>
            </w:r>
            <w:r>
              <w:rPr>
                <w:b/>
                <w:spacing w:val="-6"/>
                <w:sz w:val="22"/>
              </w:rPr>
              <w:t>-</w:t>
            </w:r>
            <w:r>
              <w:rPr>
                <w:b/>
                <w:spacing w:val="-6"/>
                <w:w w:val="105"/>
                <w:sz w:val="22"/>
              </w:rPr>
              <w:t>---</w:t>
            </w:r>
            <w:r>
              <w:rPr>
                <w:b/>
                <w:spacing w:val="-10"/>
                <w:w w:val="105"/>
                <w:sz w:val="22"/>
              </w:rPr>
              <w:t>-</w:t>
            </w:r>
          </w:p>
        </w:tc>
        <w:tc>
          <w:tcPr>
            <w:tcW w:w="2186" w:type="dxa"/>
          </w:tcPr>
          <w:p>
            <w:pPr>
              <w:pStyle w:val="TableParagraph"/>
              <w:spacing w:line="259" w:lineRule="auto" w:before="20"/>
              <w:ind w:left="206" w:right="324" w:hanging="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Измерение </w:t>
            </w:r>
            <w:r>
              <w:rPr>
                <w:b/>
                <w:sz w:val="22"/>
              </w:rPr>
              <w:t>тормозной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силы колес, Н</w:t>
            </w:r>
          </w:p>
          <w:p>
            <w:pPr>
              <w:pStyle w:val="TableParagraph"/>
              <w:spacing w:line="259" w:lineRule="auto" w:before="6"/>
              <w:ind w:right="13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Усилие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орган управления, Н</w:t>
            </w:r>
          </w:p>
        </w:tc>
        <w:tc>
          <w:tcPr>
            <w:tcW w:w="1933" w:type="dxa"/>
          </w:tcPr>
          <w:p>
            <w:pPr>
              <w:pStyle w:val="TableParagraph"/>
              <w:spacing w:before="25"/>
              <w:ind w:left="492"/>
              <w:rPr>
                <w:b/>
                <w:sz w:val="22"/>
              </w:rPr>
            </w:pPr>
            <w:r>
              <w:rPr>
                <w:b/>
                <w:sz w:val="22"/>
              </w:rPr>
              <w:t>0...</w:t>
            </w:r>
            <w:r>
              <w:rPr>
                <w:b/>
                <w:spacing w:val="2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40000</w:t>
            </w:r>
          </w:p>
          <w:p>
            <w:pPr>
              <w:pStyle w:val="TableParagraph"/>
              <w:spacing w:before="20"/>
              <w:ind w:left="516"/>
              <w:rPr>
                <w:b/>
                <w:sz w:val="22"/>
              </w:rPr>
            </w:pPr>
            <w:r>
              <w:rPr>
                <w:b/>
                <w:sz w:val="22"/>
              </w:rPr>
              <w:t>196...</w:t>
            </w:r>
            <w:r>
              <w:rPr>
                <w:b/>
                <w:spacing w:val="2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980</w:t>
            </w:r>
          </w:p>
        </w:tc>
        <w:tc>
          <w:tcPr>
            <w:tcW w:w="1630" w:type="dxa"/>
          </w:tcPr>
          <w:p>
            <w:pPr>
              <w:pStyle w:val="TableParagraph"/>
              <w:spacing w:before="30"/>
              <w:ind w:left="437"/>
              <w:rPr>
                <w:b/>
                <w:sz w:val="22"/>
              </w:rPr>
            </w:pPr>
            <w:r>
              <w:rPr>
                <w:b/>
                <w:sz w:val="22"/>
              </w:rPr>
              <w:t>ПГ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±3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%</w:t>
            </w:r>
          </w:p>
          <w:p>
            <w:pPr>
              <w:pStyle w:val="TableParagraph"/>
              <w:spacing w:before="25"/>
              <w:ind w:left="437"/>
              <w:rPr>
                <w:b/>
                <w:sz w:val="22"/>
              </w:rPr>
            </w:pPr>
            <w:r>
              <w:rPr>
                <w:b/>
                <w:sz w:val="22"/>
              </w:rPr>
              <w:t>ПГ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±5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%</w:t>
            </w:r>
          </w:p>
        </w:tc>
        <w:tc>
          <w:tcPr>
            <w:tcW w:w="2798" w:type="dxa"/>
          </w:tcPr>
          <w:p>
            <w:pPr>
              <w:pStyle w:val="TableParagraph"/>
              <w:spacing w:before="34"/>
              <w:ind w:left="127"/>
              <w:rPr>
                <w:b/>
                <w:sz w:val="22"/>
              </w:rPr>
            </w:pPr>
            <w:r>
              <w:rPr>
                <w:b/>
                <w:sz w:val="22"/>
              </w:rPr>
              <w:t>МП</w:t>
            </w:r>
            <w:r>
              <w:rPr>
                <w:b/>
                <w:spacing w:val="36"/>
                <w:sz w:val="22"/>
              </w:rPr>
              <w:t> </w:t>
            </w:r>
            <w:r>
              <w:rPr>
                <w:b/>
                <w:sz w:val="22"/>
              </w:rPr>
              <w:t>АПМ62-</w:t>
            </w:r>
            <w:r>
              <w:rPr>
                <w:b/>
                <w:spacing w:val="-5"/>
                <w:sz w:val="22"/>
              </w:rPr>
              <w:t>17.</w:t>
            </w:r>
          </w:p>
        </w:tc>
        <w:tc>
          <w:tcPr>
            <w:tcW w:w="2094" w:type="dxa"/>
          </w:tcPr>
          <w:p>
            <w:pPr>
              <w:pStyle w:val="TableParagraph"/>
              <w:spacing w:line="264" w:lineRule="auto" w:before="44"/>
              <w:ind w:left="866" w:right="56" w:firstLine="15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На </w:t>
            </w:r>
            <w:r>
              <w:rPr>
                <w:b/>
                <w:spacing w:val="-2"/>
                <w:sz w:val="22"/>
              </w:rPr>
              <w:t>территории заказчика</w:t>
            </w:r>
          </w:p>
        </w:tc>
      </w:tr>
    </w:tbl>
    <w:p>
      <w:pPr>
        <w:pStyle w:val="TableParagraph"/>
        <w:spacing w:after="0" w:line="264" w:lineRule="auto"/>
        <w:rPr>
          <w:b/>
          <w:sz w:val="22"/>
        </w:rPr>
        <w:sectPr>
          <w:type w:val="continuous"/>
          <w:pgSz w:w="16840" w:h="11910" w:orient="landscape"/>
          <w:pgMar w:top="860" w:bottom="0" w:left="566" w:right="992"/>
        </w:sectPr>
      </w:pPr>
    </w:p>
    <w:p>
      <w:pPr>
        <w:pStyle w:val="BodyText"/>
        <w:spacing w:before="44"/>
        <w:rPr>
          <w:rFonts w:ascii="Microsoft Sans Serif"/>
        </w:rPr>
      </w:pPr>
    </w:p>
    <w:p>
      <w:pPr>
        <w:spacing w:line="249" w:lineRule="auto" w:before="1"/>
        <w:ind w:left="2591" w:right="38" w:hanging="9"/>
        <w:jc w:val="left"/>
        <w:rPr>
          <w:sz w:val="20"/>
        </w:rPr>
      </w:pPr>
      <w:r>
        <w:rPr>
          <w:sz w:val="20"/>
        </w:rPr>
        <w:t>зие</w:t>
      </w:r>
      <w:r>
        <w:rPr>
          <w:spacing w:val="12"/>
          <w:sz w:val="20"/>
        </w:rPr>
        <w:t> </w:t>
      </w:r>
      <w:r>
        <w:rPr>
          <w:sz w:val="20"/>
        </w:rPr>
        <w:t>организации </w:t>
      </w:r>
      <w:r>
        <w:rPr>
          <w:b/>
          <w:sz w:val="22"/>
        </w:rPr>
        <w:t>Ьитов Ш,К </w:t>
      </w:r>
      <w:r>
        <w:rPr>
          <w:sz w:val="20"/>
        </w:rPr>
        <w:t>бровка подписи</w:t>
      </w:r>
    </w:p>
    <w:p>
      <w:pPr>
        <w:pStyle w:val="Heading2"/>
        <w:tabs>
          <w:tab w:pos="5553" w:val="left" w:leader="none"/>
        </w:tabs>
        <w:spacing w:before="31"/>
        <w:ind w:left="2582"/>
      </w:pPr>
      <w:r>
        <w:rPr>
          <w:b w:val="0"/>
        </w:rPr>
        <w:br w:type="column"/>
      </w:r>
      <w:r>
        <w:rPr>
          <w:spacing w:val="-2"/>
        </w:rPr>
        <w:t>Заведующий.</w:t>
      </w:r>
      <w:r>
        <w:rPr/>
        <w:tab/>
      </w:r>
      <w:r>
        <w:rPr>
          <w:spacing w:val="-2"/>
        </w:rPr>
        <w:t>ОГиАИО</w:t>
      </w:r>
    </w:p>
    <w:p>
      <w:pPr>
        <w:pStyle w:val="BodyText"/>
        <w:spacing w:before="6"/>
        <w:ind w:right="2394"/>
        <w:jc w:val="right"/>
      </w:pPr>
      <w:r>
        <w:rPr>
          <w:spacing w:val="-2"/>
        </w:rPr>
        <w:t>именование</w:t>
      </w:r>
      <w:r>
        <w:rPr>
          <w:spacing w:val="1"/>
        </w:rPr>
        <w:t> </w:t>
      </w:r>
      <w:r>
        <w:rPr>
          <w:spacing w:val="-2"/>
        </w:rPr>
        <w:t>поверочной</w:t>
      </w:r>
      <w:r>
        <w:rPr>
          <w:spacing w:val="-6"/>
        </w:rPr>
        <w:t> </w:t>
      </w:r>
      <w:r>
        <w:rPr>
          <w:spacing w:val="-2"/>
        </w:rPr>
        <w:t>лаборатории</w:t>
      </w:r>
    </w:p>
    <w:p>
      <w:pPr>
        <w:pStyle w:val="Heading2"/>
        <w:spacing w:before="25"/>
        <w:ind w:right="2326"/>
        <w:jc w:val="right"/>
      </w:pPr>
      <w:r>
        <w:rPr/>
        <w:t>Байдуев</w:t>
      </w:r>
      <w:r>
        <w:rPr>
          <w:spacing w:val="3"/>
        </w:rPr>
        <w:t> </w:t>
      </w:r>
      <w:r>
        <w:rPr/>
        <w:t>А,</w:t>
      </w:r>
      <w:r>
        <w:rPr>
          <w:spacing w:val="-24"/>
        </w:rPr>
        <w:t> </w:t>
      </w:r>
      <w:r>
        <w:rPr>
          <w:spacing w:val="-12"/>
        </w:rPr>
        <w:t>К</w:t>
      </w:r>
    </w:p>
    <w:p>
      <w:pPr>
        <w:pStyle w:val="BodyText"/>
        <w:tabs>
          <w:tab w:pos="6000" w:val="left" w:leader="none"/>
        </w:tabs>
        <w:spacing w:before="1"/>
        <w:ind w:left="3610"/>
      </w:pPr>
      <w:r>
        <w:rPr>
          <w:spacing w:val="-2"/>
        </w:rPr>
        <w:t>подпись!</w:t>
      </w:r>
      <w:r>
        <w:rPr/>
        <w:tab/>
        <w:t>расшифровка </w:t>
      </w:r>
      <w:r>
        <w:rPr>
          <w:spacing w:val="-2"/>
        </w:rPr>
        <w:t>подписи</w:t>
      </w:r>
    </w:p>
    <w:p>
      <w:pPr>
        <w:pStyle w:val="BodyText"/>
        <w:spacing w:after="0"/>
        <w:sectPr>
          <w:type w:val="continuous"/>
          <w:pgSz w:w="16840" w:h="11910" w:orient="landscape"/>
          <w:pgMar w:top="860" w:bottom="0" w:left="566" w:right="992"/>
          <w:cols w:num="2" w:equalWidth="0">
            <w:col w:w="4041" w:space="1584"/>
            <w:col w:w="9657"/>
          </w:cols>
        </w:sectPr>
      </w:pPr>
    </w:p>
    <w:p>
      <w:pPr>
        <w:spacing w:line="240" w:lineRule="auto" w:before="18" w:after="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7044055</wp:posOffset>
                </wp:positionH>
                <wp:positionV relativeFrom="page">
                  <wp:posOffset>456062</wp:posOffset>
                </wp:positionV>
                <wp:extent cx="2874010" cy="31877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874010" cy="318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98"/>
                              <w:gridCol w:w="2607"/>
                            </w:tblGrid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1798" w:type="dxa"/>
                                </w:tcPr>
                                <w:p>
                                  <w:pPr>
                                    <w:pStyle w:val="TableParagraph"/>
                                    <w:spacing w:line="167" w:lineRule="exact"/>
                                    <w:ind w:left="50"/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  <w:t>Кы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  <w:t>ргы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8"/>
                                      <w:sz w:val="15"/>
                                    </w:rPr>
                                    <w:t>зстандарт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407"/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pacing w:val="11"/>
                                      <w:sz w:val="15"/>
                                    </w:rPr>
                                    <w:t>Биш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1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  <w:t>кек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2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2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2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1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10"/>
                                      <w:sz w:val="15"/>
                                    </w:rPr>
                                    <w:t>Б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3" w:hRule="atLeast"/>
                              </w:trPr>
                              <w:tc>
                                <w:tcPr>
                                  <w:tcW w:w="1798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69"/>
                                    <w:ind w:left="434"/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1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9"/>
                                      <w:sz w:val="15"/>
                                    </w:rPr>
                                    <w:t>орм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2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2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12"/>
                                      <w:sz w:val="1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07" w:type="dxa"/>
                                </w:tcPr>
                                <w:p>
                                  <w:pPr>
                                    <w:pStyle w:val="TableParagraph"/>
                                    <w:spacing w:line="150" w:lineRule="exact" w:before="83"/>
                                    <w:ind w:left="647"/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z w:val="15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2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3"/>
                                      <w:sz w:val="15"/>
                                    </w:rPr>
                                    <w:t>ккредитация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2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7"/>
                                      <w:sz w:val="15"/>
                                    </w:rPr>
                                    <w:t>область!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4.650024pt;margin-top:35.910461pt;width:226.3pt;height:25.1pt;mso-position-horizontal-relative:page;mso-position-vertical-relative:page;z-index:15730176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98"/>
                        <w:gridCol w:w="2607"/>
                      </w:tblGrid>
                      <w:tr>
                        <w:trPr>
                          <w:trHeight w:val="249" w:hRule="atLeast"/>
                        </w:trPr>
                        <w:tc>
                          <w:tcPr>
                            <w:tcW w:w="1798" w:type="dxa"/>
                          </w:tcPr>
                          <w:p>
                            <w:pPr>
                              <w:pStyle w:val="TableParagraph"/>
                              <w:spacing w:line="167" w:lineRule="exact"/>
                              <w:ind w:left="50"/>
                              <w:rPr>
                                <w:rFonts w:ascii="Microsoft Sans Serif" w:hAnsi="Microsoft Sans Serif"/>
                                <w:sz w:val="1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5"/>
                              </w:rPr>
                              <w:t>Кы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z w:val="15"/>
                              </w:rPr>
                              <w:t>ргы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pacing w:val="8"/>
                                <w:sz w:val="15"/>
                              </w:rPr>
                              <w:t>зстандарт</w:t>
                            </w:r>
                          </w:p>
                        </w:tc>
                        <w:tc>
                          <w:tcPr>
                            <w:tcW w:w="2607" w:type="dxa"/>
                          </w:tcPr>
                          <w:p>
                            <w:pPr>
                              <w:pStyle w:val="TableParagraph"/>
                              <w:spacing w:before="7"/>
                              <w:ind w:left="407"/>
                              <w:rPr>
                                <w:rFonts w:ascii="Microsoft Sans Serif" w:hAnsi="Microsoft Sans Serif"/>
                                <w:sz w:val="1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11"/>
                                <w:sz w:val="15"/>
                              </w:rPr>
                              <w:t>Биш</w:t>
                            </w:r>
                            <w:r>
                              <w:rPr>
                                <w:rFonts w:ascii="Microsoft Sans Serif" w:hAnsi="Microsoft Sans Serif"/>
                                <w:spacing w:val="-1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z w:val="15"/>
                              </w:rPr>
                              <w:t>кек</w:t>
                            </w:r>
                            <w:r>
                              <w:rPr>
                                <w:rFonts w:ascii="Microsoft Sans Serif" w:hAnsi="Microsoft Sans Serif"/>
                                <w:spacing w:val="2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rFonts w:ascii="Microsoft Sans Serif" w:hAnsi="Microsoft Sans Serif"/>
                                <w:spacing w:val="-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rFonts w:ascii="Microsoft Sans Serif" w:hAnsi="Microsoft Sans Serif"/>
                                <w:spacing w:val="-2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z w:val="15"/>
                              </w:rPr>
                              <w:t>М</w:t>
                            </w:r>
                            <w:r>
                              <w:rPr>
                                <w:rFonts w:ascii="Microsoft Sans Serif" w:hAnsi="Microsoft Sans Serif"/>
                                <w:spacing w:val="-1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pacing w:val="-10"/>
                                <w:sz w:val="15"/>
                              </w:rPr>
                              <w:t>Б</w:t>
                            </w:r>
                          </w:p>
                        </w:tc>
                      </w:tr>
                      <w:tr>
                        <w:trPr>
                          <w:trHeight w:val="253" w:hRule="atLeast"/>
                        </w:trPr>
                        <w:tc>
                          <w:tcPr>
                            <w:tcW w:w="1798" w:type="dxa"/>
                          </w:tcPr>
                          <w:p>
                            <w:pPr>
                              <w:pStyle w:val="TableParagraph"/>
                              <w:spacing w:line="164" w:lineRule="exact" w:before="69"/>
                              <w:ind w:left="434"/>
                              <w:rPr>
                                <w:rFonts w:ascii="Microsoft Sans Serif" w:hAnsi="Microsoft Sans Serif"/>
                                <w:sz w:val="1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5"/>
                              </w:rPr>
                              <w:t>Ф</w:t>
                            </w:r>
                            <w:r>
                              <w:rPr>
                                <w:rFonts w:ascii="Microsoft Sans Serif" w:hAnsi="Microsoft Sans Serif"/>
                                <w:spacing w:val="-1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pacing w:val="9"/>
                                <w:sz w:val="15"/>
                              </w:rPr>
                              <w:t>орм</w:t>
                            </w:r>
                            <w:r>
                              <w:rPr>
                                <w:rFonts w:ascii="Microsoft Sans Serif" w:hAnsi="Microsoft Sans Serif"/>
                                <w:spacing w:val="-2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z w:val="15"/>
                              </w:rPr>
                              <w:t>а</w:t>
                            </w:r>
                            <w:r>
                              <w:rPr>
                                <w:rFonts w:ascii="Microsoft Sans Serif" w:hAnsi="Microsoft Sans Serif"/>
                                <w:spacing w:val="2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pacing w:val="-12"/>
                                <w:sz w:val="1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07" w:type="dxa"/>
                          </w:tcPr>
                          <w:p>
                            <w:pPr>
                              <w:pStyle w:val="TableParagraph"/>
                              <w:spacing w:line="150" w:lineRule="exact" w:before="83"/>
                              <w:ind w:left="647"/>
                              <w:rPr>
                                <w:rFonts w:ascii="Microsoft Sans Serif" w:hAnsi="Microsoft Sans Serif"/>
                                <w:sz w:val="1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5"/>
                              </w:rPr>
                              <w:t>А</w:t>
                            </w:r>
                            <w:r>
                              <w:rPr>
                                <w:rFonts w:ascii="Microsoft Sans Serif" w:hAnsi="Microsoft Sans Serif"/>
                                <w:spacing w:val="-2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sz w:val="15"/>
                              </w:rPr>
                              <w:t>ккредитация</w:t>
                            </w:r>
                            <w:r>
                              <w:rPr>
                                <w:rFonts w:ascii="Microsoft Sans Serif" w:hAnsi="Microsoft Sans Serif"/>
                                <w:spacing w:val="2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pacing w:val="7"/>
                                <w:sz w:val="15"/>
                              </w:rPr>
                              <w:t>область!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2"/>
        <w:gridCol w:w="1907"/>
        <w:gridCol w:w="2428"/>
        <w:gridCol w:w="4940"/>
      </w:tblGrid>
      <w:tr>
        <w:trPr>
          <w:trHeight w:val="230" w:hRule="atLeast"/>
        </w:trPr>
        <w:tc>
          <w:tcPr>
            <w:tcW w:w="11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0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40" w:type="dxa"/>
          </w:tcPr>
          <w:p>
            <w:pPr>
              <w:pStyle w:val="TableParagraph"/>
              <w:spacing w:line="211" w:lineRule="exact"/>
              <w:ind w:left="2807"/>
              <w:rPr>
                <w:sz w:val="20"/>
              </w:rPr>
            </w:pPr>
            <w:r>
              <w:rPr>
                <w:sz w:val="20"/>
              </w:rPr>
              <w:t>Проверено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ТЭ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Казыбаев</w:t>
            </w:r>
          </w:p>
        </w:tc>
      </w:tr>
      <w:tr>
        <w:trPr>
          <w:trHeight w:val="300" w:hRule="atLeast"/>
        </w:trPr>
        <w:tc>
          <w:tcPr>
            <w:tcW w:w="1182" w:type="dxa"/>
          </w:tcPr>
          <w:p>
            <w:pPr>
              <w:pStyle w:val="TableParagraph"/>
              <w:tabs>
                <w:tab w:pos="649" w:val="left" w:leader="none"/>
              </w:tabs>
              <w:spacing w:line="242" w:lineRule="exact" w:before="38"/>
              <w:ind w:left="50"/>
              <w:rPr>
                <w:sz w:val="20"/>
              </w:rPr>
            </w:pPr>
            <w:r>
              <w:rPr>
                <w:rFonts w:ascii="Palatino Linotype"/>
                <w:i/>
                <w:spacing w:val="-10"/>
                <w:sz w:val="22"/>
              </w:rPr>
              <w:t>W</w:t>
            </w:r>
            <w:r>
              <w:rPr>
                <w:rFonts w:ascii="Palatino Linotype"/>
                <w:i/>
                <w:sz w:val="22"/>
              </w:rPr>
              <w:tab/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07" w:type="dxa"/>
          </w:tcPr>
          <w:p>
            <w:pPr>
              <w:pStyle w:val="TableParagraph"/>
              <w:spacing w:before="5"/>
              <w:ind w:left="431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введения</w:t>
            </w:r>
          </w:p>
        </w:tc>
        <w:tc>
          <w:tcPr>
            <w:tcW w:w="2428" w:type="dxa"/>
          </w:tcPr>
          <w:p>
            <w:pPr>
              <w:pStyle w:val="TableParagraph"/>
              <w:ind w:left="253"/>
              <w:rPr>
                <w:sz w:val="20"/>
              </w:rPr>
            </w:pPr>
            <w:r>
              <w:rPr>
                <w:spacing w:val="-2"/>
                <w:sz w:val="20"/>
              </w:rPr>
              <w:t>10.03.2025</w:t>
            </w:r>
          </w:p>
        </w:tc>
        <w:tc>
          <w:tcPr>
            <w:tcW w:w="4940" w:type="dxa"/>
          </w:tcPr>
          <w:p>
            <w:pPr>
              <w:pStyle w:val="TableParagraph"/>
              <w:spacing w:before="20"/>
              <w:ind w:left="1305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09" w:hRule="atLeast"/>
        </w:trPr>
        <w:tc>
          <w:tcPr>
            <w:tcW w:w="118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90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940" w:type="dxa"/>
          </w:tcPr>
          <w:p>
            <w:pPr>
              <w:pStyle w:val="TableParagraph"/>
              <w:spacing w:line="190" w:lineRule="exact"/>
              <w:ind w:left="874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10"/>
                <w:sz w:val="20"/>
              </w:rPr>
              <w:t>м</w:t>
            </w:r>
          </w:p>
        </w:tc>
      </w:tr>
    </w:tbl>
    <w:p>
      <w:pPr>
        <w:pStyle w:val="TableParagraph"/>
        <w:spacing w:after="0" w:line="190" w:lineRule="exact"/>
        <w:jc w:val="center"/>
        <w:rPr>
          <w:sz w:val="20"/>
        </w:rPr>
        <w:sectPr>
          <w:type w:val="continuous"/>
          <w:pgSz w:w="16840" w:h="11910" w:orient="landscape"/>
          <w:pgMar w:top="860" w:bottom="0" w:left="566" w:right="992"/>
        </w:sectPr>
      </w:pPr>
    </w:p>
    <w:tbl>
      <w:tblPr>
        <w:tblW w:w="0" w:type="auto"/>
        <w:jc w:val="left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7"/>
        <w:gridCol w:w="2129"/>
        <w:gridCol w:w="1842"/>
        <w:gridCol w:w="1716"/>
        <w:gridCol w:w="2391"/>
        <w:gridCol w:w="2491"/>
        <w:gridCol w:w="2591"/>
      </w:tblGrid>
      <w:tr>
        <w:trPr>
          <w:trHeight w:val="213" w:hRule="atLeast"/>
        </w:trPr>
        <w:tc>
          <w:tcPr>
            <w:tcW w:w="1707" w:type="dxa"/>
          </w:tcPr>
          <w:p>
            <w:pPr>
              <w:pStyle w:val="TableParagraph"/>
              <w:spacing w:line="167" w:lineRule="exact"/>
              <w:ind w:left="5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Кы</w:t>
            </w:r>
            <w:r>
              <w:rPr>
                <w:rFonts w:ascii="Microsoft Sans Serif" w:hAnsi="Microsoft Sans Serif"/>
                <w:spacing w:val="-8"/>
                <w:sz w:val="15"/>
              </w:rPr>
              <w:t> </w:t>
            </w:r>
            <w:r>
              <w:rPr>
                <w:rFonts w:ascii="Microsoft Sans Serif" w:hAnsi="Microsoft Sans Serif"/>
                <w:sz w:val="15"/>
              </w:rPr>
              <w:t>ргы</w:t>
            </w:r>
            <w:r>
              <w:rPr>
                <w:rFonts w:ascii="Microsoft Sans Serif" w:hAnsi="Microsoft Sans Serif"/>
                <w:spacing w:val="-9"/>
                <w:sz w:val="15"/>
              </w:rPr>
              <w:t> </w:t>
            </w:r>
            <w:r>
              <w:rPr>
                <w:rFonts w:ascii="Microsoft Sans Serif" w:hAnsi="Microsoft Sans Serif"/>
                <w:spacing w:val="8"/>
                <w:sz w:val="15"/>
              </w:rPr>
              <w:t>зстандарт</w:t>
            </w:r>
          </w:p>
        </w:tc>
        <w:tc>
          <w:tcPr>
            <w:tcW w:w="2129" w:type="dxa"/>
          </w:tcPr>
          <w:p>
            <w:pPr>
              <w:pStyle w:val="TableParagraph"/>
              <w:spacing w:before="2"/>
              <w:ind w:left="32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10"/>
                <w:sz w:val="15"/>
              </w:rPr>
              <w:t>Биш</w:t>
            </w:r>
            <w:r>
              <w:rPr>
                <w:rFonts w:ascii="Microsoft Sans Serif" w:hAnsi="Microsoft Sans Serif"/>
                <w:spacing w:val="-19"/>
                <w:sz w:val="15"/>
              </w:rPr>
              <w:t> </w:t>
            </w:r>
            <w:r>
              <w:rPr>
                <w:rFonts w:ascii="Microsoft Sans Serif" w:hAnsi="Microsoft Sans Serif"/>
                <w:spacing w:val="10"/>
                <w:sz w:val="15"/>
              </w:rPr>
              <w:t>кекский</w:t>
            </w:r>
            <w:r>
              <w:rPr>
                <w:rFonts w:ascii="Microsoft Sans Serif" w:hAnsi="Microsoft Sans Serif"/>
                <w:spacing w:val="19"/>
                <w:sz w:val="15"/>
              </w:rPr>
              <w:t> </w:t>
            </w:r>
            <w:r>
              <w:rPr>
                <w:rFonts w:ascii="Microsoft Sans Serif" w:hAnsi="Microsoft Sans Serif"/>
                <w:spacing w:val="-4"/>
                <w:sz w:val="15"/>
              </w:rPr>
              <w:t>ЦИСМ</w:t>
            </w:r>
          </w:p>
        </w:tc>
        <w:tc>
          <w:tcPr>
            <w:tcW w:w="1842" w:type="dxa"/>
          </w:tcPr>
          <w:p>
            <w:pPr>
              <w:pStyle w:val="TableParagraph"/>
              <w:spacing w:before="12"/>
              <w:ind w:left="28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11"/>
                <w:sz w:val="15"/>
              </w:rPr>
              <w:t>Издание</w:t>
            </w:r>
            <w:r>
              <w:rPr>
                <w:rFonts w:ascii="Microsoft Sans Serif" w:hAnsi="Microsoft Sans Serif"/>
                <w:spacing w:val="36"/>
                <w:sz w:val="15"/>
              </w:rPr>
              <w:t> </w:t>
            </w:r>
            <w:r>
              <w:rPr>
                <w:rFonts w:ascii="Microsoft Sans Serif" w:hAnsi="Microsoft Sans Serif"/>
                <w:spacing w:val="-10"/>
                <w:sz w:val="15"/>
              </w:rPr>
              <w:t>№</w:t>
            </w:r>
          </w:p>
        </w:tc>
        <w:tc>
          <w:tcPr>
            <w:tcW w:w="1716" w:type="dxa"/>
          </w:tcPr>
          <w:p>
            <w:pPr>
              <w:pStyle w:val="TableParagraph"/>
              <w:spacing w:before="12"/>
              <w:ind w:left="361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1</w:t>
            </w:r>
          </w:p>
        </w:tc>
        <w:tc>
          <w:tcPr>
            <w:tcW w:w="2391" w:type="dxa"/>
          </w:tcPr>
          <w:p>
            <w:pPr>
              <w:pStyle w:val="TableParagraph"/>
              <w:spacing w:before="21"/>
              <w:ind w:left="49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13"/>
                <w:sz w:val="15"/>
              </w:rPr>
              <w:t>Басылыш</w:t>
            </w:r>
            <w:r>
              <w:rPr>
                <w:rFonts w:ascii="Microsoft Sans Serif" w:hAnsi="Microsoft Sans Serif"/>
                <w:spacing w:val="-20"/>
                <w:sz w:val="15"/>
              </w:rPr>
              <w:t> </w:t>
            </w:r>
            <w:r>
              <w:rPr>
                <w:rFonts w:ascii="Microsoft Sans Serif" w:hAnsi="Microsoft Sans Serif"/>
                <w:sz w:val="15"/>
              </w:rPr>
              <w:t>ы</w:t>
            </w:r>
            <w:r>
              <w:rPr>
                <w:rFonts w:ascii="Microsoft Sans Serif" w:hAnsi="Microsoft Sans Serif"/>
                <w:spacing w:val="52"/>
                <w:sz w:val="15"/>
              </w:rPr>
              <w:t> </w:t>
            </w:r>
            <w:r>
              <w:rPr>
                <w:rFonts w:ascii="Microsoft Sans Serif" w:hAnsi="Microsoft Sans Serif"/>
                <w:spacing w:val="-10"/>
                <w:sz w:val="15"/>
              </w:rPr>
              <w:t>№</w:t>
            </w:r>
          </w:p>
        </w:tc>
        <w:tc>
          <w:tcPr>
            <w:tcW w:w="2491" w:type="dxa"/>
          </w:tcPr>
          <w:p>
            <w:pPr>
              <w:pStyle w:val="TableParagraph"/>
              <w:spacing w:line="167" w:lineRule="exact" w:before="26"/>
              <w:ind w:left="470" w:right="13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Кы</w:t>
            </w:r>
            <w:r>
              <w:rPr>
                <w:rFonts w:ascii="Microsoft Sans Serif" w:hAnsi="Microsoft Sans Serif"/>
                <w:spacing w:val="-8"/>
                <w:sz w:val="15"/>
              </w:rPr>
              <w:t> </w:t>
            </w:r>
            <w:r>
              <w:rPr>
                <w:rFonts w:ascii="Microsoft Sans Serif" w:hAnsi="Microsoft Sans Serif"/>
                <w:sz w:val="15"/>
              </w:rPr>
              <w:t>ргы</w:t>
            </w:r>
            <w:r>
              <w:rPr>
                <w:rFonts w:ascii="Microsoft Sans Serif" w:hAnsi="Microsoft Sans Serif"/>
                <w:spacing w:val="-8"/>
                <w:sz w:val="15"/>
              </w:rPr>
              <w:t> </w:t>
            </w:r>
            <w:r>
              <w:rPr>
                <w:rFonts w:ascii="Microsoft Sans Serif" w:hAnsi="Microsoft Sans Serif"/>
                <w:spacing w:val="8"/>
                <w:sz w:val="15"/>
              </w:rPr>
              <w:t>зстандарт</w:t>
            </w:r>
          </w:p>
        </w:tc>
        <w:tc>
          <w:tcPr>
            <w:tcW w:w="2591" w:type="dxa"/>
          </w:tcPr>
          <w:p>
            <w:pPr>
              <w:pStyle w:val="TableParagraph"/>
              <w:spacing w:line="157" w:lineRule="exact" w:before="36"/>
              <w:ind w:left="40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11"/>
                <w:sz w:val="15"/>
              </w:rPr>
              <w:t>Биш</w:t>
            </w:r>
            <w:r>
              <w:rPr>
                <w:rFonts w:ascii="Microsoft Sans Serif" w:hAnsi="Microsoft Sans Serif"/>
                <w:spacing w:val="-16"/>
                <w:sz w:val="15"/>
              </w:rPr>
              <w:t> </w:t>
            </w:r>
            <w:r>
              <w:rPr>
                <w:rFonts w:ascii="Microsoft Sans Serif" w:hAnsi="Microsoft Sans Serif"/>
                <w:sz w:val="15"/>
              </w:rPr>
              <w:t>кек</w:t>
            </w:r>
            <w:r>
              <w:rPr>
                <w:rFonts w:ascii="Microsoft Sans Serif" w:hAnsi="Microsoft Sans Serif"/>
                <w:spacing w:val="26"/>
                <w:sz w:val="15"/>
              </w:rPr>
              <w:t> </w:t>
            </w:r>
            <w:r>
              <w:rPr>
                <w:rFonts w:ascii="Microsoft Sans Serif" w:hAnsi="Microsoft Sans Serif"/>
                <w:sz w:val="15"/>
              </w:rPr>
              <w:t>С</w:t>
            </w:r>
            <w:r>
              <w:rPr>
                <w:rFonts w:ascii="Microsoft Sans Serif" w:hAnsi="Microsoft Sans Serif"/>
                <w:spacing w:val="-20"/>
                <w:sz w:val="15"/>
              </w:rPr>
              <w:t> </w:t>
            </w:r>
            <w:r>
              <w:rPr>
                <w:rFonts w:ascii="Microsoft Sans Serif" w:hAnsi="Microsoft Sans Serif"/>
                <w:sz w:val="15"/>
              </w:rPr>
              <w:t>С</w:t>
            </w:r>
            <w:r>
              <w:rPr>
                <w:rFonts w:ascii="Microsoft Sans Serif" w:hAnsi="Microsoft Sans Serif"/>
                <w:spacing w:val="-21"/>
                <w:sz w:val="15"/>
              </w:rPr>
              <w:t> </w:t>
            </w:r>
            <w:r>
              <w:rPr>
                <w:rFonts w:ascii="Microsoft Sans Serif" w:hAnsi="Microsoft Sans Serif"/>
                <w:sz w:val="15"/>
              </w:rPr>
              <w:t>М</w:t>
            </w:r>
            <w:r>
              <w:rPr>
                <w:rFonts w:ascii="Microsoft Sans Serif" w:hAnsi="Microsoft Sans Serif"/>
                <w:spacing w:val="-17"/>
                <w:sz w:val="15"/>
              </w:rPr>
              <w:t> </w:t>
            </w:r>
            <w:r>
              <w:rPr>
                <w:rFonts w:ascii="Microsoft Sans Serif" w:hAnsi="Microsoft Sans Serif"/>
                <w:spacing w:val="-10"/>
                <w:sz w:val="15"/>
              </w:rPr>
              <w:t>Б</w:t>
            </w:r>
          </w:p>
        </w:tc>
      </w:tr>
      <w:tr>
        <w:trPr>
          <w:trHeight w:val="404" w:hRule="atLeast"/>
        </w:trPr>
        <w:tc>
          <w:tcPr>
            <w:tcW w:w="1707" w:type="dxa"/>
          </w:tcPr>
          <w:p>
            <w:pPr>
              <w:pStyle w:val="TableParagraph"/>
              <w:spacing w:before="110"/>
              <w:ind w:left="60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Ф</w:t>
            </w:r>
            <w:r>
              <w:rPr>
                <w:rFonts w:ascii="Microsoft Sans Serif" w:hAnsi="Microsoft Sans Serif"/>
                <w:spacing w:val="-21"/>
                <w:sz w:val="15"/>
              </w:rPr>
              <w:t> </w:t>
            </w:r>
            <w:r>
              <w:rPr>
                <w:rFonts w:ascii="Microsoft Sans Serif" w:hAnsi="Microsoft Sans Serif"/>
                <w:spacing w:val="11"/>
                <w:sz w:val="15"/>
              </w:rPr>
              <w:t>орма</w:t>
            </w:r>
            <w:r>
              <w:rPr>
                <w:rFonts w:ascii="Microsoft Sans Serif" w:hAnsi="Microsoft Sans Serif"/>
                <w:spacing w:val="31"/>
                <w:sz w:val="15"/>
              </w:rPr>
              <w:t> </w:t>
            </w:r>
            <w:r>
              <w:rPr>
                <w:rFonts w:ascii="Microsoft Sans Serif" w:hAnsi="Microsoft Sans Serif"/>
                <w:spacing w:val="-12"/>
                <w:sz w:val="15"/>
              </w:rPr>
              <w:t>1</w:t>
            </w:r>
          </w:p>
        </w:tc>
        <w:tc>
          <w:tcPr>
            <w:tcW w:w="2129" w:type="dxa"/>
          </w:tcPr>
          <w:p>
            <w:pPr>
              <w:pStyle w:val="TableParagraph"/>
              <w:spacing w:before="14"/>
              <w:ind w:left="404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10"/>
                <w:sz w:val="15"/>
              </w:rPr>
              <w:t>Область</w:t>
            </w:r>
          </w:p>
          <w:p>
            <w:pPr>
              <w:pStyle w:val="TableParagraph"/>
              <w:spacing w:line="164" w:lineRule="exact" w:before="37"/>
              <w:ind w:left="402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10"/>
                <w:sz w:val="15"/>
              </w:rPr>
              <w:t>аккредитации</w:t>
            </w:r>
          </w:p>
        </w:tc>
        <w:tc>
          <w:tcPr>
            <w:tcW w:w="1842" w:type="dxa"/>
          </w:tcPr>
          <w:p>
            <w:pPr>
              <w:pStyle w:val="TableParagraph"/>
              <w:spacing w:before="4"/>
              <w:ind w:left="26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12"/>
                <w:sz w:val="15"/>
              </w:rPr>
              <w:t>Дата</w:t>
            </w:r>
            <w:r>
              <w:rPr>
                <w:rFonts w:ascii="Microsoft Sans Serif" w:hAnsi="Microsoft Sans Serif"/>
                <w:spacing w:val="26"/>
                <w:sz w:val="15"/>
              </w:rPr>
              <w:t> </w:t>
            </w:r>
            <w:r>
              <w:rPr>
                <w:rFonts w:ascii="Microsoft Sans Serif" w:hAnsi="Microsoft Sans Serif"/>
                <w:spacing w:val="9"/>
                <w:sz w:val="15"/>
              </w:rPr>
              <w:t>введения</w:t>
            </w:r>
          </w:p>
          <w:p>
            <w:pPr>
              <w:pStyle w:val="TableParagraph"/>
              <w:spacing w:before="37"/>
              <w:ind w:left="278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С</w:t>
            </w:r>
            <w:r>
              <w:rPr>
                <w:rFonts w:ascii="Microsoft Sans Serif" w:hAnsi="Microsoft Sans Serif"/>
                <w:spacing w:val="-20"/>
                <w:sz w:val="15"/>
              </w:rPr>
              <w:t> </w:t>
            </w:r>
            <w:r>
              <w:rPr>
                <w:rFonts w:ascii="Microsoft Sans Serif" w:hAnsi="Microsoft Sans Serif"/>
                <w:spacing w:val="10"/>
                <w:sz w:val="15"/>
              </w:rPr>
              <w:t>траница</w:t>
            </w:r>
          </w:p>
        </w:tc>
        <w:tc>
          <w:tcPr>
            <w:tcW w:w="1716" w:type="dxa"/>
          </w:tcPr>
          <w:p>
            <w:pPr>
              <w:pStyle w:val="TableParagraph"/>
              <w:spacing w:before="9"/>
              <w:ind w:left="361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2"/>
                <w:sz w:val="15"/>
              </w:rPr>
              <w:t>10</w:t>
            </w:r>
            <w:r>
              <w:rPr>
                <w:rFonts w:ascii="Microsoft Sans Serif"/>
                <w:spacing w:val="-18"/>
                <w:sz w:val="15"/>
              </w:rPr>
              <w:t> </w:t>
            </w:r>
            <w:r>
              <w:rPr>
                <w:rFonts w:ascii="Microsoft Sans Serif"/>
                <w:spacing w:val="2"/>
                <w:sz w:val="15"/>
              </w:rPr>
              <w:t>.03</w:t>
            </w:r>
            <w:r>
              <w:rPr>
                <w:rFonts w:ascii="Microsoft Sans Serif"/>
                <w:spacing w:val="-17"/>
                <w:sz w:val="15"/>
              </w:rPr>
              <w:t> </w:t>
            </w:r>
            <w:r>
              <w:rPr>
                <w:rFonts w:ascii="Microsoft Sans Serif"/>
                <w:spacing w:val="-2"/>
                <w:sz w:val="15"/>
              </w:rPr>
              <w:t>.2025</w:t>
            </w:r>
          </w:p>
          <w:p>
            <w:pPr>
              <w:pStyle w:val="TableParagraph"/>
              <w:spacing w:line="169" w:lineRule="exact" w:before="37"/>
              <w:ind w:left="34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3</w:t>
            </w:r>
            <w:r>
              <w:rPr>
                <w:rFonts w:ascii="Microsoft Sans Serif" w:hAnsi="Microsoft Sans Serif"/>
                <w:spacing w:val="29"/>
                <w:sz w:val="15"/>
              </w:rPr>
              <w:t> </w:t>
            </w:r>
            <w:r>
              <w:rPr>
                <w:rFonts w:ascii="Microsoft Sans Serif" w:hAnsi="Microsoft Sans Serif"/>
                <w:sz w:val="15"/>
              </w:rPr>
              <w:t>из</w:t>
            </w:r>
            <w:r>
              <w:rPr>
                <w:rFonts w:ascii="Microsoft Sans Serif" w:hAnsi="Microsoft Sans Serif"/>
                <w:spacing w:val="32"/>
                <w:sz w:val="15"/>
              </w:rPr>
              <w:t> </w:t>
            </w:r>
            <w:r>
              <w:rPr>
                <w:rFonts w:ascii="Microsoft Sans Serif" w:hAnsi="Microsoft Sans Serif"/>
                <w:spacing w:val="-10"/>
                <w:sz w:val="15"/>
              </w:rPr>
              <w:t>3</w:t>
            </w:r>
          </w:p>
        </w:tc>
        <w:tc>
          <w:tcPr>
            <w:tcW w:w="2391" w:type="dxa"/>
          </w:tcPr>
          <w:p>
            <w:pPr>
              <w:pStyle w:val="TableParagraph"/>
              <w:spacing w:line="190" w:lineRule="atLeast" w:before="4"/>
              <w:ind w:left="494" w:right="59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11"/>
                <w:sz w:val="15"/>
              </w:rPr>
              <w:t>Киргизуу</w:t>
            </w:r>
            <w:r>
              <w:rPr>
                <w:rFonts w:ascii="Microsoft Sans Serif" w:hAnsi="Microsoft Sans Serif"/>
                <w:spacing w:val="12"/>
                <w:sz w:val="15"/>
              </w:rPr>
              <w:t> </w:t>
            </w:r>
            <w:r>
              <w:rPr>
                <w:rFonts w:ascii="Microsoft Sans Serif" w:hAnsi="Microsoft Sans Serif"/>
                <w:sz w:val="15"/>
              </w:rPr>
              <w:t>куну</w:t>
            </w:r>
            <w:r>
              <w:rPr>
                <w:rFonts w:ascii="Microsoft Sans Serif" w:hAnsi="Microsoft Sans Serif"/>
                <w:spacing w:val="40"/>
                <w:sz w:val="15"/>
              </w:rPr>
              <w:t> </w:t>
            </w:r>
            <w:r>
              <w:rPr>
                <w:rFonts w:ascii="Microsoft Sans Serif" w:hAnsi="Microsoft Sans Serif"/>
                <w:spacing w:val="-4"/>
                <w:sz w:val="15"/>
              </w:rPr>
              <w:t>Бет</w:t>
            </w:r>
          </w:p>
        </w:tc>
        <w:tc>
          <w:tcPr>
            <w:tcW w:w="2491" w:type="dxa"/>
          </w:tcPr>
          <w:p>
            <w:pPr>
              <w:pStyle w:val="TableParagraph"/>
              <w:spacing w:before="134"/>
              <w:ind w:left="470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Ф</w:t>
            </w:r>
            <w:r>
              <w:rPr>
                <w:rFonts w:ascii="Microsoft Sans Serif" w:hAnsi="Microsoft Sans Serif"/>
                <w:spacing w:val="-18"/>
                <w:sz w:val="15"/>
              </w:rPr>
              <w:t> </w:t>
            </w:r>
            <w:r>
              <w:rPr>
                <w:rFonts w:ascii="Microsoft Sans Serif" w:hAnsi="Microsoft Sans Serif"/>
                <w:spacing w:val="9"/>
                <w:sz w:val="15"/>
              </w:rPr>
              <w:t>орм</w:t>
            </w:r>
            <w:r>
              <w:rPr>
                <w:rFonts w:ascii="Microsoft Sans Serif" w:hAnsi="Microsoft Sans Serif"/>
                <w:spacing w:val="-22"/>
                <w:sz w:val="15"/>
              </w:rPr>
              <w:t> </w:t>
            </w:r>
            <w:r>
              <w:rPr>
                <w:rFonts w:ascii="Microsoft Sans Serif" w:hAnsi="Microsoft Sans Serif"/>
                <w:sz w:val="15"/>
              </w:rPr>
              <w:t>а</w:t>
            </w:r>
            <w:r>
              <w:rPr>
                <w:rFonts w:ascii="Microsoft Sans Serif" w:hAnsi="Microsoft Sans Serif"/>
                <w:spacing w:val="27"/>
                <w:sz w:val="15"/>
              </w:rPr>
              <w:t> </w:t>
            </w:r>
            <w:r>
              <w:rPr>
                <w:rFonts w:ascii="Microsoft Sans Serif" w:hAnsi="Microsoft Sans Serif"/>
                <w:spacing w:val="-12"/>
                <w:sz w:val="15"/>
              </w:rPr>
              <w:t>1</w:t>
            </w:r>
          </w:p>
        </w:tc>
        <w:tc>
          <w:tcPr>
            <w:tcW w:w="2591" w:type="dxa"/>
          </w:tcPr>
          <w:p>
            <w:pPr>
              <w:pStyle w:val="TableParagraph"/>
              <w:spacing w:before="143"/>
              <w:ind w:left="64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А</w:t>
            </w:r>
            <w:r>
              <w:rPr>
                <w:rFonts w:ascii="Microsoft Sans Serif" w:hAnsi="Microsoft Sans Serif"/>
                <w:spacing w:val="-21"/>
                <w:sz w:val="15"/>
              </w:rPr>
              <w:t> </w:t>
            </w:r>
            <w:r>
              <w:rPr>
                <w:rFonts w:ascii="Microsoft Sans Serif" w:hAnsi="Microsoft Sans Serif"/>
                <w:spacing w:val="13"/>
                <w:sz w:val="15"/>
              </w:rPr>
              <w:t>ккредитация</w:t>
            </w:r>
            <w:r>
              <w:rPr>
                <w:rFonts w:ascii="Microsoft Sans Serif" w:hAnsi="Microsoft Sans Serif"/>
                <w:spacing w:val="22"/>
                <w:sz w:val="15"/>
              </w:rPr>
              <w:t> </w:t>
            </w:r>
            <w:r>
              <w:rPr>
                <w:rFonts w:ascii="Microsoft Sans Serif" w:hAnsi="Microsoft Sans Serif"/>
                <w:spacing w:val="8"/>
                <w:sz w:val="15"/>
              </w:rPr>
              <w:t>областы</w:t>
            </w:r>
          </w:p>
        </w:tc>
      </w:tr>
    </w:tbl>
    <w:p>
      <w:pPr>
        <w:spacing w:line="240" w:lineRule="auto" w:before="154" w:after="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89590" cy="755904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10689590" cy="7559040"/>
                          <a:chExt cx="10689590" cy="7559040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9590" cy="75590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559" y="5767070"/>
                            <a:ext cx="8388096" cy="16184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2pt;width:841.7pt;height:595.2pt;mso-position-horizontal-relative:page;mso-position-vertical-relative:page;z-index:15731200" id="docshapegroup8" coordorigin="0,0" coordsize="16834,11904">
                <v:shape style="position:absolute;left:0;top:0;width:16834;height:11904" type="#_x0000_t75" id="docshape9" stroked="false">
                  <v:imagedata r:id="rId9" o:title=""/>
                </v:shape>
                <v:shape style="position:absolute;left:1056;top:9082;width:13210;height:2549" type="#_x0000_t75" id="docshape10" stroked="false">
                  <v:imagedata r:id="rId10" o:title="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6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"/>
        <w:gridCol w:w="2375"/>
        <w:gridCol w:w="2099"/>
        <w:gridCol w:w="2061"/>
        <w:gridCol w:w="1583"/>
        <w:gridCol w:w="3396"/>
        <w:gridCol w:w="1640"/>
      </w:tblGrid>
      <w:tr>
        <w:trPr>
          <w:trHeight w:val="1657" w:hRule="atLeast"/>
        </w:trPr>
        <w:tc>
          <w:tcPr>
            <w:tcW w:w="417" w:type="dxa"/>
          </w:tcPr>
          <w:p>
            <w:pPr>
              <w:pStyle w:val="TableParagraph"/>
              <w:spacing w:line="244" w:lineRule="exact"/>
              <w:ind w:left="88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9</w:t>
            </w:r>
          </w:p>
        </w:tc>
        <w:tc>
          <w:tcPr>
            <w:tcW w:w="2375" w:type="dxa"/>
          </w:tcPr>
          <w:p>
            <w:pPr>
              <w:pStyle w:val="TableParagraph"/>
              <w:spacing w:line="261" w:lineRule="auto"/>
              <w:ind w:left="155" w:firstLine="5"/>
              <w:rPr>
                <w:b/>
                <w:sz w:val="22"/>
              </w:rPr>
            </w:pPr>
            <w:r>
              <w:rPr>
                <w:b/>
                <w:sz w:val="22"/>
              </w:rPr>
              <w:t>Системы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измерений уровня и контроля утечек SiteSentinel.</w:t>
            </w:r>
          </w:p>
        </w:tc>
        <w:tc>
          <w:tcPr>
            <w:tcW w:w="2099" w:type="dxa"/>
          </w:tcPr>
          <w:p>
            <w:pPr>
              <w:pStyle w:val="TableParagraph"/>
              <w:spacing w:line="261" w:lineRule="auto"/>
              <w:ind w:left="171" w:firstLine="211"/>
              <w:rPr>
                <w:b/>
                <w:sz w:val="22"/>
              </w:rPr>
            </w:pPr>
            <w:r>
              <w:rPr>
                <w:b/>
                <w:sz w:val="22"/>
              </w:rPr>
              <w:t>Уровень, мм Температура, °С Плотность,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кг/м3</w:t>
            </w:r>
          </w:p>
        </w:tc>
        <w:tc>
          <w:tcPr>
            <w:tcW w:w="2061" w:type="dxa"/>
          </w:tcPr>
          <w:p>
            <w:pPr>
              <w:pStyle w:val="TableParagraph"/>
              <w:spacing w:line="242" w:lineRule="exact" w:before="4"/>
              <w:ind w:left="448"/>
              <w:rPr>
                <w:b/>
                <w:sz w:val="22"/>
              </w:rPr>
            </w:pPr>
            <w:r>
              <w:rPr>
                <w:b/>
                <w:spacing w:val="10"/>
                <w:sz w:val="22"/>
              </w:rPr>
              <w:t>0...3000</w:t>
            </w:r>
            <w:r>
              <w:rPr>
                <w:b/>
                <w:spacing w:val="45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мм</w:t>
            </w:r>
          </w:p>
          <w:p>
            <w:pPr>
              <w:pStyle w:val="TableParagraph"/>
              <w:spacing w:line="310" w:lineRule="exact"/>
              <w:ind w:left="56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ю...зо°с</w:t>
            </w:r>
          </w:p>
          <w:p>
            <w:pPr>
              <w:pStyle w:val="TableParagraph"/>
              <w:spacing w:line="252" w:lineRule="exact"/>
              <w:ind w:left="318"/>
              <w:rPr>
                <w:b/>
                <w:sz w:val="22"/>
              </w:rPr>
            </w:pPr>
            <w:r>
              <w:rPr>
                <w:b/>
                <w:spacing w:val="11"/>
                <w:sz w:val="22"/>
              </w:rPr>
              <w:t>650...950</w:t>
            </w:r>
            <w:r>
              <w:rPr>
                <w:b/>
                <w:spacing w:val="3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кг/м3</w:t>
            </w:r>
          </w:p>
        </w:tc>
        <w:tc>
          <w:tcPr>
            <w:tcW w:w="1583" w:type="dxa"/>
          </w:tcPr>
          <w:p>
            <w:pPr>
              <w:pStyle w:val="TableParagraph"/>
              <w:spacing w:before="14"/>
              <w:ind w:left="112" w:right="63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ПГ</w:t>
            </w:r>
          </w:p>
          <w:p>
            <w:pPr>
              <w:pStyle w:val="TableParagraph"/>
              <w:spacing w:before="20"/>
              <w:ind w:left="112" w:right="7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±1+0,15(L-</w:t>
            </w:r>
            <w:r>
              <w:rPr>
                <w:b/>
                <w:spacing w:val="-5"/>
                <w:sz w:val="22"/>
              </w:rPr>
              <w:t>1)</w:t>
            </w:r>
          </w:p>
          <w:p>
            <w:pPr>
              <w:pStyle w:val="TableParagraph"/>
              <w:spacing w:line="261" w:lineRule="auto" w:before="26"/>
              <w:ind w:left="311" w:right="242" w:hanging="7"/>
              <w:jc w:val="center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мм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ПГ±0,5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°С </w:t>
            </w:r>
            <w:r>
              <w:rPr>
                <w:b/>
                <w:spacing w:val="8"/>
                <w:sz w:val="22"/>
              </w:rPr>
              <w:t>ПГ±1,0</w:t>
            </w:r>
          </w:p>
          <w:p>
            <w:pPr>
              <w:pStyle w:val="TableParagraph"/>
              <w:spacing w:line="241" w:lineRule="exact" w:before="3"/>
              <w:ind w:left="11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кг/м3</w:t>
            </w:r>
          </w:p>
        </w:tc>
        <w:tc>
          <w:tcPr>
            <w:tcW w:w="3396" w:type="dxa"/>
          </w:tcPr>
          <w:p>
            <w:pPr>
              <w:pStyle w:val="TableParagraph"/>
              <w:spacing w:line="264" w:lineRule="auto" w:before="18"/>
              <w:ind w:left="125" w:firstLine="5"/>
              <w:rPr>
                <w:b/>
                <w:sz w:val="22"/>
              </w:rPr>
            </w:pPr>
            <w:r>
              <w:rPr>
                <w:b/>
                <w:sz w:val="22"/>
              </w:rPr>
              <w:t>МЦКЛ </w:t>
            </w:r>
            <w:r>
              <w:rPr>
                <w:b/>
                <w:sz w:val="22"/>
              </w:rPr>
              <w:t>0047.МП. </w:t>
            </w:r>
            <w:r>
              <w:rPr>
                <w:b/>
                <w:spacing w:val="-2"/>
                <w:sz w:val="22"/>
              </w:rPr>
              <w:t>МЦКЛ.0154.МП</w:t>
            </w:r>
          </w:p>
        </w:tc>
        <w:tc>
          <w:tcPr>
            <w:tcW w:w="1640" w:type="dxa"/>
          </w:tcPr>
          <w:p>
            <w:pPr>
              <w:pStyle w:val="TableParagraph"/>
              <w:spacing w:line="210" w:lineRule="exact" w:before="28"/>
              <w:ind w:left="27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На</w:t>
            </w:r>
          </w:p>
          <w:p>
            <w:pPr>
              <w:pStyle w:val="TableParagraph"/>
              <w:spacing w:line="318" w:lineRule="exact"/>
              <w:ind w:left="219"/>
              <w:rPr>
                <w:b/>
                <w:sz w:val="22"/>
              </w:rPr>
            </w:pPr>
            <w:r>
              <w:rPr>
                <w:i/>
                <w:spacing w:val="5"/>
                <w:w w:val="36"/>
                <w:position w:val="12"/>
                <w:sz w:val="21"/>
              </w:rPr>
              <w:t>Л</w:t>
            </w:r>
            <w:r>
              <w:rPr>
                <w:b/>
                <w:spacing w:val="5"/>
                <w:w w:val="96"/>
                <w:sz w:val="22"/>
              </w:rPr>
              <w:t>те</w:t>
            </w:r>
            <w:r>
              <w:rPr>
                <w:b/>
                <w:spacing w:val="3"/>
                <w:w w:val="96"/>
                <w:sz w:val="22"/>
              </w:rPr>
              <w:t>р</w:t>
            </w:r>
            <w:r>
              <w:rPr>
                <w:b/>
                <w:spacing w:val="-79"/>
                <w:w w:val="96"/>
                <w:sz w:val="22"/>
              </w:rPr>
              <w:t>р</w:t>
            </w:r>
            <w:r>
              <w:rPr>
                <w:i/>
                <w:w w:val="36"/>
                <w:position w:val="12"/>
                <w:sz w:val="21"/>
              </w:rPr>
              <w:t>Ш</w:t>
            </w:r>
            <w:r>
              <w:rPr>
                <w:b/>
                <w:spacing w:val="3"/>
                <w:w w:val="96"/>
                <w:sz w:val="22"/>
              </w:rPr>
              <w:t>и</w:t>
            </w:r>
            <w:r>
              <w:rPr>
                <w:b/>
                <w:spacing w:val="-80"/>
                <w:w w:val="96"/>
                <w:sz w:val="22"/>
              </w:rPr>
              <w:t>т</w:t>
            </w:r>
            <w:r>
              <w:rPr>
                <w:i/>
                <w:spacing w:val="42"/>
                <w:w w:val="36"/>
                <w:position w:val="12"/>
                <w:sz w:val="21"/>
              </w:rPr>
              <w:t>Т</w:t>
            </w:r>
            <w:r>
              <w:rPr>
                <w:b/>
                <w:spacing w:val="-40"/>
                <w:w w:val="96"/>
                <w:sz w:val="22"/>
              </w:rPr>
              <w:t>о</w:t>
            </w:r>
            <w:r>
              <w:rPr>
                <w:i/>
                <w:spacing w:val="-9"/>
                <w:w w:val="36"/>
                <w:position w:val="12"/>
                <w:sz w:val="21"/>
              </w:rPr>
              <w:t>С</w:t>
            </w:r>
            <w:r>
              <w:rPr>
                <w:b/>
                <w:spacing w:val="5"/>
                <w:w w:val="96"/>
                <w:sz w:val="22"/>
              </w:rPr>
              <w:t>р</w:t>
            </w:r>
            <w:r>
              <w:rPr>
                <w:b/>
                <w:spacing w:val="-118"/>
                <w:w w:val="96"/>
                <w:sz w:val="22"/>
              </w:rPr>
              <w:t>и</w:t>
            </w:r>
            <w:r>
              <w:rPr>
                <w:i/>
                <w:spacing w:val="5"/>
                <w:w w:val="36"/>
                <w:position w:val="12"/>
                <w:sz w:val="21"/>
              </w:rPr>
              <w:t>Р</w:t>
            </w:r>
            <w:r>
              <w:rPr>
                <w:i/>
                <w:spacing w:val="17"/>
                <w:position w:val="12"/>
                <w:sz w:val="21"/>
              </w:rPr>
              <w:t> </w:t>
            </w:r>
            <w:r>
              <w:rPr>
                <w:b/>
                <w:spacing w:val="-10"/>
                <w:w w:val="95"/>
                <w:sz w:val="22"/>
              </w:rPr>
              <w:t>и</w:t>
            </w:r>
          </w:p>
          <w:p>
            <w:pPr>
              <w:pStyle w:val="TableParagraph"/>
              <w:spacing w:line="296" w:lineRule="exact"/>
              <w:ind w:left="276"/>
              <w:rPr>
                <w:sz w:val="26"/>
              </w:rPr>
            </w:pPr>
            <w:r>
              <w:rPr>
                <w:spacing w:val="-2"/>
                <w:sz w:val="26"/>
              </w:rPr>
              <w:t>закаШйЙ’'</w:t>
            </w:r>
          </w:p>
        </w:tc>
      </w:tr>
      <w:tr>
        <w:trPr>
          <w:trHeight w:val="290" w:hRule="atLeast"/>
        </w:trPr>
        <w:tc>
          <w:tcPr>
            <w:tcW w:w="417" w:type="dxa"/>
          </w:tcPr>
          <w:p>
            <w:pPr>
              <w:pStyle w:val="TableParagraph"/>
              <w:spacing w:line="251" w:lineRule="exact"/>
              <w:ind w:left="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10</w:t>
            </w:r>
          </w:p>
        </w:tc>
        <w:tc>
          <w:tcPr>
            <w:tcW w:w="2375" w:type="dxa"/>
            <w:vMerge w:val="restart"/>
          </w:tcPr>
          <w:p>
            <w:pPr>
              <w:pStyle w:val="TableParagraph"/>
              <w:spacing w:before="3"/>
              <w:ind w:left="16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Комплексы</w:t>
            </w:r>
          </w:p>
          <w:p>
            <w:pPr>
              <w:pStyle w:val="TableParagraph"/>
              <w:spacing w:line="270" w:lineRule="atLeast" w:before="13"/>
              <w:ind w:left="155" w:right="225" w:firstLine="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измерительные </w:t>
            </w:r>
            <w:r>
              <w:rPr>
                <w:b/>
                <w:spacing w:val="-4"/>
                <w:sz w:val="22"/>
              </w:rPr>
              <w:t>АСН</w:t>
            </w:r>
          </w:p>
        </w:tc>
        <w:tc>
          <w:tcPr>
            <w:tcW w:w="20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3" w:type="dxa"/>
          </w:tcPr>
          <w:p>
            <w:pPr>
              <w:pStyle w:val="TableParagraph"/>
              <w:spacing w:before="17"/>
              <w:ind w:left="112" w:right="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ПГ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±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0,25%</w:t>
            </w:r>
          </w:p>
        </w:tc>
        <w:tc>
          <w:tcPr>
            <w:tcW w:w="3396" w:type="dxa"/>
          </w:tcPr>
          <w:p>
            <w:pPr>
              <w:pStyle w:val="TableParagraph"/>
              <w:spacing w:line="243" w:lineRule="exact" w:before="27"/>
              <w:ind w:left="135"/>
              <w:rPr>
                <w:b/>
                <w:sz w:val="22"/>
              </w:rPr>
            </w:pPr>
            <w:r>
              <w:rPr>
                <w:b/>
                <w:sz w:val="22"/>
              </w:rPr>
              <w:t>МИ</w:t>
            </w:r>
            <w:r>
              <w:rPr>
                <w:b/>
                <w:spacing w:val="43"/>
                <w:sz w:val="22"/>
              </w:rPr>
              <w:t> </w:t>
            </w:r>
            <w:r>
              <w:rPr>
                <w:b/>
                <w:sz w:val="22"/>
              </w:rPr>
              <w:t>858.00.00.00</w:t>
            </w:r>
            <w:r>
              <w:rPr>
                <w:b/>
                <w:spacing w:val="64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МПг</w:t>
            </w:r>
          </w:p>
        </w:tc>
        <w:tc>
          <w:tcPr>
            <w:tcW w:w="1640" w:type="dxa"/>
            <w:vMerge w:val="restart"/>
          </w:tcPr>
          <w:p>
            <w:pPr>
              <w:pStyle w:val="TableParagraph"/>
              <w:spacing w:line="270" w:lineRule="atLeast" w:before="19"/>
              <w:ind w:left="425" w:right="48" w:firstLine="12"/>
              <w:jc w:val="center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На </w:t>
            </w:r>
            <w:r>
              <w:rPr>
                <w:b/>
                <w:spacing w:val="-2"/>
                <w:sz w:val="22"/>
              </w:rPr>
              <w:t>территории заказчика</w:t>
            </w:r>
          </w:p>
        </w:tc>
      </w:tr>
      <w:tr>
        <w:trPr>
          <w:trHeight w:val="558" w:hRule="atLeast"/>
        </w:trPr>
        <w:tc>
          <w:tcPr>
            <w:tcW w:w="4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9" w:type="dxa"/>
          </w:tcPr>
          <w:p>
            <w:pPr>
              <w:pStyle w:val="TableParagraph"/>
              <w:spacing w:before="1"/>
              <w:ind w:right="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Расход,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л/мин</w:t>
            </w:r>
          </w:p>
        </w:tc>
        <w:tc>
          <w:tcPr>
            <w:tcW w:w="3644" w:type="dxa"/>
            <w:gridSpan w:val="2"/>
          </w:tcPr>
          <w:p>
            <w:pPr>
              <w:pStyle w:val="TableParagraph"/>
              <w:spacing w:before="1"/>
              <w:ind w:left="328"/>
              <w:rPr>
                <w:b/>
                <w:sz w:val="22"/>
              </w:rPr>
            </w:pPr>
            <w:r>
              <w:rPr>
                <w:b/>
                <w:spacing w:val="10"/>
                <w:sz w:val="22"/>
              </w:rPr>
              <w:t>20...500</w:t>
            </w:r>
            <w:r>
              <w:rPr>
                <w:b/>
                <w:spacing w:val="3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л/мин</w:t>
            </w:r>
          </w:p>
        </w:tc>
        <w:tc>
          <w:tcPr>
            <w:tcW w:w="33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7" w:hRule="atLeast"/>
        </w:trPr>
        <w:tc>
          <w:tcPr>
            <w:tcW w:w="417" w:type="dxa"/>
          </w:tcPr>
          <w:p>
            <w:pPr>
              <w:pStyle w:val="TableParagraph"/>
              <w:spacing w:line="247" w:lineRule="exact"/>
              <w:ind w:left="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11</w:t>
            </w:r>
          </w:p>
        </w:tc>
        <w:tc>
          <w:tcPr>
            <w:tcW w:w="2375" w:type="dxa"/>
          </w:tcPr>
          <w:p>
            <w:pPr>
              <w:pStyle w:val="TableParagraph"/>
              <w:spacing w:line="256" w:lineRule="auto" w:before="4"/>
              <w:ind w:left="16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Технологические нефтепродуктопров </w:t>
            </w:r>
            <w:r>
              <w:rPr>
                <w:b/>
                <w:spacing w:val="-4"/>
                <w:sz w:val="22"/>
              </w:rPr>
              <w:t>оды.</w:t>
            </w:r>
          </w:p>
        </w:tc>
        <w:tc>
          <w:tcPr>
            <w:tcW w:w="2099" w:type="dxa"/>
          </w:tcPr>
          <w:p>
            <w:pPr>
              <w:pStyle w:val="TableParagraph"/>
              <w:spacing w:line="247" w:lineRule="exact"/>
              <w:ind w:left="39" w:right="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Объем,</w:t>
            </w:r>
            <w:r>
              <w:rPr>
                <w:b/>
                <w:spacing w:val="2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дм3'</w:t>
            </w:r>
          </w:p>
        </w:tc>
        <w:tc>
          <w:tcPr>
            <w:tcW w:w="20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3" w:type="dxa"/>
          </w:tcPr>
          <w:p>
            <w:pPr>
              <w:pStyle w:val="TableParagraph"/>
              <w:spacing w:before="8"/>
              <w:ind w:left="112" w:right="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ПГ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±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0,3%</w:t>
            </w:r>
          </w:p>
        </w:tc>
        <w:tc>
          <w:tcPr>
            <w:tcW w:w="3396" w:type="dxa"/>
          </w:tcPr>
          <w:p>
            <w:pPr>
              <w:pStyle w:val="TableParagraph"/>
              <w:spacing w:before="13"/>
              <w:ind w:left="125"/>
              <w:rPr>
                <w:b/>
                <w:sz w:val="22"/>
              </w:rPr>
            </w:pPr>
            <w:r>
              <w:rPr>
                <w:b/>
                <w:sz w:val="22"/>
              </w:rPr>
              <w:t>МИ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2800-</w:t>
            </w:r>
            <w:r>
              <w:rPr>
                <w:b/>
                <w:spacing w:val="-2"/>
                <w:sz w:val="22"/>
              </w:rPr>
              <w:t>2003.</w:t>
            </w:r>
          </w:p>
        </w:tc>
        <w:tc>
          <w:tcPr>
            <w:tcW w:w="1640" w:type="dxa"/>
          </w:tcPr>
          <w:p>
            <w:pPr>
              <w:pStyle w:val="TableParagraph"/>
              <w:spacing w:line="264" w:lineRule="auto" w:before="23"/>
              <w:ind w:left="267" w:right="201" w:firstLine="14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На </w:t>
            </w:r>
            <w:r>
              <w:rPr>
                <w:b/>
                <w:spacing w:val="-2"/>
                <w:sz w:val="22"/>
              </w:rPr>
              <w:t>территории</w:t>
            </w:r>
          </w:p>
          <w:p>
            <w:pPr>
              <w:pStyle w:val="TableParagraph"/>
              <w:spacing w:line="234" w:lineRule="exact" w:before="4"/>
              <w:ind w:left="27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заказчика</w:t>
            </w:r>
          </w:p>
        </w:tc>
      </w:tr>
      <w:tr>
        <w:trPr>
          <w:trHeight w:val="1915" w:hRule="atLeast"/>
        </w:trPr>
        <w:tc>
          <w:tcPr>
            <w:tcW w:w="417" w:type="dxa"/>
          </w:tcPr>
          <w:p>
            <w:pPr>
              <w:pStyle w:val="TableParagraph"/>
              <w:spacing w:line="244" w:lineRule="exact"/>
              <w:ind w:left="5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12</w:t>
            </w:r>
          </w:p>
        </w:tc>
        <w:tc>
          <w:tcPr>
            <w:tcW w:w="2375" w:type="dxa"/>
          </w:tcPr>
          <w:p>
            <w:pPr>
              <w:pStyle w:val="TableParagraph"/>
              <w:spacing w:line="261" w:lineRule="auto"/>
              <w:ind w:left="160" w:right="22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Аттестация испытательные оборудования, </w:t>
            </w:r>
            <w:r>
              <w:rPr>
                <w:b/>
                <w:sz w:val="22"/>
              </w:rPr>
              <w:t>применяемые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во всех областях </w:t>
            </w:r>
            <w:r>
              <w:rPr>
                <w:b/>
                <w:spacing w:val="-2"/>
                <w:sz w:val="22"/>
              </w:rPr>
              <w:t>народного</w:t>
            </w:r>
          </w:p>
          <w:p>
            <w:pPr>
              <w:pStyle w:val="TableParagraph"/>
              <w:spacing w:line="244" w:lineRule="exact"/>
              <w:ind w:left="16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хозяйства</w:t>
            </w:r>
          </w:p>
        </w:tc>
        <w:tc>
          <w:tcPr>
            <w:tcW w:w="2099" w:type="dxa"/>
          </w:tcPr>
          <w:p>
            <w:pPr>
              <w:pStyle w:val="TableParagraph"/>
              <w:spacing w:line="266" w:lineRule="auto"/>
              <w:ind w:left="161" w:right="226" w:firstLine="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Значения в соответствии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ТД </w:t>
            </w:r>
            <w:r>
              <w:rPr>
                <w:b/>
                <w:spacing w:val="-2"/>
                <w:sz w:val="22"/>
              </w:rPr>
              <w:t>испытательного оборудования</w:t>
            </w:r>
          </w:p>
        </w:tc>
        <w:tc>
          <w:tcPr>
            <w:tcW w:w="2061" w:type="dxa"/>
          </w:tcPr>
          <w:p>
            <w:pPr>
              <w:pStyle w:val="TableParagraph"/>
              <w:spacing w:line="261" w:lineRule="auto" w:before="1"/>
              <w:ind w:left="185" w:right="162" w:firstLine="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Значения в соответствии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ТД </w:t>
            </w:r>
            <w:r>
              <w:rPr>
                <w:b/>
                <w:spacing w:val="-2"/>
                <w:sz w:val="22"/>
              </w:rPr>
              <w:t>испытательного оборудования</w:t>
            </w:r>
          </w:p>
        </w:tc>
        <w:tc>
          <w:tcPr>
            <w:tcW w:w="1583" w:type="dxa"/>
          </w:tcPr>
          <w:p>
            <w:pPr>
              <w:pStyle w:val="TableParagraph"/>
              <w:spacing w:line="261" w:lineRule="auto" w:before="6"/>
              <w:ind w:left="163" w:right="119" w:firstLine="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Значения в </w:t>
            </w:r>
            <w:r>
              <w:rPr>
                <w:b/>
                <w:spacing w:val="-2"/>
                <w:sz w:val="22"/>
              </w:rPr>
              <w:t>соответстви </w:t>
            </w:r>
            <w:r>
              <w:rPr>
                <w:b/>
                <w:sz w:val="22"/>
              </w:rPr>
              <w:t>и ТД </w:t>
            </w:r>
            <w:r>
              <w:rPr>
                <w:b/>
                <w:spacing w:val="-4"/>
                <w:sz w:val="22"/>
              </w:rPr>
              <w:t>испытательн ого </w:t>
            </w:r>
            <w:r>
              <w:rPr>
                <w:b/>
                <w:spacing w:val="-2"/>
                <w:sz w:val="22"/>
              </w:rPr>
              <w:t>оборудовани</w:t>
            </w:r>
          </w:p>
          <w:p>
            <w:pPr>
              <w:pStyle w:val="TableParagraph"/>
              <w:spacing w:line="233" w:lineRule="exact" w:before="2"/>
              <w:ind w:left="112" w:right="40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я</w:t>
            </w:r>
          </w:p>
        </w:tc>
        <w:tc>
          <w:tcPr>
            <w:tcW w:w="3396" w:type="dxa"/>
          </w:tcPr>
          <w:p>
            <w:pPr>
              <w:pStyle w:val="TableParagraph"/>
              <w:spacing w:before="10"/>
              <w:ind w:left="135"/>
              <w:rPr>
                <w:b/>
                <w:sz w:val="22"/>
              </w:rPr>
            </w:pPr>
            <w:r>
              <w:rPr>
                <w:b/>
                <w:sz w:val="22"/>
              </w:rPr>
              <w:t>КМС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ГОСТ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Р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8.568:2023</w:t>
            </w:r>
          </w:p>
          <w:p>
            <w:pPr>
              <w:pStyle w:val="TableParagraph"/>
              <w:spacing w:line="261" w:lineRule="auto" w:before="26"/>
              <w:ind w:left="120" w:firstLine="15"/>
              <w:rPr>
                <w:b/>
                <w:sz w:val="22"/>
              </w:rPr>
            </w:pPr>
            <w:r>
              <w:rPr>
                <w:b/>
                <w:sz w:val="22"/>
              </w:rPr>
              <w:t>Методики поверки и техническая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документация </w:t>
            </w:r>
            <w:r>
              <w:rPr>
                <w:b/>
                <w:sz w:val="22"/>
              </w:rPr>
              <w:t>на конкретное испытательное </w:t>
            </w:r>
            <w:r>
              <w:rPr>
                <w:b/>
                <w:spacing w:val="-2"/>
                <w:sz w:val="22"/>
              </w:rPr>
              <w:t>оборудование.</w:t>
            </w:r>
          </w:p>
        </w:tc>
        <w:tc>
          <w:tcPr>
            <w:tcW w:w="1640" w:type="dxa"/>
          </w:tcPr>
          <w:p>
            <w:pPr>
              <w:pStyle w:val="TableParagraph"/>
              <w:spacing w:line="268" w:lineRule="auto" w:before="20"/>
              <w:ind w:left="267" w:right="201" w:firstLine="14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На </w:t>
            </w:r>
            <w:r>
              <w:rPr>
                <w:b/>
                <w:spacing w:val="-2"/>
                <w:sz w:val="22"/>
              </w:rPr>
              <w:t>территории заказчика</w:t>
            </w:r>
          </w:p>
        </w:tc>
      </w:tr>
    </w:tbl>
    <w:p>
      <w:pPr>
        <w:pStyle w:val="BodyText"/>
        <w:ind w:left="653"/>
      </w:pPr>
      <w:r>
        <w:rPr>
          <w:spacing w:val="-2"/>
        </w:rPr>
        <w:t>Примечания:</w:t>
      </w:r>
    </w:p>
    <w:p>
      <w:pPr>
        <w:pStyle w:val="ListParagraph"/>
        <w:numPr>
          <w:ilvl w:val="0"/>
          <w:numId w:val="1"/>
        </w:numPr>
        <w:tabs>
          <w:tab w:pos="1176" w:val="left" w:leader="none"/>
        </w:tabs>
        <w:spacing w:line="240" w:lineRule="auto" w:before="0" w:after="0"/>
        <w:ind w:left="1176" w:right="0" w:hanging="182"/>
        <w:jc w:val="left"/>
        <w:rPr>
          <w:sz w:val="20"/>
        </w:rPr>
      </w:pPr>
      <w:r>
        <w:rPr>
          <w:sz w:val="20"/>
        </w:rPr>
        <w:t>На каждом</w:t>
      </w:r>
      <w:r>
        <w:rPr>
          <w:spacing w:val="-9"/>
          <w:sz w:val="20"/>
        </w:rPr>
        <w:t> </w:t>
      </w:r>
      <w:r>
        <w:rPr>
          <w:sz w:val="20"/>
        </w:rPr>
        <w:t>листе</w:t>
      </w:r>
      <w:r>
        <w:rPr>
          <w:spacing w:val="-6"/>
          <w:sz w:val="20"/>
        </w:rPr>
        <w:t> </w:t>
      </w:r>
      <w:r>
        <w:rPr>
          <w:sz w:val="20"/>
        </w:rPr>
        <w:t>области</w:t>
      </w:r>
      <w:r>
        <w:rPr>
          <w:spacing w:val="-3"/>
          <w:sz w:val="20"/>
        </w:rPr>
        <w:t> </w:t>
      </w:r>
      <w:r>
        <w:rPr>
          <w:sz w:val="20"/>
        </w:rPr>
        <w:t>аккредитации</w:t>
      </w:r>
      <w:r>
        <w:rPr>
          <w:spacing w:val="3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правом</w:t>
      </w:r>
      <w:r>
        <w:rPr>
          <w:spacing w:val="8"/>
          <w:sz w:val="20"/>
        </w:rPr>
        <w:t> </w:t>
      </w:r>
      <w:r>
        <w:rPr>
          <w:sz w:val="20"/>
        </w:rPr>
        <w:t>верхнем</w:t>
      </w:r>
      <w:r>
        <w:rPr>
          <w:spacing w:val="-9"/>
          <w:sz w:val="20"/>
        </w:rPr>
        <w:t> </w:t>
      </w:r>
      <w:r>
        <w:rPr>
          <w:sz w:val="20"/>
        </w:rPr>
        <w:t>углу</w:t>
      </w:r>
      <w:r>
        <w:rPr>
          <w:spacing w:val="-4"/>
          <w:sz w:val="20"/>
        </w:rPr>
        <w:t> </w:t>
      </w:r>
      <w:r>
        <w:rPr>
          <w:sz w:val="20"/>
        </w:rPr>
        <w:t>КЦА</w:t>
      </w:r>
      <w:r>
        <w:rPr>
          <w:spacing w:val="-5"/>
          <w:sz w:val="20"/>
        </w:rPr>
        <w:t> </w:t>
      </w:r>
      <w:r>
        <w:rPr>
          <w:sz w:val="20"/>
        </w:rPr>
        <w:t>указывает</w:t>
      </w:r>
      <w:r>
        <w:rPr>
          <w:spacing w:val="-2"/>
          <w:sz w:val="20"/>
        </w:rPr>
        <w:t> </w:t>
      </w:r>
      <w:r>
        <w:rPr>
          <w:sz w:val="20"/>
        </w:rPr>
        <w:t>номер</w:t>
      </w:r>
      <w:r>
        <w:rPr>
          <w:spacing w:val="-3"/>
          <w:sz w:val="20"/>
        </w:rPr>
        <w:t> </w:t>
      </w:r>
      <w:r>
        <w:rPr>
          <w:sz w:val="20"/>
        </w:rPr>
        <w:t>аттестата</w:t>
      </w:r>
      <w:r>
        <w:rPr>
          <w:spacing w:val="-3"/>
          <w:sz w:val="20"/>
        </w:rPr>
        <w:t> </w:t>
      </w:r>
      <w:r>
        <w:rPr>
          <w:sz w:val="20"/>
        </w:rPr>
        <w:t>аккредитации</w:t>
      </w:r>
      <w:r>
        <w:rPr>
          <w:spacing w:val="9"/>
          <w:sz w:val="20"/>
        </w:rPr>
        <w:t> </w:t>
      </w:r>
      <w:r>
        <w:rPr>
          <w:sz w:val="20"/>
        </w:rPr>
        <w:t>и</w:t>
      </w:r>
      <w:r>
        <w:rPr>
          <w:spacing w:val="-12"/>
          <w:sz w:val="20"/>
        </w:rPr>
        <w:t> </w:t>
      </w:r>
      <w:r>
        <w:rPr>
          <w:sz w:val="20"/>
        </w:rPr>
        <w:t>дату</w:t>
      </w:r>
      <w:r>
        <w:rPr>
          <w:spacing w:val="-4"/>
          <w:sz w:val="20"/>
        </w:rPr>
        <w:t> </w:t>
      </w:r>
      <w:r>
        <w:rPr>
          <w:sz w:val="20"/>
        </w:rPr>
        <w:t>его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выдачи</w:t>
      </w:r>
    </w:p>
    <w:p>
      <w:pPr>
        <w:pStyle w:val="ListParagraph"/>
        <w:numPr>
          <w:ilvl w:val="0"/>
          <w:numId w:val="1"/>
        </w:numPr>
        <w:tabs>
          <w:tab w:pos="1176" w:val="left" w:leader="none"/>
        </w:tabs>
        <w:spacing w:line="240" w:lineRule="auto" w:before="0" w:after="0"/>
        <w:ind w:left="1176" w:right="0" w:hanging="206"/>
        <w:jc w:val="left"/>
        <w:rPr>
          <w:sz w:val="20"/>
        </w:rPr>
      </w:pPr>
      <w:r>
        <w:rPr>
          <w:sz w:val="20"/>
        </w:rPr>
        <w:t>Начиная</w:t>
      </w:r>
      <w:r>
        <w:rPr>
          <w:spacing w:val="-6"/>
          <w:sz w:val="20"/>
        </w:rPr>
        <w:t> </w:t>
      </w:r>
      <w:r>
        <w:rPr>
          <w:sz w:val="20"/>
        </w:rPr>
        <w:t>со</w:t>
      </w:r>
      <w:r>
        <w:rPr>
          <w:spacing w:val="-10"/>
          <w:sz w:val="20"/>
        </w:rPr>
        <w:t> </w:t>
      </w:r>
      <w:r>
        <w:rPr>
          <w:sz w:val="20"/>
        </w:rPr>
        <w:t>2-го</w:t>
      </w:r>
      <w:r>
        <w:rPr>
          <w:spacing w:val="-6"/>
          <w:sz w:val="20"/>
        </w:rPr>
        <w:t> </w:t>
      </w:r>
      <w:r>
        <w:rPr>
          <w:sz w:val="20"/>
        </w:rPr>
        <w:t>листа</w:t>
      </w:r>
      <w:r>
        <w:rPr>
          <w:spacing w:val="-5"/>
          <w:sz w:val="20"/>
        </w:rPr>
        <w:t> </w:t>
      </w:r>
      <w:r>
        <w:rPr>
          <w:sz w:val="20"/>
        </w:rPr>
        <w:t>последующие</w:t>
      </w:r>
      <w:r>
        <w:rPr>
          <w:spacing w:val="-3"/>
          <w:sz w:val="20"/>
        </w:rPr>
        <w:t> </w:t>
      </w:r>
      <w:r>
        <w:rPr>
          <w:sz w:val="20"/>
        </w:rPr>
        <w:t>листы</w:t>
      </w:r>
      <w:r>
        <w:rPr>
          <w:spacing w:val="-8"/>
          <w:sz w:val="20"/>
        </w:rPr>
        <w:t> </w:t>
      </w:r>
      <w:r>
        <w:rPr>
          <w:sz w:val="20"/>
        </w:rPr>
        <w:t>заверяются штампом</w:t>
      </w:r>
      <w:r>
        <w:rPr>
          <w:spacing w:val="1"/>
          <w:sz w:val="20"/>
        </w:rPr>
        <w:t> </w:t>
      </w:r>
      <w:r>
        <w:rPr>
          <w:sz w:val="20"/>
        </w:rPr>
        <w:t>«Канцелярия»</w:t>
      </w:r>
      <w:r>
        <w:rPr>
          <w:spacing w:val="1"/>
          <w:sz w:val="20"/>
        </w:rPr>
        <w:t> </w:t>
      </w:r>
      <w:r>
        <w:rPr>
          <w:sz w:val="20"/>
        </w:rPr>
        <w:t>без</w:t>
      </w:r>
      <w:r>
        <w:rPr>
          <w:spacing w:val="4"/>
          <w:sz w:val="20"/>
        </w:rPr>
        <w:t> </w:t>
      </w:r>
      <w:r>
        <w:rPr>
          <w:sz w:val="20"/>
        </w:rPr>
        <w:t>подписи</w:t>
      </w:r>
      <w:r>
        <w:rPr>
          <w:spacing w:val="-9"/>
          <w:sz w:val="20"/>
        </w:rPr>
        <w:t> </w:t>
      </w:r>
      <w:r>
        <w:rPr>
          <w:sz w:val="20"/>
        </w:rPr>
        <w:t>руководства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КЦА.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95" w:val="left" w:leader="none"/>
        </w:tabs>
        <w:spacing w:line="225" w:lineRule="auto" w:before="5" w:after="0"/>
        <w:ind w:left="1195" w:right="1304" w:hanging="226"/>
        <w:jc w:val="left"/>
        <w:rPr>
          <w:sz w:val="20"/>
        </w:rPr>
      </w:pPr>
      <w:r>
        <w:rPr>
          <w:sz w:val="20"/>
        </w:rPr>
        <w:t>Каждая</w:t>
      </w:r>
      <w:r>
        <w:rPr>
          <w:spacing w:val="-8"/>
          <w:sz w:val="20"/>
        </w:rPr>
        <w:t> </w:t>
      </w:r>
      <w:r>
        <w:rPr>
          <w:sz w:val="20"/>
        </w:rPr>
        <w:t>страница</w:t>
      </w:r>
      <w:r>
        <w:rPr>
          <w:spacing w:val="-10"/>
          <w:sz w:val="20"/>
        </w:rPr>
        <w:t> </w:t>
      </w:r>
      <w:r>
        <w:rPr>
          <w:sz w:val="20"/>
        </w:rPr>
        <w:t>области</w:t>
      </w:r>
      <w:r>
        <w:rPr>
          <w:spacing w:val="-10"/>
          <w:sz w:val="20"/>
        </w:rPr>
        <w:t> </w:t>
      </w:r>
      <w:r>
        <w:rPr>
          <w:sz w:val="20"/>
        </w:rPr>
        <w:t>аккредитации</w:t>
      </w:r>
      <w:r>
        <w:rPr>
          <w:spacing w:val="-12"/>
          <w:sz w:val="20"/>
        </w:rPr>
        <w:t> </w:t>
      </w:r>
      <w:r>
        <w:rPr>
          <w:sz w:val="20"/>
        </w:rPr>
        <w:t>должна</w:t>
      </w:r>
      <w:r>
        <w:rPr>
          <w:spacing w:val="-10"/>
          <w:sz w:val="20"/>
        </w:rPr>
        <w:t> </w:t>
      </w:r>
      <w:r>
        <w:rPr>
          <w:sz w:val="20"/>
        </w:rPr>
        <w:t>быть</w:t>
      </w:r>
      <w:r>
        <w:rPr>
          <w:spacing w:val="34"/>
          <w:sz w:val="20"/>
        </w:rPr>
        <w:t> </w:t>
      </w:r>
      <w:r>
        <w:rPr>
          <w:sz w:val="20"/>
        </w:rPr>
        <w:t>идентифицирована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13"/>
          <w:sz w:val="20"/>
        </w:rPr>
        <w:t> </w:t>
      </w:r>
      <w:r>
        <w:rPr>
          <w:sz w:val="20"/>
        </w:rPr>
        <w:t>соответствии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30"/>
          <w:sz w:val="20"/>
        </w:rPr>
        <w:t> </w:t>
      </w:r>
      <w:r>
        <w:rPr>
          <w:sz w:val="20"/>
        </w:rPr>
        <w:t>ISO/ЛЕС</w:t>
      </w:r>
      <w:r>
        <w:rPr>
          <w:spacing w:val="-2"/>
          <w:sz w:val="20"/>
        </w:rPr>
        <w:t> </w:t>
      </w:r>
      <w:r>
        <w:rPr>
          <w:sz w:val="20"/>
        </w:rPr>
        <w:t>17020</w:t>
      </w:r>
      <w:r>
        <w:rPr>
          <w:spacing w:val="-10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подписана</w:t>
      </w:r>
      <w:r>
        <w:rPr>
          <w:spacing w:val="-10"/>
          <w:sz w:val="20"/>
        </w:rPr>
        <w:t> </w:t>
      </w:r>
      <w:r>
        <w:rPr>
          <w:sz w:val="20"/>
        </w:rPr>
        <w:t>руководителем</w:t>
      </w:r>
      <w:r>
        <w:rPr>
          <w:spacing w:val="-4"/>
          <w:sz w:val="20"/>
        </w:rPr>
        <w:t> </w:t>
      </w:r>
      <w:r>
        <w:rPr>
          <w:sz w:val="20"/>
        </w:rPr>
        <w:t>организации и Поверочной лаборатории</w:t>
      </w:r>
    </w:p>
    <w:sectPr>
      <w:type w:val="continuous"/>
      <w:pgSz w:w="16840" w:h="11910" w:orient="landscape"/>
      <w:pgMar w:top="680" w:bottom="280" w:left="566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76" w:hanging="1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9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89" w:hanging="1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99" w:hanging="1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08" w:hanging="1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818" w:hanging="1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228" w:hanging="1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637" w:hanging="1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047" w:hanging="1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456" w:hanging="18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jc w:val="right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line="447" w:lineRule="exact"/>
    </w:pPr>
    <w:rPr>
      <w:rFonts w:ascii="Arial" w:hAnsi="Arial" w:eastAsia="Arial" w:cs="Arial"/>
      <w:b/>
      <w:bCs/>
      <w:i/>
      <w:iCs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76" w:hanging="226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2025-03-28T08:43:57Z</dcterms:created>
  <dcterms:modified xsi:type="dcterms:W3CDTF">2025-03-28T08:43:57Z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LastSaved">
    <vt:filetime>2025-03-28T00:00:00Z</vt:filetime>
  </property>
  <property fmtid="{D5CDD505-2E9C-101B-9397-08002B2CF9AE}" pid="4" name="Producer">
    <vt:lpwstr>ABBYY FineReader 12</vt:lpwstr>
  </property>
</Properties>
</file>